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A1A" w:rsidRPr="00847D0F" w:rsidRDefault="00104ED0" w:rsidP="005D2F88">
      <w:pPr>
        <w:pStyle w:val="FR2"/>
        <w:keepNext/>
        <w:keepLines/>
        <w:widowControl/>
        <w:suppressLineNumbers/>
        <w:suppressAutoHyphens/>
        <w:spacing w:line="240" w:lineRule="auto"/>
        <w:rPr>
          <w:caps/>
          <w:color w:val="000000" w:themeColor="text1"/>
          <w:szCs w:val="28"/>
        </w:rPr>
      </w:pPr>
      <w:r w:rsidRPr="00847D0F">
        <w:rPr>
          <w:caps/>
          <w:color w:val="000000" w:themeColor="text1"/>
          <w:szCs w:val="28"/>
        </w:rPr>
        <w:t>М</w:t>
      </w:r>
      <w:r w:rsidR="009C4A1A" w:rsidRPr="00847D0F">
        <w:rPr>
          <w:caps/>
          <w:color w:val="000000" w:themeColor="text1"/>
          <w:szCs w:val="28"/>
        </w:rPr>
        <w:t>іністерство о</w:t>
      </w:r>
      <w:r w:rsidR="003A55B5" w:rsidRPr="00847D0F">
        <w:rPr>
          <w:caps/>
          <w:color w:val="000000" w:themeColor="text1"/>
          <w:szCs w:val="28"/>
        </w:rPr>
        <w:t xml:space="preserve">світи і науки </w:t>
      </w:r>
      <w:r w:rsidR="009C4A1A" w:rsidRPr="00847D0F">
        <w:rPr>
          <w:caps/>
          <w:color w:val="000000" w:themeColor="text1"/>
          <w:szCs w:val="28"/>
        </w:rPr>
        <w:t>України</w:t>
      </w:r>
    </w:p>
    <w:p w:rsidR="002E6E6C" w:rsidRPr="00847D0F" w:rsidRDefault="002E6E6C" w:rsidP="005D2F88">
      <w:pPr>
        <w:pStyle w:val="FR2"/>
        <w:keepNext/>
        <w:keepLines/>
        <w:widowControl/>
        <w:suppressLineNumbers/>
        <w:suppressAutoHyphens/>
        <w:spacing w:line="240" w:lineRule="auto"/>
        <w:rPr>
          <w:caps/>
          <w:color w:val="000000" w:themeColor="text1"/>
          <w:szCs w:val="28"/>
          <w:lang w:val="ru-RU"/>
        </w:rPr>
      </w:pPr>
    </w:p>
    <w:p w:rsidR="002E6E6C" w:rsidRPr="00847D0F" w:rsidRDefault="002E6E6C" w:rsidP="005D2F88">
      <w:pPr>
        <w:keepLines/>
        <w:suppressLineNumbers/>
        <w:suppressAutoHyphens/>
        <w:ind w:right="-85"/>
        <w:jc w:val="center"/>
        <w:rPr>
          <w:b/>
          <w:color w:val="000000" w:themeColor="text1"/>
          <w:szCs w:val="28"/>
        </w:rPr>
      </w:pPr>
      <w:r w:rsidRPr="00847D0F">
        <w:rPr>
          <w:b/>
          <w:color w:val="000000" w:themeColor="text1"/>
          <w:szCs w:val="28"/>
        </w:rPr>
        <w:t>ЧЕРКАСЬКИЙ НАЦІОНАЛЬНИЙ УНІВЕРСИТЕТ</w:t>
      </w:r>
    </w:p>
    <w:p w:rsidR="009C4A1A" w:rsidRPr="00847D0F" w:rsidRDefault="00104ED0" w:rsidP="005D2F88">
      <w:pPr>
        <w:pStyle w:val="FR2"/>
        <w:keepNext/>
        <w:keepLines/>
        <w:widowControl/>
        <w:suppressLineNumbers/>
        <w:suppressAutoHyphens/>
        <w:spacing w:line="240" w:lineRule="auto"/>
        <w:rPr>
          <w:caps/>
          <w:color w:val="000000" w:themeColor="text1"/>
          <w:szCs w:val="28"/>
        </w:rPr>
      </w:pPr>
      <w:bookmarkStart w:id="0" w:name="_Toc257295296"/>
      <w:r w:rsidRPr="00847D0F">
        <w:rPr>
          <w:color w:val="000000" w:themeColor="text1"/>
          <w:szCs w:val="28"/>
        </w:rPr>
        <w:t>ІМЕНІ БОГДАНА ХМЕЛЬНИЦЬКОГО</w:t>
      </w:r>
      <w:bookmarkEnd w:id="0"/>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735155" w:rsidP="005D2F88">
      <w:pPr>
        <w:pStyle w:val="FR2"/>
        <w:keepNext/>
        <w:keepLines/>
        <w:widowControl/>
        <w:suppressLineNumbers/>
        <w:suppressAutoHyphens/>
        <w:spacing w:line="240" w:lineRule="auto"/>
        <w:rPr>
          <w:color w:val="000000" w:themeColor="text1"/>
          <w:sz w:val="32"/>
          <w:szCs w:val="32"/>
        </w:rPr>
      </w:pPr>
      <w:r w:rsidRPr="00847D0F">
        <w:rPr>
          <w:color w:val="000000" w:themeColor="text1"/>
          <w:sz w:val="32"/>
          <w:szCs w:val="32"/>
        </w:rPr>
        <w:t>Авраменко В.</w:t>
      </w:r>
      <w:r w:rsidR="00702061" w:rsidRPr="00847D0F">
        <w:rPr>
          <w:color w:val="000000" w:themeColor="text1"/>
          <w:sz w:val="32"/>
          <w:szCs w:val="32"/>
          <w:lang w:val="ru-RU"/>
        </w:rPr>
        <w:t> </w:t>
      </w:r>
      <w:r w:rsidRPr="00847D0F">
        <w:rPr>
          <w:color w:val="000000" w:themeColor="text1"/>
          <w:sz w:val="32"/>
          <w:szCs w:val="32"/>
        </w:rPr>
        <w:t xml:space="preserve">С., </w:t>
      </w:r>
      <w:r w:rsidR="00821F75" w:rsidRPr="00847D0F">
        <w:rPr>
          <w:color w:val="000000" w:themeColor="text1"/>
          <w:sz w:val="32"/>
          <w:szCs w:val="32"/>
        </w:rPr>
        <w:t>Бєсєдіна С.</w:t>
      </w:r>
      <w:r w:rsidR="00702061" w:rsidRPr="00847D0F">
        <w:rPr>
          <w:color w:val="000000" w:themeColor="text1"/>
          <w:sz w:val="32"/>
          <w:szCs w:val="32"/>
          <w:lang w:val="ru-RU"/>
        </w:rPr>
        <w:t> </w:t>
      </w:r>
      <w:r w:rsidR="00821F75" w:rsidRPr="00847D0F">
        <w:rPr>
          <w:color w:val="000000" w:themeColor="text1"/>
          <w:sz w:val="32"/>
          <w:szCs w:val="32"/>
        </w:rPr>
        <w:t>В</w:t>
      </w:r>
      <w:r w:rsidRPr="00847D0F">
        <w:rPr>
          <w:color w:val="000000" w:themeColor="text1"/>
          <w:sz w:val="32"/>
          <w:szCs w:val="32"/>
        </w:rPr>
        <w:t>.</w:t>
      </w:r>
    </w:p>
    <w:p w:rsidR="009C4A1A" w:rsidRPr="00847D0F" w:rsidRDefault="009C4A1A" w:rsidP="005D2F88">
      <w:pPr>
        <w:pStyle w:val="FR2"/>
        <w:keepNext/>
        <w:keepLines/>
        <w:widowControl/>
        <w:suppressLineNumbers/>
        <w:suppressAutoHyphens/>
        <w:spacing w:line="240" w:lineRule="auto"/>
        <w:rPr>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6249C9" w:rsidP="005D2F88">
      <w:pPr>
        <w:pStyle w:val="FR2"/>
        <w:keepNext/>
        <w:keepLines/>
        <w:widowControl/>
        <w:suppressLineNumbers/>
        <w:suppressAutoHyphens/>
        <w:spacing w:line="240" w:lineRule="auto"/>
        <w:rPr>
          <w:b w:val="0"/>
          <w:color w:val="000000" w:themeColor="text1"/>
          <w:sz w:val="40"/>
          <w:szCs w:val="40"/>
        </w:rPr>
      </w:pPr>
      <w:r w:rsidRPr="00847D0F">
        <w:rPr>
          <w:color w:val="000000" w:themeColor="text1"/>
          <w:sz w:val="40"/>
          <w:szCs w:val="40"/>
        </w:rPr>
        <w:t>ДИПЛОМНЕ ПРОЕКТУВАННЯ</w:t>
      </w: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20007" w:rsidP="005D2F88">
      <w:pPr>
        <w:pStyle w:val="FR2"/>
        <w:keepNext/>
        <w:keepLines/>
        <w:widowControl/>
        <w:suppressLineNumbers/>
        <w:suppressAutoHyphens/>
        <w:spacing w:line="240" w:lineRule="auto"/>
        <w:rPr>
          <w:color w:val="000000" w:themeColor="text1"/>
          <w:sz w:val="32"/>
          <w:szCs w:val="32"/>
        </w:rPr>
      </w:pPr>
      <w:r w:rsidRPr="00847D0F">
        <w:rPr>
          <w:color w:val="000000" w:themeColor="text1"/>
          <w:sz w:val="32"/>
          <w:szCs w:val="32"/>
        </w:rPr>
        <w:t>Освітній ступінь «БАКАЛАВР»</w:t>
      </w:r>
    </w:p>
    <w:p w:rsidR="00920007" w:rsidRPr="00847D0F" w:rsidRDefault="00920007" w:rsidP="005D2F88">
      <w:pPr>
        <w:pStyle w:val="FR2"/>
        <w:keepNext/>
        <w:keepLines/>
        <w:widowControl/>
        <w:suppressLineNumbers/>
        <w:suppressAutoHyphens/>
        <w:spacing w:line="240" w:lineRule="auto"/>
        <w:rPr>
          <w:b w:val="0"/>
          <w:color w:val="000000" w:themeColor="text1"/>
          <w:szCs w:val="28"/>
        </w:rPr>
      </w:pPr>
    </w:p>
    <w:p w:rsidR="00A83F3B" w:rsidRPr="00847D0F" w:rsidRDefault="00A83F3B" w:rsidP="005D2F88">
      <w:pPr>
        <w:pStyle w:val="FR2"/>
        <w:keepNext/>
        <w:keepLines/>
        <w:widowControl/>
        <w:suppressLineNumbers/>
        <w:suppressAutoHyphens/>
        <w:spacing w:line="240" w:lineRule="auto"/>
        <w:rPr>
          <w:b w:val="0"/>
          <w:color w:val="000000" w:themeColor="text1"/>
          <w:szCs w:val="28"/>
        </w:rPr>
      </w:pPr>
    </w:p>
    <w:p w:rsidR="009C4A1A" w:rsidRPr="00847D0F" w:rsidRDefault="006249C9" w:rsidP="005D2F88">
      <w:pPr>
        <w:pStyle w:val="FR2"/>
        <w:keepNext/>
        <w:keepLines/>
        <w:widowControl/>
        <w:suppressLineNumbers/>
        <w:suppressAutoHyphens/>
        <w:spacing w:line="240" w:lineRule="auto"/>
        <w:rPr>
          <w:b w:val="0"/>
          <w:color w:val="000000" w:themeColor="text1"/>
          <w:szCs w:val="28"/>
        </w:rPr>
      </w:pPr>
      <w:r w:rsidRPr="00847D0F">
        <w:rPr>
          <w:b w:val="0"/>
          <w:color w:val="000000" w:themeColor="text1"/>
          <w:szCs w:val="28"/>
          <w:shd w:val="clear" w:color="auto" w:fill="FFFFFF"/>
        </w:rPr>
        <w:t>Навчально-методичний посібник</w:t>
      </w: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502D93" w:rsidRPr="00847D0F" w:rsidRDefault="00502D93"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702061" w:rsidRPr="00847D0F" w:rsidRDefault="00702061" w:rsidP="005D2F88">
      <w:pPr>
        <w:pStyle w:val="FR2"/>
        <w:keepNext/>
        <w:keepLines/>
        <w:widowControl/>
        <w:suppressLineNumbers/>
        <w:suppressAutoHyphens/>
        <w:spacing w:line="240" w:lineRule="auto"/>
        <w:rPr>
          <w:b w:val="0"/>
          <w:color w:val="000000" w:themeColor="text1"/>
          <w:szCs w:val="28"/>
        </w:rPr>
      </w:pPr>
    </w:p>
    <w:p w:rsidR="00702061" w:rsidRPr="00847D0F" w:rsidRDefault="00702061" w:rsidP="005D2F88">
      <w:pPr>
        <w:pStyle w:val="FR2"/>
        <w:keepNext/>
        <w:keepLines/>
        <w:widowControl/>
        <w:suppressLineNumbers/>
        <w:suppressAutoHyphens/>
        <w:spacing w:line="240" w:lineRule="auto"/>
        <w:rPr>
          <w:b w:val="0"/>
          <w:color w:val="000000" w:themeColor="text1"/>
          <w:szCs w:val="28"/>
        </w:rPr>
      </w:pPr>
    </w:p>
    <w:p w:rsidR="00702061" w:rsidRPr="00847D0F" w:rsidRDefault="00702061" w:rsidP="005D2F88">
      <w:pPr>
        <w:pStyle w:val="FR2"/>
        <w:keepNext/>
        <w:keepLines/>
        <w:widowControl/>
        <w:suppressLineNumbers/>
        <w:suppressAutoHyphens/>
        <w:spacing w:line="240" w:lineRule="auto"/>
        <w:rPr>
          <w:b w:val="0"/>
          <w:color w:val="000000" w:themeColor="text1"/>
          <w:szCs w:val="28"/>
        </w:rPr>
      </w:pPr>
    </w:p>
    <w:p w:rsidR="003F02E0" w:rsidRPr="00847D0F" w:rsidRDefault="003F02E0" w:rsidP="005D2F88">
      <w:pPr>
        <w:pStyle w:val="FR2"/>
        <w:keepNext/>
        <w:keepLines/>
        <w:widowControl/>
        <w:suppressLineNumbers/>
        <w:suppressAutoHyphens/>
        <w:spacing w:line="240" w:lineRule="auto"/>
        <w:rPr>
          <w:b w:val="0"/>
          <w:color w:val="000000" w:themeColor="text1"/>
          <w:szCs w:val="28"/>
        </w:rPr>
      </w:pPr>
    </w:p>
    <w:p w:rsidR="003F02E0" w:rsidRPr="00847D0F" w:rsidRDefault="003F02E0"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8E7DFE" w:rsidRPr="00847D0F" w:rsidRDefault="008E7DFE"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9C4A1A" w:rsidP="005D2F88">
      <w:pPr>
        <w:pStyle w:val="FR2"/>
        <w:keepNext/>
        <w:keepLines/>
        <w:widowControl/>
        <w:suppressLineNumbers/>
        <w:suppressAutoHyphens/>
        <w:spacing w:line="240" w:lineRule="auto"/>
        <w:rPr>
          <w:b w:val="0"/>
          <w:color w:val="000000" w:themeColor="text1"/>
          <w:szCs w:val="28"/>
        </w:rPr>
      </w:pPr>
    </w:p>
    <w:p w:rsidR="009C4A1A" w:rsidRPr="00847D0F" w:rsidRDefault="002E6E6C" w:rsidP="005D2F88">
      <w:pPr>
        <w:pStyle w:val="FR2"/>
        <w:keepNext/>
        <w:keepLines/>
        <w:widowControl/>
        <w:suppressLineNumbers/>
        <w:tabs>
          <w:tab w:val="left" w:pos="2265"/>
        </w:tabs>
        <w:suppressAutoHyphens/>
        <w:spacing w:line="240" w:lineRule="auto"/>
        <w:rPr>
          <w:color w:val="000000" w:themeColor="text1"/>
          <w:szCs w:val="28"/>
          <w:lang w:val="ru-RU"/>
        </w:rPr>
      </w:pPr>
      <w:r w:rsidRPr="00847D0F">
        <w:rPr>
          <w:color w:val="000000" w:themeColor="text1"/>
          <w:szCs w:val="28"/>
        </w:rPr>
        <w:t>Черкаси</w:t>
      </w:r>
      <w:r w:rsidR="004627BA" w:rsidRPr="00847D0F">
        <w:rPr>
          <w:color w:val="000000" w:themeColor="text1"/>
          <w:szCs w:val="28"/>
        </w:rPr>
        <w:t xml:space="preserve"> – 201</w:t>
      </w:r>
      <w:r w:rsidR="00B77150" w:rsidRPr="00847D0F">
        <w:rPr>
          <w:color w:val="000000" w:themeColor="text1"/>
          <w:szCs w:val="28"/>
          <w:lang w:val="ru-RU"/>
        </w:rPr>
        <w:t>8</w:t>
      </w:r>
    </w:p>
    <w:p w:rsidR="002E6E6C" w:rsidRPr="00847D0F" w:rsidRDefault="009C4A1A" w:rsidP="005D2F88">
      <w:pPr>
        <w:pStyle w:val="FR2"/>
        <w:keepNext/>
        <w:keepLines/>
        <w:widowControl/>
        <w:suppressLineNumbers/>
        <w:suppressAutoHyphens/>
        <w:spacing w:line="240" w:lineRule="auto"/>
        <w:jc w:val="left"/>
        <w:rPr>
          <w:b w:val="0"/>
          <w:color w:val="000000" w:themeColor="text1"/>
          <w:szCs w:val="28"/>
        </w:rPr>
      </w:pPr>
      <w:r w:rsidRPr="00847D0F">
        <w:rPr>
          <w:color w:val="000000" w:themeColor="text1"/>
          <w:szCs w:val="28"/>
        </w:rPr>
        <w:br w:type="page"/>
      </w:r>
      <w:r w:rsidR="00682A5D" w:rsidRPr="00847D0F">
        <w:rPr>
          <w:b w:val="0"/>
          <w:color w:val="000000" w:themeColor="text1"/>
          <w:szCs w:val="28"/>
        </w:rPr>
        <w:lastRenderedPageBreak/>
        <w:t>УДК 378.</w:t>
      </w:r>
      <w:r w:rsidR="00661200" w:rsidRPr="00847D0F">
        <w:rPr>
          <w:b w:val="0"/>
          <w:color w:val="000000" w:themeColor="text1"/>
          <w:szCs w:val="28"/>
        </w:rPr>
        <w:t>2</w:t>
      </w:r>
      <w:r w:rsidR="00682A5D" w:rsidRPr="00847D0F">
        <w:rPr>
          <w:b w:val="0"/>
          <w:color w:val="000000" w:themeColor="text1"/>
          <w:szCs w:val="28"/>
        </w:rPr>
        <w:t>(075.8)</w:t>
      </w:r>
    </w:p>
    <w:p w:rsidR="00682A5D" w:rsidRPr="00847D0F" w:rsidRDefault="00682A5D" w:rsidP="005D2F88">
      <w:pPr>
        <w:pStyle w:val="FR2"/>
        <w:keepNext/>
        <w:keepLines/>
        <w:widowControl/>
        <w:suppressLineNumbers/>
        <w:suppressAutoHyphens/>
        <w:spacing w:line="240" w:lineRule="auto"/>
        <w:ind w:firstLine="540"/>
        <w:jc w:val="both"/>
        <w:rPr>
          <w:b w:val="0"/>
          <w:color w:val="000000" w:themeColor="text1"/>
          <w:szCs w:val="28"/>
        </w:rPr>
      </w:pPr>
    </w:p>
    <w:p w:rsidR="00691C59" w:rsidRPr="00847D0F" w:rsidRDefault="00691C59" w:rsidP="005D2F88">
      <w:pPr>
        <w:pStyle w:val="a3"/>
        <w:keepLines/>
        <w:suppressLineNumbers/>
        <w:suppressAutoHyphens/>
        <w:spacing w:line="276" w:lineRule="auto"/>
        <w:jc w:val="left"/>
        <w:rPr>
          <w:b/>
          <w:color w:val="000000" w:themeColor="text1"/>
          <w:sz w:val="28"/>
          <w:szCs w:val="28"/>
        </w:rPr>
      </w:pPr>
      <w:r w:rsidRPr="00847D0F">
        <w:rPr>
          <w:b/>
          <w:color w:val="000000" w:themeColor="text1"/>
          <w:sz w:val="28"/>
          <w:szCs w:val="28"/>
        </w:rPr>
        <w:t>Рецензенти:</w:t>
      </w:r>
    </w:p>
    <w:p w:rsidR="00691C59" w:rsidRPr="00847D0F" w:rsidRDefault="00691C59" w:rsidP="005D2F88">
      <w:pPr>
        <w:pStyle w:val="a3"/>
        <w:keepLines/>
        <w:suppressLineNumbers/>
        <w:suppressAutoHyphens/>
        <w:spacing w:line="276" w:lineRule="auto"/>
        <w:ind w:firstLine="708"/>
        <w:jc w:val="both"/>
        <w:rPr>
          <w:color w:val="000000" w:themeColor="text1"/>
          <w:sz w:val="28"/>
          <w:szCs w:val="28"/>
        </w:rPr>
      </w:pPr>
      <w:r w:rsidRPr="00847D0F">
        <w:rPr>
          <w:color w:val="000000" w:themeColor="text1"/>
          <w:sz w:val="28"/>
          <w:szCs w:val="28"/>
        </w:rPr>
        <w:t>Косенюк Г.</w:t>
      </w:r>
      <w:r w:rsidR="00745E9F" w:rsidRPr="00847D0F">
        <w:rPr>
          <w:color w:val="000000" w:themeColor="text1"/>
          <w:sz w:val="28"/>
          <w:szCs w:val="28"/>
          <w:lang w:val="ru-RU"/>
        </w:rPr>
        <w:t> </w:t>
      </w:r>
      <w:r w:rsidRPr="00847D0F">
        <w:rPr>
          <w:color w:val="000000" w:themeColor="text1"/>
          <w:sz w:val="28"/>
          <w:szCs w:val="28"/>
        </w:rPr>
        <w:t>В., к.т.н., доцент кафедри інформаційних технологій ЧНУ ім. Б. Хмельницького.</w:t>
      </w:r>
    </w:p>
    <w:p w:rsidR="00691C59" w:rsidRPr="00847D0F" w:rsidRDefault="00691C59" w:rsidP="005D2F88">
      <w:pPr>
        <w:pStyle w:val="a3"/>
        <w:keepLines/>
        <w:suppressLineNumbers/>
        <w:suppressAutoHyphens/>
        <w:spacing w:line="276" w:lineRule="auto"/>
        <w:ind w:firstLine="708"/>
        <w:jc w:val="both"/>
        <w:rPr>
          <w:color w:val="000000" w:themeColor="text1"/>
          <w:sz w:val="28"/>
          <w:szCs w:val="28"/>
        </w:rPr>
      </w:pPr>
      <w:r w:rsidRPr="00847D0F">
        <w:rPr>
          <w:color w:val="000000" w:themeColor="text1"/>
          <w:sz w:val="28"/>
          <w:szCs w:val="28"/>
        </w:rPr>
        <w:t>Рудницький В.</w:t>
      </w:r>
      <w:r w:rsidR="00745E9F" w:rsidRPr="00847D0F">
        <w:rPr>
          <w:color w:val="000000" w:themeColor="text1"/>
          <w:sz w:val="28"/>
          <w:szCs w:val="28"/>
          <w:lang w:val="ru-RU"/>
        </w:rPr>
        <w:t> </w:t>
      </w:r>
      <w:r w:rsidRPr="00847D0F">
        <w:rPr>
          <w:color w:val="000000" w:themeColor="text1"/>
          <w:sz w:val="28"/>
          <w:szCs w:val="28"/>
        </w:rPr>
        <w:t xml:space="preserve">М., д.т.н, </w:t>
      </w:r>
      <w:r w:rsidR="00AF7F72" w:rsidRPr="00953E7C">
        <w:rPr>
          <w:color w:val="000000"/>
          <w:sz w:val="28"/>
          <w:szCs w:val="28"/>
        </w:rPr>
        <w:t xml:space="preserve">професор </w:t>
      </w:r>
      <w:r w:rsidR="00AF7F72">
        <w:rPr>
          <w:color w:val="000000"/>
          <w:sz w:val="28"/>
          <w:szCs w:val="28"/>
        </w:rPr>
        <w:t>Черкаського державного технологічного університету</w:t>
      </w:r>
      <w:r w:rsidRPr="00847D0F">
        <w:rPr>
          <w:color w:val="000000" w:themeColor="text1"/>
          <w:sz w:val="28"/>
          <w:szCs w:val="28"/>
        </w:rPr>
        <w:t>.</w:t>
      </w:r>
    </w:p>
    <w:p w:rsidR="00691C59" w:rsidRPr="00847D0F" w:rsidRDefault="00691C59" w:rsidP="005D2F88">
      <w:pPr>
        <w:pStyle w:val="a3"/>
        <w:keepLines/>
        <w:suppressLineNumbers/>
        <w:suppressAutoHyphens/>
        <w:spacing w:line="276" w:lineRule="auto"/>
        <w:jc w:val="left"/>
        <w:rPr>
          <w:color w:val="000000" w:themeColor="text1"/>
          <w:sz w:val="28"/>
          <w:szCs w:val="28"/>
        </w:rPr>
      </w:pPr>
    </w:p>
    <w:p w:rsidR="00691C59" w:rsidRPr="00847D0F" w:rsidRDefault="00691C59" w:rsidP="005D2F88">
      <w:pPr>
        <w:keepLines/>
        <w:suppressLineNumbers/>
        <w:suppressAutoHyphens/>
        <w:ind w:right="-87"/>
        <w:jc w:val="center"/>
        <w:rPr>
          <w:i/>
          <w:color w:val="000000" w:themeColor="text1"/>
          <w:szCs w:val="28"/>
          <w:lang w:val="uk-UA"/>
        </w:rPr>
      </w:pPr>
    </w:p>
    <w:p w:rsidR="00691C59" w:rsidRPr="00847D0F" w:rsidRDefault="00691C59" w:rsidP="005D2F88">
      <w:pPr>
        <w:keepLines/>
        <w:suppressLineNumbers/>
        <w:suppressAutoHyphens/>
        <w:ind w:right="-87"/>
        <w:jc w:val="center"/>
        <w:rPr>
          <w:i/>
          <w:color w:val="000000" w:themeColor="text1"/>
          <w:szCs w:val="28"/>
          <w:lang w:val="uk-UA"/>
        </w:rPr>
      </w:pPr>
      <w:r w:rsidRPr="00847D0F">
        <w:rPr>
          <w:i/>
          <w:color w:val="000000" w:themeColor="text1"/>
          <w:szCs w:val="28"/>
          <w:lang w:val="uk-UA"/>
        </w:rPr>
        <w:t>Рекомендовано до друку Вченою радою</w:t>
      </w:r>
    </w:p>
    <w:p w:rsidR="00691C59" w:rsidRPr="00847D0F" w:rsidRDefault="00691C59" w:rsidP="005D2F88">
      <w:pPr>
        <w:keepLines/>
        <w:suppressLineNumbers/>
        <w:suppressAutoHyphens/>
        <w:ind w:right="-87"/>
        <w:jc w:val="center"/>
        <w:rPr>
          <w:i/>
          <w:color w:val="000000" w:themeColor="text1"/>
          <w:szCs w:val="28"/>
          <w:lang w:val="uk-UA"/>
        </w:rPr>
      </w:pPr>
      <w:r w:rsidRPr="00847D0F">
        <w:rPr>
          <w:i/>
          <w:color w:val="000000" w:themeColor="text1"/>
          <w:szCs w:val="28"/>
          <w:lang w:val="uk-UA"/>
        </w:rPr>
        <w:t>Черкаського національного університету імені Богдана Хмельницького</w:t>
      </w:r>
    </w:p>
    <w:p w:rsidR="00691C59" w:rsidRPr="00847D0F" w:rsidRDefault="00691C59" w:rsidP="005D2F88">
      <w:pPr>
        <w:pStyle w:val="a3"/>
        <w:keepLines/>
        <w:suppressLineNumbers/>
        <w:suppressAutoHyphens/>
        <w:rPr>
          <w:color w:val="000000" w:themeColor="text1"/>
          <w:sz w:val="28"/>
          <w:szCs w:val="28"/>
        </w:rPr>
      </w:pPr>
      <w:r w:rsidRPr="00847D0F">
        <w:rPr>
          <w:i/>
          <w:color w:val="000000" w:themeColor="text1"/>
          <w:sz w:val="28"/>
          <w:szCs w:val="28"/>
        </w:rPr>
        <w:t>(Протокол №</w:t>
      </w:r>
      <w:r w:rsidR="006322EB" w:rsidRPr="00847D0F">
        <w:rPr>
          <w:i/>
          <w:color w:val="000000" w:themeColor="text1"/>
          <w:sz w:val="28"/>
          <w:szCs w:val="28"/>
        </w:rPr>
        <w:t xml:space="preserve"> </w:t>
      </w:r>
      <w:r w:rsidRPr="00847D0F">
        <w:rPr>
          <w:i/>
          <w:color w:val="000000" w:themeColor="text1"/>
          <w:sz w:val="28"/>
          <w:szCs w:val="28"/>
        </w:rPr>
        <w:t xml:space="preserve"> від</w:t>
      </w:r>
      <w:r w:rsidR="006322EB" w:rsidRPr="00847D0F">
        <w:rPr>
          <w:i/>
          <w:color w:val="000000" w:themeColor="text1"/>
          <w:sz w:val="28"/>
          <w:szCs w:val="28"/>
        </w:rPr>
        <w:t xml:space="preserve">    </w:t>
      </w:r>
      <w:r w:rsidRPr="00847D0F">
        <w:rPr>
          <w:i/>
          <w:color w:val="000000" w:themeColor="text1"/>
          <w:sz w:val="28"/>
          <w:szCs w:val="28"/>
        </w:rPr>
        <w:t>р.)</w:t>
      </w:r>
    </w:p>
    <w:p w:rsidR="00B77150" w:rsidRPr="00847D0F" w:rsidRDefault="00B77150" w:rsidP="005D2F88">
      <w:pPr>
        <w:pStyle w:val="FR2"/>
        <w:keepNext/>
        <w:keepLines/>
        <w:widowControl/>
        <w:suppressLineNumbers/>
        <w:suppressAutoHyphens/>
        <w:spacing w:line="240" w:lineRule="auto"/>
        <w:ind w:firstLine="540"/>
        <w:jc w:val="both"/>
        <w:rPr>
          <w:b w:val="0"/>
          <w:color w:val="000000" w:themeColor="text1"/>
          <w:szCs w:val="28"/>
        </w:rPr>
      </w:pPr>
    </w:p>
    <w:p w:rsidR="00691C59" w:rsidRPr="00847D0F" w:rsidRDefault="00691C59" w:rsidP="005D2F88">
      <w:pPr>
        <w:pStyle w:val="af9"/>
        <w:keepLines/>
        <w:suppressLineNumbers/>
        <w:suppressAutoHyphens/>
        <w:ind w:firstLine="540"/>
        <w:rPr>
          <w:b/>
          <w:color w:val="000000" w:themeColor="text1"/>
          <w:szCs w:val="28"/>
          <w:lang w:val="uk-UA"/>
        </w:rPr>
      </w:pPr>
      <w:r w:rsidRPr="00847D0F">
        <w:rPr>
          <w:b/>
          <w:color w:val="000000" w:themeColor="text1"/>
          <w:szCs w:val="28"/>
          <w:lang w:val="uk-UA"/>
        </w:rPr>
        <w:t>Авраменко В.</w:t>
      </w:r>
      <w:r w:rsidR="00745E9F" w:rsidRPr="00847D0F">
        <w:rPr>
          <w:b/>
          <w:color w:val="000000" w:themeColor="text1"/>
          <w:szCs w:val="28"/>
          <w:lang w:val="uk-UA"/>
        </w:rPr>
        <w:t xml:space="preserve"> </w:t>
      </w:r>
      <w:r w:rsidRPr="00847D0F">
        <w:rPr>
          <w:b/>
          <w:color w:val="000000" w:themeColor="text1"/>
          <w:szCs w:val="28"/>
          <w:lang w:val="uk-UA"/>
        </w:rPr>
        <w:t>С., Бєсєдіна С.</w:t>
      </w:r>
      <w:r w:rsidR="00745E9F" w:rsidRPr="00847D0F">
        <w:rPr>
          <w:b/>
          <w:color w:val="000000" w:themeColor="text1"/>
          <w:szCs w:val="28"/>
          <w:lang w:val="uk-UA"/>
        </w:rPr>
        <w:t xml:space="preserve"> </w:t>
      </w:r>
      <w:r w:rsidRPr="00847D0F">
        <w:rPr>
          <w:b/>
          <w:color w:val="000000" w:themeColor="text1"/>
          <w:szCs w:val="28"/>
          <w:lang w:val="uk-UA"/>
        </w:rPr>
        <w:t>В.</w:t>
      </w:r>
    </w:p>
    <w:p w:rsidR="00E4085E" w:rsidRPr="00847D0F" w:rsidRDefault="005864B1" w:rsidP="005D2F88">
      <w:pPr>
        <w:pStyle w:val="af9"/>
        <w:keepLines/>
        <w:suppressLineNumbers/>
        <w:suppressAutoHyphens/>
        <w:ind w:firstLine="540"/>
        <w:rPr>
          <w:b/>
          <w:color w:val="000000" w:themeColor="text1"/>
          <w:szCs w:val="28"/>
          <w:lang w:val="uk-UA"/>
        </w:rPr>
      </w:pPr>
      <w:r w:rsidRPr="00847D0F">
        <w:rPr>
          <w:color w:val="000000" w:themeColor="text1"/>
          <w:szCs w:val="28"/>
          <w:lang w:val="uk-UA"/>
        </w:rPr>
        <w:t>Дипломне проектування.</w:t>
      </w:r>
      <w:r w:rsidR="005D1B5A" w:rsidRPr="00847D0F">
        <w:rPr>
          <w:color w:val="000000" w:themeColor="text1"/>
          <w:szCs w:val="28"/>
          <w:lang w:val="uk-UA"/>
        </w:rPr>
        <w:t xml:space="preserve"> </w:t>
      </w:r>
      <w:r w:rsidR="003F02E0" w:rsidRPr="00847D0F">
        <w:rPr>
          <w:color w:val="000000" w:themeColor="text1"/>
          <w:szCs w:val="28"/>
          <w:lang w:val="uk-UA"/>
        </w:rPr>
        <w:t>Освітній ступінь</w:t>
      </w:r>
      <w:r w:rsidR="003F02E0" w:rsidRPr="00C66512">
        <w:rPr>
          <w:color w:val="000000" w:themeColor="text1"/>
          <w:szCs w:val="28"/>
          <w:lang w:val="uk-UA"/>
        </w:rPr>
        <w:t xml:space="preserve"> «БАКАЛАВР»</w:t>
      </w:r>
      <w:r w:rsidR="00C66512" w:rsidRPr="00C66512">
        <w:rPr>
          <w:color w:val="000000" w:themeColor="text1"/>
          <w:szCs w:val="28"/>
          <w:lang w:val="uk-UA"/>
        </w:rPr>
        <w:t xml:space="preserve"> :</w:t>
      </w:r>
      <w:r w:rsidR="003F02E0" w:rsidRPr="00847D0F">
        <w:rPr>
          <w:color w:val="000000" w:themeColor="text1"/>
          <w:szCs w:val="28"/>
          <w:lang w:val="uk-UA"/>
        </w:rPr>
        <w:t xml:space="preserve"> </w:t>
      </w:r>
      <w:r w:rsidR="00C66512">
        <w:rPr>
          <w:color w:val="000000" w:themeColor="text1"/>
          <w:szCs w:val="28"/>
          <w:shd w:val="clear" w:color="auto" w:fill="FFFFFF"/>
          <w:lang w:val="uk-UA"/>
        </w:rPr>
        <w:t>Н</w:t>
      </w:r>
      <w:r w:rsidR="003F02E0" w:rsidRPr="00847D0F">
        <w:rPr>
          <w:color w:val="000000" w:themeColor="text1"/>
          <w:szCs w:val="28"/>
          <w:shd w:val="clear" w:color="auto" w:fill="FFFFFF"/>
          <w:lang w:val="uk-UA"/>
        </w:rPr>
        <w:t>авчально-методичний посібник</w:t>
      </w:r>
      <w:r w:rsidR="0047088D" w:rsidRPr="00847D0F">
        <w:rPr>
          <w:color w:val="000000" w:themeColor="text1"/>
          <w:szCs w:val="28"/>
          <w:lang w:val="uk-UA"/>
        </w:rPr>
        <w:t xml:space="preserve"> </w:t>
      </w:r>
      <w:r w:rsidR="009C4A1A" w:rsidRPr="00847D0F">
        <w:rPr>
          <w:color w:val="000000" w:themeColor="text1"/>
          <w:szCs w:val="28"/>
          <w:lang w:val="uk-UA"/>
        </w:rPr>
        <w:t xml:space="preserve">/ </w:t>
      </w:r>
      <w:r w:rsidR="00C97992" w:rsidRPr="00847D0F">
        <w:rPr>
          <w:color w:val="000000" w:themeColor="text1"/>
          <w:szCs w:val="28"/>
          <w:lang w:val="uk-UA"/>
        </w:rPr>
        <w:t>В.</w:t>
      </w:r>
      <w:r w:rsidR="008A25D6" w:rsidRPr="00847D0F">
        <w:rPr>
          <w:color w:val="000000" w:themeColor="text1"/>
          <w:szCs w:val="28"/>
          <w:lang w:val="uk-UA"/>
        </w:rPr>
        <w:t> </w:t>
      </w:r>
      <w:r w:rsidR="00C97992" w:rsidRPr="00847D0F">
        <w:rPr>
          <w:color w:val="000000" w:themeColor="text1"/>
          <w:szCs w:val="28"/>
          <w:lang w:val="uk-UA"/>
        </w:rPr>
        <w:t>С.</w:t>
      </w:r>
      <w:r w:rsidR="008A25D6" w:rsidRPr="00847D0F">
        <w:rPr>
          <w:color w:val="000000" w:themeColor="text1"/>
          <w:szCs w:val="28"/>
          <w:lang w:val="uk-UA"/>
        </w:rPr>
        <w:t> </w:t>
      </w:r>
      <w:r w:rsidR="00735155" w:rsidRPr="00847D0F">
        <w:rPr>
          <w:color w:val="000000" w:themeColor="text1"/>
          <w:szCs w:val="28"/>
          <w:lang w:val="uk-UA"/>
        </w:rPr>
        <w:t xml:space="preserve">Авраменко, </w:t>
      </w:r>
      <w:r w:rsidR="00C97992" w:rsidRPr="00847D0F">
        <w:rPr>
          <w:color w:val="000000" w:themeColor="text1"/>
          <w:szCs w:val="28"/>
          <w:lang w:val="uk-UA"/>
        </w:rPr>
        <w:t>С.</w:t>
      </w:r>
      <w:r w:rsidR="00745E9F" w:rsidRPr="00847D0F">
        <w:rPr>
          <w:color w:val="000000" w:themeColor="text1"/>
          <w:szCs w:val="28"/>
          <w:lang w:val="uk-UA"/>
        </w:rPr>
        <w:t> </w:t>
      </w:r>
      <w:r w:rsidR="00C97992" w:rsidRPr="00847D0F">
        <w:rPr>
          <w:color w:val="000000" w:themeColor="text1"/>
          <w:szCs w:val="28"/>
          <w:lang w:val="uk-UA"/>
        </w:rPr>
        <w:t xml:space="preserve">В. </w:t>
      </w:r>
      <w:r w:rsidR="00821F75" w:rsidRPr="00847D0F">
        <w:rPr>
          <w:color w:val="000000" w:themeColor="text1"/>
          <w:szCs w:val="28"/>
          <w:lang w:val="uk-UA"/>
        </w:rPr>
        <w:t>Бєсєдіна</w:t>
      </w:r>
      <w:r w:rsidR="00702061" w:rsidRPr="00847D0F">
        <w:rPr>
          <w:color w:val="000000" w:themeColor="text1"/>
          <w:szCs w:val="28"/>
          <w:lang w:val="uk-UA"/>
        </w:rPr>
        <w:t>.</w:t>
      </w:r>
      <w:r w:rsidR="00821F75" w:rsidRPr="00847D0F">
        <w:rPr>
          <w:color w:val="000000" w:themeColor="text1"/>
          <w:szCs w:val="28"/>
          <w:lang w:val="uk-UA"/>
        </w:rPr>
        <w:t xml:space="preserve"> </w:t>
      </w:r>
      <w:r w:rsidR="00162346" w:rsidRPr="00847D0F">
        <w:rPr>
          <w:color w:val="000000" w:themeColor="text1"/>
          <w:szCs w:val="28"/>
          <w:lang w:val="uk-UA"/>
        </w:rPr>
        <w:t>–</w:t>
      </w:r>
      <w:r w:rsidR="00702061" w:rsidRPr="00847D0F">
        <w:rPr>
          <w:color w:val="000000" w:themeColor="text1"/>
          <w:szCs w:val="28"/>
          <w:lang w:val="uk-UA"/>
        </w:rPr>
        <w:t xml:space="preserve"> </w:t>
      </w:r>
      <w:r w:rsidR="00720E0F" w:rsidRPr="00847D0F">
        <w:rPr>
          <w:color w:val="000000" w:themeColor="text1"/>
          <w:szCs w:val="28"/>
          <w:lang w:val="uk-UA"/>
        </w:rPr>
        <w:t>Черкаси</w:t>
      </w:r>
      <w:r w:rsidR="00702061" w:rsidRPr="00847D0F">
        <w:rPr>
          <w:color w:val="000000" w:themeColor="text1"/>
          <w:szCs w:val="28"/>
          <w:lang w:val="uk-UA"/>
        </w:rPr>
        <w:t xml:space="preserve"> </w:t>
      </w:r>
      <w:r w:rsidR="009C4A1A" w:rsidRPr="00847D0F">
        <w:rPr>
          <w:color w:val="000000" w:themeColor="text1"/>
          <w:szCs w:val="28"/>
          <w:lang w:val="uk-UA"/>
        </w:rPr>
        <w:t xml:space="preserve">: </w:t>
      </w:r>
      <w:r w:rsidR="00691C59" w:rsidRPr="00847D0F">
        <w:rPr>
          <w:color w:val="000000" w:themeColor="text1"/>
          <w:szCs w:val="28"/>
          <w:lang w:val="uk-UA"/>
        </w:rPr>
        <w:t>Черкаський національний університет ім. Б. Хмельницького</w:t>
      </w:r>
      <w:r w:rsidR="009C4A1A" w:rsidRPr="00847D0F">
        <w:rPr>
          <w:color w:val="000000" w:themeColor="text1"/>
          <w:szCs w:val="28"/>
          <w:lang w:val="uk-UA"/>
        </w:rPr>
        <w:t>, 20</w:t>
      </w:r>
      <w:r w:rsidR="004627BA" w:rsidRPr="00847D0F">
        <w:rPr>
          <w:color w:val="000000" w:themeColor="text1"/>
          <w:szCs w:val="28"/>
          <w:lang w:val="uk-UA"/>
        </w:rPr>
        <w:t>1</w:t>
      </w:r>
      <w:r w:rsidR="0076209F" w:rsidRPr="00847D0F">
        <w:rPr>
          <w:color w:val="000000" w:themeColor="text1"/>
          <w:szCs w:val="28"/>
          <w:lang w:val="uk-UA"/>
        </w:rPr>
        <w:t>8</w:t>
      </w:r>
      <w:r w:rsidR="009C4A1A" w:rsidRPr="00847D0F">
        <w:rPr>
          <w:color w:val="000000" w:themeColor="text1"/>
          <w:szCs w:val="28"/>
          <w:lang w:val="uk-UA"/>
        </w:rPr>
        <w:t>.</w:t>
      </w:r>
      <w:r w:rsidR="00B9792C" w:rsidRPr="00847D0F">
        <w:rPr>
          <w:color w:val="000000" w:themeColor="text1"/>
          <w:szCs w:val="28"/>
          <w:lang w:val="en-US"/>
        </w:rPr>
        <w:t> </w:t>
      </w:r>
      <w:r w:rsidR="009C4A1A" w:rsidRPr="00847D0F">
        <w:rPr>
          <w:color w:val="000000" w:themeColor="text1"/>
          <w:szCs w:val="28"/>
          <w:lang w:val="uk-UA"/>
        </w:rPr>
        <w:t>–</w:t>
      </w:r>
      <w:r w:rsidR="00B9792C" w:rsidRPr="00847D0F">
        <w:rPr>
          <w:color w:val="000000" w:themeColor="text1"/>
          <w:szCs w:val="28"/>
          <w:lang w:val="en-US"/>
        </w:rPr>
        <w:t> </w:t>
      </w:r>
      <w:r w:rsidR="00087E91" w:rsidRPr="00847D0F">
        <w:rPr>
          <w:color w:val="000000" w:themeColor="text1"/>
          <w:szCs w:val="28"/>
          <w:lang w:val="uk-UA"/>
        </w:rPr>
        <w:t>1</w:t>
      </w:r>
      <w:r w:rsidR="007A2AB7" w:rsidRPr="00847D0F">
        <w:rPr>
          <w:color w:val="000000" w:themeColor="text1"/>
          <w:szCs w:val="28"/>
          <w:lang w:val="uk-UA"/>
        </w:rPr>
        <w:t>6</w:t>
      </w:r>
      <w:r w:rsidR="00BA6050" w:rsidRPr="00847D0F">
        <w:rPr>
          <w:color w:val="000000" w:themeColor="text1"/>
          <w:szCs w:val="28"/>
          <w:lang w:val="uk-UA"/>
        </w:rPr>
        <w:t>4</w:t>
      </w:r>
      <w:r w:rsidR="009C4A1A" w:rsidRPr="00847D0F">
        <w:rPr>
          <w:color w:val="000000" w:themeColor="text1"/>
          <w:szCs w:val="28"/>
          <w:lang w:val="uk-UA"/>
        </w:rPr>
        <w:t xml:space="preserve"> с.</w:t>
      </w:r>
      <w:r w:rsidR="00E4085E" w:rsidRPr="00847D0F">
        <w:rPr>
          <w:b/>
          <w:color w:val="000000" w:themeColor="text1"/>
          <w:szCs w:val="28"/>
          <w:lang w:val="uk-UA"/>
        </w:rPr>
        <w:t xml:space="preserve"> </w:t>
      </w:r>
    </w:p>
    <w:p w:rsidR="00691C59" w:rsidRPr="00847D0F" w:rsidRDefault="00691C59" w:rsidP="005D2F88">
      <w:pPr>
        <w:pStyle w:val="af9"/>
        <w:keepLines/>
        <w:suppressLineNumbers/>
        <w:suppressAutoHyphens/>
        <w:ind w:firstLine="540"/>
        <w:rPr>
          <w:b/>
          <w:color w:val="000000" w:themeColor="text1"/>
          <w:szCs w:val="28"/>
          <w:lang w:val="uk-UA"/>
        </w:rPr>
      </w:pPr>
    </w:p>
    <w:p w:rsidR="00691C59" w:rsidRPr="00847D0F" w:rsidRDefault="00691C59" w:rsidP="005D2F88">
      <w:pPr>
        <w:pStyle w:val="af9"/>
        <w:keepLines/>
        <w:suppressLineNumbers/>
        <w:suppressAutoHyphens/>
        <w:ind w:firstLine="540"/>
        <w:rPr>
          <w:b/>
          <w:color w:val="000000" w:themeColor="text1"/>
          <w:szCs w:val="28"/>
          <w:lang w:val="uk-UA"/>
        </w:rPr>
      </w:pPr>
      <w:r w:rsidRPr="00847D0F">
        <w:rPr>
          <w:b/>
          <w:color w:val="000000" w:themeColor="text1"/>
          <w:szCs w:val="28"/>
          <w:lang w:val="uk-UA"/>
        </w:rPr>
        <w:t xml:space="preserve">ISBN </w:t>
      </w:r>
    </w:p>
    <w:p w:rsidR="00691C59" w:rsidRPr="00847D0F" w:rsidRDefault="00691C59" w:rsidP="005D2F88">
      <w:pPr>
        <w:pStyle w:val="af9"/>
        <w:keepLines/>
        <w:suppressLineNumbers/>
        <w:suppressAutoHyphens/>
        <w:ind w:firstLine="540"/>
        <w:rPr>
          <w:color w:val="000000" w:themeColor="text1"/>
          <w:szCs w:val="28"/>
          <w:lang w:val="uk-UA"/>
        </w:rPr>
      </w:pPr>
    </w:p>
    <w:p w:rsidR="009C4A1A" w:rsidRPr="00847D0F" w:rsidRDefault="00DC0CD0" w:rsidP="005D2F88">
      <w:pPr>
        <w:pStyle w:val="FR2"/>
        <w:keepNext/>
        <w:keepLines/>
        <w:widowControl/>
        <w:suppressLineNumbers/>
        <w:suppressAutoHyphens/>
        <w:spacing w:line="240" w:lineRule="auto"/>
        <w:ind w:firstLine="540"/>
        <w:jc w:val="both"/>
        <w:rPr>
          <w:b w:val="0"/>
          <w:color w:val="000000" w:themeColor="text1"/>
          <w:szCs w:val="28"/>
        </w:rPr>
      </w:pPr>
      <w:r w:rsidRPr="00847D0F">
        <w:rPr>
          <w:b w:val="0"/>
          <w:color w:val="000000" w:themeColor="text1"/>
          <w:szCs w:val="28"/>
        </w:rPr>
        <w:t xml:space="preserve">Навчальний посібник призначений для студентів </w:t>
      </w:r>
      <w:r w:rsidRPr="00C66512">
        <w:rPr>
          <w:b w:val="0"/>
          <w:color w:val="000000" w:themeColor="text1"/>
          <w:szCs w:val="28"/>
        </w:rPr>
        <w:t>ЧНУ</w:t>
      </w:r>
      <w:r w:rsidRPr="00847D0F">
        <w:rPr>
          <w:b w:val="0"/>
          <w:color w:val="000000" w:themeColor="text1"/>
          <w:szCs w:val="28"/>
        </w:rPr>
        <w:t xml:space="preserve">, які навчаються за спеціальностями «121 Інженерія програмного забезпечення», «122 Комп’ютерні науки», </w:t>
      </w:r>
      <w:r w:rsidR="00F75E4C" w:rsidRPr="00847D0F">
        <w:rPr>
          <w:b w:val="0"/>
          <w:color w:val="000000" w:themeColor="text1"/>
          <w:szCs w:val="28"/>
          <w:lang w:val="ru-RU"/>
        </w:rPr>
        <w:t>«</w:t>
      </w:r>
      <w:r w:rsidR="00F75E4C" w:rsidRPr="00847D0F">
        <w:rPr>
          <w:b w:val="0"/>
          <w:color w:val="000000" w:themeColor="text1"/>
          <w:szCs w:val="28"/>
        </w:rPr>
        <w:t>123 Комп’ютерна інженерія</w:t>
      </w:r>
      <w:r w:rsidR="00F75E4C" w:rsidRPr="00847D0F">
        <w:rPr>
          <w:b w:val="0"/>
          <w:color w:val="000000" w:themeColor="text1"/>
          <w:szCs w:val="28"/>
          <w:lang w:val="ru-RU"/>
        </w:rPr>
        <w:t>»,</w:t>
      </w:r>
      <w:r w:rsidR="00F75E4C" w:rsidRPr="00847D0F">
        <w:rPr>
          <w:b w:val="0"/>
          <w:color w:val="000000" w:themeColor="text1"/>
          <w:szCs w:val="28"/>
        </w:rPr>
        <w:t xml:space="preserve"> </w:t>
      </w:r>
      <w:r w:rsidRPr="00847D0F">
        <w:rPr>
          <w:b w:val="0"/>
          <w:color w:val="000000" w:themeColor="text1"/>
          <w:szCs w:val="28"/>
        </w:rPr>
        <w:t>«124 Системний аналіз»</w:t>
      </w:r>
      <w:r w:rsidRPr="00847D0F">
        <w:rPr>
          <w:b w:val="0"/>
          <w:color w:val="000000" w:themeColor="text1"/>
          <w:szCs w:val="28"/>
          <w:lang w:val="ru-RU"/>
        </w:rPr>
        <w:t>.</w:t>
      </w:r>
      <w:r w:rsidRPr="00847D0F">
        <w:rPr>
          <w:color w:val="000000" w:themeColor="text1"/>
          <w:szCs w:val="28"/>
          <w:lang w:val="ru-RU"/>
        </w:rPr>
        <w:t xml:space="preserve"> </w:t>
      </w:r>
      <w:r w:rsidR="00FD6BF2" w:rsidRPr="00847D0F">
        <w:rPr>
          <w:b w:val="0"/>
          <w:color w:val="000000" w:themeColor="text1"/>
          <w:szCs w:val="28"/>
        </w:rPr>
        <w:t>У</w:t>
      </w:r>
      <w:r w:rsidR="00162346" w:rsidRPr="00847D0F">
        <w:rPr>
          <w:b w:val="0"/>
          <w:color w:val="000000" w:themeColor="text1"/>
          <w:szCs w:val="28"/>
        </w:rPr>
        <w:t xml:space="preserve"> посібник</w:t>
      </w:r>
      <w:r w:rsidR="00FD6BF2" w:rsidRPr="00847D0F">
        <w:rPr>
          <w:b w:val="0"/>
          <w:color w:val="000000" w:themeColor="text1"/>
          <w:szCs w:val="28"/>
        </w:rPr>
        <w:t>у</w:t>
      </w:r>
      <w:r w:rsidR="00225CA2" w:rsidRPr="00847D0F">
        <w:rPr>
          <w:b w:val="0"/>
          <w:color w:val="000000" w:themeColor="text1"/>
          <w:szCs w:val="28"/>
        </w:rPr>
        <w:t xml:space="preserve"> </w:t>
      </w:r>
      <w:r w:rsidR="000F37FE" w:rsidRPr="00847D0F">
        <w:rPr>
          <w:b w:val="0"/>
          <w:color w:val="000000" w:themeColor="text1"/>
          <w:szCs w:val="28"/>
        </w:rPr>
        <w:t xml:space="preserve">розкрито мету і задачі дипломного проектування, </w:t>
      </w:r>
      <w:r w:rsidR="00FD6BF2" w:rsidRPr="00847D0F">
        <w:rPr>
          <w:b w:val="0"/>
          <w:color w:val="000000" w:themeColor="text1"/>
          <w:szCs w:val="28"/>
        </w:rPr>
        <w:t xml:space="preserve">докладно охарактеризовані вимоги </w:t>
      </w:r>
      <w:r w:rsidR="005D1B5A" w:rsidRPr="00847D0F">
        <w:rPr>
          <w:b w:val="0"/>
          <w:color w:val="000000" w:themeColor="text1"/>
          <w:szCs w:val="28"/>
        </w:rPr>
        <w:t>до структури</w:t>
      </w:r>
      <w:r w:rsidR="002F37A4" w:rsidRPr="00847D0F">
        <w:rPr>
          <w:b w:val="0"/>
          <w:color w:val="000000" w:themeColor="text1"/>
          <w:szCs w:val="28"/>
        </w:rPr>
        <w:t xml:space="preserve">, </w:t>
      </w:r>
      <w:r w:rsidR="005D1B5A" w:rsidRPr="00847D0F">
        <w:rPr>
          <w:b w:val="0"/>
          <w:color w:val="000000" w:themeColor="text1"/>
          <w:szCs w:val="28"/>
        </w:rPr>
        <w:t>змісту і оформлення</w:t>
      </w:r>
      <w:r w:rsidR="00F2367D" w:rsidRPr="00847D0F">
        <w:rPr>
          <w:b w:val="0"/>
          <w:color w:val="000000" w:themeColor="text1"/>
          <w:szCs w:val="28"/>
        </w:rPr>
        <w:t>,</w:t>
      </w:r>
      <w:r w:rsidR="00FD6BF2" w:rsidRPr="00847D0F">
        <w:rPr>
          <w:color w:val="000000" w:themeColor="text1"/>
          <w:szCs w:val="28"/>
        </w:rPr>
        <w:t xml:space="preserve"> </w:t>
      </w:r>
      <w:r w:rsidR="000F37FE" w:rsidRPr="00847D0F">
        <w:rPr>
          <w:b w:val="0"/>
          <w:color w:val="000000" w:themeColor="text1"/>
          <w:szCs w:val="28"/>
        </w:rPr>
        <w:t xml:space="preserve">також описані порядок, вимоги та критерії оцінки захисту випускних </w:t>
      </w:r>
      <w:r w:rsidR="00104ED0" w:rsidRPr="00847D0F">
        <w:rPr>
          <w:b w:val="0"/>
          <w:color w:val="000000" w:themeColor="text1"/>
          <w:szCs w:val="28"/>
        </w:rPr>
        <w:t>дипломн</w:t>
      </w:r>
      <w:r w:rsidR="000F37FE" w:rsidRPr="00847D0F">
        <w:rPr>
          <w:b w:val="0"/>
          <w:color w:val="000000" w:themeColor="text1"/>
          <w:szCs w:val="28"/>
        </w:rPr>
        <w:t>их</w:t>
      </w:r>
      <w:r w:rsidR="00225CA2" w:rsidRPr="00847D0F">
        <w:rPr>
          <w:b w:val="0"/>
          <w:color w:val="000000" w:themeColor="text1"/>
          <w:szCs w:val="28"/>
        </w:rPr>
        <w:t xml:space="preserve"> роб</w:t>
      </w:r>
      <w:r w:rsidR="000F37FE" w:rsidRPr="00847D0F">
        <w:rPr>
          <w:b w:val="0"/>
          <w:color w:val="000000" w:themeColor="text1"/>
          <w:szCs w:val="28"/>
        </w:rPr>
        <w:t>і</w:t>
      </w:r>
      <w:r w:rsidR="00225CA2" w:rsidRPr="00847D0F">
        <w:rPr>
          <w:b w:val="0"/>
          <w:color w:val="000000" w:themeColor="text1"/>
          <w:szCs w:val="28"/>
        </w:rPr>
        <w:t>т</w:t>
      </w:r>
      <w:r w:rsidR="002F37A4" w:rsidRPr="00847D0F">
        <w:rPr>
          <w:b w:val="0"/>
          <w:color w:val="000000" w:themeColor="text1"/>
          <w:szCs w:val="28"/>
        </w:rPr>
        <w:t>.</w:t>
      </w:r>
      <w:r w:rsidR="00A600EF" w:rsidRPr="00847D0F">
        <w:rPr>
          <w:b w:val="0"/>
          <w:color w:val="000000" w:themeColor="text1"/>
          <w:szCs w:val="28"/>
        </w:rPr>
        <w:t xml:space="preserve"> </w:t>
      </w:r>
      <w:r w:rsidR="00162346" w:rsidRPr="00847D0F">
        <w:rPr>
          <w:b w:val="0"/>
          <w:color w:val="000000" w:themeColor="text1"/>
          <w:szCs w:val="28"/>
        </w:rPr>
        <w:t>Матеріал</w:t>
      </w:r>
      <w:r w:rsidR="00A600EF" w:rsidRPr="00847D0F">
        <w:rPr>
          <w:b w:val="0"/>
          <w:color w:val="000000" w:themeColor="text1"/>
          <w:szCs w:val="28"/>
        </w:rPr>
        <w:t xml:space="preserve"> </w:t>
      </w:r>
      <w:r w:rsidR="00162346" w:rsidRPr="00847D0F">
        <w:rPr>
          <w:b w:val="0"/>
          <w:color w:val="000000" w:themeColor="text1"/>
          <w:szCs w:val="28"/>
        </w:rPr>
        <w:t xml:space="preserve">посібника </w:t>
      </w:r>
      <w:r w:rsidR="00A600EF" w:rsidRPr="00847D0F">
        <w:rPr>
          <w:b w:val="0"/>
          <w:color w:val="000000" w:themeColor="text1"/>
          <w:szCs w:val="28"/>
        </w:rPr>
        <w:t>призначен</w:t>
      </w:r>
      <w:r w:rsidR="00162346" w:rsidRPr="00847D0F">
        <w:rPr>
          <w:b w:val="0"/>
          <w:color w:val="000000" w:themeColor="text1"/>
          <w:szCs w:val="28"/>
        </w:rPr>
        <w:t>ий</w:t>
      </w:r>
      <w:r w:rsidR="00A600EF" w:rsidRPr="00847D0F">
        <w:rPr>
          <w:b w:val="0"/>
          <w:color w:val="000000" w:themeColor="text1"/>
          <w:szCs w:val="28"/>
        </w:rPr>
        <w:t xml:space="preserve"> для наукових керівників</w:t>
      </w:r>
      <w:r w:rsidR="00702061" w:rsidRPr="00847D0F">
        <w:rPr>
          <w:b w:val="0"/>
          <w:color w:val="000000" w:themeColor="text1"/>
          <w:szCs w:val="28"/>
        </w:rPr>
        <w:t xml:space="preserve"> та рецензентів</w:t>
      </w:r>
      <w:r w:rsidR="00A600EF" w:rsidRPr="00847D0F">
        <w:rPr>
          <w:b w:val="0"/>
          <w:color w:val="000000" w:themeColor="text1"/>
          <w:szCs w:val="28"/>
        </w:rPr>
        <w:t xml:space="preserve">, студентів </w:t>
      </w:r>
      <w:r w:rsidR="00090D05" w:rsidRPr="00847D0F">
        <w:rPr>
          <w:b w:val="0"/>
          <w:color w:val="000000" w:themeColor="text1"/>
          <w:szCs w:val="28"/>
        </w:rPr>
        <w:t>денної та заочної форм навчання,</w:t>
      </w:r>
      <w:r w:rsidR="00A600EF" w:rsidRPr="00847D0F">
        <w:rPr>
          <w:b w:val="0"/>
          <w:color w:val="000000" w:themeColor="text1"/>
          <w:szCs w:val="28"/>
        </w:rPr>
        <w:t xml:space="preserve"> членів екзаменаційних комісій із захисту</w:t>
      </w:r>
      <w:r w:rsidR="00A600EF" w:rsidRPr="00847D0F">
        <w:rPr>
          <w:color w:val="000000" w:themeColor="text1"/>
          <w:szCs w:val="28"/>
        </w:rPr>
        <w:t xml:space="preserve"> </w:t>
      </w:r>
      <w:r w:rsidR="00A600EF" w:rsidRPr="00847D0F">
        <w:rPr>
          <w:b w:val="0"/>
          <w:color w:val="000000" w:themeColor="text1"/>
          <w:szCs w:val="28"/>
        </w:rPr>
        <w:t xml:space="preserve">дипломних робіт освітнього </w:t>
      </w:r>
      <w:r w:rsidR="00397D07" w:rsidRPr="00847D0F">
        <w:rPr>
          <w:b w:val="0"/>
          <w:color w:val="000000" w:themeColor="text1"/>
          <w:szCs w:val="28"/>
        </w:rPr>
        <w:t>ступе</w:t>
      </w:r>
      <w:r w:rsidR="00A600EF" w:rsidRPr="00847D0F">
        <w:rPr>
          <w:b w:val="0"/>
          <w:color w:val="000000" w:themeColor="text1"/>
          <w:szCs w:val="28"/>
        </w:rPr>
        <w:t>ня «Бакалавр»</w:t>
      </w:r>
      <w:r w:rsidR="00A600EF" w:rsidRPr="00847D0F">
        <w:rPr>
          <w:color w:val="000000" w:themeColor="text1"/>
          <w:szCs w:val="28"/>
        </w:rPr>
        <w:t>.</w:t>
      </w:r>
    </w:p>
    <w:p w:rsidR="009C4A1A" w:rsidRPr="00847D0F" w:rsidRDefault="009C4A1A" w:rsidP="005D2F88">
      <w:pPr>
        <w:pStyle w:val="20"/>
        <w:keepLines/>
        <w:widowControl/>
        <w:suppressLineNumbers/>
        <w:suppressAutoHyphens/>
        <w:ind w:firstLine="0"/>
        <w:jc w:val="center"/>
        <w:rPr>
          <w:color w:val="000000" w:themeColor="text1"/>
          <w:szCs w:val="28"/>
        </w:rPr>
      </w:pPr>
    </w:p>
    <w:p w:rsidR="009C4A1A" w:rsidRPr="00847D0F" w:rsidRDefault="009C4A1A" w:rsidP="005D2F88">
      <w:pPr>
        <w:pStyle w:val="a3"/>
        <w:keepLines/>
        <w:suppressLineNumbers/>
        <w:suppressAutoHyphens/>
        <w:rPr>
          <w:color w:val="000000" w:themeColor="text1"/>
          <w:sz w:val="28"/>
          <w:szCs w:val="28"/>
        </w:rPr>
      </w:pPr>
    </w:p>
    <w:p w:rsidR="00792754" w:rsidRPr="00847D0F" w:rsidRDefault="00C97992" w:rsidP="005D2F88">
      <w:pPr>
        <w:pStyle w:val="a3"/>
        <w:keepLines/>
        <w:suppressLineNumbers/>
        <w:suppressAutoHyphens/>
        <w:ind w:left="2124" w:firstLine="708"/>
        <w:rPr>
          <w:color w:val="000000" w:themeColor="text1"/>
          <w:sz w:val="28"/>
          <w:szCs w:val="28"/>
        </w:rPr>
      </w:pPr>
      <w:r w:rsidRPr="00847D0F">
        <w:rPr>
          <w:b/>
          <w:color w:val="000000" w:themeColor="text1"/>
          <w:sz w:val="28"/>
          <w:szCs w:val="28"/>
        </w:rPr>
        <w:t>УДК 378.2(075.8)</w:t>
      </w:r>
    </w:p>
    <w:p w:rsidR="002F37A4" w:rsidRPr="00847D0F" w:rsidRDefault="00C97992" w:rsidP="005D2F88">
      <w:pPr>
        <w:pStyle w:val="a3"/>
        <w:keepLines/>
        <w:suppressLineNumbers/>
        <w:suppressAutoHyphens/>
        <w:jc w:val="both"/>
        <w:rPr>
          <w:color w:val="000000" w:themeColor="text1"/>
          <w:sz w:val="28"/>
          <w:szCs w:val="28"/>
        </w:rPr>
      </w:pPr>
      <w:r w:rsidRPr="00847D0F">
        <w:rPr>
          <w:b/>
          <w:color w:val="000000" w:themeColor="text1"/>
          <w:sz w:val="28"/>
          <w:szCs w:val="28"/>
        </w:rPr>
        <w:t>ISBN</w:t>
      </w:r>
      <w:r w:rsidRPr="00847D0F">
        <w:rPr>
          <w:color w:val="000000" w:themeColor="text1"/>
          <w:sz w:val="28"/>
          <w:szCs w:val="28"/>
        </w:rPr>
        <w:t xml:space="preserve"> </w:t>
      </w:r>
      <w:r w:rsidRPr="00847D0F">
        <w:rPr>
          <w:color w:val="000000" w:themeColor="text1"/>
          <w:sz w:val="28"/>
          <w:szCs w:val="28"/>
        </w:rPr>
        <w:tab/>
      </w:r>
      <w:r w:rsidRPr="00847D0F">
        <w:rPr>
          <w:color w:val="000000" w:themeColor="text1"/>
          <w:sz w:val="28"/>
          <w:szCs w:val="28"/>
        </w:rPr>
        <w:tab/>
      </w:r>
      <w:r w:rsidRPr="00847D0F">
        <w:rPr>
          <w:color w:val="000000" w:themeColor="text1"/>
          <w:sz w:val="28"/>
          <w:szCs w:val="28"/>
        </w:rPr>
        <w:tab/>
      </w:r>
      <w:r w:rsidRPr="00847D0F">
        <w:rPr>
          <w:color w:val="000000" w:themeColor="text1"/>
          <w:sz w:val="28"/>
          <w:szCs w:val="28"/>
        </w:rPr>
        <w:tab/>
      </w:r>
      <w:r w:rsidRPr="00847D0F">
        <w:rPr>
          <w:color w:val="000000" w:themeColor="text1"/>
          <w:sz w:val="28"/>
          <w:szCs w:val="28"/>
        </w:rPr>
        <w:tab/>
      </w:r>
      <w:r w:rsidRPr="00847D0F">
        <w:rPr>
          <w:color w:val="000000" w:themeColor="text1"/>
          <w:sz w:val="28"/>
          <w:szCs w:val="28"/>
        </w:rPr>
        <w:tab/>
      </w:r>
      <w:r w:rsidR="00792754" w:rsidRPr="00847D0F">
        <w:rPr>
          <w:color w:val="000000" w:themeColor="text1"/>
          <w:sz w:val="28"/>
          <w:szCs w:val="28"/>
        </w:rPr>
        <w:t>© ЧНУ ім. Б. Хмельницького, 201</w:t>
      </w:r>
      <w:r w:rsidR="00B77150" w:rsidRPr="00847D0F">
        <w:rPr>
          <w:color w:val="000000" w:themeColor="text1"/>
          <w:sz w:val="28"/>
          <w:szCs w:val="28"/>
        </w:rPr>
        <w:t>8</w:t>
      </w:r>
    </w:p>
    <w:p w:rsidR="00691C59" w:rsidRPr="00847D0F" w:rsidRDefault="00691C59" w:rsidP="005D2F88">
      <w:pPr>
        <w:pStyle w:val="a3"/>
        <w:keepLines/>
        <w:suppressLineNumbers/>
        <w:suppressAutoHyphens/>
        <w:ind w:left="4956"/>
        <w:jc w:val="both"/>
        <w:rPr>
          <w:color w:val="000000" w:themeColor="text1"/>
          <w:sz w:val="28"/>
          <w:szCs w:val="28"/>
        </w:rPr>
      </w:pPr>
      <w:r w:rsidRPr="00847D0F">
        <w:rPr>
          <w:color w:val="000000" w:themeColor="text1"/>
          <w:sz w:val="28"/>
          <w:szCs w:val="28"/>
        </w:rPr>
        <w:t xml:space="preserve">© </w:t>
      </w:r>
      <w:r w:rsidR="00C97992" w:rsidRPr="00847D0F">
        <w:rPr>
          <w:color w:val="000000" w:themeColor="text1"/>
          <w:sz w:val="28"/>
          <w:szCs w:val="28"/>
        </w:rPr>
        <w:t>Авраменко В.</w:t>
      </w:r>
      <w:r w:rsidR="00745E9F" w:rsidRPr="00847D0F">
        <w:rPr>
          <w:color w:val="000000" w:themeColor="text1"/>
          <w:sz w:val="28"/>
          <w:szCs w:val="28"/>
          <w:lang w:val="ru-RU"/>
        </w:rPr>
        <w:t xml:space="preserve"> </w:t>
      </w:r>
      <w:r w:rsidR="00C97992" w:rsidRPr="00847D0F">
        <w:rPr>
          <w:color w:val="000000" w:themeColor="text1"/>
          <w:sz w:val="28"/>
          <w:szCs w:val="28"/>
        </w:rPr>
        <w:t>С</w:t>
      </w:r>
      <w:r w:rsidR="00984488">
        <w:rPr>
          <w:color w:val="000000" w:themeColor="text1"/>
          <w:sz w:val="28"/>
          <w:szCs w:val="28"/>
        </w:rPr>
        <w:t>.</w:t>
      </w:r>
    </w:p>
    <w:p w:rsidR="00C97992" w:rsidRPr="00847D0F" w:rsidRDefault="006322EB" w:rsidP="005D2F88">
      <w:pPr>
        <w:pStyle w:val="a3"/>
        <w:keepLines/>
        <w:suppressLineNumbers/>
        <w:suppressAutoHyphens/>
        <w:ind w:left="1416" w:firstLine="708"/>
        <w:rPr>
          <w:color w:val="000000" w:themeColor="text1"/>
          <w:sz w:val="28"/>
          <w:szCs w:val="28"/>
        </w:rPr>
      </w:pPr>
      <w:r w:rsidRPr="00847D0F">
        <w:rPr>
          <w:color w:val="000000" w:themeColor="text1"/>
          <w:sz w:val="28"/>
          <w:szCs w:val="28"/>
        </w:rPr>
        <w:t xml:space="preserve"> </w:t>
      </w:r>
      <w:r w:rsidR="00C97992" w:rsidRPr="00847D0F">
        <w:rPr>
          <w:color w:val="000000" w:themeColor="text1"/>
          <w:sz w:val="28"/>
          <w:szCs w:val="28"/>
        </w:rPr>
        <w:t>© Бєсєдіна С.</w:t>
      </w:r>
      <w:r w:rsidR="00745E9F" w:rsidRPr="00847D0F">
        <w:rPr>
          <w:color w:val="000000" w:themeColor="text1"/>
          <w:sz w:val="28"/>
          <w:szCs w:val="28"/>
          <w:lang w:val="ru-RU"/>
        </w:rPr>
        <w:t xml:space="preserve"> </w:t>
      </w:r>
      <w:r w:rsidR="00C97992" w:rsidRPr="00847D0F">
        <w:rPr>
          <w:color w:val="000000" w:themeColor="text1"/>
          <w:sz w:val="28"/>
          <w:szCs w:val="28"/>
        </w:rPr>
        <w:t>В.</w:t>
      </w:r>
    </w:p>
    <w:p w:rsidR="00A874FA" w:rsidRPr="00847D0F" w:rsidRDefault="009C4A1A">
      <w:pPr>
        <w:pStyle w:val="22"/>
        <w:rPr>
          <w:rFonts w:asciiTheme="minorHAnsi" w:eastAsiaTheme="minorEastAsia" w:hAnsiTheme="minorHAnsi" w:cstheme="minorBidi"/>
          <w:noProof/>
          <w:color w:val="000000" w:themeColor="text1"/>
          <w:sz w:val="22"/>
          <w:szCs w:val="22"/>
        </w:rPr>
      </w:pPr>
      <w:r w:rsidRPr="00847D0F">
        <w:rPr>
          <w:b/>
          <w:color w:val="000000" w:themeColor="text1"/>
          <w:szCs w:val="28"/>
          <w:lang w:val="uk-UA"/>
        </w:rPr>
        <w:br w:type="page"/>
      </w:r>
      <w:bookmarkStart w:id="1" w:name="_Toc416338525"/>
      <w:bookmarkStart w:id="2" w:name="_Toc416338932"/>
      <w:bookmarkStart w:id="3" w:name="_Toc416342417"/>
      <w:bookmarkStart w:id="4" w:name="_Toc416346111"/>
      <w:bookmarkStart w:id="5" w:name="_Toc416376449"/>
      <w:bookmarkStart w:id="6" w:name="_Toc416376577"/>
      <w:bookmarkStart w:id="7" w:name="_Toc416376714"/>
      <w:bookmarkStart w:id="8" w:name="_Toc416376759"/>
      <w:bookmarkStart w:id="9" w:name="_Toc416376972"/>
      <w:bookmarkStart w:id="10" w:name="_Toc416390239"/>
      <w:bookmarkStart w:id="11" w:name="_Toc416394035"/>
      <w:bookmarkStart w:id="12" w:name="_Toc416475164"/>
      <w:bookmarkStart w:id="13" w:name="_Toc416475365"/>
      <w:bookmarkStart w:id="14" w:name="_Toc416475783"/>
      <w:bookmarkStart w:id="15" w:name="_Toc416476128"/>
      <w:bookmarkStart w:id="16" w:name="_Toc416701814"/>
      <w:bookmarkStart w:id="17" w:name="_Toc416716744"/>
      <w:bookmarkStart w:id="18" w:name="_Toc417644619"/>
      <w:bookmarkStart w:id="19" w:name="_Toc425717264"/>
      <w:bookmarkStart w:id="20" w:name="_Toc425717739"/>
      <w:bookmarkStart w:id="21" w:name="_Toc416207882"/>
      <w:bookmarkStart w:id="22" w:name="_Toc416208583"/>
      <w:bookmarkStart w:id="23" w:name="_Toc416209492"/>
      <w:bookmarkStart w:id="24" w:name="_Toc416209760"/>
      <w:bookmarkStart w:id="25" w:name="_Toc416209865"/>
      <w:bookmarkStart w:id="26" w:name="_Toc416210040"/>
      <w:bookmarkStart w:id="27" w:name="_Toc416210905"/>
      <w:bookmarkStart w:id="28" w:name="_Toc416276990"/>
      <w:bookmarkStart w:id="29" w:name="_Toc416278605"/>
      <w:bookmarkStart w:id="30" w:name="_Toc416278757"/>
      <w:bookmarkStart w:id="31" w:name="_Toc416278993"/>
      <w:bookmarkStart w:id="32" w:name="_Toc416335823"/>
      <w:bookmarkStart w:id="33" w:name="_Toc416336033"/>
      <w:r w:rsidR="00012D39" w:rsidRPr="00847D0F">
        <w:rPr>
          <w:color w:val="000000" w:themeColor="text1"/>
          <w:szCs w:val="28"/>
        </w:rPr>
        <w:fldChar w:fldCharType="begin"/>
      </w:r>
      <w:r w:rsidR="00012D39" w:rsidRPr="00847D0F">
        <w:rPr>
          <w:color w:val="000000" w:themeColor="text1"/>
          <w:szCs w:val="28"/>
          <w:lang w:val="uk-UA"/>
        </w:rPr>
        <w:instrText xml:space="preserve"> </w:instrText>
      </w:r>
      <w:r w:rsidR="00012D39" w:rsidRPr="00847D0F">
        <w:rPr>
          <w:color w:val="000000" w:themeColor="text1"/>
          <w:szCs w:val="28"/>
        </w:rPr>
        <w:instrText>TOC</w:instrText>
      </w:r>
      <w:r w:rsidR="00012D39" w:rsidRPr="00847D0F">
        <w:rPr>
          <w:color w:val="000000" w:themeColor="text1"/>
          <w:szCs w:val="28"/>
          <w:lang w:val="uk-UA"/>
        </w:rPr>
        <w:instrText xml:space="preserve"> \</w:instrText>
      </w:r>
      <w:r w:rsidR="00012D39" w:rsidRPr="00847D0F">
        <w:rPr>
          <w:color w:val="000000" w:themeColor="text1"/>
          <w:szCs w:val="28"/>
        </w:rPr>
        <w:instrText>o</w:instrText>
      </w:r>
      <w:r w:rsidR="00012D39" w:rsidRPr="00847D0F">
        <w:rPr>
          <w:color w:val="000000" w:themeColor="text1"/>
          <w:szCs w:val="28"/>
          <w:lang w:val="uk-UA"/>
        </w:rPr>
        <w:instrText xml:space="preserve"> "1-3" \</w:instrText>
      </w:r>
      <w:r w:rsidR="00012D39" w:rsidRPr="00847D0F">
        <w:rPr>
          <w:color w:val="000000" w:themeColor="text1"/>
          <w:szCs w:val="28"/>
        </w:rPr>
        <w:instrText>h</w:instrText>
      </w:r>
      <w:r w:rsidR="00012D39" w:rsidRPr="00847D0F">
        <w:rPr>
          <w:color w:val="000000" w:themeColor="text1"/>
          <w:szCs w:val="28"/>
          <w:lang w:val="uk-UA"/>
        </w:rPr>
        <w:instrText xml:space="preserve"> \</w:instrText>
      </w:r>
      <w:r w:rsidR="00012D39" w:rsidRPr="00847D0F">
        <w:rPr>
          <w:color w:val="000000" w:themeColor="text1"/>
          <w:szCs w:val="28"/>
        </w:rPr>
        <w:instrText>z</w:instrText>
      </w:r>
      <w:r w:rsidR="00012D39" w:rsidRPr="00847D0F">
        <w:rPr>
          <w:color w:val="000000" w:themeColor="text1"/>
          <w:szCs w:val="28"/>
          <w:lang w:val="uk-UA"/>
        </w:rPr>
        <w:instrText xml:space="preserve"> \</w:instrText>
      </w:r>
      <w:r w:rsidR="00012D39" w:rsidRPr="00847D0F">
        <w:rPr>
          <w:color w:val="000000" w:themeColor="text1"/>
          <w:szCs w:val="28"/>
        </w:rPr>
        <w:instrText>u</w:instrText>
      </w:r>
      <w:r w:rsidR="00012D39" w:rsidRPr="00847D0F">
        <w:rPr>
          <w:color w:val="000000" w:themeColor="text1"/>
          <w:szCs w:val="28"/>
          <w:lang w:val="uk-UA"/>
        </w:rPr>
        <w:instrText xml:space="preserve"> </w:instrText>
      </w:r>
      <w:r w:rsidR="00012D39" w:rsidRPr="00847D0F">
        <w:rPr>
          <w:color w:val="000000" w:themeColor="text1"/>
          <w:szCs w:val="28"/>
        </w:rPr>
        <w:fldChar w:fldCharType="separate"/>
      </w:r>
    </w:p>
    <w:sdt>
      <w:sdtPr>
        <w:rPr>
          <w:rFonts w:ascii="Times New Roman" w:hAnsi="Times New Roman"/>
          <w:color w:val="auto"/>
          <w:sz w:val="28"/>
          <w:szCs w:val="20"/>
          <w:lang w:val="uk-UA" w:eastAsia="ru-RU"/>
        </w:rPr>
        <w:id w:val="741225405"/>
        <w:docPartObj>
          <w:docPartGallery w:val="Table of Contents"/>
          <w:docPartUnique/>
        </w:docPartObj>
      </w:sdtPr>
      <w:sdtEndPr>
        <w:rPr>
          <w:b/>
          <w:bCs/>
        </w:rPr>
      </w:sdtEndPr>
      <w:sdtContent>
        <w:p w:rsidR="005E02CE" w:rsidRPr="005E02CE" w:rsidRDefault="005E02CE" w:rsidP="005E02CE">
          <w:pPr>
            <w:pStyle w:val="af2"/>
            <w:jc w:val="center"/>
            <w:rPr>
              <w:rFonts w:ascii="Times New Roman" w:hAnsi="Times New Roman"/>
              <w:b/>
              <w:color w:val="000000" w:themeColor="text1"/>
              <w:sz w:val="28"/>
              <w:szCs w:val="28"/>
            </w:rPr>
          </w:pPr>
          <w:r w:rsidRPr="005E02CE">
            <w:rPr>
              <w:rFonts w:ascii="Times New Roman" w:hAnsi="Times New Roman"/>
              <w:b/>
              <w:color w:val="000000" w:themeColor="text1"/>
              <w:sz w:val="28"/>
              <w:szCs w:val="28"/>
              <w:lang w:val="uk-UA"/>
            </w:rPr>
            <w:t>ЗМІСТ</w:t>
          </w:r>
        </w:p>
        <w:p w:rsidR="005E02CE" w:rsidRDefault="005E02CE">
          <w:pPr>
            <w:pStyle w:val="16"/>
            <w:tabs>
              <w:tab w:val="right" w:leader="dot" w:pos="9628"/>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507775100" w:history="1">
            <w:r w:rsidRPr="00C74E78">
              <w:rPr>
                <w:rStyle w:val="ad"/>
                <w:noProof/>
              </w:rPr>
              <w:t>ВСТУП</w:t>
            </w:r>
            <w:r>
              <w:rPr>
                <w:noProof/>
                <w:webHidden/>
              </w:rPr>
              <w:tab/>
            </w:r>
            <w:r>
              <w:rPr>
                <w:noProof/>
                <w:webHidden/>
              </w:rPr>
              <w:fldChar w:fldCharType="begin"/>
            </w:r>
            <w:r>
              <w:rPr>
                <w:noProof/>
                <w:webHidden/>
              </w:rPr>
              <w:instrText xml:space="preserve"> PAGEREF _Toc507775100 \h </w:instrText>
            </w:r>
            <w:r>
              <w:rPr>
                <w:noProof/>
                <w:webHidden/>
              </w:rPr>
            </w:r>
            <w:r>
              <w:rPr>
                <w:noProof/>
                <w:webHidden/>
              </w:rPr>
              <w:fldChar w:fldCharType="separate"/>
            </w:r>
            <w:r w:rsidR="00E3537C">
              <w:rPr>
                <w:noProof/>
                <w:webHidden/>
              </w:rPr>
              <w:t>6</w:t>
            </w:r>
            <w:r>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01" w:history="1">
            <w:r w:rsidR="005E02CE" w:rsidRPr="00C74E78">
              <w:rPr>
                <w:rStyle w:val="ad"/>
                <w:noProof/>
              </w:rPr>
              <w:t>1 МЕТА ТА ЗА</w:t>
            </w:r>
            <w:r w:rsidR="000579D4" w:rsidRPr="00C74E78">
              <w:rPr>
                <w:rStyle w:val="ad"/>
                <w:noProof/>
              </w:rPr>
              <w:t>ДАЧІ</w:t>
            </w:r>
            <w:r w:rsidR="005E02CE" w:rsidRPr="00C74E78">
              <w:rPr>
                <w:rStyle w:val="ad"/>
                <w:noProof/>
              </w:rPr>
              <w:t xml:space="preserve"> ВИКОНАННЯ </w:t>
            </w:r>
            <w:r w:rsidR="000579D4" w:rsidRPr="00C74E78">
              <w:rPr>
                <w:rStyle w:val="ad"/>
                <w:noProof/>
              </w:rPr>
              <w:t>ДИПЛОМН</w:t>
            </w:r>
            <w:r w:rsidR="005E02CE" w:rsidRPr="00C74E78">
              <w:rPr>
                <w:rStyle w:val="ad"/>
                <w:noProof/>
              </w:rPr>
              <w:t>ОЇ РОБОТИ</w:t>
            </w:r>
            <w:r w:rsidR="005E02CE">
              <w:rPr>
                <w:noProof/>
                <w:webHidden/>
              </w:rPr>
              <w:tab/>
            </w:r>
            <w:r w:rsidR="005E02CE">
              <w:rPr>
                <w:noProof/>
                <w:webHidden/>
              </w:rPr>
              <w:fldChar w:fldCharType="begin"/>
            </w:r>
            <w:r w:rsidR="005E02CE">
              <w:rPr>
                <w:noProof/>
                <w:webHidden/>
              </w:rPr>
              <w:instrText xml:space="preserve"> PAGEREF _Toc507775101 \h </w:instrText>
            </w:r>
            <w:r w:rsidR="005E02CE">
              <w:rPr>
                <w:noProof/>
                <w:webHidden/>
              </w:rPr>
            </w:r>
            <w:r w:rsidR="005E02CE">
              <w:rPr>
                <w:noProof/>
                <w:webHidden/>
              </w:rPr>
              <w:fldChar w:fldCharType="separate"/>
            </w:r>
            <w:r w:rsidR="00E3537C">
              <w:rPr>
                <w:noProof/>
                <w:webHidden/>
              </w:rPr>
              <w:t>8</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02" w:history="1">
            <w:r w:rsidR="005E02CE" w:rsidRPr="00C74E78">
              <w:rPr>
                <w:rStyle w:val="ad"/>
                <w:noProof/>
              </w:rPr>
              <w:t>2 ТЕМАТИКА ТА ПОРЯДОК ПІДГОТОВКИ ДИПЛОМНОЇ РОБОТИ</w:t>
            </w:r>
            <w:r w:rsidR="005E02CE">
              <w:rPr>
                <w:noProof/>
                <w:webHidden/>
              </w:rPr>
              <w:tab/>
            </w:r>
            <w:r w:rsidR="005E02CE">
              <w:rPr>
                <w:noProof/>
                <w:webHidden/>
              </w:rPr>
              <w:fldChar w:fldCharType="begin"/>
            </w:r>
            <w:r w:rsidR="005E02CE">
              <w:rPr>
                <w:noProof/>
                <w:webHidden/>
              </w:rPr>
              <w:instrText xml:space="preserve"> PAGEREF _Toc507775102 \h </w:instrText>
            </w:r>
            <w:r w:rsidR="005E02CE">
              <w:rPr>
                <w:noProof/>
                <w:webHidden/>
              </w:rPr>
            </w:r>
            <w:r w:rsidR="005E02CE">
              <w:rPr>
                <w:noProof/>
                <w:webHidden/>
              </w:rPr>
              <w:fldChar w:fldCharType="separate"/>
            </w:r>
            <w:r w:rsidR="00E3537C">
              <w:rPr>
                <w:noProof/>
                <w:webHidden/>
              </w:rPr>
              <w:t>10</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03" w:history="1">
            <w:r w:rsidR="005E02CE" w:rsidRPr="00C74E78">
              <w:rPr>
                <w:rStyle w:val="ad"/>
                <w:noProof/>
              </w:rPr>
              <w:t>3 ОРГАНІЗАЦІЯ ВИКОНАННЯ ДИПЛОМНОЇ РОБОТИ</w:t>
            </w:r>
            <w:r w:rsidR="005E02CE">
              <w:rPr>
                <w:noProof/>
                <w:webHidden/>
              </w:rPr>
              <w:tab/>
            </w:r>
            <w:r w:rsidR="005E02CE">
              <w:rPr>
                <w:noProof/>
                <w:webHidden/>
              </w:rPr>
              <w:fldChar w:fldCharType="begin"/>
            </w:r>
            <w:r w:rsidR="005E02CE">
              <w:rPr>
                <w:noProof/>
                <w:webHidden/>
              </w:rPr>
              <w:instrText xml:space="preserve"> PAGEREF _Toc507775103 \h </w:instrText>
            </w:r>
            <w:r w:rsidR="005E02CE">
              <w:rPr>
                <w:noProof/>
                <w:webHidden/>
              </w:rPr>
            </w:r>
            <w:r w:rsidR="005E02CE">
              <w:rPr>
                <w:noProof/>
                <w:webHidden/>
              </w:rPr>
              <w:fldChar w:fldCharType="separate"/>
            </w:r>
            <w:r w:rsidR="00E3537C">
              <w:rPr>
                <w:noProof/>
                <w:webHidden/>
              </w:rPr>
              <w:t>14</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04" w:history="1">
            <w:r w:rsidR="005E02CE" w:rsidRPr="00C74E78">
              <w:rPr>
                <w:rStyle w:val="ad"/>
                <w:noProof/>
              </w:rPr>
              <w:t>4 ВИМОГИ ДО СТРУКТУРНИХ ЕЛЕМЕНТІВ ВСТУПНОЇ ЧАСТИНИ роботи</w:t>
            </w:r>
            <w:r w:rsidR="005E02CE">
              <w:rPr>
                <w:noProof/>
                <w:webHidden/>
              </w:rPr>
              <w:tab/>
            </w:r>
            <w:r w:rsidR="005E02CE">
              <w:rPr>
                <w:noProof/>
                <w:webHidden/>
              </w:rPr>
              <w:fldChar w:fldCharType="begin"/>
            </w:r>
            <w:r w:rsidR="005E02CE">
              <w:rPr>
                <w:noProof/>
                <w:webHidden/>
              </w:rPr>
              <w:instrText xml:space="preserve"> PAGEREF _Toc507775104 \h </w:instrText>
            </w:r>
            <w:r w:rsidR="005E02CE">
              <w:rPr>
                <w:noProof/>
                <w:webHidden/>
              </w:rPr>
            </w:r>
            <w:r w:rsidR="005E02CE">
              <w:rPr>
                <w:noProof/>
                <w:webHidden/>
              </w:rPr>
              <w:fldChar w:fldCharType="separate"/>
            </w:r>
            <w:r w:rsidR="00E3537C">
              <w:rPr>
                <w:noProof/>
                <w:webHidden/>
              </w:rPr>
              <w:t>16</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05" w:history="1">
            <w:r w:rsidR="005E02CE" w:rsidRPr="00C74E78">
              <w:rPr>
                <w:rStyle w:val="ad"/>
                <w:noProof/>
              </w:rPr>
              <w:t>4.1 Титульний лист</w:t>
            </w:r>
            <w:r w:rsidR="005E02CE">
              <w:rPr>
                <w:noProof/>
                <w:webHidden/>
              </w:rPr>
              <w:tab/>
            </w:r>
            <w:r w:rsidR="005E02CE">
              <w:rPr>
                <w:noProof/>
                <w:webHidden/>
              </w:rPr>
              <w:fldChar w:fldCharType="begin"/>
            </w:r>
            <w:r w:rsidR="005E02CE">
              <w:rPr>
                <w:noProof/>
                <w:webHidden/>
              </w:rPr>
              <w:instrText xml:space="preserve"> PAGEREF _Toc507775105 \h </w:instrText>
            </w:r>
            <w:r w:rsidR="005E02CE">
              <w:rPr>
                <w:noProof/>
                <w:webHidden/>
              </w:rPr>
            </w:r>
            <w:r w:rsidR="005E02CE">
              <w:rPr>
                <w:noProof/>
                <w:webHidden/>
              </w:rPr>
              <w:fldChar w:fldCharType="separate"/>
            </w:r>
            <w:r w:rsidR="00E3537C">
              <w:rPr>
                <w:noProof/>
                <w:webHidden/>
              </w:rPr>
              <w:t>18</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06" w:history="1">
            <w:r w:rsidR="005E02CE" w:rsidRPr="00C74E78">
              <w:rPr>
                <w:rStyle w:val="ad"/>
                <w:noProof/>
              </w:rPr>
              <w:t>4.2 Завдання на дипломну роботу</w:t>
            </w:r>
            <w:r w:rsidR="005E02CE">
              <w:rPr>
                <w:noProof/>
                <w:webHidden/>
              </w:rPr>
              <w:tab/>
            </w:r>
            <w:r w:rsidR="005E02CE">
              <w:rPr>
                <w:noProof/>
                <w:webHidden/>
              </w:rPr>
              <w:fldChar w:fldCharType="begin"/>
            </w:r>
            <w:r w:rsidR="005E02CE">
              <w:rPr>
                <w:noProof/>
                <w:webHidden/>
              </w:rPr>
              <w:instrText xml:space="preserve"> PAGEREF _Toc507775106 \h </w:instrText>
            </w:r>
            <w:r w:rsidR="005E02CE">
              <w:rPr>
                <w:noProof/>
                <w:webHidden/>
              </w:rPr>
            </w:r>
            <w:r w:rsidR="005E02CE">
              <w:rPr>
                <w:noProof/>
                <w:webHidden/>
              </w:rPr>
              <w:fldChar w:fldCharType="separate"/>
            </w:r>
            <w:r w:rsidR="00E3537C">
              <w:rPr>
                <w:noProof/>
                <w:webHidden/>
              </w:rPr>
              <w:t>18</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07" w:history="1">
            <w:r w:rsidR="005E02CE" w:rsidRPr="00C74E78">
              <w:rPr>
                <w:rStyle w:val="ad"/>
                <w:noProof/>
              </w:rPr>
              <w:t xml:space="preserve">4.3 </w:t>
            </w:r>
            <w:r w:rsidR="005E02CE" w:rsidRPr="00C74E78">
              <w:rPr>
                <w:rStyle w:val="ad"/>
                <w:noProof/>
                <w:snapToGrid w:val="0"/>
              </w:rPr>
              <w:t>Анотація</w:t>
            </w:r>
            <w:r w:rsidR="005E02CE">
              <w:rPr>
                <w:noProof/>
                <w:webHidden/>
              </w:rPr>
              <w:tab/>
            </w:r>
            <w:r w:rsidR="005E02CE">
              <w:rPr>
                <w:noProof/>
                <w:webHidden/>
              </w:rPr>
              <w:fldChar w:fldCharType="begin"/>
            </w:r>
            <w:r w:rsidR="005E02CE">
              <w:rPr>
                <w:noProof/>
                <w:webHidden/>
              </w:rPr>
              <w:instrText xml:space="preserve"> PAGEREF _Toc507775107 \h </w:instrText>
            </w:r>
            <w:r w:rsidR="005E02CE">
              <w:rPr>
                <w:noProof/>
                <w:webHidden/>
              </w:rPr>
            </w:r>
            <w:r w:rsidR="005E02CE">
              <w:rPr>
                <w:noProof/>
                <w:webHidden/>
              </w:rPr>
              <w:fldChar w:fldCharType="separate"/>
            </w:r>
            <w:r w:rsidR="00E3537C">
              <w:rPr>
                <w:noProof/>
                <w:webHidden/>
              </w:rPr>
              <w:t>19</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08" w:history="1">
            <w:r w:rsidR="005E02CE" w:rsidRPr="00C74E78">
              <w:rPr>
                <w:rStyle w:val="ad"/>
                <w:noProof/>
              </w:rPr>
              <w:t>4.4 Зміст дипломної роботи</w:t>
            </w:r>
            <w:r w:rsidR="005E02CE">
              <w:rPr>
                <w:noProof/>
                <w:webHidden/>
              </w:rPr>
              <w:tab/>
            </w:r>
            <w:r w:rsidR="005E02CE">
              <w:rPr>
                <w:noProof/>
                <w:webHidden/>
              </w:rPr>
              <w:fldChar w:fldCharType="begin"/>
            </w:r>
            <w:r w:rsidR="005E02CE">
              <w:rPr>
                <w:noProof/>
                <w:webHidden/>
              </w:rPr>
              <w:instrText xml:space="preserve"> PAGEREF _Toc507775108 \h </w:instrText>
            </w:r>
            <w:r w:rsidR="005E02CE">
              <w:rPr>
                <w:noProof/>
                <w:webHidden/>
              </w:rPr>
            </w:r>
            <w:r w:rsidR="005E02CE">
              <w:rPr>
                <w:noProof/>
                <w:webHidden/>
              </w:rPr>
              <w:fldChar w:fldCharType="separate"/>
            </w:r>
            <w:r w:rsidR="00E3537C">
              <w:rPr>
                <w:noProof/>
                <w:webHidden/>
              </w:rPr>
              <w:t>19</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09" w:history="1">
            <w:r w:rsidR="005E02CE" w:rsidRPr="00C74E78">
              <w:rPr>
                <w:rStyle w:val="ad"/>
                <w:noProof/>
              </w:rPr>
              <w:t>4.5 Перелік умовних скорочень</w:t>
            </w:r>
            <w:r w:rsidR="005E02CE">
              <w:rPr>
                <w:noProof/>
                <w:webHidden/>
              </w:rPr>
              <w:tab/>
            </w:r>
            <w:r w:rsidR="005E02CE">
              <w:rPr>
                <w:noProof/>
                <w:webHidden/>
              </w:rPr>
              <w:fldChar w:fldCharType="begin"/>
            </w:r>
            <w:r w:rsidR="005E02CE">
              <w:rPr>
                <w:noProof/>
                <w:webHidden/>
              </w:rPr>
              <w:instrText xml:space="preserve"> PAGEREF _Toc507775109 \h </w:instrText>
            </w:r>
            <w:r w:rsidR="005E02CE">
              <w:rPr>
                <w:noProof/>
                <w:webHidden/>
              </w:rPr>
            </w:r>
            <w:r w:rsidR="005E02CE">
              <w:rPr>
                <w:noProof/>
                <w:webHidden/>
              </w:rPr>
              <w:fldChar w:fldCharType="separate"/>
            </w:r>
            <w:r w:rsidR="00E3537C">
              <w:rPr>
                <w:noProof/>
                <w:webHidden/>
              </w:rPr>
              <w:t>20</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10" w:history="1">
            <w:r w:rsidR="005E02CE" w:rsidRPr="00C74E78">
              <w:rPr>
                <w:rStyle w:val="ad"/>
                <w:noProof/>
              </w:rPr>
              <w:t>5 ВИМОГИ ДО СТРУКТУРНИХ ЕЛЕМЕНТІВ ОСНОВНОЇ ЧАСТИНИ</w:t>
            </w:r>
            <w:r w:rsidR="005E02CE">
              <w:rPr>
                <w:noProof/>
                <w:webHidden/>
              </w:rPr>
              <w:tab/>
            </w:r>
            <w:r w:rsidR="005E02CE">
              <w:rPr>
                <w:noProof/>
                <w:webHidden/>
              </w:rPr>
              <w:fldChar w:fldCharType="begin"/>
            </w:r>
            <w:r w:rsidR="005E02CE">
              <w:rPr>
                <w:noProof/>
                <w:webHidden/>
              </w:rPr>
              <w:instrText xml:space="preserve"> PAGEREF _Toc507775110 \h </w:instrText>
            </w:r>
            <w:r w:rsidR="005E02CE">
              <w:rPr>
                <w:noProof/>
                <w:webHidden/>
              </w:rPr>
            </w:r>
            <w:r w:rsidR="005E02CE">
              <w:rPr>
                <w:noProof/>
                <w:webHidden/>
              </w:rPr>
              <w:fldChar w:fldCharType="separate"/>
            </w:r>
            <w:r w:rsidR="00E3537C">
              <w:rPr>
                <w:noProof/>
                <w:webHidden/>
              </w:rPr>
              <w:t>21</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11" w:history="1">
            <w:r w:rsidR="005E02CE" w:rsidRPr="00C74E78">
              <w:rPr>
                <w:rStyle w:val="ad"/>
                <w:noProof/>
              </w:rPr>
              <w:t>ВСТУП</w:t>
            </w:r>
            <w:r w:rsidR="005E02CE">
              <w:rPr>
                <w:noProof/>
                <w:webHidden/>
              </w:rPr>
              <w:tab/>
            </w:r>
            <w:r w:rsidR="005E02CE">
              <w:rPr>
                <w:noProof/>
                <w:webHidden/>
              </w:rPr>
              <w:fldChar w:fldCharType="begin"/>
            </w:r>
            <w:r w:rsidR="005E02CE">
              <w:rPr>
                <w:noProof/>
                <w:webHidden/>
              </w:rPr>
              <w:instrText xml:space="preserve"> PAGEREF _Toc507775111 \h </w:instrText>
            </w:r>
            <w:r w:rsidR="005E02CE">
              <w:rPr>
                <w:noProof/>
                <w:webHidden/>
              </w:rPr>
            </w:r>
            <w:r w:rsidR="005E02CE">
              <w:rPr>
                <w:noProof/>
                <w:webHidden/>
              </w:rPr>
              <w:fldChar w:fldCharType="separate"/>
            </w:r>
            <w:r w:rsidR="00E3537C">
              <w:rPr>
                <w:noProof/>
                <w:webHidden/>
              </w:rPr>
              <w:t>21</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12" w:history="1">
            <w:r w:rsidR="005E02CE" w:rsidRPr="00C74E78">
              <w:rPr>
                <w:rStyle w:val="ad"/>
                <w:noProof/>
              </w:rPr>
              <w:t>1 ОГЛЯД ТА ПОРІВНЯЛЬНИЙ АНАЛІЗ АНАЛОГІВ ОБ’ЄКТа РОЗРОБКИ</w:t>
            </w:r>
            <w:r w:rsidR="005E02CE">
              <w:rPr>
                <w:noProof/>
                <w:webHidden/>
              </w:rPr>
              <w:tab/>
            </w:r>
            <w:r w:rsidR="005E02CE">
              <w:rPr>
                <w:noProof/>
                <w:webHidden/>
              </w:rPr>
              <w:fldChar w:fldCharType="begin"/>
            </w:r>
            <w:r w:rsidR="005E02CE">
              <w:rPr>
                <w:noProof/>
                <w:webHidden/>
              </w:rPr>
              <w:instrText xml:space="preserve"> PAGEREF _Toc507775112 \h </w:instrText>
            </w:r>
            <w:r w:rsidR="005E02CE">
              <w:rPr>
                <w:noProof/>
                <w:webHidden/>
              </w:rPr>
            </w:r>
            <w:r w:rsidR="005E02CE">
              <w:rPr>
                <w:noProof/>
                <w:webHidden/>
              </w:rPr>
              <w:fldChar w:fldCharType="separate"/>
            </w:r>
            <w:r w:rsidR="00E3537C">
              <w:rPr>
                <w:noProof/>
                <w:webHidden/>
              </w:rPr>
              <w:t>25</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13" w:history="1">
            <w:r w:rsidR="005E02CE" w:rsidRPr="00C74E78">
              <w:rPr>
                <w:rStyle w:val="ad"/>
                <w:noProof/>
              </w:rPr>
              <w:t>2 АНАЛІЗ І ПРОЕКТУВАННЯ СИСТЕМИ</w:t>
            </w:r>
            <w:r w:rsidR="005E02CE">
              <w:rPr>
                <w:noProof/>
                <w:webHidden/>
              </w:rPr>
              <w:tab/>
            </w:r>
            <w:r w:rsidR="005E02CE">
              <w:rPr>
                <w:noProof/>
                <w:webHidden/>
              </w:rPr>
              <w:fldChar w:fldCharType="begin"/>
            </w:r>
            <w:r w:rsidR="005E02CE">
              <w:rPr>
                <w:noProof/>
                <w:webHidden/>
              </w:rPr>
              <w:instrText xml:space="preserve"> PAGEREF _Toc507775113 \h </w:instrText>
            </w:r>
            <w:r w:rsidR="005E02CE">
              <w:rPr>
                <w:noProof/>
                <w:webHidden/>
              </w:rPr>
            </w:r>
            <w:r w:rsidR="005E02CE">
              <w:rPr>
                <w:noProof/>
                <w:webHidden/>
              </w:rPr>
              <w:fldChar w:fldCharType="separate"/>
            </w:r>
            <w:r w:rsidR="00E3537C">
              <w:rPr>
                <w:noProof/>
                <w:webHidden/>
              </w:rPr>
              <w:t>27</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14" w:history="1">
            <w:r w:rsidR="005E02CE" w:rsidRPr="00C74E78">
              <w:rPr>
                <w:rStyle w:val="ad"/>
                <w:noProof/>
              </w:rPr>
              <w:t>2.1 Моделювання предметної області</w:t>
            </w:r>
            <w:r w:rsidR="005E02CE">
              <w:rPr>
                <w:noProof/>
                <w:webHidden/>
              </w:rPr>
              <w:tab/>
            </w:r>
            <w:r w:rsidR="005E02CE">
              <w:rPr>
                <w:noProof/>
                <w:webHidden/>
              </w:rPr>
              <w:fldChar w:fldCharType="begin"/>
            </w:r>
            <w:r w:rsidR="005E02CE">
              <w:rPr>
                <w:noProof/>
                <w:webHidden/>
              </w:rPr>
              <w:instrText xml:space="preserve"> PAGEREF _Toc507775114 \h </w:instrText>
            </w:r>
            <w:r w:rsidR="005E02CE">
              <w:rPr>
                <w:noProof/>
                <w:webHidden/>
              </w:rPr>
            </w:r>
            <w:r w:rsidR="005E02CE">
              <w:rPr>
                <w:noProof/>
                <w:webHidden/>
              </w:rPr>
              <w:fldChar w:fldCharType="separate"/>
            </w:r>
            <w:r w:rsidR="00E3537C">
              <w:rPr>
                <w:noProof/>
                <w:webHidden/>
              </w:rPr>
              <w:t>30</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15" w:history="1">
            <w:r w:rsidR="005E02CE" w:rsidRPr="00C74E78">
              <w:rPr>
                <w:rStyle w:val="ad"/>
                <w:noProof/>
              </w:rPr>
              <w:t>2.1.1 Поняття предметної області</w:t>
            </w:r>
            <w:r w:rsidR="005E02CE">
              <w:rPr>
                <w:noProof/>
                <w:webHidden/>
              </w:rPr>
              <w:tab/>
            </w:r>
            <w:r w:rsidR="005E02CE">
              <w:rPr>
                <w:noProof/>
                <w:webHidden/>
              </w:rPr>
              <w:fldChar w:fldCharType="begin"/>
            </w:r>
            <w:r w:rsidR="005E02CE">
              <w:rPr>
                <w:noProof/>
                <w:webHidden/>
              </w:rPr>
              <w:instrText xml:space="preserve"> PAGEREF _Toc507775115 \h </w:instrText>
            </w:r>
            <w:r w:rsidR="005E02CE">
              <w:rPr>
                <w:noProof/>
                <w:webHidden/>
              </w:rPr>
            </w:r>
            <w:r w:rsidR="005E02CE">
              <w:rPr>
                <w:noProof/>
                <w:webHidden/>
              </w:rPr>
              <w:fldChar w:fldCharType="separate"/>
            </w:r>
            <w:r w:rsidR="00E3537C">
              <w:rPr>
                <w:noProof/>
                <w:webHidden/>
              </w:rPr>
              <w:t>31</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16" w:history="1">
            <w:r w:rsidR="005E02CE" w:rsidRPr="00C74E78">
              <w:rPr>
                <w:rStyle w:val="ad"/>
                <w:noProof/>
              </w:rPr>
              <w:t>2.1.2 Основні елементи моделювання предметної області</w:t>
            </w:r>
            <w:r w:rsidR="005E02CE">
              <w:rPr>
                <w:noProof/>
                <w:webHidden/>
              </w:rPr>
              <w:tab/>
            </w:r>
            <w:r w:rsidR="005E02CE">
              <w:rPr>
                <w:noProof/>
                <w:webHidden/>
              </w:rPr>
              <w:fldChar w:fldCharType="begin"/>
            </w:r>
            <w:r w:rsidR="005E02CE">
              <w:rPr>
                <w:noProof/>
                <w:webHidden/>
              </w:rPr>
              <w:instrText xml:space="preserve"> PAGEREF _Toc507775116 \h </w:instrText>
            </w:r>
            <w:r w:rsidR="005E02CE">
              <w:rPr>
                <w:noProof/>
                <w:webHidden/>
              </w:rPr>
            </w:r>
            <w:r w:rsidR="005E02CE">
              <w:rPr>
                <w:noProof/>
                <w:webHidden/>
              </w:rPr>
              <w:fldChar w:fldCharType="separate"/>
            </w:r>
            <w:r w:rsidR="00E3537C">
              <w:rPr>
                <w:noProof/>
                <w:webHidden/>
              </w:rPr>
              <w:t>32</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17" w:history="1">
            <w:r w:rsidR="005E02CE" w:rsidRPr="00C74E78">
              <w:rPr>
                <w:rStyle w:val="ad"/>
                <w:noProof/>
              </w:rPr>
              <w:t>2.2 Формування та аналіз вимог</w:t>
            </w:r>
            <w:r w:rsidR="005E02CE">
              <w:rPr>
                <w:noProof/>
                <w:webHidden/>
              </w:rPr>
              <w:tab/>
            </w:r>
            <w:r w:rsidR="005E02CE">
              <w:rPr>
                <w:noProof/>
                <w:webHidden/>
              </w:rPr>
              <w:fldChar w:fldCharType="begin"/>
            </w:r>
            <w:r w:rsidR="005E02CE">
              <w:rPr>
                <w:noProof/>
                <w:webHidden/>
              </w:rPr>
              <w:instrText xml:space="preserve"> PAGEREF _Toc507775117 \h </w:instrText>
            </w:r>
            <w:r w:rsidR="005E02CE">
              <w:rPr>
                <w:noProof/>
                <w:webHidden/>
              </w:rPr>
            </w:r>
            <w:r w:rsidR="005E02CE">
              <w:rPr>
                <w:noProof/>
                <w:webHidden/>
              </w:rPr>
              <w:fldChar w:fldCharType="separate"/>
            </w:r>
            <w:r w:rsidR="00E3537C">
              <w:rPr>
                <w:noProof/>
                <w:webHidden/>
              </w:rPr>
              <w:t>38</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18" w:history="1">
            <w:r w:rsidR="005E02CE" w:rsidRPr="00C74E78">
              <w:rPr>
                <w:rStyle w:val="ad"/>
                <w:noProof/>
              </w:rPr>
              <w:t>2.2.1 Формування вимог до програмного забезпечення ІС</w:t>
            </w:r>
            <w:r w:rsidR="005E02CE">
              <w:rPr>
                <w:noProof/>
                <w:webHidden/>
              </w:rPr>
              <w:tab/>
            </w:r>
            <w:r w:rsidR="005E02CE">
              <w:rPr>
                <w:noProof/>
                <w:webHidden/>
              </w:rPr>
              <w:fldChar w:fldCharType="begin"/>
            </w:r>
            <w:r w:rsidR="005E02CE">
              <w:rPr>
                <w:noProof/>
                <w:webHidden/>
              </w:rPr>
              <w:instrText xml:space="preserve"> PAGEREF _Toc507775118 \h </w:instrText>
            </w:r>
            <w:r w:rsidR="005E02CE">
              <w:rPr>
                <w:noProof/>
                <w:webHidden/>
              </w:rPr>
            </w:r>
            <w:r w:rsidR="005E02CE">
              <w:rPr>
                <w:noProof/>
                <w:webHidden/>
              </w:rPr>
              <w:fldChar w:fldCharType="separate"/>
            </w:r>
            <w:r w:rsidR="00E3537C">
              <w:rPr>
                <w:noProof/>
                <w:webHidden/>
              </w:rPr>
              <w:t>39</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19" w:history="1">
            <w:r w:rsidR="005E02CE" w:rsidRPr="00C74E78">
              <w:rPr>
                <w:rStyle w:val="ad"/>
                <w:noProof/>
              </w:rPr>
              <w:t>2.2.2 Формування та аналіз вимог за допомогою діаграм прецедентів</w:t>
            </w:r>
            <w:r w:rsidR="005E02CE">
              <w:rPr>
                <w:noProof/>
                <w:webHidden/>
              </w:rPr>
              <w:tab/>
            </w:r>
            <w:r w:rsidR="005E02CE">
              <w:rPr>
                <w:noProof/>
                <w:webHidden/>
              </w:rPr>
              <w:fldChar w:fldCharType="begin"/>
            </w:r>
            <w:r w:rsidR="005E02CE">
              <w:rPr>
                <w:noProof/>
                <w:webHidden/>
              </w:rPr>
              <w:instrText xml:space="preserve"> PAGEREF _Toc507775119 \h </w:instrText>
            </w:r>
            <w:r w:rsidR="005E02CE">
              <w:rPr>
                <w:noProof/>
                <w:webHidden/>
              </w:rPr>
            </w:r>
            <w:r w:rsidR="005E02CE">
              <w:rPr>
                <w:noProof/>
                <w:webHidden/>
              </w:rPr>
              <w:fldChar w:fldCharType="separate"/>
            </w:r>
            <w:r w:rsidR="00E3537C">
              <w:rPr>
                <w:noProof/>
                <w:webHidden/>
              </w:rPr>
              <w:t>42</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20" w:history="1">
            <w:r w:rsidR="005E02CE" w:rsidRPr="00C74E78">
              <w:rPr>
                <w:rStyle w:val="ad"/>
                <w:noProof/>
              </w:rPr>
              <w:t>2.3 Проектування логічної структури системи</w:t>
            </w:r>
            <w:r w:rsidR="005E02CE">
              <w:rPr>
                <w:noProof/>
                <w:webHidden/>
              </w:rPr>
              <w:tab/>
            </w:r>
            <w:r w:rsidR="005E02CE">
              <w:rPr>
                <w:noProof/>
                <w:webHidden/>
              </w:rPr>
              <w:fldChar w:fldCharType="begin"/>
            </w:r>
            <w:r w:rsidR="005E02CE">
              <w:rPr>
                <w:noProof/>
                <w:webHidden/>
              </w:rPr>
              <w:instrText xml:space="preserve"> PAGEREF _Toc507775120 \h </w:instrText>
            </w:r>
            <w:r w:rsidR="005E02CE">
              <w:rPr>
                <w:noProof/>
                <w:webHidden/>
              </w:rPr>
            </w:r>
            <w:r w:rsidR="005E02CE">
              <w:rPr>
                <w:noProof/>
                <w:webHidden/>
              </w:rPr>
              <w:fldChar w:fldCharType="separate"/>
            </w:r>
            <w:r w:rsidR="00E3537C">
              <w:rPr>
                <w:noProof/>
                <w:webHidden/>
              </w:rPr>
              <w:t>48</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21" w:history="1">
            <w:r w:rsidR="005E02CE" w:rsidRPr="00C74E78">
              <w:rPr>
                <w:rStyle w:val="ad"/>
                <w:noProof/>
              </w:rPr>
              <w:t>2.3.1 Діаграма класів</w:t>
            </w:r>
            <w:r w:rsidR="005E02CE">
              <w:rPr>
                <w:noProof/>
                <w:webHidden/>
              </w:rPr>
              <w:tab/>
            </w:r>
            <w:r w:rsidR="005E02CE">
              <w:rPr>
                <w:noProof/>
                <w:webHidden/>
              </w:rPr>
              <w:fldChar w:fldCharType="begin"/>
            </w:r>
            <w:r w:rsidR="005E02CE">
              <w:rPr>
                <w:noProof/>
                <w:webHidden/>
              </w:rPr>
              <w:instrText xml:space="preserve"> PAGEREF _Toc507775121 \h </w:instrText>
            </w:r>
            <w:r w:rsidR="005E02CE">
              <w:rPr>
                <w:noProof/>
                <w:webHidden/>
              </w:rPr>
            </w:r>
            <w:r w:rsidR="005E02CE">
              <w:rPr>
                <w:noProof/>
                <w:webHidden/>
              </w:rPr>
              <w:fldChar w:fldCharType="separate"/>
            </w:r>
            <w:r w:rsidR="00E3537C">
              <w:rPr>
                <w:noProof/>
                <w:webHidden/>
              </w:rPr>
              <w:t>48</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22" w:history="1">
            <w:r w:rsidR="005E02CE" w:rsidRPr="00C74E78">
              <w:rPr>
                <w:rStyle w:val="ad"/>
                <w:noProof/>
              </w:rPr>
              <w:t>2.3.2 Діаграма пакетів</w:t>
            </w:r>
            <w:r w:rsidR="005E02CE">
              <w:rPr>
                <w:noProof/>
                <w:webHidden/>
              </w:rPr>
              <w:tab/>
            </w:r>
            <w:r w:rsidR="005E02CE">
              <w:rPr>
                <w:noProof/>
                <w:webHidden/>
              </w:rPr>
              <w:fldChar w:fldCharType="begin"/>
            </w:r>
            <w:r w:rsidR="005E02CE">
              <w:rPr>
                <w:noProof/>
                <w:webHidden/>
              </w:rPr>
              <w:instrText xml:space="preserve"> PAGEREF _Toc507775122 \h </w:instrText>
            </w:r>
            <w:r w:rsidR="005E02CE">
              <w:rPr>
                <w:noProof/>
                <w:webHidden/>
              </w:rPr>
            </w:r>
            <w:r w:rsidR="005E02CE">
              <w:rPr>
                <w:noProof/>
                <w:webHidden/>
              </w:rPr>
              <w:fldChar w:fldCharType="separate"/>
            </w:r>
            <w:r w:rsidR="00E3537C">
              <w:rPr>
                <w:noProof/>
                <w:webHidden/>
              </w:rPr>
              <w:t>57</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23" w:history="1">
            <w:r w:rsidR="005E02CE" w:rsidRPr="00C74E78">
              <w:rPr>
                <w:rStyle w:val="ad"/>
                <w:noProof/>
              </w:rPr>
              <w:t>2.4 Архітектурне проектування</w:t>
            </w:r>
            <w:r w:rsidR="005E02CE">
              <w:rPr>
                <w:noProof/>
                <w:webHidden/>
              </w:rPr>
              <w:tab/>
            </w:r>
            <w:r w:rsidR="005E02CE">
              <w:rPr>
                <w:noProof/>
                <w:webHidden/>
              </w:rPr>
              <w:fldChar w:fldCharType="begin"/>
            </w:r>
            <w:r w:rsidR="005E02CE">
              <w:rPr>
                <w:noProof/>
                <w:webHidden/>
              </w:rPr>
              <w:instrText xml:space="preserve"> PAGEREF _Toc507775123 \h </w:instrText>
            </w:r>
            <w:r w:rsidR="005E02CE">
              <w:rPr>
                <w:noProof/>
                <w:webHidden/>
              </w:rPr>
            </w:r>
            <w:r w:rsidR="005E02CE">
              <w:rPr>
                <w:noProof/>
                <w:webHidden/>
              </w:rPr>
              <w:fldChar w:fldCharType="separate"/>
            </w:r>
            <w:r w:rsidR="00E3537C">
              <w:rPr>
                <w:noProof/>
                <w:webHidden/>
              </w:rPr>
              <w:t>61</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24" w:history="1">
            <w:r w:rsidR="005E02CE" w:rsidRPr="00C74E78">
              <w:rPr>
                <w:rStyle w:val="ad"/>
                <w:noProof/>
              </w:rPr>
              <w:t>2.4.1 Діаграми компонентів</w:t>
            </w:r>
            <w:r w:rsidR="005E02CE">
              <w:rPr>
                <w:noProof/>
                <w:webHidden/>
              </w:rPr>
              <w:tab/>
            </w:r>
            <w:r w:rsidR="005E02CE">
              <w:rPr>
                <w:noProof/>
                <w:webHidden/>
              </w:rPr>
              <w:fldChar w:fldCharType="begin"/>
            </w:r>
            <w:r w:rsidR="005E02CE">
              <w:rPr>
                <w:noProof/>
                <w:webHidden/>
              </w:rPr>
              <w:instrText xml:space="preserve"> PAGEREF _Toc507775124 \h </w:instrText>
            </w:r>
            <w:r w:rsidR="005E02CE">
              <w:rPr>
                <w:noProof/>
                <w:webHidden/>
              </w:rPr>
            </w:r>
            <w:r w:rsidR="005E02CE">
              <w:rPr>
                <w:noProof/>
                <w:webHidden/>
              </w:rPr>
              <w:fldChar w:fldCharType="separate"/>
            </w:r>
            <w:r w:rsidR="00E3537C">
              <w:rPr>
                <w:noProof/>
                <w:webHidden/>
              </w:rPr>
              <w:t>61</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25" w:history="1">
            <w:r w:rsidR="005E02CE" w:rsidRPr="00C74E78">
              <w:rPr>
                <w:rStyle w:val="ad"/>
                <w:noProof/>
              </w:rPr>
              <w:t>2.4.2 Розгортання програмної системи на апаратних засобах</w:t>
            </w:r>
            <w:r w:rsidR="005E02CE">
              <w:rPr>
                <w:noProof/>
                <w:webHidden/>
              </w:rPr>
              <w:tab/>
            </w:r>
            <w:r w:rsidR="005E02CE">
              <w:rPr>
                <w:noProof/>
                <w:webHidden/>
              </w:rPr>
              <w:fldChar w:fldCharType="begin"/>
            </w:r>
            <w:r w:rsidR="005E02CE">
              <w:rPr>
                <w:noProof/>
                <w:webHidden/>
              </w:rPr>
              <w:instrText xml:space="preserve"> PAGEREF _Toc507775125 \h </w:instrText>
            </w:r>
            <w:r w:rsidR="005E02CE">
              <w:rPr>
                <w:noProof/>
                <w:webHidden/>
              </w:rPr>
            </w:r>
            <w:r w:rsidR="005E02CE">
              <w:rPr>
                <w:noProof/>
                <w:webHidden/>
              </w:rPr>
              <w:fldChar w:fldCharType="separate"/>
            </w:r>
            <w:r w:rsidR="00E3537C">
              <w:rPr>
                <w:noProof/>
                <w:webHidden/>
              </w:rPr>
              <w:t>65</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26" w:history="1">
            <w:r w:rsidR="005E02CE" w:rsidRPr="00C74E78">
              <w:rPr>
                <w:rStyle w:val="ad"/>
                <w:noProof/>
              </w:rPr>
              <w:t>2.5 Моделювання поведінки системи</w:t>
            </w:r>
            <w:r w:rsidR="005E02CE">
              <w:rPr>
                <w:noProof/>
                <w:webHidden/>
              </w:rPr>
              <w:tab/>
            </w:r>
            <w:r w:rsidR="005E02CE">
              <w:rPr>
                <w:noProof/>
                <w:webHidden/>
              </w:rPr>
              <w:fldChar w:fldCharType="begin"/>
            </w:r>
            <w:r w:rsidR="005E02CE">
              <w:rPr>
                <w:noProof/>
                <w:webHidden/>
              </w:rPr>
              <w:instrText xml:space="preserve"> PAGEREF _Toc507775126 \h </w:instrText>
            </w:r>
            <w:r w:rsidR="005E02CE">
              <w:rPr>
                <w:noProof/>
                <w:webHidden/>
              </w:rPr>
            </w:r>
            <w:r w:rsidR="005E02CE">
              <w:rPr>
                <w:noProof/>
                <w:webHidden/>
              </w:rPr>
              <w:fldChar w:fldCharType="separate"/>
            </w:r>
            <w:r w:rsidR="00E3537C">
              <w:rPr>
                <w:noProof/>
                <w:webHidden/>
              </w:rPr>
              <w:t>71</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27" w:history="1">
            <w:r w:rsidR="005E02CE" w:rsidRPr="00C74E78">
              <w:rPr>
                <w:rStyle w:val="ad"/>
                <w:noProof/>
              </w:rPr>
              <w:t>2.5.1 Діаграми діяльності</w:t>
            </w:r>
            <w:r w:rsidR="005E02CE">
              <w:rPr>
                <w:noProof/>
                <w:webHidden/>
              </w:rPr>
              <w:tab/>
            </w:r>
            <w:r w:rsidR="005E02CE">
              <w:rPr>
                <w:noProof/>
                <w:webHidden/>
              </w:rPr>
              <w:fldChar w:fldCharType="begin"/>
            </w:r>
            <w:r w:rsidR="005E02CE">
              <w:rPr>
                <w:noProof/>
                <w:webHidden/>
              </w:rPr>
              <w:instrText xml:space="preserve"> PAGEREF _Toc507775127 \h </w:instrText>
            </w:r>
            <w:r w:rsidR="005E02CE">
              <w:rPr>
                <w:noProof/>
                <w:webHidden/>
              </w:rPr>
            </w:r>
            <w:r w:rsidR="005E02CE">
              <w:rPr>
                <w:noProof/>
                <w:webHidden/>
              </w:rPr>
              <w:fldChar w:fldCharType="separate"/>
            </w:r>
            <w:r w:rsidR="00E3537C">
              <w:rPr>
                <w:noProof/>
                <w:webHidden/>
              </w:rPr>
              <w:t>72</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28" w:history="1">
            <w:r w:rsidR="005E02CE" w:rsidRPr="00C74E78">
              <w:rPr>
                <w:rStyle w:val="ad"/>
                <w:noProof/>
              </w:rPr>
              <w:t>2.5.2 Діаграми послідовності</w:t>
            </w:r>
            <w:r w:rsidR="005E02CE">
              <w:rPr>
                <w:noProof/>
                <w:webHidden/>
              </w:rPr>
              <w:tab/>
            </w:r>
            <w:r w:rsidR="005E02CE">
              <w:rPr>
                <w:noProof/>
                <w:webHidden/>
              </w:rPr>
              <w:fldChar w:fldCharType="begin"/>
            </w:r>
            <w:r w:rsidR="005E02CE">
              <w:rPr>
                <w:noProof/>
                <w:webHidden/>
              </w:rPr>
              <w:instrText xml:space="preserve"> PAGEREF _Toc507775128 \h </w:instrText>
            </w:r>
            <w:r w:rsidR="005E02CE">
              <w:rPr>
                <w:noProof/>
                <w:webHidden/>
              </w:rPr>
            </w:r>
            <w:r w:rsidR="005E02CE">
              <w:rPr>
                <w:noProof/>
                <w:webHidden/>
              </w:rPr>
              <w:fldChar w:fldCharType="separate"/>
            </w:r>
            <w:r w:rsidR="00E3537C">
              <w:rPr>
                <w:noProof/>
                <w:webHidden/>
              </w:rPr>
              <w:t>78</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29" w:history="1">
            <w:r w:rsidR="005E02CE" w:rsidRPr="00C74E78">
              <w:rPr>
                <w:rStyle w:val="ad"/>
                <w:noProof/>
              </w:rPr>
              <w:t>2.5.3 Діаграми комунікації</w:t>
            </w:r>
            <w:r w:rsidR="005E02CE">
              <w:rPr>
                <w:noProof/>
                <w:webHidden/>
              </w:rPr>
              <w:tab/>
            </w:r>
            <w:r w:rsidR="005E02CE">
              <w:rPr>
                <w:noProof/>
                <w:webHidden/>
              </w:rPr>
              <w:fldChar w:fldCharType="begin"/>
            </w:r>
            <w:r w:rsidR="005E02CE">
              <w:rPr>
                <w:noProof/>
                <w:webHidden/>
              </w:rPr>
              <w:instrText xml:space="preserve"> PAGEREF _Toc507775129 \h </w:instrText>
            </w:r>
            <w:r w:rsidR="005E02CE">
              <w:rPr>
                <w:noProof/>
                <w:webHidden/>
              </w:rPr>
            </w:r>
            <w:r w:rsidR="005E02CE">
              <w:rPr>
                <w:noProof/>
                <w:webHidden/>
              </w:rPr>
              <w:fldChar w:fldCharType="separate"/>
            </w:r>
            <w:r w:rsidR="00E3537C">
              <w:rPr>
                <w:noProof/>
                <w:webHidden/>
              </w:rPr>
              <w:t>84</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30" w:history="1">
            <w:r w:rsidR="005E02CE" w:rsidRPr="00C74E78">
              <w:rPr>
                <w:rStyle w:val="ad"/>
                <w:noProof/>
              </w:rPr>
              <w:t>2.5.4 Діаграма кінцевого автомату</w:t>
            </w:r>
            <w:r w:rsidR="005E02CE">
              <w:rPr>
                <w:noProof/>
                <w:webHidden/>
              </w:rPr>
              <w:tab/>
            </w:r>
            <w:r w:rsidR="005E02CE">
              <w:rPr>
                <w:noProof/>
                <w:webHidden/>
              </w:rPr>
              <w:fldChar w:fldCharType="begin"/>
            </w:r>
            <w:r w:rsidR="005E02CE">
              <w:rPr>
                <w:noProof/>
                <w:webHidden/>
              </w:rPr>
              <w:instrText xml:space="preserve"> PAGEREF _Toc507775130 \h </w:instrText>
            </w:r>
            <w:r w:rsidR="005E02CE">
              <w:rPr>
                <w:noProof/>
                <w:webHidden/>
              </w:rPr>
            </w:r>
            <w:r w:rsidR="005E02CE">
              <w:rPr>
                <w:noProof/>
                <w:webHidden/>
              </w:rPr>
              <w:fldChar w:fldCharType="separate"/>
            </w:r>
            <w:r w:rsidR="00E3537C">
              <w:rPr>
                <w:noProof/>
                <w:webHidden/>
              </w:rPr>
              <w:t>86</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31" w:history="1">
            <w:r w:rsidR="005E02CE" w:rsidRPr="00C74E78">
              <w:rPr>
                <w:rStyle w:val="ad"/>
                <w:noProof/>
              </w:rPr>
              <w:t>3 РОЗРОБКА І ТЕСТУВАННЯ СИСТЕМИ</w:t>
            </w:r>
            <w:r w:rsidR="005E02CE">
              <w:rPr>
                <w:noProof/>
                <w:webHidden/>
              </w:rPr>
              <w:tab/>
            </w:r>
            <w:r w:rsidR="005E02CE">
              <w:rPr>
                <w:noProof/>
                <w:webHidden/>
              </w:rPr>
              <w:fldChar w:fldCharType="begin"/>
            </w:r>
            <w:r w:rsidR="005E02CE">
              <w:rPr>
                <w:noProof/>
                <w:webHidden/>
              </w:rPr>
              <w:instrText xml:space="preserve"> PAGEREF _Toc507775131 \h </w:instrText>
            </w:r>
            <w:r w:rsidR="005E02CE">
              <w:rPr>
                <w:noProof/>
                <w:webHidden/>
              </w:rPr>
            </w:r>
            <w:r w:rsidR="005E02CE">
              <w:rPr>
                <w:noProof/>
                <w:webHidden/>
              </w:rPr>
              <w:fldChar w:fldCharType="separate"/>
            </w:r>
            <w:r w:rsidR="00E3537C">
              <w:rPr>
                <w:noProof/>
                <w:webHidden/>
              </w:rPr>
              <w:t>92</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32" w:history="1">
            <w:r w:rsidR="005E02CE" w:rsidRPr="00C74E78">
              <w:rPr>
                <w:rStyle w:val="ad"/>
                <w:noProof/>
              </w:rPr>
              <w:t>3.1 Розробка системи</w:t>
            </w:r>
            <w:r w:rsidR="005E02CE">
              <w:rPr>
                <w:noProof/>
                <w:webHidden/>
              </w:rPr>
              <w:tab/>
            </w:r>
            <w:r w:rsidR="005E02CE">
              <w:rPr>
                <w:noProof/>
                <w:webHidden/>
              </w:rPr>
              <w:fldChar w:fldCharType="begin"/>
            </w:r>
            <w:r w:rsidR="005E02CE">
              <w:rPr>
                <w:noProof/>
                <w:webHidden/>
              </w:rPr>
              <w:instrText xml:space="preserve"> PAGEREF _Toc507775132 \h </w:instrText>
            </w:r>
            <w:r w:rsidR="005E02CE">
              <w:rPr>
                <w:noProof/>
                <w:webHidden/>
              </w:rPr>
            </w:r>
            <w:r w:rsidR="005E02CE">
              <w:rPr>
                <w:noProof/>
                <w:webHidden/>
              </w:rPr>
              <w:fldChar w:fldCharType="separate"/>
            </w:r>
            <w:r w:rsidR="00E3537C">
              <w:rPr>
                <w:noProof/>
                <w:webHidden/>
              </w:rPr>
              <w:t>92</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33" w:history="1">
            <w:r w:rsidR="005E02CE" w:rsidRPr="00C74E78">
              <w:rPr>
                <w:rStyle w:val="ad"/>
                <w:noProof/>
              </w:rPr>
              <w:t>3.2 Тестування системи</w:t>
            </w:r>
            <w:r w:rsidR="005E02CE">
              <w:rPr>
                <w:noProof/>
                <w:webHidden/>
              </w:rPr>
              <w:tab/>
            </w:r>
            <w:r w:rsidR="005E02CE">
              <w:rPr>
                <w:noProof/>
                <w:webHidden/>
              </w:rPr>
              <w:fldChar w:fldCharType="begin"/>
            </w:r>
            <w:r w:rsidR="005E02CE">
              <w:rPr>
                <w:noProof/>
                <w:webHidden/>
              </w:rPr>
              <w:instrText xml:space="preserve"> PAGEREF _Toc507775133 \h </w:instrText>
            </w:r>
            <w:r w:rsidR="005E02CE">
              <w:rPr>
                <w:noProof/>
                <w:webHidden/>
              </w:rPr>
            </w:r>
            <w:r w:rsidR="005E02CE">
              <w:rPr>
                <w:noProof/>
                <w:webHidden/>
              </w:rPr>
              <w:fldChar w:fldCharType="separate"/>
            </w:r>
            <w:r w:rsidR="00E3537C">
              <w:rPr>
                <w:noProof/>
                <w:webHidden/>
              </w:rPr>
              <w:t>97</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34" w:history="1">
            <w:r w:rsidR="005E02CE" w:rsidRPr="00C74E78">
              <w:rPr>
                <w:rStyle w:val="ad"/>
                <w:noProof/>
              </w:rPr>
              <w:t>Висновки</w:t>
            </w:r>
            <w:r w:rsidR="005E02CE">
              <w:rPr>
                <w:noProof/>
                <w:webHidden/>
              </w:rPr>
              <w:tab/>
            </w:r>
            <w:r w:rsidR="005E02CE">
              <w:rPr>
                <w:noProof/>
                <w:webHidden/>
              </w:rPr>
              <w:fldChar w:fldCharType="begin"/>
            </w:r>
            <w:r w:rsidR="005E02CE">
              <w:rPr>
                <w:noProof/>
                <w:webHidden/>
              </w:rPr>
              <w:instrText xml:space="preserve"> PAGEREF _Toc507775134 \h </w:instrText>
            </w:r>
            <w:r w:rsidR="005E02CE">
              <w:rPr>
                <w:noProof/>
                <w:webHidden/>
              </w:rPr>
            </w:r>
            <w:r w:rsidR="005E02CE">
              <w:rPr>
                <w:noProof/>
                <w:webHidden/>
              </w:rPr>
              <w:fldChar w:fldCharType="separate"/>
            </w:r>
            <w:r w:rsidR="00E3537C">
              <w:rPr>
                <w:noProof/>
                <w:webHidden/>
              </w:rPr>
              <w:t>99</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35" w:history="1">
            <w:r w:rsidR="005E02CE" w:rsidRPr="00C74E78">
              <w:rPr>
                <w:rStyle w:val="ad"/>
                <w:noProof/>
              </w:rPr>
              <w:t>Список використаних джерел</w:t>
            </w:r>
            <w:r w:rsidR="005E02CE">
              <w:rPr>
                <w:noProof/>
                <w:webHidden/>
              </w:rPr>
              <w:tab/>
            </w:r>
            <w:r w:rsidR="005E02CE">
              <w:rPr>
                <w:noProof/>
                <w:webHidden/>
              </w:rPr>
              <w:fldChar w:fldCharType="begin"/>
            </w:r>
            <w:r w:rsidR="005E02CE">
              <w:rPr>
                <w:noProof/>
                <w:webHidden/>
              </w:rPr>
              <w:instrText xml:space="preserve"> PAGEREF _Toc507775135 \h </w:instrText>
            </w:r>
            <w:r w:rsidR="005E02CE">
              <w:rPr>
                <w:noProof/>
                <w:webHidden/>
              </w:rPr>
            </w:r>
            <w:r w:rsidR="005E02CE">
              <w:rPr>
                <w:noProof/>
                <w:webHidden/>
              </w:rPr>
              <w:fldChar w:fldCharType="separate"/>
            </w:r>
            <w:r w:rsidR="00E3537C">
              <w:rPr>
                <w:noProof/>
                <w:webHidden/>
              </w:rPr>
              <w:t>100</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36" w:history="1">
            <w:r w:rsidR="005E02CE" w:rsidRPr="00C74E78">
              <w:rPr>
                <w:rStyle w:val="ad"/>
                <w:noProof/>
              </w:rPr>
              <w:t>Додатки</w:t>
            </w:r>
            <w:r w:rsidR="005E02CE">
              <w:rPr>
                <w:noProof/>
                <w:webHidden/>
              </w:rPr>
              <w:tab/>
            </w:r>
            <w:r w:rsidR="005E02CE">
              <w:rPr>
                <w:noProof/>
                <w:webHidden/>
              </w:rPr>
              <w:fldChar w:fldCharType="begin"/>
            </w:r>
            <w:r w:rsidR="005E02CE">
              <w:rPr>
                <w:noProof/>
                <w:webHidden/>
              </w:rPr>
              <w:instrText xml:space="preserve"> PAGEREF _Toc507775136 \h </w:instrText>
            </w:r>
            <w:r w:rsidR="005E02CE">
              <w:rPr>
                <w:noProof/>
                <w:webHidden/>
              </w:rPr>
            </w:r>
            <w:r w:rsidR="005E02CE">
              <w:rPr>
                <w:noProof/>
                <w:webHidden/>
              </w:rPr>
              <w:fldChar w:fldCharType="separate"/>
            </w:r>
            <w:r w:rsidR="00E3537C">
              <w:rPr>
                <w:noProof/>
                <w:webHidden/>
              </w:rPr>
              <w:t>101</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37" w:history="1">
            <w:r w:rsidR="005E02CE" w:rsidRPr="00C74E78">
              <w:rPr>
                <w:rStyle w:val="ad"/>
                <w:noProof/>
              </w:rPr>
              <w:t>Відгук керівника та рецензія на дипломну роботу</w:t>
            </w:r>
            <w:r w:rsidR="005E02CE">
              <w:rPr>
                <w:noProof/>
                <w:webHidden/>
              </w:rPr>
              <w:tab/>
            </w:r>
            <w:r w:rsidR="005E02CE">
              <w:rPr>
                <w:noProof/>
                <w:webHidden/>
              </w:rPr>
              <w:fldChar w:fldCharType="begin"/>
            </w:r>
            <w:r w:rsidR="005E02CE">
              <w:rPr>
                <w:noProof/>
                <w:webHidden/>
              </w:rPr>
              <w:instrText xml:space="preserve"> PAGEREF _Toc507775137 \h </w:instrText>
            </w:r>
            <w:r w:rsidR="005E02CE">
              <w:rPr>
                <w:noProof/>
                <w:webHidden/>
              </w:rPr>
            </w:r>
            <w:r w:rsidR="005E02CE">
              <w:rPr>
                <w:noProof/>
                <w:webHidden/>
              </w:rPr>
              <w:fldChar w:fldCharType="separate"/>
            </w:r>
            <w:r w:rsidR="00E3537C">
              <w:rPr>
                <w:noProof/>
                <w:webHidden/>
              </w:rPr>
              <w:t>102</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38" w:history="1">
            <w:r w:rsidR="005E02CE" w:rsidRPr="00C74E78">
              <w:rPr>
                <w:rStyle w:val="ad"/>
                <w:noProof/>
              </w:rPr>
              <w:t>6 П</w:t>
            </w:r>
            <w:r w:rsidR="000579D4" w:rsidRPr="00C74E78">
              <w:rPr>
                <w:rStyle w:val="ad"/>
                <w:noProof/>
              </w:rPr>
              <w:t>ОРЯДОК ВИКОНАННЯ ТА</w:t>
            </w:r>
            <w:r w:rsidR="005E02CE" w:rsidRPr="00C74E78">
              <w:rPr>
                <w:rStyle w:val="ad"/>
                <w:noProof/>
              </w:rPr>
              <w:t xml:space="preserve"> ОРГАНІЗАЦІЯ ЗАХИСТУ ДР</w:t>
            </w:r>
            <w:r w:rsidR="005E02CE">
              <w:rPr>
                <w:noProof/>
                <w:webHidden/>
              </w:rPr>
              <w:tab/>
            </w:r>
            <w:r w:rsidR="005E02CE">
              <w:rPr>
                <w:noProof/>
                <w:webHidden/>
              </w:rPr>
              <w:fldChar w:fldCharType="begin"/>
            </w:r>
            <w:r w:rsidR="005E02CE">
              <w:rPr>
                <w:noProof/>
                <w:webHidden/>
              </w:rPr>
              <w:instrText xml:space="preserve"> PAGEREF _Toc507775138 \h </w:instrText>
            </w:r>
            <w:r w:rsidR="005E02CE">
              <w:rPr>
                <w:noProof/>
                <w:webHidden/>
              </w:rPr>
            </w:r>
            <w:r w:rsidR="005E02CE">
              <w:rPr>
                <w:noProof/>
                <w:webHidden/>
              </w:rPr>
              <w:fldChar w:fldCharType="separate"/>
            </w:r>
            <w:r w:rsidR="00E3537C">
              <w:rPr>
                <w:noProof/>
                <w:webHidden/>
              </w:rPr>
              <w:t>104</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39" w:history="1">
            <w:r w:rsidR="005E02CE" w:rsidRPr="00C74E78">
              <w:rPr>
                <w:rStyle w:val="ad"/>
                <w:noProof/>
              </w:rPr>
              <w:t>6.1 Робота студента</w:t>
            </w:r>
            <w:r w:rsidR="005E02CE">
              <w:rPr>
                <w:noProof/>
                <w:webHidden/>
              </w:rPr>
              <w:tab/>
            </w:r>
            <w:r w:rsidR="005E02CE">
              <w:rPr>
                <w:noProof/>
                <w:webHidden/>
              </w:rPr>
              <w:fldChar w:fldCharType="begin"/>
            </w:r>
            <w:r w:rsidR="005E02CE">
              <w:rPr>
                <w:noProof/>
                <w:webHidden/>
              </w:rPr>
              <w:instrText xml:space="preserve"> PAGEREF _Toc507775139 \h </w:instrText>
            </w:r>
            <w:r w:rsidR="005E02CE">
              <w:rPr>
                <w:noProof/>
                <w:webHidden/>
              </w:rPr>
            </w:r>
            <w:r w:rsidR="005E02CE">
              <w:rPr>
                <w:noProof/>
                <w:webHidden/>
              </w:rPr>
              <w:fldChar w:fldCharType="separate"/>
            </w:r>
            <w:r w:rsidR="00E3537C">
              <w:rPr>
                <w:noProof/>
                <w:webHidden/>
              </w:rPr>
              <w:t>104</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0" w:history="1">
            <w:r w:rsidR="005E02CE" w:rsidRPr="00C74E78">
              <w:rPr>
                <w:rStyle w:val="ad"/>
                <w:noProof/>
              </w:rPr>
              <w:t>6.2 Організація і виконання дипломної роботи</w:t>
            </w:r>
            <w:r w:rsidR="005E02CE">
              <w:rPr>
                <w:noProof/>
                <w:webHidden/>
              </w:rPr>
              <w:tab/>
            </w:r>
            <w:r w:rsidR="005E02CE">
              <w:rPr>
                <w:noProof/>
                <w:webHidden/>
              </w:rPr>
              <w:fldChar w:fldCharType="begin"/>
            </w:r>
            <w:r w:rsidR="005E02CE">
              <w:rPr>
                <w:noProof/>
                <w:webHidden/>
              </w:rPr>
              <w:instrText xml:space="preserve"> PAGEREF _Toc507775140 \h </w:instrText>
            </w:r>
            <w:r w:rsidR="005E02CE">
              <w:rPr>
                <w:noProof/>
                <w:webHidden/>
              </w:rPr>
            </w:r>
            <w:r w:rsidR="005E02CE">
              <w:rPr>
                <w:noProof/>
                <w:webHidden/>
              </w:rPr>
              <w:fldChar w:fldCharType="separate"/>
            </w:r>
            <w:r w:rsidR="00E3537C">
              <w:rPr>
                <w:noProof/>
                <w:webHidden/>
              </w:rPr>
              <w:t>104</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1" w:history="1">
            <w:r w:rsidR="005E02CE" w:rsidRPr="00C74E78">
              <w:rPr>
                <w:rStyle w:val="ad"/>
                <w:noProof/>
              </w:rPr>
              <w:t>6.3 Нормоконтроль дипломної роботи</w:t>
            </w:r>
            <w:r w:rsidR="005E02CE">
              <w:rPr>
                <w:noProof/>
                <w:webHidden/>
              </w:rPr>
              <w:tab/>
            </w:r>
            <w:r w:rsidR="005E02CE">
              <w:rPr>
                <w:noProof/>
                <w:webHidden/>
              </w:rPr>
              <w:fldChar w:fldCharType="begin"/>
            </w:r>
            <w:r w:rsidR="005E02CE">
              <w:rPr>
                <w:noProof/>
                <w:webHidden/>
              </w:rPr>
              <w:instrText xml:space="preserve"> PAGEREF _Toc507775141 \h </w:instrText>
            </w:r>
            <w:r w:rsidR="005E02CE">
              <w:rPr>
                <w:noProof/>
                <w:webHidden/>
              </w:rPr>
            </w:r>
            <w:r w:rsidR="005E02CE">
              <w:rPr>
                <w:noProof/>
                <w:webHidden/>
              </w:rPr>
              <w:fldChar w:fldCharType="separate"/>
            </w:r>
            <w:r w:rsidR="00E3537C">
              <w:rPr>
                <w:noProof/>
                <w:webHidden/>
              </w:rPr>
              <w:t>106</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2" w:history="1">
            <w:r w:rsidR="005E02CE" w:rsidRPr="00C74E78">
              <w:rPr>
                <w:rStyle w:val="ad"/>
                <w:noProof/>
              </w:rPr>
              <w:t>6.4 Відгук керівника дипломної роботи</w:t>
            </w:r>
            <w:r w:rsidR="005E02CE">
              <w:rPr>
                <w:noProof/>
                <w:webHidden/>
              </w:rPr>
              <w:tab/>
            </w:r>
            <w:r w:rsidR="005E02CE">
              <w:rPr>
                <w:noProof/>
                <w:webHidden/>
              </w:rPr>
              <w:fldChar w:fldCharType="begin"/>
            </w:r>
            <w:r w:rsidR="005E02CE">
              <w:rPr>
                <w:noProof/>
                <w:webHidden/>
              </w:rPr>
              <w:instrText xml:space="preserve"> PAGEREF _Toc507775142 \h </w:instrText>
            </w:r>
            <w:r w:rsidR="005E02CE">
              <w:rPr>
                <w:noProof/>
                <w:webHidden/>
              </w:rPr>
            </w:r>
            <w:r w:rsidR="005E02CE">
              <w:rPr>
                <w:noProof/>
                <w:webHidden/>
              </w:rPr>
              <w:fldChar w:fldCharType="separate"/>
            </w:r>
            <w:r w:rsidR="00E3537C">
              <w:rPr>
                <w:noProof/>
                <w:webHidden/>
              </w:rPr>
              <w:t>106</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3" w:history="1">
            <w:r w:rsidR="005E02CE" w:rsidRPr="00C74E78">
              <w:rPr>
                <w:rStyle w:val="ad"/>
                <w:noProof/>
              </w:rPr>
              <w:t>6.5 Рішення про допуск дипломної роботи до захисту</w:t>
            </w:r>
            <w:r w:rsidR="005E02CE">
              <w:rPr>
                <w:noProof/>
                <w:webHidden/>
              </w:rPr>
              <w:tab/>
            </w:r>
            <w:r w:rsidR="005E02CE">
              <w:rPr>
                <w:noProof/>
                <w:webHidden/>
              </w:rPr>
              <w:fldChar w:fldCharType="begin"/>
            </w:r>
            <w:r w:rsidR="005E02CE">
              <w:rPr>
                <w:noProof/>
                <w:webHidden/>
              </w:rPr>
              <w:instrText xml:space="preserve"> PAGEREF _Toc507775143 \h </w:instrText>
            </w:r>
            <w:r w:rsidR="005E02CE">
              <w:rPr>
                <w:noProof/>
                <w:webHidden/>
              </w:rPr>
            </w:r>
            <w:r w:rsidR="005E02CE">
              <w:rPr>
                <w:noProof/>
                <w:webHidden/>
              </w:rPr>
              <w:fldChar w:fldCharType="separate"/>
            </w:r>
            <w:r w:rsidR="00E3537C">
              <w:rPr>
                <w:noProof/>
                <w:webHidden/>
              </w:rPr>
              <w:t>109</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4" w:history="1">
            <w:r w:rsidR="005E02CE" w:rsidRPr="00C74E78">
              <w:rPr>
                <w:rStyle w:val="ad"/>
                <w:noProof/>
              </w:rPr>
              <w:t>6.6 Рецензія на дипломну роботу</w:t>
            </w:r>
            <w:r w:rsidR="005E02CE">
              <w:rPr>
                <w:noProof/>
                <w:webHidden/>
              </w:rPr>
              <w:tab/>
            </w:r>
            <w:r w:rsidR="005E02CE">
              <w:rPr>
                <w:noProof/>
                <w:webHidden/>
              </w:rPr>
              <w:fldChar w:fldCharType="begin"/>
            </w:r>
            <w:r w:rsidR="005E02CE">
              <w:rPr>
                <w:noProof/>
                <w:webHidden/>
              </w:rPr>
              <w:instrText xml:space="preserve"> PAGEREF _Toc507775144 \h </w:instrText>
            </w:r>
            <w:r w:rsidR="005E02CE">
              <w:rPr>
                <w:noProof/>
                <w:webHidden/>
              </w:rPr>
            </w:r>
            <w:r w:rsidR="005E02CE">
              <w:rPr>
                <w:noProof/>
                <w:webHidden/>
              </w:rPr>
              <w:fldChar w:fldCharType="separate"/>
            </w:r>
            <w:r w:rsidR="00E3537C">
              <w:rPr>
                <w:noProof/>
                <w:webHidden/>
              </w:rPr>
              <w:t>110</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5" w:history="1">
            <w:r w:rsidR="005E02CE" w:rsidRPr="00C74E78">
              <w:rPr>
                <w:rStyle w:val="ad"/>
                <w:noProof/>
              </w:rPr>
              <w:t>6.7 Підготовка до захисту дипломної роботи</w:t>
            </w:r>
            <w:r w:rsidR="005E02CE">
              <w:rPr>
                <w:noProof/>
                <w:webHidden/>
              </w:rPr>
              <w:tab/>
            </w:r>
            <w:r w:rsidR="005E02CE">
              <w:rPr>
                <w:noProof/>
                <w:webHidden/>
              </w:rPr>
              <w:fldChar w:fldCharType="begin"/>
            </w:r>
            <w:r w:rsidR="005E02CE">
              <w:rPr>
                <w:noProof/>
                <w:webHidden/>
              </w:rPr>
              <w:instrText xml:space="preserve"> PAGEREF _Toc507775145 \h </w:instrText>
            </w:r>
            <w:r w:rsidR="005E02CE">
              <w:rPr>
                <w:noProof/>
                <w:webHidden/>
              </w:rPr>
            </w:r>
            <w:r w:rsidR="005E02CE">
              <w:rPr>
                <w:noProof/>
                <w:webHidden/>
              </w:rPr>
              <w:fldChar w:fldCharType="separate"/>
            </w:r>
            <w:r w:rsidR="00E3537C">
              <w:rPr>
                <w:noProof/>
                <w:webHidden/>
              </w:rPr>
              <w:t>113</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6" w:history="1">
            <w:r w:rsidR="005E02CE" w:rsidRPr="00C74E78">
              <w:rPr>
                <w:rStyle w:val="ad"/>
                <w:noProof/>
              </w:rPr>
              <w:t>6.8 Процедура захисту дипломної роботи</w:t>
            </w:r>
            <w:r w:rsidR="005E02CE">
              <w:rPr>
                <w:noProof/>
                <w:webHidden/>
              </w:rPr>
              <w:tab/>
            </w:r>
            <w:r w:rsidR="005E02CE">
              <w:rPr>
                <w:noProof/>
                <w:webHidden/>
              </w:rPr>
              <w:fldChar w:fldCharType="begin"/>
            </w:r>
            <w:r w:rsidR="005E02CE">
              <w:rPr>
                <w:noProof/>
                <w:webHidden/>
              </w:rPr>
              <w:instrText xml:space="preserve"> PAGEREF _Toc507775146 \h </w:instrText>
            </w:r>
            <w:r w:rsidR="005E02CE">
              <w:rPr>
                <w:noProof/>
                <w:webHidden/>
              </w:rPr>
            </w:r>
            <w:r w:rsidR="005E02CE">
              <w:rPr>
                <w:noProof/>
                <w:webHidden/>
              </w:rPr>
              <w:fldChar w:fldCharType="separate"/>
            </w:r>
            <w:r w:rsidR="00E3537C">
              <w:rPr>
                <w:noProof/>
                <w:webHidden/>
              </w:rPr>
              <w:t>114</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7" w:history="1">
            <w:r w:rsidR="005E02CE" w:rsidRPr="00C74E78">
              <w:rPr>
                <w:rStyle w:val="ad"/>
                <w:noProof/>
              </w:rPr>
              <w:t>6.9 Оцінювання дипломної роботи</w:t>
            </w:r>
            <w:r w:rsidR="005E02CE">
              <w:rPr>
                <w:noProof/>
                <w:webHidden/>
              </w:rPr>
              <w:tab/>
            </w:r>
            <w:r w:rsidR="005E02CE">
              <w:rPr>
                <w:noProof/>
                <w:webHidden/>
              </w:rPr>
              <w:fldChar w:fldCharType="begin"/>
            </w:r>
            <w:r w:rsidR="005E02CE">
              <w:rPr>
                <w:noProof/>
                <w:webHidden/>
              </w:rPr>
              <w:instrText xml:space="preserve"> PAGEREF _Toc507775147 \h </w:instrText>
            </w:r>
            <w:r w:rsidR="005E02CE">
              <w:rPr>
                <w:noProof/>
                <w:webHidden/>
              </w:rPr>
            </w:r>
            <w:r w:rsidR="005E02CE">
              <w:rPr>
                <w:noProof/>
                <w:webHidden/>
              </w:rPr>
              <w:fldChar w:fldCharType="separate"/>
            </w:r>
            <w:r w:rsidR="00E3537C">
              <w:rPr>
                <w:noProof/>
                <w:webHidden/>
              </w:rPr>
              <w:t>118</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48" w:history="1">
            <w:r w:rsidR="005E02CE" w:rsidRPr="00C74E78">
              <w:rPr>
                <w:rStyle w:val="ad"/>
                <w:noProof/>
              </w:rPr>
              <w:t>7 ОФОРМЛЕННЯ ДИПЛОМНОЇ РОБОТИ</w:t>
            </w:r>
            <w:r w:rsidR="005E02CE">
              <w:rPr>
                <w:noProof/>
                <w:webHidden/>
              </w:rPr>
              <w:tab/>
            </w:r>
            <w:r w:rsidR="005E02CE">
              <w:rPr>
                <w:noProof/>
                <w:webHidden/>
              </w:rPr>
              <w:fldChar w:fldCharType="begin"/>
            </w:r>
            <w:r w:rsidR="005E02CE">
              <w:rPr>
                <w:noProof/>
                <w:webHidden/>
              </w:rPr>
              <w:instrText xml:space="preserve"> PAGEREF _Toc507775148 \h </w:instrText>
            </w:r>
            <w:r w:rsidR="005E02CE">
              <w:rPr>
                <w:noProof/>
                <w:webHidden/>
              </w:rPr>
            </w:r>
            <w:r w:rsidR="005E02CE">
              <w:rPr>
                <w:noProof/>
                <w:webHidden/>
              </w:rPr>
              <w:fldChar w:fldCharType="separate"/>
            </w:r>
            <w:r w:rsidR="00E3537C">
              <w:rPr>
                <w:noProof/>
                <w:webHidden/>
              </w:rPr>
              <w:t>122</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49" w:history="1">
            <w:r w:rsidR="005E02CE" w:rsidRPr="00C74E78">
              <w:rPr>
                <w:rStyle w:val="ad"/>
                <w:noProof/>
              </w:rPr>
              <w:t>7.1 Загальні вимоги</w:t>
            </w:r>
            <w:r w:rsidR="005E02CE">
              <w:rPr>
                <w:noProof/>
                <w:webHidden/>
              </w:rPr>
              <w:tab/>
            </w:r>
            <w:r w:rsidR="005E02CE">
              <w:rPr>
                <w:noProof/>
                <w:webHidden/>
              </w:rPr>
              <w:fldChar w:fldCharType="begin"/>
            </w:r>
            <w:r w:rsidR="005E02CE">
              <w:rPr>
                <w:noProof/>
                <w:webHidden/>
              </w:rPr>
              <w:instrText xml:space="preserve"> PAGEREF _Toc507775149 \h </w:instrText>
            </w:r>
            <w:r w:rsidR="005E02CE">
              <w:rPr>
                <w:noProof/>
                <w:webHidden/>
              </w:rPr>
            </w:r>
            <w:r w:rsidR="005E02CE">
              <w:rPr>
                <w:noProof/>
                <w:webHidden/>
              </w:rPr>
              <w:fldChar w:fldCharType="separate"/>
            </w:r>
            <w:r w:rsidR="00E3537C">
              <w:rPr>
                <w:noProof/>
                <w:webHidden/>
              </w:rPr>
              <w:t>122</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50" w:history="1">
            <w:r w:rsidR="005E02CE" w:rsidRPr="00C74E78">
              <w:rPr>
                <w:rStyle w:val="ad"/>
                <w:noProof/>
              </w:rPr>
              <w:t>7.2 Вимоги до мови і стилю написання роботи</w:t>
            </w:r>
            <w:r w:rsidR="005E02CE">
              <w:rPr>
                <w:noProof/>
                <w:webHidden/>
              </w:rPr>
              <w:tab/>
            </w:r>
            <w:r w:rsidR="005E02CE">
              <w:rPr>
                <w:noProof/>
                <w:webHidden/>
              </w:rPr>
              <w:fldChar w:fldCharType="begin"/>
            </w:r>
            <w:r w:rsidR="005E02CE">
              <w:rPr>
                <w:noProof/>
                <w:webHidden/>
              </w:rPr>
              <w:instrText xml:space="preserve"> PAGEREF _Toc507775150 \h </w:instrText>
            </w:r>
            <w:r w:rsidR="005E02CE">
              <w:rPr>
                <w:noProof/>
                <w:webHidden/>
              </w:rPr>
            </w:r>
            <w:r w:rsidR="005E02CE">
              <w:rPr>
                <w:noProof/>
                <w:webHidden/>
              </w:rPr>
              <w:fldChar w:fldCharType="separate"/>
            </w:r>
            <w:r w:rsidR="00E3537C">
              <w:rPr>
                <w:noProof/>
                <w:webHidden/>
              </w:rPr>
              <w:t>124</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51" w:history="1">
            <w:r w:rsidR="005E02CE" w:rsidRPr="00C74E78">
              <w:rPr>
                <w:rStyle w:val="ad"/>
                <w:noProof/>
              </w:rPr>
              <w:t>7.3 Вимоги до нумерації</w:t>
            </w:r>
            <w:r w:rsidR="005E02CE">
              <w:rPr>
                <w:noProof/>
                <w:webHidden/>
              </w:rPr>
              <w:tab/>
            </w:r>
            <w:r w:rsidR="005E02CE">
              <w:rPr>
                <w:noProof/>
                <w:webHidden/>
              </w:rPr>
              <w:fldChar w:fldCharType="begin"/>
            </w:r>
            <w:r w:rsidR="005E02CE">
              <w:rPr>
                <w:noProof/>
                <w:webHidden/>
              </w:rPr>
              <w:instrText xml:space="preserve"> PAGEREF _Toc507775151 \h </w:instrText>
            </w:r>
            <w:r w:rsidR="005E02CE">
              <w:rPr>
                <w:noProof/>
                <w:webHidden/>
              </w:rPr>
            </w:r>
            <w:r w:rsidR="005E02CE">
              <w:rPr>
                <w:noProof/>
                <w:webHidden/>
              </w:rPr>
              <w:fldChar w:fldCharType="separate"/>
            </w:r>
            <w:r w:rsidR="00E3537C">
              <w:rPr>
                <w:noProof/>
                <w:webHidden/>
              </w:rPr>
              <w:t>126</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52" w:history="1">
            <w:r w:rsidR="005E02CE" w:rsidRPr="00C74E78">
              <w:rPr>
                <w:rStyle w:val="ad"/>
                <w:noProof/>
              </w:rPr>
              <w:t>7.3.1 Нумерація сторінок дипломної роботи</w:t>
            </w:r>
            <w:r w:rsidR="005E02CE">
              <w:rPr>
                <w:noProof/>
                <w:webHidden/>
              </w:rPr>
              <w:tab/>
            </w:r>
            <w:r w:rsidR="005E02CE">
              <w:rPr>
                <w:noProof/>
                <w:webHidden/>
              </w:rPr>
              <w:fldChar w:fldCharType="begin"/>
            </w:r>
            <w:r w:rsidR="005E02CE">
              <w:rPr>
                <w:noProof/>
                <w:webHidden/>
              </w:rPr>
              <w:instrText xml:space="preserve"> PAGEREF _Toc507775152 \h </w:instrText>
            </w:r>
            <w:r w:rsidR="005E02CE">
              <w:rPr>
                <w:noProof/>
                <w:webHidden/>
              </w:rPr>
            </w:r>
            <w:r w:rsidR="005E02CE">
              <w:rPr>
                <w:noProof/>
                <w:webHidden/>
              </w:rPr>
              <w:fldChar w:fldCharType="separate"/>
            </w:r>
            <w:r w:rsidR="00E3537C">
              <w:rPr>
                <w:noProof/>
                <w:webHidden/>
              </w:rPr>
              <w:t>126</w:t>
            </w:r>
            <w:r w:rsidR="005E02CE">
              <w:rPr>
                <w:noProof/>
                <w:webHidden/>
              </w:rPr>
              <w:fldChar w:fldCharType="end"/>
            </w:r>
          </w:hyperlink>
        </w:p>
        <w:p w:rsidR="005E02CE" w:rsidRDefault="00EE6379">
          <w:pPr>
            <w:pStyle w:val="34"/>
            <w:tabs>
              <w:tab w:val="right" w:leader="dot" w:pos="9628"/>
            </w:tabs>
            <w:rPr>
              <w:rFonts w:asciiTheme="minorHAnsi" w:eastAsiaTheme="minorEastAsia" w:hAnsiTheme="minorHAnsi" w:cstheme="minorBidi"/>
              <w:noProof/>
              <w:sz w:val="22"/>
              <w:szCs w:val="22"/>
            </w:rPr>
          </w:pPr>
          <w:hyperlink w:anchor="_Toc507775153" w:history="1">
            <w:r w:rsidR="005E02CE" w:rsidRPr="00C74E78">
              <w:rPr>
                <w:rStyle w:val="ad"/>
                <w:noProof/>
              </w:rPr>
              <w:t>7.3.2 Нумерація розділів, підрозділів, пунктів, підпунктів</w:t>
            </w:r>
            <w:r w:rsidR="005E02CE">
              <w:rPr>
                <w:noProof/>
                <w:webHidden/>
              </w:rPr>
              <w:tab/>
            </w:r>
            <w:r w:rsidR="005E02CE">
              <w:rPr>
                <w:noProof/>
                <w:webHidden/>
              </w:rPr>
              <w:fldChar w:fldCharType="begin"/>
            </w:r>
            <w:r w:rsidR="005E02CE">
              <w:rPr>
                <w:noProof/>
                <w:webHidden/>
              </w:rPr>
              <w:instrText xml:space="preserve"> PAGEREF _Toc507775153 \h </w:instrText>
            </w:r>
            <w:r w:rsidR="005E02CE">
              <w:rPr>
                <w:noProof/>
                <w:webHidden/>
              </w:rPr>
            </w:r>
            <w:r w:rsidR="005E02CE">
              <w:rPr>
                <w:noProof/>
                <w:webHidden/>
              </w:rPr>
              <w:fldChar w:fldCharType="separate"/>
            </w:r>
            <w:r w:rsidR="00E3537C">
              <w:rPr>
                <w:noProof/>
                <w:webHidden/>
              </w:rPr>
              <w:t>126</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54" w:history="1">
            <w:r w:rsidR="005E02CE" w:rsidRPr="00C74E78">
              <w:rPr>
                <w:rStyle w:val="ad"/>
                <w:noProof/>
              </w:rPr>
              <w:t>7.4 Рисунки</w:t>
            </w:r>
            <w:r w:rsidR="005E02CE">
              <w:rPr>
                <w:noProof/>
                <w:webHidden/>
              </w:rPr>
              <w:tab/>
            </w:r>
            <w:r w:rsidR="005E02CE">
              <w:rPr>
                <w:noProof/>
                <w:webHidden/>
              </w:rPr>
              <w:fldChar w:fldCharType="begin"/>
            </w:r>
            <w:r w:rsidR="005E02CE">
              <w:rPr>
                <w:noProof/>
                <w:webHidden/>
              </w:rPr>
              <w:instrText xml:space="preserve"> PAGEREF _Toc507775154 \h </w:instrText>
            </w:r>
            <w:r w:rsidR="005E02CE">
              <w:rPr>
                <w:noProof/>
                <w:webHidden/>
              </w:rPr>
            </w:r>
            <w:r w:rsidR="005E02CE">
              <w:rPr>
                <w:noProof/>
                <w:webHidden/>
              </w:rPr>
              <w:fldChar w:fldCharType="separate"/>
            </w:r>
            <w:r w:rsidR="00E3537C">
              <w:rPr>
                <w:noProof/>
                <w:webHidden/>
              </w:rPr>
              <w:t>128</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55" w:history="1">
            <w:r w:rsidR="005E02CE" w:rsidRPr="00C74E78">
              <w:rPr>
                <w:rStyle w:val="ad"/>
                <w:noProof/>
              </w:rPr>
              <w:t>7.5 Таблиці</w:t>
            </w:r>
            <w:r w:rsidR="005E02CE">
              <w:rPr>
                <w:noProof/>
                <w:webHidden/>
              </w:rPr>
              <w:tab/>
            </w:r>
            <w:r w:rsidR="005E02CE">
              <w:rPr>
                <w:noProof/>
                <w:webHidden/>
              </w:rPr>
              <w:fldChar w:fldCharType="begin"/>
            </w:r>
            <w:r w:rsidR="005E02CE">
              <w:rPr>
                <w:noProof/>
                <w:webHidden/>
              </w:rPr>
              <w:instrText xml:space="preserve"> PAGEREF _Toc507775155 \h </w:instrText>
            </w:r>
            <w:r w:rsidR="005E02CE">
              <w:rPr>
                <w:noProof/>
                <w:webHidden/>
              </w:rPr>
            </w:r>
            <w:r w:rsidR="005E02CE">
              <w:rPr>
                <w:noProof/>
                <w:webHidden/>
              </w:rPr>
              <w:fldChar w:fldCharType="separate"/>
            </w:r>
            <w:r w:rsidR="00E3537C">
              <w:rPr>
                <w:noProof/>
                <w:webHidden/>
              </w:rPr>
              <w:t>130</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56" w:history="1">
            <w:r w:rsidR="005E02CE" w:rsidRPr="00C74E78">
              <w:rPr>
                <w:rStyle w:val="ad"/>
                <w:noProof/>
              </w:rPr>
              <w:t>7.6 Формули та рівняння</w:t>
            </w:r>
            <w:r w:rsidR="005E02CE">
              <w:rPr>
                <w:noProof/>
                <w:webHidden/>
              </w:rPr>
              <w:tab/>
            </w:r>
            <w:r w:rsidR="005E02CE">
              <w:rPr>
                <w:noProof/>
                <w:webHidden/>
              </w:rPr>
              <w:fldChar w:fldCharType="begin"/>
            </w:r>
            <w:r w:rsidR="005E02CE">
              <w:rPr>
                <w:noProof/>
                <w:webHidden/>
              </w:rPr>
              <w:instrText xml:space="preserve"> PAGEREF _Toc507775156 \h </w:instrText>
            </w:r>
            <w:r w:rsidR="005E02CE">
              <w:rPr>
                <w:noProof/>
                <w:webHidden/>
              </w:rPr>
            </w:r>
            <w:r w:rsidR="005E02CE">
              <w:rPr>
                <w:noProof/>
                <w:webHidden/>
              </w:rPr>
              <w:fldChar w:fldCharType="separate"/>
            </w:r>
            <w:r w:rsidR="00E3537C">
              <w:rPr>
                <w:noProof/>
                <w:webHidden/>
              </w:rPr>
              <w:t>133</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57" w:history="1">
            <w:r w:rsidR="005E02CE" w:rsidRPr="00C74E78">
              <w:rPr>
                <w:rStyle w:val="ad"/>
                <w:noProof/>
              </w:rPr>
              <w:t>7.7 Переліки</w:t>
            </w:r>
            <w:r w:rsidR="005E02CE">
              <w:rPr>
                <w:noProof/>
                <w:webHidden/>
              </w:rPr>
              <w:tab/>
            </w:r>
            <w:r w:rsidR="005E02CE">
              <w:rPr>
                <w:noProof/>
                <w:webHidden/>
              </w:rPr>
              <w:fldChar w:fldCharType="begin"/>
            </w:r>
            <w:r w:rsidR="005E02CE">
              <w:rPr>
                <w:noProof/>
                <w:webHidden/>
              </w:rPr>
              <w:instrText xml:space="preserve"> PAGEREF _Toc507775157 \h </w:instrText>
            </w:r>
            <w:r w:rsidR="005E02CE">
              <w:rPr>
                <w:noProof/>
                <w:webHidden/>
              </w:rPr>
            </w:r>
            <w:r w:rsidR="005E02CE">
              <w:rPr>
                <w:noProof/>
                <w:webHidden/>
              </w:rPr>
              <w:fldChar w:fldCharType="separate"/>
            </w:r>
            <w:r w:rsidR="00E3537C">
              <w:rPr>
                <w:noProof/>
                <w:webHidden/>
              </w:rPr>
              <w:t>135</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58" w:history="1">
            <w:r w:rsidR="005E02CE" w:rsidRPr="00C74E78">
              <w:rPr>
                <w:rStyle w:val="ad"/>
                <w:noProof/>
              </w:rPr>
              <w:t>7.8 Примітки</w:t>
            </w:r>
            <w:r w:rsidR="005E02CE">
              <w:rPr>
                <w:noProof/>
                <w:webHidden/>
              </w:rPr>
              <w:tab/>
            </w:r>
            <w:r w:rsidR="005E02CE">
              <w:rPr>
                <w:noProof/>
                <w:webHidden/>
              </w:rPr>
              <w:fldChar w:fldCharType="begin"/>
            </w:r>
            <w:r w:rsidR="005E02CE">
              <w:rPr>
                <w:noProof/>
                <w:webHidden/>
              </w:rPr>
              <w:instrText xml:space="preserve"> PAGEREF _Toc507775158 \h </w:instrText>
            </w:r>
            <w:r w:rsidR="005E02CE">
              <w:rPr>
                <w:noProof/>
                <w:webHidden/>
              </w:rPr>
            </w:r>
            <w:r w:rsidR="005E02CE">
              <w:rPr>
                <w:noProof/>
                <w:webHidden/>
              </w:rPr>
              <w:fldChar w:fldCharType="separate"/>
            </w:r>
            <w:r w:rsidR="00E3537C">
              <w:rPr>
                <w:noProof/>
                <w:webHidden/>
              </w:rPr>
              <w:t>137</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59" w:history="1">
            <w:r w:rsidR="005E02CE" w:rsidRPr="00C74E78">
              <w:rPr>
                <w:rStyle w:val="ad"/>
                <w:noProof/>
              </w:rPr>
              <w:t>7.9 Підрядкове бібліографічне посилання (виноски)</w:t>
            </w:r>
            <w:r w:rsidR="005E02CE">
              <w:rPr>
                <w:noProof/>
                <w:webHidden/>
              </w:rPr>
              <w:tab/>
            </w:r>
            <w:r w:rsidR="005E02CE">
              <w:rPr>
                <w:noProof/>
                <w:webHidden/>
              </w:rPr>
              <w:fldChar w:fldCharType="begin"/>
            </w:r>
            <w:r w:rsidR="005E02CE">
              <w:rPr>
                <w:noProof/>
                <w:webHidden/>
              </w:rPr>
              <w:instrText xml:space="preserve"> PAGEREF _Toc507775159 \h </w:instrText>
            </w:r>
            <w:r w:rsidR="005E02CE">
              <w:rPr>
                <w:noProof/>
                <w:webHidden/>
              </w:rPr>
            </w:r>
            <w:r w:rsidR="005E02CE">
              <w:rPr>
                <w:noProof/>
                <w:webHidden/>
              </w:rPr>
              <w:fldChar w:fldCharType="separate"/>
            </w:r>
            <w:r w:rsidR="00E3537C">
              <w:rPr>
                <w:noProof/>
                <w:webHidden/>
              </w:rPr>
              <w:t>138</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60" w:history="1">
            <w:r w:rsidR="005E02CE" w:rsidRPr="00C74E78">
              <w:rPr>
                <w:rStyle w:val="ad"/>
                <w:noProof/>
              </w:rPr>
              <w:t>7.10 Позатекстове бібліографічне посилання</w:t>
            </w:r>
            <w:r w:rsidR="005E02CE">
              <w:rPr>
                <w:noProof/>
                <w:webHidden/>
              </w:rPr>
              <w:tab/>
            </w:r>
            <w:r w:rsidR="005E02CE">
              <w:rPr>
                <w:noProof/>
                <w:webHidden/>
              </w:rPr>
              <w:fldChar w:fldCharType="begin"/>
            </w:r>
            <w:r w:rsidR="005E02CE">
              <w:rPr>
                <w:noProof/>
                <w:webHidden/>
              </w:rPr>
              <w:instrText xml:space="preserve"> PAGEREF _Toc507775160 \h </w:instrText>
            </w:r>
            <w:r w:rsidR="005E02CE">
              <w:rPr>
                <w:noProof/>
                <w:webHidden/>
              </w:rPr>
            </w:r>
            <w:r w:rsidR="005E02CE">
              <w:rPr>
                <w:noProof/>
                <w:webHidden/>
              </w:rPr>
              <w:fldChar w:fldCharType="separate"/>
            </w:r>
            <w:r w:rsidR="00E3537C">
              <w:rPr>
                <w:noProof/>
                <w:webHidden/>
              </w:rPr>
              <w:t>139</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61" w:history="1">
            <w:r w:rsidR="005E02CE" w:rsidRPr="00C74E78">
              <w:rPr>
                <w:rStyle w:val="ad"/>
                <w:noProof/>
              </w:rPr>
              <w:t>7.11 Перелік умовних позначок (скорочень)</w:t>
            </w:r>
            <w:r w:rsidR="005E02CE">
              <w:rPr>
                <w:noProof/>
                <w:webHidden/>
              </w:rPr>
              <w:tab/>
            </w:r>
            <w:r w:rsidR="005E02CE">
              <w:rPr>
                <w:noProof/>
                <w:webHidden/>
              </w:rPr>
              <w:fldChar w:fldCharType="begin"/>
            </w:r>
            <w:r w:rsidR="005E02CE">
              <w:rPr>
                <w:noProof/>
                <w:webHidden/>
              </w:rPr>
              <w:instrText xml:space="preserve"> PAGEREF _Toc507775161 \h </w:instrText>
            </w:r>
            <w:r w:rsidR="005E02CE">
              <w:rPr>
                <w:noProof/>
                <w:webHidden/>
              </w:rPr>
            </w:r>
            <w:r w:rsidR="005E02CE">
              <w:rPr>
                <w:noProof/>
                <w:webHidden/>
              </w:rPr>
              <w:fldChar w:fldCharType="separate"/>
            </w:r>
            <w:r w:rsidR="00E3537C">
              <w:rPr>
                <w:noProof/>
                <w:webHidden/>
              </w:rPr>
              <w:t>142</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62" w:history="1">
            <w:r w:rsidR="005E02CE" w:rsidRPr="00C74E78">
              <w:rPr>
                <w:rStyle w:val="ad"/>
                <w:noProof/>
              </w:rPr>
              <w:t>7.12 Оформлення списку використаних джерел</w:t>
            </w:r>
            <w:r w:rsidR="005E02CE">
              <w:rPr>
                <w:noProof/>
                <w:webHidden/>
              </w:rPr>
              <w:tab/>
            </w:r>
            <w:r w:rsidR="005E02CE">
              <w:rPr>
                <w:noProof/>
                <w:webHidden/>
              </w:rPr>
              <w:fldChar w:fldCharType="begin"/>
            </w:r>
            <w:r w:rsidR="005E02CE">
              <w:rPr>
                <w:noProof/>
                <w:webHidden/>
              </w:rPr>
              <w:instrText xml:space="preserve"> PAGEREF _Toc507775162 \h </w:instrText>
            </w:r>
            <w:r w:rsidR="005E02CE">
              <w:rPr>
                <w:noProof/>
                <w:webHidden/>
              </w:rPr>
            </w:r>
            <w:r w:rsidR="005E02CE">
              <w:rPr>
                <w:noProof/>
                <w:webHidden/>
              </w:rPr>
              <w:fldChar w:fldCharType="separate"/>
            </w:r>
            <w:r w:rsidR="00E3537C">
              <w:rPr>
                <w:noProof/>
                <w:webHidden/>
              </w:rPr>
              <w:t>143</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63" w:history="1">
            <w:r w:rsidR="005E02CE" w:rsidRPr="00C74E78">
              <w:rPr>
                <w:rStyle w:val="ad"/>
                <w:noProof/>
              </w:rPr>
              <w:t>7.13 Оформлення додатків</w:t>
            </w:r>
            <w:r w:rsidR="005E02CE">
              <w:rPr>
                <w:noProof/>
                <w:webHidden/>
              </w:rPr>
              <w:tab/>
            </w:r>
            <w:r w:rsidR="005E02CE">
              <w:rPr>
                <w:noProof/>
                <w:webHidden/>
              </w:rPr>
              <w:fldChar w:fldCharType="begin"/>
            </w:r>
            <w:r w:rsidR="005E02CE">
              <w:rPr>
                <w:noProof/>
                <w:webHidden/>
              </w:rPr>
              <w:instrText xml:space="preserve"> PAGEREF _Toc507775163 \h </w:instrText>
            </w:r>
            <w:r w:rsidR="005E02CE">
              <w:rPr>
                <w:noProof/>
                <w:webHidden/>
              </w:rPr>
            </w:r>
            <w:r w:rsidR="005E02CE">
              <w:rPr>
                <w:noProof/>
                <w:webHidden/>
              </w:rPr>
              <w:fldChar w:fldCharType="separate"/>
            </w:r>
            <w:r w:rsidR="00E3537C">
              <w:rPr>
                <w:noProof/>
                <w:webHidden/>
              </w:rPr>
              <w:t>145</w:t>
            </w:r>
            <w:r w:rsidR="005E02CE">
              <w:rPr>
                <w:noProof/>
                <w:webHidden/>
              </w:rPr>
              <w:fldChar w:fldCharType="end"/>
            </w:r>
          </w:hyperlink>
        </w:p>
        <w:p w:rsidR="005E02CE" w:rsidRDefault="00EE6379">
          <w:pPr>
            <w:pStyle w:val="22"/>
            <w:rPr>
              <w:rFonts w:asciiTheme="minorHAnsi" w:eastAsiaTheme="minorEastAsia" w:hAnsiTheme="minorHAnsi" w:cstheme="minorBidi"/>
              <w:noProof/>
              <w:sz w:val="22"/>
              <w:szCs w:val="22"/>
            </w:rPr>
          </w:pPr>
          <w:hyperlink w:anchor="_Toc507775164" w:history="1">
            <w:r w:rsidR="005E02CE" w:rsidRPr="00C74E78">
              <w:rPr>
                <w:rStyle w:val="ad"/>
                <w:noProof/>
              </w:rPr>
              <w:t>7.14 Демонстраційний матеріал</w:t>
            </w:r>
            <w:r w:rsidR="005E02CE">
              <w:rPr>
                <w:noProof/>
                <w:webHidden/>
              </w:rPr>
              <w:tab/>
            </w:r>
            <w:r w:rsidR="005E02CE">
              <w:rPr>
                <w:noProof/>
                <w:webHidden/>
              </w:rPr>
              <w:fldChar w:fldCharType="begin"/>
            </w:r>
            <w:r w:rsidR="005E02CE">
              <w:rPr>
                <w:noProof/>
                <w:webHidden/>
              </w:rPr>
              <w:instrText xml:space="preserve"> PAGEREF _Toc507775164 \h </w:instrText>
            </w:r>
            <w:r w:rsidR="005E02CE">
              <w:rPr>
                <w:noProof/>
                <w:webHidden/>
              </w:rPr>
            </w:r>
            <w:r w:rsidR="005E02CE">
              <w:rPr>
                <w:noProof/>
                <w:webHidden/>
              </w:rPr>
              <w:fldChar w:fldCharType="separate"/>
            </w:r>
            <w:r w:rsidR="00E3537C">
              <w:rPr>
                <w:noProof/>
                <w:webHidden/>
              </w:rPr>
              <w:t>146</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65" w:history="1">
            <w:r w:rsidR="005E02CE" w:rsidRPr="00C74E78">
              <w:rPr>
                <w:rStyle w:val="ad"/>
                <w:noProof/>
              </w:rPr>
              <w:t>СПИСОК ВИКОРИСТАНИХ ДЖЕРЕЛ</w:t>
            </w:r>
            <w:r w:rsidR="005E02CE">
              <w:rPr>
                <w:noProof/>
                <w:webHidden/>
              </w:rPr>
              <w:tab/>
            </w:r>
            <w:r w:rsidR="005E02CE">
              <w:rPr>
                <w:noProof/>
                <w:webHidden/>
              </w:rPr>
              <w:fldChar w:fldCharType="begin"/>
            </w:r>
            <w:r w:rsidR="005E02CE">
              <w:rPr>
                <w:noProof/>
                <w:webHidden/>
              </w:rPr>
              <w:instrText xml:space="preserve"> PAGEREF _Toc507775165 \h </w:instrText>
            </w:r>
            <w:r w:rsidR="005E02CE">
              <w:rPr>
                <w:noProof/>
                <w:webHidden/>
              </w:rPr>
            </w:r>
            <w:r w:rsidR="005E02CE">
              <w:rPr>
                <w:noProof/>
                <w:webHidden/>
              </w:rPr>
              <w:fldChar w:fldCharType="separate"/>
            </w:r>
            <w:r w:rsidR="00E3537C">
              <w:rPr>
                <w:noProof/>
                <w:webHidden/>
              </w:rPr>
              <w:t>147</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66" w:history="1">
            <w:r w:rsidR="005E02CE" w:rsidRPr="00C74E78">
              <w:rPr>
                <w:rStyle w:val="ad"/>
                <w:noProof/>
              </w:rPr>
              <w:t>ДОДАТОК А – Зразок титульного листа дипломної роботи</w:t>
            </w:r>
            <w:r w:rsidR="005E02CE">
              <w:rPr>
                <w:noProof/>
                <w:webHidden/>
              </w:rPr>
              <w:tab/>
            </w:r>
            <w:r w:rsidR="005E02CE">
              <w:rPr>
                <w:noProof/>
                <w:webHidden/>
              </w:rPr>
              <w:fldChar w:fldCharType="begin"/>
            </w:r>
            <w:r w:rsidR="005E02CE">
              <w:rPr>
                <w:noProof/>
                <w:webHidden/>
              </w:rPr>
              <w:instrText xml:space="preserve"> PAGEREF _Toc507775166 \h </w:instrText>
            </w:r>
            <w:r w:rsidR="005E02CE">
              <w:rPr>
                <w:noProof/>
                <w:webHidden/>
              </w:rPr>
            </w:r>
            <w:r w:rsidR="005E02CE">
              <w:rPr>
                <w:noProof/>
                <w:webHidden/>
              </w:rPr>
              <w:fldChar w:fldCharType="separate"/>
            </w:r>
            <w:r w:rsidR="00E3537C">
              <w:rPr>
                <w:noProof/>
                <w:webHidden/>
              </w:rPr>
              <w:t>148</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67" w:history="1">
            <w:r w:rsidR="005E02CE" w:rsidRPr="00C74E78">
              <w:rPr>
                <w:rStyle w:val="ad"/>
                <w:noProof/>
              </w:rPr>
              <w:t>ДОДАТОК Б – Завдання та календарний план роботи студента (зразок</w:t>
            </w:r>
            <w:r w:rsidR="005E02CE">
              <w:rPr>
                <w:noProof/>
                <w:webHidden/>
              </w:rPr>
              <w:tab/>
            </w:r>
            <w:r w:rsidR="005E02CE">
              <w:rPr>
                <w:noProof/>
                <w:webHidden/>
              </w:rPr>
              <w:fldChar w:fldCharType="begin"/>
            </w:r>
            <w:r w:rsidR="005E02CE">
              <w:rPr>
                <w:noProof/>
                <w:webHidden/>
              </w:rPr>
              <w:instrText xml:space="preserve"> PAGEREF _Toc507775167 \h </w:instrText>
            </w:r>
            <w:r w:rsidR="005E02CE">
              <w:rPr>
                <w:noProof/>
                <w:webHidden/>
              </w:rPr>
            </w:r>
            <w:r w:rsidR="005E02CE">
              <w:rPr>
                <w:noProof/>
                <w:webHidden/>
              </w:rPr>
              <w:fldChar w:fldCharType="separate"/>
            </w:r>
            <w:r w:rsidR="00E3537C">
              <w:rPr>
                <w:noProof/>
                <w:webHidden/>
              </w:rPr>
              <w:t>149</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68" w:history="1">
            <w:r w:rsidR="005E02CE" w:rsidRPr="00C74E78">
              <w:rPr>
                <w:rStyle w:val="ad"/>
                <w:noProof/>
              </w:rPr>
              <w:t>Д</w:t>
            </w:r>
            <w:r w:rsidR="000579D4" w:rsidRPr="00C74E78">
              <w:rPr>
                <w:rStyle w:val="ad"/>
                <w:noProof/>
              </w:rPr>
              <w:t>ОДАТОК</w:t>
            </w:r>
            <w:r w:rsidR="005E02CE" w:rsidRPr="00C74E78">
              <w:rPr>
                <w:rStyle w:val="ad"/>
                <w:noProof/>
              </w:rPr>
              <w:t xml:space="preserve"> В – Зразок анотації дипломної роботи</w:t>
            </w:r>
            <w:r w:rsidR="005E02CE">
              <w:rPr>
                <w:noProof/>
                <w:webHidden/>
              </w:rPr>
              <w:tab/>
            </w:r>
            <w:r w:rsidR="005E02CE">
              <w:rPr>
                <w:noProof/>
                <w:webHidden/>
              </w:rPr>
              <w:fldChar w:fldCharType="begin"/>
            </w:r>
            <w:r w:rsidR="005E02CE">
              <w:rPr>
                <w:noProof/>
                <w:webHidden/>
              </w:rPr>
              <w:instrText xml:space="preserve"> PAGEREF _Toc507775168 \h </w:instrText>
            </w:r>
            <w:r w:rsidR="005E02CE">
              <w:rPr>
                <w:noProof/>
                <w:webHidden/>
              </w:rPr>
            </w:r>
            <w:r w:rsidR="005E02CE">
              <w:rPr>
                <w:noProof/>
                <w:webHidden/>
              </w:rPr>
              <w:fldChar w:fldCharType="separate"/>
            </w:r>
            <w:r w:rsidR="00E3537C">
              <w:rPr>
                <w:noProof/>
                <w:webHidden/>
              </w:rPr>
              <w:t>151</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69" w:history="1">
            <w:r w:rsidR="005E02CE" w:rsidRPr="00C74E78">
              <w:rPr>
                <w:rStyle w:val="ad"/>
                <w:noProof/>
              </w:rPr>
              <w:t>Д</w:t>
            </w:r>
            <w:r w:rsidR="000579D4" w:rsidRPr="00C74E78">
              <w:rPr>
                <w:rStyle w:val="ad"/>
                <w:noProof/>
              </w:rPr>
              <w:t>ОДАТОК</w:t>
            </w:r>
            <w:r w:rsidR="005E02CE" w:rsidRPr="00C74E78">
              <w:rPr>
                <w:rStyle w:val="ad"/>
                <w:noProof/>
              </w:rPr>
              <w:t xml:space="preserve"> Д – Бланк відгуку керівника на дипломну роботу</w:t>
            </w:r>
            <w:r w:rsidR="005E02CE">
              <w:rPr>
                <w:noProof/>
                <w:webHidden/>
              </w:rPr>
              <w:tab/>
            </w:r>
            <w:r w:rsidR="005E02CE">
              <w:rPr>
                <w:noProof/>
                <w:webHidden/>
              </w:rPr>
              <w:fldChar w:fldCharType="begin"/>
            </w:r>
            <w:r w:rsidR="005E02CE">
              <w:rPr>
                <w:noProof/>
                <w:webHidden/>
              </w:rPr>
              <w:instrText xml:space="preserve"> PAGEREF _Toc507775169 \h </w:instrText>
            </w:r>
            <w:r w:rsidR="005E02CE">
              <w:rPr>
                <w:noProof/>
                <w:webHidden/>
              </w:rPr>
            </w:r>
            <w:r w:rsidR="005E02CE">
              <w:rPr>
                <w:noProof/>
                <w:webHidden/>
              </w:rPr>
              <w:fldChar w:fldCharType="separate"/>
            </w:r>
            <w:r w:rsidR="00E3537C">
              <w:rPr>
                <w:noProof/>
                <w:webHidden/>
              </w:rPr>
              <w:t>153</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70" w:history="1">
            <w:r w:rsidR="005E02CE" w:rsidRPr="00C74E78">
              <w:rPr>
                <w:rStyle w:val="ad"/>
                <w:noProof/>
              </w:rPr>
              <w:t>ДОДАТОК Ж – Бланк рецензії на дипломну роботу студента</w:t>
            </w:r>
            <w:r w:rsidR="005E02CE">
              <w:rPr>
                <w:noProof/>
                <w:webHidden/>
              </w:rPr>
              <w:tab/>
            </w:r>
            <w:r w:rsidR="005E02CE">
              <w:rPr>
                <w:noProof/>
                <w:webHidden/>
              </w:rPr>
              <w:fldChar w:fldCharType="begin"/>
            </w:r>
            <w:r w:rsidR="005E02CE">
              <w:rPr>
                <w:noProof/>
                <w:webHidden/>
              </w:rPr>
              <w:instrText xml:space="preserve"> PAGEREF _Toc507775170 \h </w:instrText>
            </w:r>
            <w:r w:rsidR="005E02CE">
              <w:rPr>
                <w:noProof/>
                <w:webHidden/>
              </w:rPr>
            </w:r>
            <w:r w:rsidR="005E02CE">
              <w:rPr>
                <w:noProof/>
                <w:webHidden/>
              </w:rPr>
              <w:fldChar w:fldCharType="separate"/>
            </w:r>
            <w:r w:rsidR="00E3537C">
              <w:rPr>
                <w:noProof/>
                <w:webHidden/>
              </w:rPr>
              <w:t>155</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71" w:history="1">
            <w:r w:rsidR="005E02CE" w:rsidRPr="00C74E78">
              <w:rPr>
                <w:rStyle w:val="ad"/>
                <w:noProof/>
              </w:rPr>
              <w:t>ДОДАТОК К – Зразок оформлення списку використаних джерел</w:t>
            </w:r>
            <w:r w:rsidR="005E02CE">
              <w:rPr>
                <w:noProof/>
                <w:webHidden/>
              </w:rPr>
              <w:tab/>
            </w:r>
            <w:r w:rsidR="005E02CE">
              <w:rPr>
                <w:noProof/>
                <w:webHidden/>
              </w:rPr>
              <w:fldChar w:fldCharType="begin"/>
            </w:r>
            <w:r w:rsidR="005E02CE">
              <w:rPr>
                <w:noProof/>
                <w:webHidden/>
              </w:rPr>
              <w:instrText xml:space="preserve"> PAGEREF _Toc507775171 \h </w:instrText>
            </w:r>
            <w:r w:rsidR="005E02CE">
              <w:rPr>
                <w:noProof/>
                <w:webHidden/>
              </w:rPr>
            </w:r>
            <w:r w:rsidR="005E02CE">
              <w:rPr>
                <w:noProof/>
                <w:webHidden/>
              </w:rPr>
              <w:fldChar w:fldCharType="separate"/>
            </w:r>
            <w:r w:rsidR="00E3537C">
              <w:rPr>
                <w:noProof/>
                <w:webHidden/>
              </w:rPr>
              <w:t>157</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72" w:history="1">
            <w:r w:rsidR="005E02CE" w:rsidRPr="00C74E78">
              <w:rPr>
                <w:rStyle w:val="ad"/>
                <w:noProof/>
              </w:rPr>
              <w:t>ДОДАТОК Л – Приклади тематики дипломних робіт</w:t>
            </w:r>
            <w:r w:rsidR="005E02CE">
              <w:rPr>
                <w:noProof/>
                <w:webHidden/>
              </w:rPr>
              <w:tab/>
            </w:r>
            <w:r w:rsidR="005E02CE">
              <w:rPr>
                <w:noProof/>
                <w:webHidden/>
              </w:rPr>
              <w:fldChar w:fldCharType="begin"/>
            </w:r>
            <w:r w:rsidR="005E02CE">
              <w:rPr>
                <w:noProof/>
                <w:webHidden/>
              </w:rPr>
              <w:instrText xml:space="preserve"> PAGEREF _Toc507775172 \h </w:instrText>
            </w:r>
            <w:r w:rsidR="005E02CE">
              <w:rPr>
                <w:noProof/>
                <w:webHidden/>
              </w:rPr>
            </w:r>
            <w:r w:rsidR="005E02CE">
              <w:rPr>
                <w:noProof/>
                <w:webHidden/>
              </w:rPr>
              <w:fldChar w:fldCharType="separate"/>
            </w:r>
            <w:r w:rsidR="00E3537C">
              <w:rPr>
                <w:noProof/>
                <w:webHidden/>
              </w:rPr>
              <w:t>159</w:t>
            </w:r>
            <w:r w:rsidR="005E02CE">
              <w:rPr>
                <w:noProof/>
                <w:webHidden/>
              </w:rPr>
              <w:fldChar w:fldCharType="end"/>
            </w:r>
          </w:hyperlink>
        </w:p>
        <w:p w:rsidR="005E02CE" w:rsidRDefault="00EE6379">
          <w:pPr>
            <w:pStyle w:val="16"/>
            <w:tabs>
              <w:tab w:val="right" w:leader="dot" w:pos="9628"/>
            </w:tabs>
            <w:rPr>
              <w:rFonts w:asciiTheme="minorHAnsi" w:eastAsiaTheme="minorEastAsia" w:hAnsiTheme="minorHAnsi" w:cstheme="minorBidi"/>
              <w:b w:val="0"/>
              <w:noProof/>
              <w:sz w:val="22"/>
              <w:szCs w:val="22"/>
            </w:rPr>
          </w:pPr>
          <w:hyperlink w:anchor="_Toc507775173" w:history="1">
            <w:r w:rsidR="005E02CE" w:rsidRPr="00C74E78">
              <w:rPr>
                <w:rStyle w:val="ad"/>
                <w:noProof/>
              </w:rPr>
              <w:t>ДОДАТОК М – Приклад вступу до дипломної роботи</w:t>
            </w:r>
            <w:r w:rsidR="005E02CE">
              <w:rPr>
                <w:noProof/>
                <w:webHidden/>
              </w:rPr>
              <w:tab/>
            </w:r>
            <w:r w:rsidR="005E02CE">
              <w:rPr>
                <w:noProof/>
                <w:webHidden/>
              </w:rPr>
              <w:fldChar w:fldCharType="begin"/>
            </w:r>
            <w:r w:rsidR="005E02CE">
              <w:rPr>
                <w:noProof/>
                <w:webHidden/>
              </w:rPr>
              <w:instrText xml:space="preserve"> PAGEREF _Toc507775173 \h </w:instrText>
            </w:r>
            <w:r w:rsidR="005E02CE">
              <w:rPr>
                <w:noProof/>
                <w:webHidden/>
              </w:rPr>
            </w:r>
            <w:r w:rsidR="005E02CE">
              <w:rPr>
                <w:noProof/>
                <w:webHidden/>
              </w:rPr>
              <w:fldChar w:fldCharType="separate"/>
            </w:r>
            <w:r w:rsidR="00E3537C">
              <w:rPr>
                <w:noProof/>
                <w:webHidden/>
              </w:rPr>
              <w:t>161</w:t>
            </w:r>
            <w:r w:rsidR="005E02CE">
              <w:rPr>
                <w:noProof/>
                <w:webHidden/>
              </w:rPr>
              <w:fldChar w:fldCharType="end"/>
            </w:r>
          </w:hyperlink>
        </w:p>
        <w:p w:rsidR="005E02CE" w:rsidRDefault="005E02CE">
          <w:r>
            <w:rPr>
              <w:b/>
              <w:bCs/>
              <w:lang w:val="uk-UA"/>
            </w:rPr>
            <w:fldChar w:fldCharType="end"/>
          </w:r>
        </w:p>
      </w:sdtContent>
    </w:sdt>
    <w:p w:rsidR="00E14902" w:rsidRPr="00847D0F" w:rsidRDefault="00EE6379" w:rsidP="00A874FA">
      <w:pPr>
        <w:pStyle w:val="16"/>
        <w:tabs>
          <w:tab w:val="right" w:leader="dot" w:pos="9628"/>
        </w:tabs>
        <w:rPr>
          <w:b w:val="0"/>
          <w:bCs/>
          <w:color w:val="000000" w:themeColor="text1"/>
          <w:szCs w:val="28"/>
          <w:lang w:val="uk-UA"/>
        </w:rPr>
      </w:pPr>
      <w:hyperlink w:anchor="_Toc505191652" w:history="1">
        <w:r w:rsidR="000D6BC1" w:rsidRPr="00847D0F">
          <w:rPr>
            <w:rStyle w:val="ad"/>
            <w:noProof/>
            <w:color w:val="000000" w:themeColor="text1"/>
          </w:rPr>
          <w:t xml:space="preserve"> </w:t>
        </w:r>
      </w:hyperlink>
      <w:r w:rsidR="00012D39" w:rsidRPr="00847D0F">
        <w:rPr>
          <w:b w:val="0"/>
          <w:bCs/>
          <w:color w:val="000000" w:themeColor="text1"/>
          <w:szCs w:val="28"/>
        </w:rPr>
        <w:fldChar w:fldCharType="end"/>
      </w:r>
    </w:p>
    <w:p w:rsidR="00326EE7" w:rsidRPr="00847D0F" w:rsidRDefault="00E14902" w:rsidP="005D2F88">
      <w:pPr>
        <w:pStyle w:val="1"/>
        <w:keepLines/>
        <w:suppressLineNumbers/>
        <w:suppressAutoHyphens/>
        <w:rPr>
          <w:color w:val="000000" w:themeColor="text1"/>
          <w:szCs w:val="28"/>
        </w:rPr>
      </w:pPr>
      <w:r w:rsidRPr="00847D0F">
        <w:rPr>
          <w:bCs/>
          <w:color w:val="000000" w:themeColor="text1"/>
          <w:szCs w:val="28"/>
        </w:rPr>
        <w:br w:type="page"/>
      </w:r>
      <w:bookmarkStart w:id="34" w:name="_Toc426754204"/>
      <w:bookmarkStart w:id="35" w:name="_Toc426754802"/>
      <w:bookmarkStart w:id="36" w:name="_Toc426755034"/>
      <w:bookmarkStart w:id="37" w:name="_Toc427443877"/>
      <w:bookmarkStart w:id="38" w:name="_Toc427526893"/>
      <w:bookmarkStart w:id="39" w:name="_Toc431854871"/>
      <w:bookmarkStart w:id="40" w:name="_Toc436505314"/>
      <w:bookmarkStart w:id="41" w:name="_Toc441011268"/>
      <w:bookmarkStart w:id="42" w:name="_Toc441015714"/>
      <w:bookmarkStart w:id="43" w:name="_Toc465859609"/>
      <w:bookmarkStart w:id="44" w:name="_Toc468040673"/>
      <w:bookmarkStart w:id="45" w:name="_Toc505191584"/>
      <w:bookmarkStart w:id="46" w:name="_Toc507775100"/>
      <w:r w:rsidR="00326EE7" w:rsidRPr="00847D0F">
        <w:rPr>
          <w:color w:val="000000" w:themeColor="text1"/>
          <w:szCs w:val="28"/>
        </w:rPr>
        <w:lastRenderedPageBreak/>
        <w:t>ВСТУП</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34"/>
      <w:bookmarkEnd w:id="35"/>
      <w:bookmarkEnd w:id="36"/>
      <w:bookmarkEnd w:id="37"/>
      <w:bookmarkEnd w:id="38"/>
      <w:bookmarkEnd w:id="39"/>
      <w:bookmarkEnd w:id="40"/>
      <w:bookmarkEnd w:id="41"/>
      <w:bookmarkEnd w:id="42"/>
      <w:bookmarkEnd w:id="43"/>
      <w:bookmarkEnd w:id="44"/>
      <w:bookmarkEnd w:id="45"/>
      <w:bookmarkEnd w:id="46"/>
    </w:p>
    <w:p w:rsidR="002D195C" w:rsidRPr="00847D0F" w:rsidRDefault="002461AA"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Написання </w:t>
      </w:r>
      <w:r w:rsidR="00182A9A" w:rsidRPr="00847D0F">
        <w:rPr>
          <w:color w:val="000000" w:themeColor="text1"/>
          <w:szCs w:val="28"/>
          <w:lang w:val="uk-UA"/>
        </w:rPr>
        <w:t xml:space="preserve">бакалаврської </w:t>
      </w:r>
      <w:r w:rsidRPr="00847D0F">
        <w:rPr>
          <w:color w:val="000000" w:themeColor="text1"/>
          <w:szCs w:val="28"/>
          <w:lang w:val="uk-UA"/>
        </w:rPr>
        <w:t xml:space="preserve">дипломної роботи </w:t>
      </w:r>
      <w:r w:rsidR="00A3107A" w:rsidRPr="00847D0F">
        <w:rPr>
          <w:color w:val="000000" w:themeColor="text1"/>
          <w:szCs w:val="28"/>
          <w:lang w:val="uk-UA"/>
        </w:rPr>
        <w:t>(далі – ДР або дипломна робота)</w:t>
      </w:r>
      <w:r w:rsidR="009B6CD5" w:rsidRPr="00847D0F">
        <w:rPr>
          <w:color w:val="000000" w:themeColor="text1"/>
          <w:szCs w:val="28"/>
          <w:lang w:val="uk-UA"/>
        </w:rPr>
        <w:t xml:space="preserve"> освітнього ступеня «бакалавр» </w:t>
      </w:r>
      <w:r w:rsidRPr="00847D0F">
        <w:rPr>
          <w:color w:val="000000" w:themeColor="text1"/>
          <w:szCs w:val="28"/>
          <w:lang w:val="uk-UA"/>
        </w:rPr>
        <w:t>є заключним та найважливішим етапом навчальної підготовки студента.</w:t>
      </w:r>
      <w:r w:rsidR="00105761" w:rsidRPr="00847D0F">
        <w:rPr>
          <w:color w:val="000000" w:themeColor="text1"/>
          <w:szCs w:val="28"/>
          <w:lang w:val="uk-UA"/>
        </w:rPr>
        <w:t xml:space="preserve"> </w:t>
      </w:r>
      <w:r w:rsidR="002D195C" w:rsidRPr="00847D0F">
        <w:rPr>
          <w:color w:val="000000" w:themeColor="text1"/>
          <w:szCs w:val="28"/>
          <w:lang w:val="uk-UA"/>
        </w:rPr>
        <w:t xml:space="preserve">За наявності в окремих студентів схильності </w:t>
      </w:r>
      <w:r w:rsidR="00076AEE" w:rsidRPr="00847D0F">
        <w:rPr>
          <w:color w:val="000000" w:themeColor="text1"/>
          <w:szCs w:val="28"/>
          <w:lang w:val="uk-UA"/>
        </w:rPr>
        <w:t>та</w:t>
      </w:r>
      <w:r w:rsidR="002D195C" w:rsidRPr="00847D0F">
        <w:rPr>
          <w:color w:val="000000" w:themeColor="text1"/>
          <w:szCs w:val="28"/>
          <w:lang w:val="uk-UA"/>
        </w:rPr>
        <w:t xml:space="preserve"> інтересу до наукових досліджень може бути рекомендоване виконання дипломної роботи науково-дослідницького характеру, </w:t>
      </w:r>
      <w:r w:rsidRPr="00847D0F">
        <w:rPr>
          <w:color w:val="000000" w:themeColor="text1"/>
          <w:szCs w:val="28"/>
          <w:lang w:val="uk-UA"/>
        </w:rPr>
        <w:t xml:space="preserve">що ведуть студенти </w:t>
      </w:r>
      <w:r w:rsidR="009B6CD5" w:rsidRPr="00847D0F">
        <w:rPr>
          <w:color w:val="000000" w:themeColor="text1"/>
          <w:szCs w:val="28"/>
          <w:lang w:val="uk-UA"/>
        </w:rPr>
        <w:t>у</w:t>
      </w:r>
      <w:r w:rsidRPr="00847D0F">
        <w:rPr>
          <w:color w:val="000000" w:themeColor="text1"/>
          <w:szCs w:val="28"/>
          <w:lang w:val="uk-UA"/>
        </w:rPr>
        <w:t xml:space="preserve"> процесі всього періоду навчання в університеті</w:t>
      </w:r>
      <w:r w:rsidR="002D195C" w:rsidRPr="00847D0F">
        <w:rPr>
          <w:color w:val="000000" w:themeColor="text1"/>
          <w:szCs w:val="28"/>
          <w:lang w:val="uk-UA"/>
        </w:rPr>
        <w:t>.</w:t>
      </w:r>
    </w:p>
    <w:p w:rsidR="007735ED" w:rsidRPr="00847D0F" w:rsidRDefault="00286280" w:rsidP="009B6CD5">
      <w:pPr>
        <w:keepLines/>
        <w:suppressLineNumbers/>
        <w:suppressAutoHyphens/>
        <w:ind w:firstLine="708"/>
        <w:rPr>
          <w:color w:val="000000" w:themeColor="text1"/>
          <w:szCs w:val="28"/>
          <w:lang w:val="uk-UA" w:eastAsia="uk-UA"/>
        </w:rPr>
      </w:pPr>
      <w:r w:rsidRPr="00847D0F">
        <w:rPr>
          <w:color w:val="000000" w:themeColor="text1"/>
          <w:szCs w:val="28"/>
          <w:lang w:val="uk-UA"/>
        </w:rPr>
        <w:t xml:space="preserve">При виконанні </w:t>
      </w:r>
      <w:r w:rsidR="009B6CD5" w:rsidRPr="00847D0F">
        <w:rPr>
          <w:color w:val="000000" w:themeColor="text1"/>
          <w:szCs w:val="28"/>
          <w:lang w:val="uk-UA"/>
        </w:rPr>
        <w:t>ДР</w:t>
      </w:r>
      <w:r w:rsidRPr="00847D0F">
        <w:rPr>
          <w:color w:val="000000" w:themeColor="text1"/>
          <w:szCs w:val="28"/>
          <w:lang w:val="uk-UA"/>
        </w:rPr>
        <w:t xml:space="preserve"> студенти повинні виявити повну</w:t>
      </w:r>
      <w:r w:rsidR="006322EB" w:rsidRPr="00847D0F">
        <w:rPr>
          <w:color w:val="000000" w:themeColor="text1"/>
          <w:szCs w:val="28"/>
          <w:lang w:val="uk-UA"/>
        </w:rPr>
        <w:t xml:space="preserve"> </w:t>
      </w:r>
      <w:r w:rsidRPr="00847D0F">
        <w:rPr>
          <w:color w:val="000000" w:themeColor="text1"/>
          <w:szCs w:val="28"/>
          <w:lang w:val="uk-UA"/>
        </w:rPr>
        <w:t>самостійність, уміння ставити та розв</w:t>
      </w:r>
      <w:r w:rsidR="00581420" w:rsidRPr="00847D0F">
        <w:rPr>
          <w:color w:val="000000" w:themeColor="text1"/>
          <w:szCs w:val="28"/>
          <w:lang w:val="uk-UA"/>
        </w:rPr>
        <w:t>’</w:t>
      </w:r>
      <w:r w:rsidRPr="00847D0F">
        <w:rPr>
          <w:color w:val="000000" w:themeColor="text1"/>
          <w:szCs w:val="28"/>
          <w:lang w:val="uk-UA"/>
        </w:rPr>
        <w:t>язувати поставлені перед ними науково-технічні задачі та обґрунтовувати прийняті науково-технічні рішення як з технічної, так і з науково-технічної та економічної точки зору.</w:t>
      </w:r>
      <w:r w:rsidR="007735ED" w:rsidRPr="00847D0F">
        <w:rPr>
          <w:color w:val="000000" w:themeColor="text1"/>
          <w:szCs w:val="28"/>
          <w:lang w:val="uk-UA"/>
        </w:rPr>
        <w:t xml:space="preserve"> </w:t>
      </w:r>
      <w:r w:rsidR="007735ED" w:rsidRPr="00847D0F">
        <w:rPr>
          <w:color w:val="000000" w:themeColor="text1"/>
          <w:szCs w:val="28"/>
          <w:lang w:val="uk-UA" w:eastAsia="uk-UA"/>
        </w:rPr>
        <w:t>Виконуючи дипломну роботу, студент поглиблює знання з фундаментальних та фахових дисциплін; освоює методики програмування технологічних процесів;</w:t>
      </w:r>
      <w:r w:rsidR="009B6CD5" w:rsidRPr="00847D0F">
        <w:rPr>
          <w:color w:val="000000" w:themeColor="text1"/>
          <w:szCs w:val="28"/>
          <w:lang w:val="uk-UA" w:eastAsia="uk-UA"/>
        </w:rPr>
        <w:t xml:space="preserve"> </w:t>
      </w:r>
      <w:r w:rsidR="007735ED" w:rsidRPr="00847D0F">
        <w:rPr>
          <w:color w:val="000000" w:themeColor="text1"/>
          <w:szCs w:val="28"/>
          <w:lang w:val="uk-UA" w:eastAsia="uk-UA"/>
        </w:rPr>
        <w:t>оволодіває навичками співставлення результатів своїх розробок із літературними даними, аналізу, узагальнення і оформлення одержаних результатів з теми проектування; набуває вміння вести науковий пошук, користуватися передовими комп</w:t>
      </w:r>
      <w:r w:rsidR="00581420" w:rsidRPr="00847D0F">
        <w:rPr>
          <w:color w:val="000000" w:themeColor="text1"/>
          <w:szCs w:val="28"/>
          <w:lang w:val="uk-UA" w:eastAsia="uk-UA"/>
        </w:rPr>
        <w:t>’</w:t>
      </w:r>
      <w:r w:rsidR="007735ED" w:rsidRPr="00847D0F">
        <w:rPr>
          <w:color w:val="000000" w:themeColor="text1"/>
          <w:szCs w:val="28"/>
          <w:lang w:val="uk-UA" w:eastAsia="uk-UA"/>
        </w:rPr>
        <w:t>ютерними технологіями.</w:t>
      </w:r>
    </w:p>
    <w:p w:rsidR="000C334F" w:rsidRPr="00847D0F" w:rsidRDefault="00182A9A" w:rsidP="005D2F88">
      <w:pPr>
        <w:keepLines/>
        <w:suppressLineNumbers/>
        <w:suppressAutoHyphens/>
        <w:ind w:firstLine="708"/>
        <w:rPr>
          <w:color w:val="000000" w:themeColor="text1"/>
          <w:szCs w:val="28"/>
          <w:lang w:val="uk-UA"/>
        </w:rPr>
      </w:pPr>
      <w:r w:rsidRPr="00847D0F">
        <w:rPr>
          <w:color w:val="000000" w:themeColor="text1"/>
          <w:szCs w:val="28"/>
          <w:lang w:val="uk-UA"/>
        </w:rPr>
        <w:t>У</w:t>
      </w:r>
      <w:r w:rsidR="000C334F" w:rsidRPr="00847D0F">
        <w:rPr>
          <w:color w:val="000000" w:themeColor="text1"/>
          <w:szCs w:val="28"/>
          <w:lang w:val="uk-UA"/>
        </w:rPr>
        <w:t xml:space="preserve"> </w:t>
      </w:r>
      <w:r w:rsidR="00D569C4" w:rsidRPr="00847D0F">
        <w:rPr>
          <w:color w:val="000000" w:themeColor="text1"/>
          <w:szCs w:val="28"/>
          <w:lang w:val="uk-UA"/>
        </w:rPr>
        <w:t>ДР</w:t>
      </w:r>
      <w:r w:rsidR="006322EB" w:rsidRPr="00847D0F">
        <w:rPr>
          <w:color w:val="000000" w:themeColor="text1"/>
          <w:szCs w:val="28"/>
          <w:lang w:val="uk-UA"/>
        </w:rPr>
        <w:t xml:space="preserve"> </w:t>
      </w:r>
      <w:r w:rsidR="000C334F" w:rsidRPr="00847D0F">
        <w:rPr>
          <w:color w:val="000000" w:themeColor="text1"/>
          <w:szCs w:val="28"/>
          <w:lang w:val="uk-UA"/>
        </w:rPr>
        <w:t>студент</w:t>
      </w:r>
      <w:r w:rsidR="006322EB" w:rsidRPr="00847D0F">
        <w:rPr>
          <w:color w:val="000000" w:themeColor="text1"/>
          <w:szCs w:val="28"/>
          <w:lang w:val="uk-UA"/>
        </w:rPr>
        <w:t xml:space="preserve"> </w:t>
      </w:r>
      <w:r w:rsidR="000C334F" w:rsidRPr="00847D0F">
        <w:rPr>
          <w:color w:val="000000" w:themeColor="text1"/>
          <w:szCs w:val="28"/>
          <w:lang w:val="uk-UA"/>
        </w:rPr>
        <w:t>має</w:t>
      </w:r>
      <w:r w:rsidR="006322EB" w:rsidRPr="00847D0F">
        <w:rPr>
          <w:color w:val="000000" w:themeColor="text1"/>
          <w:szCs w:val="28"/>
          <w:lang w:val="uk-UA"/>
        </w:rPr>
        <w:t xml:space="preserve"> </w:t>
      </w:r>
      <w:r w:rsidR="000C334F" w:rsidRPr="00847D0F">
        <w:rPr>
          <w:color w:val="000000" w:themeColor="text1"/>
          <w:szCs w:val="28"/>
          <w:lang w:val="uk-UA"/>
        </w:rPr>
        <w:t>засвідчити,</w:t>
      </w:r>
      <w:r w:rsidR="006322EB" w:rsidRPr="00847D0F">
        <w:rPr>
          <w:color w:val="000000" w:themeColor="text1"/>
          <w:szCs w:val="28"/>
          <w:lang w:val="uk-UA"/>
        </w:rPr>
        <w:t xml:space="preserve"> </w:t>
      </w:r>
      <w:r w:rsidR="000C334F" w:rsidRPr="00847D0F">
        <w:rPr>
          <w:color w:val="000000" w:themeColor="text1"/>
          <w:szCs w:val="28"/>
          <w:lang w:val="uk-UA"/>
        </w:rPr>
        <w:t>що</w:t>
      </w:r>
      <w:r w:rsidR="006322EB" w:rsidRPr="00847D0F">
        <w:rPr>
          <w:color w:val="000000" w:themeColor="text1"/>
          <w:szCs w:val="28"/>
          <w:lang w:val="uk-UA"/>
        </w:rPr>
        <w:t xml:space="preserve"> </w:t>
      </w:r>
      <w:r w:rsidR="000C334F" w:rsidRPr="00847D0F">
        <w:rPr>
          <w:color w:val="000000" w:themeColor="text1"/>
          <w:szCs w:val="28"/>
          <w:lang w:val="uk-UA"/>
        </w:rPr>
        <w:t>він</w:t>
      </w:r>
      <w:r w:rsidR="006322EB" w:rsidRPr="00847D0F">
        <w:rPr>
          <w:color w:val="000000" w:themeColor="text1"/>
          <w:szCs w:val="28"/>
          <w:lang w:val="uk-UA"/>
        </w:rPr>
        <w:t xml:space="preserve"> </w:t>
      </w:r>
      <w:r w:rsidR="000C334F" w:rsidRPr="00847D0F">
        <w:rPr>
          <w:color w:val="000000" w:themeColor="text1"/>
          <w:szCs w:val="28"/>
          <w:lang w:val="uk-UA"/>
        </w:rPr>
        <w:t>оволодів необхідними</w:t>
      </w:r>
      <w:r w:rsidR="006322EB" w:rsidRPr="00847D0F">
        <w:rPr>
          <w:color w:val="000000" w:themeColor="text1"/>
          <w:szCs w:val="28"/>
          <w:lang w:val="uk-UA"/>
        </w:rPr>
        <w:t xml:space="preserve"> </w:t>
      </w:r>
      <w:r w:rsidR="000C334F" w:rsidRPr="00847D0F">
        <w:rPr>
          <w:color w:val="000000" w:themeColor="text1"/>
          <w:szCs w:val="28"/>
          <w:lang w:val="uk-UA"/>
        </w:rPr>
        <w:t>теоретичними</w:t>
      </w:r>
      <w:r w:rsidR="006322EB" w:rsidRPr="00847D0F">
        <w:rPr>
          <w:color w:val="000000" w:themeColor="text1"/>
          <w:szCs w:val="28"/>
          <w:lang w:val="uk-UA"/>
        </w:rPr>
        <w:t xml:space="preserve"> </w:t>
      </w:r>
      <w:r w:rsidR="000C334F" w:rsidRPr="00847D0F">
        <w:rPr>
          <w:color w:val="000000" w:themeColor="text1"/>
          <w:szCs w:val="28"/>
          <w:lang w:val="uk-UA"/>
        </w:rPr>
        <w:t>знаннями</w:t>
      </w:r>
      <w:r w:rsidR="006322EB" w:rsidRPr="00847D0F">
        <w:rPr>
          <w:color w:val="000000" w:themeColor="text1"/>
          <w:szCs w:val="28"/>
          <w:lang w:val="uk-UA"/>
        </w:rPr>
        <w:t xml:space="preserve"> </w:t>
      </w:r>
      <w:r w:rsidR="000C334F" w:rsidRPr="00847D0F">
        <w:rPr>
          <w:color w:val="000000" w:themeColor="text1"/>
          <w:szCs w:val="28"/>
          <w:lang w:val="uk-UA"/>
        </w:rPr>
        <w:t>та</w:t>
      </w:r>
      <w:r w:rsidR="006322EB" w:rsidRPr="00847D0F">
        <w:rPr>
          <w:color w:val="000000" w:themeColor="text1"/>
          <w:szCs w:val="28"/>
          <w:lang w:val="uk-UA"/>
        </w:rPr>
        <w:t xml:space="preserve"> </w:t>
      </w:r>
      <w:r w:rsidR="000C334F" w:rsidRPr="00847D0F">
        <w:rPr>
          <w:color w:val="000000" w:themeColor="text1"/>
          <w:szCs w:val="28"/>
          <w:lang w:val="uk-UA"/>
        </w:rPr>
        <w:t>навичками</w:t>
      </w:r>
      <w:r w:rsidR="006322EB" w:rsidRPr="00847D0F">
        <w:rPr>
          <w:color w:val="000000" w:themeColor="text1"/>
          <w:szCs w:val="28"/>
          <w:lang w:val="uk-UA"/>
        </w:rPr>
        <w:t xml:space="preserve"> </w:t>
      </w:r>
      <w:r w:rsidR="000C334F" w:rsidRPr="00847D0F">
        <w:rPr>
          <w:color w:val="000000" w:themeColor="text1"/>
          <w:szCs w:val="28"/>
          <w:lang w:val="uk-UA"/>
        </w:rPr>
        <w:t>їх</w:t>
      </w:r>
      <w:r w:rsidR="006322EB" w:rsidRPr="00847D0F">
        <w:rPr>
          <w:color w:val="000000" w:themeColor="text1"/>
          <w:szCs w:val="28"/>
          <w:lang w:val="uk-UA"/>
        </w:rPr>
        <w:t xml:space="preserve"> </w:t>
      </w:r>
      <w:r w:rsidR="000C334F" w:rsidRPr="00847D0F">
        <w:rPr>
          <w:color w:val="000000" w:themeColor="text1"/>
          <w:szCs w:val="28"/>
          <w:lang w:val="uk-UA"/>
        </w:rPr>
        <w:t>практичного застосування</w:t>
      </w:r>
      <w:r w:rsidR="006322EB" w:rsidRPr="00847D0F">
        <w:rPr>
          <w:color w:val="000000" w:themeColor="text1"/>
          <w:szCs w:val="28"/>
          <w:lang w:val="uk-UA"/>
        </w:rPr>
        <w:t xml:space="preserve"> </w:t>
      </w:r>
      <w:r w:rsidR="000C334F" w:rsidRPr="00847D0F">
        <w:rPr>
          <w:color w:val="000000" w:themeColor="text1"/>
          <w:szCs w:val="28"/>
          <w:lang w:val="uk-UA"/>
        </w:rPr>
        <w:t>в</w:t>
      </w:r>
      <w:r w:rsidR="006322EB" w:rsidRPr="00847D0F">
        <w:rPr>
          <w:color w:val="000000" w:themeColor="text1"/>
          <w:szCs w:val="28"/>
          <w:lang w:val="uk-UA"/>
        </w:rPr>
        <w:t xml:space="preserve"> </w:t>
      </w:r>
      <w:r w:rsidR="000C334F" w:rsidRPr="00847D0F">
        <w:rPr>
          <w:color w:val="000000" w:themeColor="text1"/>
          <w:szCs w:val="28"/>
          <w:lang w:val="uk-UA"/>
        </w:rPr>
        <w:t>конкретних</w:t>
      </w:r>
      <w:r w:rsidR="006322EB" w:rsidRPr="00847D0F">
        <w:rPr>
          <w:color w:val="000000" w:themeColor="text1"/>
          <w:szCs w:val="28"/>
          <w:lang w:val="uk-UA"/>
        </w:rPr>
        <w:t xml:space="preserve"> </w:t>
      </w:r>
      <w:r w:rsidR="000C334F" w:rsidRPr="00847D0F">
        <w:rPr>
          <w:color w:val="000000" w:themeColor="text1"/>
          <w:szCs w:val="28"/>
          <w:lang w:val="uk-UA"/>
        </w:rPr>
        <w:t>умовах.</w:t>
      </w:r>
      <w:r w:rsidR="006322EB" w:rsidRPr="00847D0F">
        <w:rPr>
          <w:color w:val="000000" w:themeColor="text1"/>
          <w:szCs w:val="28"/>
          <w:lang w:val="uk-UA"/>
        </w:rPr>
        <w:t xml:space="preserve"> </w:t>
      </w:r>
      <w:r w:rsidR="00862F90" w:rsidRPr="00847D0F">
        <w:rPr>
          <w:color w:val="000000" w:themeColor="text1"/>
          <w:szCs w:val="28"/>
          <w:lang w:val="uk-UA"/>
        </w:rPr>
        <w:t>У</w:t>
      </w:r>
      <w:r w:rsidR="009B6CD5" w:rsidRPr="00847D0F">
        <w:rPr>
          <w:color w:val="000000" w:themeColor="text1"/>
          <w:szCs w:val="28"/>
          <w:lang w:val="uk-UA"/>
        </w:rPr>
        <w:t> </w:t>
      </w:r>
      <w:r w:rsidR="000C334F" w:rsidRPr="00847D0F">
        <w:rPr>
          <w:color w:val="000000" w:themeColor="text1"/>
          <w:szCs w:val="28"/>
          <w:lang w:val="uk-UA"/>
        </w:rPr>
        <w:t>зв</w:t>
      </w:r>
      <w:r w:rsidR="00581420" w:rsidRPr="00847D0F">
        <w:rPr>
          <w:color w:val="000000" w:themeColor="text1"/>
          <w:szCs w:val="28"/>
          <w:lang w:val="uk-UA"/>
        </w:rPr>
        <w:t>’</w:t>
      </w:r>
      <w:r w:rsidR="000C334F" w:rsidRPr="00847D0F">
        <w:rPr>
          <w:color w:val="000000" w:themeColor="text1"/>
          <w:szCs w:val="28"/>
          <w:lang w:val="uk-UA"/>
        </w:rPr>
        <w:t>язку</w:t>
      </w:r>
      <w:r w:rsidR="006322EB" w:rsidRPr="00847D0F">
        <w:rPr>
          <w:color w:val="000000" w:themeColor="text1"/>
          <w:szCs w:val="28"/>
          <w:lang w:val="uk-UA"/>
        </w:rPr>
        <w:t xml:space="preserve"> </w:t>
      </w:r>
      <w:r w:rsidR="000C334F" w:rsidRPr="00847D0F">
        <w:rPr>
          <w:color w:val="000000" w:themeColor="text1"/>
          <w:szCs w:val="28"/>
          <w:lang w:val="uk-UA"/>
        </w:rPr>
        <w:t>з</w:t>
      </w:r>
      <w:r w:rsidR="006322EB" w:rsidRPr="00847D0F">
        <w:rPr>
          <w:color w:val="000000" w:themeColor="text1"/>
          <w:szCs w:val="28"/>
          <w:lang w:val="uk-UA"/>
        </w:rPr>
        <w:t xml:space="preserve"> </w:t>
      </w:r>
      <w:r w:rsidR="000C334F" w:rsidRPr="00847D0F">
        <w:rPr>
          <w:color w:val="000000" w:themeColor="text1"/>
          <w:szCs w:val="28"/>
          <w:lang w:val="uk-UA"/>
        </w:rPr>
        <w:t>цим</w:t>
      </w:r>
      <w:r w:rsidR="006322EB" w:rsidRPr="00847D0F">
        <w:rPr>
          <w:color w:val="000000" w:themeColor="text1"/>
          <w:szCs w:val="28"/>
          <w:lang w:val="uk-UA"/>
        </w:rPr>
        <w:t xml:space="preserve"> </w:t>
      </w:r>
      <w:r w:rsidR="000C334F" w:rsidRPr="00847D0F">
        <w:rPr>
          <w:color w:val="000000" w:themeColor="text1"/>
          <w:szCs w:val="28"/>
          <w:lang w:val="uk-UA"/>
        </w:rPr>
        <w:t>робота</w:t>
      </w:r>
      <w:r w:rsidR="006322EB" w:rsidRPr="00847D0F">
        <w:rPr>
          <w:color w:val="000000" w:themeColor="text1"/>
          <w:szCs w:val="28"/>
          <w:lang w:val="uk-UA"/>
        </w:rPr>
        <w:t xml:space="preserve"> </w:t>
      </w:r>
      <w:r w:rsidR="000C334F" w:rsidRPr="00847D0F">
        <w:rPr>
          <w:color w:val="000000" w:themeColor="text1"/>
          <w:szCs w:val="28"/>
          <w:lang w:val="uk-UA"/>
        </w:rPr>
        <w:t xml:space="preserve">повинна виконуватись на основі результатів </w:t>
      </w:r>
      <w:r w:rsidR="00076AEE" w:rsidRPr="00847D0F">
        <w:rPr>
          <w:color w:val="000000" w:themeColor="text1"/>
          <w:szCs w:val="28"/>
          <w:lang w:val="uk-UA"/>
        </w:rPr>
        <w:t>аналізу</w:t>
      </w:r>
      <w:r w:rsidR="000C334F" w:rsidRPr="00847D0F">
        <w:rPr>
          <w:color w:val="000000" w:themeColor="text1"/>
          <w:szCs w:val="28"/>
          <w:lang w:val="uk-UA"/>
        </w:rPr>
        <w:t xml:space="preserve"> однієї або кількох актуальних </w:t>
      </w:r>
      <w:r w:rsidR="00076AEE" w:rsidRPr="00847D0F">
        <w:rPr>
          <w:color w:val="000000" w:themeColor="text1"/>
          <w:szCs w:val="28"/>
          <w:lang w:val="uk-UA"/>
        </w:rPr>
        <w:t>задач</w:t>
      </w:r>
      <w:r w:rsidR="000C334F" w:rsidRPr="00847D0F">
        <w:rPr>
          <w:color w:val="000000" w:themeColor="text1"/>
          <w:szCs w:val="28"/>
          <w:lang w:val="uk-UA"/>
        </w:rPr>
        <w:t xml:space="preserve"> та об</w:t>
      </w:r>
      <w:r w:rsidR="00581420" w:rsidRPr="00847D0F">
        <w:rPr>
          <w:color w:val="000000" w:themeColor="text1"/>
          <w:szCs w:val="28"/>
          <w:lang w:val="uk-UA"/>
        </w:rPr>
        <w:t>’</w:t>
      </w:r>
      <w:r w:rsidR="000C334F" w:rsidRPr="00847D0F">
        <w:rPr>
          <w:color w:val="000000" w:themeColor="text1"/>
          <w:szCs w:val="28"/>
          <w:lang w:val="uk-UA"/>
        </w:rPr>
        <w:t xml:space="preserve">єктів і містити конкретні пропозиції. </w:t>
      </w:r>
    </w:p>
    <w:p w:rsidR="00105761" w:rsidRPr="00847D0F" w:rsidRDefault="000C334F" w:rsidP="005D2F88">
      <w:pPr>
        <w:keepLines/>
        <w:suppressLineNumbers/>
        <w:suppressAutoHyphens/>
        <w:ind w:firstLine="708"/>
        <w:rPr>
          <w:color w:val="000000" w:themeColor="text1"/>
          <w:szCs w:val="28"/>
          <w:lang w:val="uk-UA"/>
        </w:rPr>
      </w:pPr>
      <w:r w:rsidRPr="00847D0F">
        <w:rPr>
          <w:color w:val="000000" w:themeColor="text1"/>
          <w:szCs w:val="28"/>
          <w:lang w:val="uk-UA"/>
        </w:rPr>
        <w:t>Опанування</w:t>
      </w:r>
      <w:r w:rsidR="006322EB" w:rsidRPr="00847D0F">
        <w:rPr>
          <w:color w:val="000000" w:themeColor="text1"/>
          <w:szCs w:val="28"/>
          <w:lang w:val="uk-UA"/>
        </w:rPr>
        <w:t xml:space="preserve"> </w:t>
      </w:r>
      <w:r w:rsidRPr="00847D0F">
        <w:rPr>
          <w:color w:val="000000" w:themeColor="text1"/>
          <w:szCs w:val="28"/>
          <w:lang w:val="uk-UA"/>
        </w:rPr>
        <w:t>проблеми</w:t>
      </w:r>
      <w:r w:rsidR="006322EB" w:rsidRPr="00847D0F">
        <w:rPr>
          <w:color w:val="000000" w:themeColor="text1"/>
          <w:szCs w:val="28"/>
          <w:lang w:val="uk-UA"/>
        </w:rPr>
        <w:t xml:space="preserve"> </w:t>
      </w:r>
      <w:r w:rsidR="004831BB" w:rsidRPr="00847D0F">
        <w:rPr>
          <w:color w:val="000000" w:themeColor="text1"/>
          <w:szCs w:val="28"/>
          <w:lang w:val="uk-UA"/>
        </w:rPr>
        <w:t>в</w:t>
      </w:r>
      <w:r w:rsidR="006322EB" w:rsidRPr="00847D0F">
        <w:rPr>
          <w:color w:val="000000" w:themeColor="text1"/>
          <w:szCs w:val="28"/>
          <w:lang w:val="uk-UA"/>
        </w:rPr>
        <w:t xml:space="preserve"> </w:t>
      </w:r>
      <w:r w:rsidR="004831BB" w:rsidRPr="00847D0F">
        <w:rPr>
          <w:color w:val="000000" w:themeColor="text1"/>
          <w:szCs w:val="28"/>
          <w:lang w:val="uk-UA"/>
        </w:rPr>
        <w:t>галузі комп</w:t>
      </w:r>
      <w:r w:rsidR="00581420" w:rsidRPr="00847D0F">
        <w:rPr>
          <w:color w:val="000000" w:themeColor="text1"/>
          <w:szCs w:val="28"/>
          <w:lang w:val="uk-UA"/>
        </w:rPr>
        <w:t>’</w:t>
      </w:r>
      <w:r w:rsidR="004831BB" w:rsidRPr="00847D0F">
        <w:rPr>
          <w:color w:val="000000" w:themeColor="text1"/>
          <w:szCs w:val="28"/>
          <w:lang w:val="uk-UA"/>
        </w:rPr>
        <w:t xml:space="preserve">ютерних наук та програмній інженерії </w:t>
      </w:r>
      <w:r w:rsidRPr="00847D0F">
        <w:rPr>
          <w:color w:val="000000" w:themeColor="text1"/>
          <w:szCs w:val="28"/>
          <w:lang w:val="uk-UA"/>
        </w:rPr>
        <w:t>передбачає</w:t>
      </w:r>
      <w:r w:rsidR="006322EB" w:rsidRPr="00847D0F">
        <w:rPr>
          <w:color w:val="000000" w:themeColor="text1"/>
          <w:szCs w:val="28"/>
          <w:lang w:val="uk-UA"/>
        </w:rPr>
        <w:t xml:space="preserve"> </w:t>
      </w:r>
      <w:r w:rsidRPr="00847D0F">
        <w:rPr>
          <w:color w:val="000000" w:themeColor="text1"/>
          <w:szCs w:val="28"/>
          <w:lang w:val="uk-UA"/>
        </w:rPr>
        <w:t>глибоке</w:t>
      </w:r>
      <w:r w:rsidR="006322EB" w:rsidRPr="00847D0F">
        <w:rPr>
          <w:color w:val="000000" w:themeColor="text1"/>
          <w:szCs w:val="28"/>
          <w:lang w:val="uk-UA"/>
        </w:rPr>
        <w:t xml:space="preserve"> </w:t>
      </w:r>
      <w:r w:rsidRPr="00847D0F">
        <w:rPr>
          <w:color w:val="000000" w:themeColor="text1"/>
          <w:szCs w:val="28"/>
          <w:lang w:val="uk-UA"/>
        </w:rPr>
        <w:t>вивчення робіт</w:t>
      </w:r>
      <w:r w:rsidR="004831BB" w:rsidRPr="00847D0F">
        <w:rPr>
          <w:color w:val="000000" w:themeColor="text1"/>
          <w:szCs w:val="28"/>
          <w:lang w:val="uk-UA"/>
        </w:rPr>
        <w:t xml:space="preserve"> в цій галузі</w:t>
      </w:r>
      <w:r w:rsidRPr="00847D0F">
        <w:rPr>
          <w:color w:val="000000" w:themeColor="text1"/>
          <w:szCs w:val="28"/>
          <w:lang w:val="uk-UA"/>
        </w:rPr>
        <w:t>, системний</w:t>
      </w:r>
      <w:r w:rsidR="006322EB" w:rsidRPr="00847D0F">
        <w:rPr>
          <w:color w:val="000000" w:themeColor="text1"/>
          <w:szCs w:val="28"/>
          <w:lang w:val="uk-UA"/>
        </w:rPr>
        <w:t xml:space="preserve"> </w:t>
      </w:r>
      <w:r w:rsidRPr="00847D0F">
        <w:rPr>
          <w:color w:val="000000" w:themeColor="text1"/>
          <w:szCs w:val="28"/>
          <w:lang w:val="uk-UA"/>
        </w:rPr>
        <w:t>вибір</w:t>
      </w:r>
      <w:r w:rsidR="006322EB" w:rsidRPr="00847D0F">
        <w:rPr>
          <w:color w:val="000000" w:themeColor="text1"/>
          <w:szCs w:val="28"/>
          <w:lang w:val="uk-UA"/>
        </w:rPr>
        <w:t xml:space="preserve"> </w:t>
      </w:r>
      <w:r w:rsidRPr="00847D0F">
        <w:rPr>
          <w:color w:val="000000" w:themeColor="text1"/>
          <w:szCs w:val="28"/>
          <w:lang w:val="uk-UA"/>
        </w:rPr>
        <w:t>та</w:t>
      </w:r>
      <w:r w:rsidR="006322EB" w:rsidRPr="00847D0F">
        <w:rPr>
          <w:color w:val="000000" w:themeColor="text1"/>
          <w:szCs w:val="28"/>
          <w:lang w:val="uk-UA"/>
        </w:rPr>
        <w:t xml:space="preserve"> </w:t>
      </w:r>
      <w:r w:rsidRPr="00847D0F">
        <w:rPr>
          <w:color w:val="000000" w:themeColor="text1"/>
          <w:szCs w:val="28"/>
          <w:lang w:val="uk-UA"/>
        </w:rPr>
        <w:t>аналіз</w:t>
      </w:r>
      <w:r w:rsidR="006322EB" w:rsidRPr="00847D0F">
        <w:rPr>
          <w:color w:val="000000" w:themeColor="text1"/>
          <w:szCs w:val="28"/>
          <w:lang w:val="uk-UA"/>
        </w:rPr>
        <w:t xml:space="preserve"> </w:t>
      </w:r>
      <w:r w:rsidRPr="00847D0F">
        <w:rPr>
          <w:color w:val="000000" w:themeColor="text1"/>
          <w:szCs w:val="28"/>
          <w:lang w:val="uk-UA"/>
        </w:rPr>
        <w:t>фактичного</w:t>
      </w:r>
      <w:r w:rsidR="006322EB" w:rsidRPr="00847D0F">
        <w:rPr>
          <w:color w:val="000000" w:themeColor="text1"/>
          <w:szCs w:val="28"/>
          <w:lang w:val="uk-UA"/>
        </w:rPr>
        <w:t xml:space="preserve"> </w:t>
      </w:r>
      <w:r w:rsidRPr="00847D0F">
        <w:rPr>
          <w:color w:val="000000" w:themeColor="text1"/>
          <w:szCs w:val="28"/>
          <w:lang w:val="uk-UA"/>
        </w:rPr>
        <w:t>матеріалу,</w:t>
      </w:r>
      <w:r w:rsidR="006322EB" w:rsidRPr="00847D0F">
        <w:rPr>
          <w:color w:val="000000" w:themeColor="text1"/>
          <w:szCs w:val="28"/>
          <w:lang w:val="uk-UA"/>
        </w:rPr>
        <w:t xml:space="preserve"> </w:t>
      </w:r>
      <w:r w:rsidRPr="00847D0F">
        <w:rPr>
          <w:color w:val="000000" w:themeColor="text1"/>
          <w:szCs w:val="28"/>
          <w:lang w:val="uk-UA"/>
        </w:rPr>
        <w:t>вміння робити самостійні висновки.</w:t>
      </w:r>
      <w:r w:rsidR="00105761" w:rsidRPr="00847D0F">
        <w:rPr>
          <w:color w:val="000000" w:themeColor="text1"/>
          <w:szCs w:val="28"/>
          <w:lang w:val="uk-UA"/>
        </w:rPr>
        <w:t xml:space="preserve"> </w:t>
      </w:r>
    </w:p>
    <w:p w:rsidR="00CC006E" w:rsidRPr="00847D0F" w:rsidRDefault="000C334F" w:rsidP="005D2F88">
      <w:pPr>
        <w:keepLines/>
        <w:suppressLineNumbers/>
        <w:suppressAutoHyphens/>
        <w:ind w:firstLine="708"/>
        <w:rPr>
          <w:color w:val="000000" w:themeColor="text1"/>
          <w:szCs w:val="28"/>
          <w:lang w:val="uk-UA"/>
        </w:rPr>
      </w:pPr>
      <w:r w:rsidRPr="00847D0F">
        <w:rPr>
          <w:color w:val="000000" w:themeColor="text1"/>
          <w:szCs w:val="28"/>
          <w:lang w:val="uk-UA"/>
        </w:rPr>
        <w:t>Метою</w:t>
      </w:r>
      <w:r w:rsidR="006322EB" w:rsidRPr="00847D0F">
        <w:rPr>
          <w:color w:val="000000" w:themeColor="text1"/>
          <w:szCs w:val="28"/>
          <w:lang w:val="uk-UA"/>
        </w:rPr>
        <w:t xml:space="preserve"> </w:t>
      </w:r>
      <w:r w:rsidRPr="00847D0F">
        <w:rPr>
          <w:color w:val="000000" w:themeColor="text1"/>
          <w:szCs w:val="28"/>
          <w:lang w:val="uk-UA"/>
        </w:rPr>
        <w:t>виконання</w:t>
      </w:r>
      <w:r w:rsidR="006322EB" w:rsidRPr="00847D0F">
        <w:rPr>
          <w:color w:val="000000" w:themeColor="text1"/>
          <w:szCs w:val="28"/>
          <w:lang w:val="uk-UA"/>
        </w:rPr>
        <w:t xml:space="preserve"> </w:t>
      </w:r>
      <w:r w:rsidR="002E4123" w:rsidRPr="00847D0F">
        <w:rPr>
          <w:color w:val="000000" w:themeColor="text1"/>
          <w:szCs w:val="28"/>
          <w:lang w:val="uk-UA"/>
        </w:rPr>
        <w:t>ДР</w:t>
      </w:r>
      <w:r w:rsidR="00105761" w:rsidRPr="00847D0F">
        <w:rPr>
          <w:color w:val="000000" w:themeColor="text1"/>
          <w:szCs w:val="28"/>
          <w:lang w:val="uk-UA"/>
        </w:rPr>
        <w:t xml:space="preserve"> </w:t>
      </w:r>
      <w:r w:rsidRPr="00847D0F">
        <w:rPr>
          <w:color w:val="000000" w:themeColor="text1"/>
          <w:szCs w:val="28"/>
          <w:lang w:val="uk-UA"/>
        </w:rPr>
        <w:t xml:space="preserve">є: </w:t>
      </w:r>
    </w:p>
    <w:p w:rsidR="00286774" w:rsidRPr="00847D0F" w:rsidRDefault="000C334F" w:rsidP="00976AE0">
      <w:pPr>
        <w:keepLines/>
        <w:numPr>
          <w:ilvl w:val="0"/>
          <w:numId w:val="20"/>
        </w:numPr>
        <w:suppressLineNumbers/>
        <w:suppressAutoHyphens/>
        <w:rPr>
          <w:color w:val="000000" w:themeColor="text1"/>
          <w:szCs w:val="28"/>
          <w:lang w:val="uk-UA"/>
        </w:rPr>
      </w:pPr>
      <w:r w:rsidRPr="00847D0F">
        <w:rPr>
          <w:color w:val="000000" w:themeColor="text1"/>
          <w:szCs w:val="28"/>
          <w:lang w:val="uk-UA"/>
        </w:rPr>
        <w:t>систематизація, закріплення, розширення</w:t>
      </w:r>
      <w:r w:rsidR="006322EB" w:rsidRPr="00847D0F">
        <w:rPr>
          <w:color w:val="000000" w:themeColor="text1"/>
          <w:szCs w:val="28"/>
          <w:lang w:val="uk-UA"/>
        </w:rPr>
        <w:t xml:space="preserve"> </w:t>
      </w:r>
      <w:r w:rsidRPr="00847D0F">
        <w:rPr>
          <w:color w:val="000000" w:themeColor="text1"/>
          <w:szCs w:val="28"/>
          <w:lang w:val="uk-UA"/>
        </w:rPr>
        <w:t>і</w:t>
      </w:r>
      <w:r w:rsidR="006322EB" w:rsidRPr="00847D0F">
        <w:rPr>
          <w:color w:val="000000" w:themeColor="text1"/>
          <w:szCs w:val="28"/>
          <w:lang w:val="uk-UA"/>
        </w:rPr>
        <w:t xml:space="preserve"> </w:t>
      </w:r>
      <w:r w:rsidRPr="00847D0F">
        <w:rPr>
          <w:color w:val="000000" w:themeColor="text1"/>
          <w:szCs w:val="28"/>
          <w:lang w:val="uk-UA"/>
        </w:rPr>
        <w:t>перевірка</w:t>
      </w:r>
      <w:r w:rsidR="006322EB" w:rsidRPr="00847D0F">
        <w:rPr>
          <w:color w:val="000000" w:themeColor="text1"/>
          <w:szCs w:val="28"/>
          <w:lang w:val="uk-UA"/>
        </w:rPr>
        <w:t xml:space="preserve"> </w:t>
      </w:r>
      <w:r w:rsidR="00321338" w:rsidRPr="00847D0F">
        <w:rPr>
          <w:color w:val="000000" w:themeColor="text1"/>
          <w:szCs w:val="28"/>
          <w:lang w:val="uk-UA"/>
        </w:rPr>
        <w:t>теоретичних</w:t>
      </w:r>
      <w:r w:rsidR="006322EB" w:rsidRPr="00847D0F">
        <w:rPr>
          <w:color w:val="000000" w:themeColor="text1"/>
          <w:szCs w:val="28"/>
          <w:lang w:val="uk-UA"/>
        </w:rPr>
        <w:t xml:space="preserve"> </w:t>
      </w:r>
      <w:r w:rsidR="00321338" w:rsidRPr="00847D0F">
        <w:rPr>
          <w:color w:val="000000" w:themeColor="text1"/>
          <w:szCs w:val="28"/>
          <w:lang w:val="uk-UA"/>
        </w:rPr>
        <w:t>знань</w:t>
      </w:r>
      <w:r w:rsidR="006322EB" w:rsidRPr="00847D0F">
        <w:rPr>
          <w:color w:val="000000" w:themeColor="text1"/>
          <w:szCs w:val="28"/>
          <w:lang w:val="uk-UA"/>
        </w:rPr>
        <w:t xml:space="preserve"> </w:t>
      </w:r>
      <w:r w:rsidR="00321338" w:rsidRPr="00847D0F">
        <w:rPr>
          <w:color w:val="000000" w:themeColor="text1"/>
          <w:szCs w:val="28"/>
          <w:lang w:val="uk-UA"/>
        </w:rPr>
        <w:t>студентів</w:t>
      </w:r>
      <w:r w:rsidRPr="00847D0F">
        <w:rPr>
          <w:color w:val="000000" w:themeColor="text1"/>
          <w:szCs w:val="28"/>
          <w:lang w:val="uk-UA"/>
        </w:rPr>
        <w:t>;</w:t>
      </w:r>
      <w:r w:rsidR="006322EB" w:rsidRPr="00847D0F">
        <w:rPr>
          <w:color w:val="000000" w:themeColor="text1"/>
          <w:szCs w:val="28"/>
          <w:lang w:val="uk-UA"/>
        </w:rPr>
        <w:t xml:space="preserve"> </w:t>
      </w:r>
    </w:p>
    <w:p w:rsidR="00286774" w:rsidRPr="00847D0F" w:rsidRDefault="000C334F" w:rsidP="00976AE0">
      <w:pPr>
        <w:keepLines/>
        <w:numPr>
          <w:ilvl w:val="0"/>
          <w:numId w:val="20"/>
        </w:numPr>
        <w:suppressLineNumbers/>
        <w:suppressAutoHyphens/>
        <w:rPr>
          <w:color w:val="000000" w:themeColor="text1"/>
          <w:szCs w:val="28"/>
          <w:lang w:val="uk-UA"/>
        </w:rPr>
      </w:pPr>
      <w:r w:rsidRPr="00847D0F">
        <w:rPr>
          <w:color w:val="000000" w:themeColor="text1"/>
          <w:szCs w:val="28"/>
          <w:lang w:val="uk-UA"/>
        </w:rPr>
        <w:lastRenderedPageBreak/>
        <w:t>поглиблене</w:t>
      </w:r>
      <w:r w:rsidR="006322EB" w:rsidRPr="00847D0F">
        <w:rPr>
          <w:color w:val="000000" w:themeColor="text1"/>
          <w:szCs w:val="28"/>
          <w:lang w:val="uk-UA"/>
        </w:rPr>
        <w:t xml:space="preserve"> </w:t>
      </w:r>
      <w:r w:rsidRPr="00847D0F">
        <w:rPr>
          <w:color w:val="000000" w:themeColor="text1"/>
          <w:szCs w:val="28"/>
          <w:lang w:val="uk-UA"/>
        </w:rPr>
        <w:t>вивчення</w:t>
      </w:r>
      <w:r w:rsidR="006322EB" w:rsidRPr="00847D0F">
        <w:rPr>
          <w:color w:val="000000" w:themeColor="text1"/>
          <w:szCs w:val="28"/>
          <w:lang w:val="uk-UA"/>
        </w:rPr>
        <w:t xml:space="preserve"> </w:t>
      </w:r>
      <w:r w:rsidRPr="00847D0F">
        <w:rPr>
          <w:color w:val="000000" w:themeColor="text1"/>
          <w:szCs w:val="28"/>
          <w:lang w:val="uk-UA"/>
        </w:rPr>
        <w:t>студентом</w:t>
      </w:r>
      <w:r w:rsidR="006322EB" w:rsidRPr="00847D0F">
        <w:rPr>
          <w:color w:val="000000" w:themeColor="text1"/>
          <w:szCs w:val="28"/>
          <w:lang w:val="uk-UA"/>
        </w:rPr>
        <w:t xml:space="preserve"> </w:t>
      </w:r>
      <w:r w:rsidRPr="00847D0F">
        <w:rPr>
          <w:color w:val="000000" w:themeColor="text1"/>
          <w:szCs w:val="28"/>
          <w:lang w:val="uk-UA"/>
        </w:rPr>
        <w:t>однієї</w:t>
      </w:r>
      <w:r w:rsidR="006322EB" w:rsidRPr="00847D0F">
        <w:rPr>
          <w:color w:val="000000" w:themeColor="text1"/>
          <w:szCs w:val="28"/>
          <w:lang w:val="uk-UA"/>
        </w:rPr>
        <w:t xml:space="preserve"> </w:t>
      </w:r>
      <w:r w:rsidRPr="00847D0F">
        <w:rPr>
          <w:color w:val="000000" w:themeColor="text1"/>
          <w:szCs w:val="28"/>
          <w:lang w:val="uk-UA"/>
        </w:rPr>
        <w:t>з</w:t>
      </w:r>
      <w:r w:rsidR="006322EB" w:rsidRPr="00847D0F">
        <w:rPr>
          <w:color w:val="000000" w:themeColor="text1"/>
          <w:szCs w:val="28"/>
          <w:lang w:val="uk-UA"/>
        </w:rPr>
        <w:t xml:space="preserve"> </w:t>
      </w:r>
      <w:r w:rsidRPr="00847D0F">
        <w:rPr>
          <w:color w:val="000000" w:themeColor="text1"/>
          <w:szCs w:val="28"/>
          <w:lang w:val="uk-UA"/>
        </w:rPr>
        <w:t>конкретних проблем</w:t>
      </w:r>
      <w:r w:rsidR="006322EB" w:rsidRPr="00847D0F">
        <w:rPr>
          <w:color w:val="000000" w:themeColor="text1"/>
          <w:szCs w:val="28"/>
          <w:lang w:val="uk-UA"/>
        </w:rPr>
        <w:t xml:space="preserve"> </w:t>
      </w:r>
      <w:r w:rsidRPr="00847D0F">
        <w:rPr>
          <w:color w:val="000000" w:themeColor="text1"/>
          <w:szCs w:val="28"/>
          <w:lang w:val="uk-UA"/>
        </w:rPr>
        <w:t>в</w:t>
      </w:r>
      <w:r w:rsidR="006322EB" w:rsidRPr="00847D0F">
        <w:rPr>
          <w:color w:val="000000" w:themeColor="text1"/>
          <w:szCs w:val="28"/>
          <w:lang w:val="uk-UA"/>
        </w:rPr>
        <w:t xml:space="preserve"> </w:t>
      </w:r>
      <w:r w:rsidRPr="00847D0F">
        <w:rPr>
          <w:color w:val="000000" w:themeColor="text1"/>
          <w:szCs w:val="28"/>
          <w:lang w:val="uk-UA"/>
        </w:rPr>
        <w:t>галузі</w:t>
      </w:r>
      <w:r w:rsidR="006322EB" w:rsidRPr="00847D0F">
        <w:rPr>
          <w:color w:val="000000" w:themeColor="text1"/>
          <w:szCs w:val="28"/>
          <w:lang w:val="uk-UA"/>
        </w:rPr>
        <w:t xml:space="preserve"> </w:t>
      </w:r>
      <w:r w:rsidR="00321338" w:rsidRPr="00847D0F">
        <w:rPr>
          <w:color w:val="000000" w:themeColor="text1"/>
          <w:szCs w:val="28"/>
          <w:lang w:val="uk-UA"/>
        </w:rPr>
        <w:t>комп</w:t>
      </w:r>
      <w:r w:rsidR="00581420" w:rsidRPr="00847D0F">
        <w:rPr>
          <w:color w:val="000000" w:themeColor="text1"/>
          <w:szCs w:val="28"/>
          <w:lang w:val="uk-UA"/>
        </w:rPr>
        <w:t>’</w:t>
      </w:r>
      <w:r w:rsidR="00321338" w:rsidRPr="00847D0F">
        <w:rPr>
          <w:color w:val="000000" w:themeColor="text1"/>
          <w:szCs w:val="28"/>
          <w:lang w:val="uk-UA"/>
        </w:rPr>
        <w:t xml:space="preserve">ютерних наук </w:t>
      </w:r>
      <w:r w:rsidRPr="00847D0F">
        <w:rPr>
          <w:color w:val="000000" w:themeColor="text1"/>
          <w:szCs w:val="28"/>
          <w:lang w:val="uk-UA"/>
        </w:rPr>
        <w:t>і</w:t>
      </w:r>
      <w:r w:rsidR="006322EB" w:rsidRPr="00847D0F">
        <w:rPr>
          <w:color w:val="000000" w:themeColor="text1"/>
          <w:szCs w:val="28"/>
          <w:lang w:val="uk-UA"/>
        </w:rPr>
        <w:t xml:space="preserve"> </w:t>
      </w:r>
      <w:r w:rsidR="007052CB" w:rsidRPr="00847D0F">
        <w:rPr>
          <w:color w:val="000000" w:themeColor="text1"/>
          <w:szCs w:val="28"/>
          <w:lang w:val="uk-UA"/>
        </w:rPr>
        <w:t>ґрунтов</w:t>
      </w:r>
      <w:r w:rsidR="004831BB" w:rsidRPr="00847D0F">
        <w:rPr>
          <w:color w:val="000000" w:themeColor="text1"/>
          <w:szCs w:val="28"/>
          <w:lang w:val="uk-UA"/>
        </w:rPr>
        <w:t>ніш</w:t>
      </w:r>
      <w:r w:rsidR="007052CB" w:rsidRPr="00847D0F">
        <w:rPr>
          <w:color w:val="000000" w:themeColor="text1"/>
          <w:szCs w:val="28"/>
          <w:lang w:val="uk-UA"/>
        </w:rPr>
        <w:t>е</w:t>
      </w:r>
      <w:r w:rsidR="006322EB" w:rsidRPr="00847D0F">
        <w:rPr>
          <w:color w:val="000000" w:themeColor="text1"/>
          <w:szCs w:val="28"/>
          <w:lang w:val="uk-UA"/>
        </w:rPr>
        <w:t xml:space="preserve"> </w:t>
      </w:r>
      <w:r w:rsidRPr="00847D0F">
        <w:rPr>
          <w:color w:val="000000" w:themeColor="text1"/>
          <w:szCs w:val="28"/>
          <w:lang w:val="uk-UA"/>
        </w:rPr>
        <w:t>оволодіння</w:t>
      </w:r>
      <w:r w:rsidR="006322EB" w:rsidRPr="00847D0F">
        <w:rPr>
          <w:color w:val="000000" w:themeColor="text1"/>
          <w:szCs w:val="28"/>
          <w:lang w:val="uk-UA"/>
        </w:rPr>
        <w:t xml:space="preserve"> </w:t>
      </w:r>
      <w:r w:rsidRPr="00847D0F">
        <w:rPr>
          <w:color w:val="000000" w:themeColor="text1"/>
          <w:szCs w:val="28"/>
          <w:lang w:val="uk-UA"/>
        </w:rPr>
        <w:t>навичками</w:t>
      </w:r>
      <w:r w:rsidR="007052CB" w:rsidRPr="00847D0F">
        <w:rPr>
          <w:color w:val="000000" w:themeColor="text1"/>
          <w:szCs w:val="28"/>
          <w:lang w:val="uk-UA"/>
        </w:rPr>
        <w:t xml:space="preserve"> самостійної</w:t>
      </w:r>
      <w:r w:rsidR="006322EB" w:rsidRPr="00847D0F">
        <w:rPr>
          <w:color w:val="000000" w:themeColor="text1"/>
          <w:szCs w:val="28"/>
          <w:lang w:val="uk-UA"/>
        </w:rPr>
        <w:t xml:space="preserve"> </w:t>
      </w:r>
      <w:r w:rsidR="007052CB" w:rsidRPr="00847D0F">
        <w:rPr>
          <w:color w:val="000000" w:themeColor="text1"/>
          <w:szCs w:val="28"/>
          <w:lang w:val="uk-UA"/>
        </w:rPr>
        <w:t>науково-дослідної</w:t>
      </w:r>
      <w:r w:rsidR="006322EB" w:rsidRPr="00847D0F">
        <w:rPr>
          <w:color w:val="000000" w:themeColor="text1"/>
          <w:szCs w:val="28"/>
          <w:lang w:val="uk-UA"/>
        </w:rPr>
        <w:t xml:space="preserve"> </w:t>
      </w:r>
      <w:r w:rsidR="007052CB" w:rsidRPr="00847D0F">
        <w:rPr>
          <w:color w:val="000000" w:themeColor="text1"/>
          <w:szCs w:val="28"/>
          <w:lang w:val="uk-UA"/>
        </w:rPr>
        <w:t>роботи;</w:t>
      </w:r>
      <w:r w:rsidR="006322EB" w:rsidRPr="00847D0F">
        <w:rPr>
          <w:color w:val="000000" w:themeColor="text1"/>
          <w:szCs w:val="28"/>
          <w:lang w:val="uk-UA"/>
        </w:rPr>
        <w:t xml:space="preserve"> </w:t>
      </w:r>
    </w:p>
    <w:p w:rsidR="00286774" w:rsidRPr="00847D0F" w:rsidRDefault="007052CB" w:rsidP="00976AE0">
      <w:pPr>
        <w:keepLines/>
        <w:numPr>
          <w:ilvl w:val="0"/>
          <w:numId w:val="20"/>
        </w:numPr>
        <w:suppressLineNumbers/>
        <w:suppressAutoHyphens/>
        <w:rPr>
          <w:color w:val="000000" w:themeColor="text1"/>
          <w:szCs w:val="28"/>
          <w:lang w:val="uk-UA"/>
        </w:rPr>
      </w:pPr>
      <w:r w:rsidRPr="00847D0F">
        <w:rPr>
          <w:color w:val="000000" w:themeColor="text1"/>
          <w:szCs w:val="28"/>
          <w:lang w:val="uk-UA"/>
        </w:rPr>
        <w:t>одержання</w:t>
      </w:r>
      <w:r w:rsidR="006322EB" w:rsidRPr="00847D0F">
        <w:rPr>
          <w:color w:val="000000" w:themeColor="text1"/>
          <w:szCs w:val="28"/>
          <w:lang w:val="uk-UA"/>
        </w:rPr>
        <w:t xml:space="preserve"> </w:t>
      </w:r>
      <w:r w:rsidRPr="00847D0F">
        <w:rPr>
          <w:color w:val="000000" w:themeColor="text1"/>
          <w:szCs w:val="28"/>
          <w:lang w:val="uk-UA"/>
        </w:rPr>
        <w:t xml:space="preserve">нових результатів у вигляді </w:t>
      </w:r>
      <w:r w:rsidR="00076AEE" w:rsidRPr="00847D0F">
        <w:rPr>
          <w:color w:val="000000" w:themeColor="text1"/>
          <w:szCs w:val="28"/>
          <w:lang w:val="uk-UA"/>
        </w:rPr>
        <w:t>інженерних</w:t>
      </w:r>
      <w:r w:rsidRPr="00847D0F">
        <w:rPr>
          <w:color w:val="000000" w:themeColor="text1"/>
          <w:szCs w:val="28"/>
          <w:lang w:val="uk-UA"/>
        </w:rPr>
        <w:t xml:space="preserve"> узагальнень, висновків, формування конкретних пропозицій</w:t>
      </w:r>
      <w:r w:rsidR="006322EB" w:rsidRPr="00847D0F">
        <w:rPr>
          <w:color w:val="000000" w:themeColor="text1"/>
          <w:szCs w:val="28"/>
          <w:lang w:val="uk-UA"/>
        </w:rPr>
        <w:t xml:space="preserve"> </w:t>
      </w:r>
      <w:r w:rsidRPr="00847D0F">
        <w:rPr>
          <w:color w:val="000000" w:themeColor="text1"/>
          <w:szCs w:val="28"/>
          <w:lang w:val="uk-UA"/>
        </w:rPr>
        <w:t>і</w:t>
      </w:r>
      <w:r w:rsidR="006322EB" w:rsidRPr="00847D0F">
        <w:rPr>
          <w:color w:val="000000" w:themeColor="text1"/>
          <w:szCs w:val="28"/>
          <w:lang w:val="uk-UA"/>
        </w:rPr>
        <w:t xml:space="preserve"> </w:t>
      </w:r>
      <w:r w:rsidRPr="00847D0F">
        <w:rPr>
          <w:color w:val="000000" w:themeColor="text1"/>
          <w:szCs w:val="28"/>
          <w:lang w:val="uk-UA"/>
        </w:rPr>
        <w:t>рекомендацій</w:t>
      </w:r>
      <w:r w:rsidR="006322EB" w:rsidRPr="00847D0F">
        <w:rPr>
          <w:color w:val="000000" w:themeColor="text1"/>
          <w:szCs w:val="28"/>
          <w:lang w:val="uk-UA"/>
        </w:rPr>
        <w:t xml:space="preserve"> </w:t>
      </w:r>
      <w:r w:rsidRPr="00847D0F">
        <w:rPr>
          <w:color w:val="000000" w:themeColor="text1"/>
          <w:szCs w:val="28"/>
          <w:lang w:val="uk-UA"/>
        </w:rPr>
        <w:t>щодо</w:t>
      </w:r>
      <w:r w:rsidR="006322EB" w:rsidRPr="00847D0F">
        <w:rPr>
          <w:color w:val="000000" w:themeColor="text1"/>
          <w:szCs w:val="28"/>
          <w:lang w:val="uk-UA"/>
        </w:rPr>
        <w:t xml:space="preserve"> </w:t>
      </w:r>
      <w:r w:rsidRPr="00847D0F">
        <w:rPr>
          <w:color w:val="000000" w:themeColor="text1"/>
          <w:szCs w:val="28"/>
          <w:lang w:val="uk-UA"/>
        </w:rPr>
        <w:t>їх</w:t>
      </w:r>
      <w:r w:rsidR="006322EB" w:rsidRPr="00847D0F">
        <w:rPr>
          <w:color w:val="000000" w:themeColor="text1"/>
          <w:szCs w:val="28"/>
          <w:lang w:val="uk-UA"/>
        </w:rPr>
        <w:t xml:space="preserve"> </w:t>
      </w:r>
      <w:r w:rsidR="004831BB" w:rsidRPr="00847D0F">
        <w:rPr>
          <w:color w:val="000000" w:themeColor="text1"/>
          <w:szCs w:val="28"/>
          <w:lang w:val="uk-UA"/>
        </w:rPr>
        <w:t>реалізації (упровадження)</w:t>
      </w:r>
      <w:r w:rsidRPr="00847D0F">
        <w:rPr>
          <w:color w:val="000000" w:themeColor="text1"/>
          <w:szCs w:val="28"/>
          <w:lang w:val="uk-UA"/>
        </w:rPr>
        <w:t>;</w:t>
      </w:r>
      <w:r w:rsidR="006322EB" w:rsidRPr="00847D0F">
        <w:rPr>
          <w:color w:val="000000" w:themeColor="text1"/>
          <w:szCs w:val="28"/>
          <w:lang w:val="uk-UA"/>
        </w:rPr>
        <w:t xml:space="preserve"> </w:t>
      </w:r>
    </w:p>
    <w:p w:rsidR="007052CB" w:rsidRPr="00847D0F" w:rsidRDefault="007052CB" w:rsidP="00976AE0">
      <w:pPr>
        <w:keepLines/>
        <w:numPr>
          <w:ilvl w:val="0"/>
          <w:numId w:val="20"/>
        </w:numPr>
        <w:suppressLineNumbers/>
        <w:suppressAutoHyphens/>
        <w:rPr>
          <w:color w:val="000000" w:themeColor="text1"/>
          <w:szCs w:val="28"/>
          <w:lang w:val="uk-UA"/>
        </w:rPr>
      </w:pPr>
      <w:r w:rsidRPr="00847D0F">
        <w:rPr>
          <w:color w:val="000000" w:themeColor="text1"/>
          <w:szCs w:val="28"/>
          <w:lang w:val="uk-UA"/>
        </w:rPr>
        <w:t>підтвердження кваліфікаційного</w:t>
      </w:r>
      <w:r w:rsidR="006322EB" w:rsidRPr="00847D0F">
        <w:rPr>
          <w:color w:val="000000" w:themeColor="text1"/>
          <w:szCs w:val="28"/>
          <w:lang w:val="uk-UA"/>
        </w:rPr>
        <w:t xml:space="preserve"> </w:t>
      </w:r>
      <w:r w:rsidRPr="00847D0F">
        <w:rPr>
          <w:color w:val="000000" w:themeColor="text1"/>
          <w:szCs w:val="28"/>
          <w:lang w:val="uk-UA"/>
        </w:rPr>
        <w:t>рівня</w:t>
      </w:r>
      <w:r w:rsidR="006322EB" w:rsidRPr="00847D0F">
        <w:rPr>
          <w:color w:val="000000" w:themeColor="text1"/>
          <w:szCs w:val="28"/>
          <w:lang w:val="uk-UA"/>
        </w:rPr>
        <w:t xml:space="preserve"> </w:t>
      </w:r>
      <w:r w:rsidRPr="00847D0F">
        <w:rPr>
          <w:color w:val="000000" w:themeColor="text1"/>
          <w:szCs w:val="28"/>
          <w:lang w:val="uk-UA"/>
        </w:rPr>
        <w:t>випускника,</w:t>
      </w:r>
      <w:r w:rsidR="006322EB" w:rsidRPr="00847D0F">
        <w:rPr>
          <w:color w:val="000000" w:themeColor="text1"/>
          <w:szCs w:val="28"/>
          <w:lang w:val="uk-UA"/>
        </w:rPr>
        <w:t xml:space="preserve"> </w:t>
      </w:r>
      <w:r w:rsidRPr="00847D0F">
        <w:rPr>
          <w:color w:val="000000" w:themeColor="text1"/>
          <w:szCs w:val="28"/>
          <w:lang w:val="uk-UA"/>
        </w:rPr>
        <w:t>спектру</w:t>
      </w:r>
      <w:r w:rsidR="006322EB" w:rsidRPr="00847D0F">
        <w:rPr>
          <w:color w:val="000000" w:themeColor="text1"/>
          <w:szCs w:val="28"/>
          <w:lang w:val="uk-UA"/>
        </w:rPr>
        <w:t xml:space="preserve"> </w:t>
      </w:r>
      <w:r w:rsidRPr="00847D0F">
        <w:rPr>
          <w:color w:val="000000" w:themeColor="text1"/>
          <w:szCs w:val="28"/>
          <w:lang w:val="uk-UA"/>
        </w:rPr>
        <w:t>та</w:t>
      </w:r>
      <w:r w:rsidR="006322EB" w:rsidRPr="00847D0F">
        <w:rPr>
          <w:color w:val="000000" w:themeColor="text1"/>
          <w:szCs w:val="28"/>
          <w:lang w:val="uk-UA"/>
        </w:rPr>
        <w:t xml:space="preserve"> </w:t>
      </w:r>
      <w:r w:rsidRPr="00847D0F">
        <w:rPr>
          <w:color w:val="000000" w:themeColor="text1"/>
          <w:szCs w:val="28"/>
          <w:lang w:val="uk-UA"/>
        </w:rPr>
        <w:t>глибини</w:t>
      </w:r>
      <w:r w:rsidR="006322EB" w:rsidRPr="00847D0F">
        <w:rPr>
          <w:color w:val="000000" w:themeColor="text1"/>
          <w:szCs w:val="28"/>
          <w:lang w:val="uk-UA"/>
        </w:rPr>
        <w:t xml:space="preserve"> </w:t>
      </w:r>
      <w:r w:rsidRPr="00847D0F">
        <w:rPr>
          <w:color w:val="000000" w:themeColor="text1"/>
          <w:szCs w:val="28"/>
          <w:lang w:val="uk-UA"/>
        </w:rPr>
        <w:t>його</w:t>
      </w:r>
      <w:r w:rsidR="006322EB" w:rsidRPr="00847D0F">
        <w:rPr>
          <w:color w:val="000000" w:themeColor="text1"/>
          <w:szCs w:val="28"/>
          <w:lang w:val="uk-UA"/>
        </w:rPr>
        <w:t xml:space="preserve"> </w:t>
      </w:r>
      <w:r w:rsidRPr="00847D0F">
        <w:rPr>
          <w:color w:val="000000" w:themeColor="text1"/>
          <w:szCs w:val="28"/>
          <w:lang w:val="uk-UA"/>
        </w:rPr>
        <w:t>знань,</w:t>
      </w:r>
      <w:r w:rsidR="006322EB" w:rsidRPr="00847D0F">
        <w:rPr>
          <w:color w:val="000000" w:themeColor="text1"/>
          <w:szCs w:val="28"/>
          <w:lang w:val="uk-UA"/>
        </w:rPr>
        <w:t xml:space="preserve"> </w:t>
      </w:r>
      <w:r w:rsidRPr="00847D0F">
        <w:rPr>
          <w:color w:val="000000" w:themeColor="text1"/>
          <w:szCs w:val="28"/>
          <w:lang w:val="uk-UA"/>
        </w:rPr>
        <w:t>умінь</w:t>
      </w:r>
      <w:r w:rsidR="006322EB" w:rsidRPr="00847D0F">
        <w:rPr>
          <w:color w:val="000000" w:themeColor="text1"/>
          <w:szCs w:val="28"/>
          <w:lang w:val="uk-UA"/>
        </w:rPr>
        <w:t xml:space="preserve"> </w:t>
      </w:r>
      <w:r w:rsidRPr="00847D0F">
        <w:rPr>
          <w:color w:val="000000" w:themeColor="text1"/>
          <w:szCs w:val="28"/>
          <w:lang w:val="uk-UA"/>
        </w:rPr>
        <w:t xml:space="preserve">і навичок </w:t>
      </w:r>
      <w:r w:rsidR="004831BB" w:rsidRPr="00847D0F">
        <w:rPr>
          <w:color w:val="000000" w:themeColor="text1"/>
          <w:szCs w:val="28"/>
          <w:lang w:val="uk-UA"/>
        </w:rPr>
        <w:t>у</w:t>
      </w:r>
      <w:r w:rsidRPr="00847D0F">
        <w:rPr>
          <w:color w:val="000000" w:themeColor="text1"/>
          <w:szCs w:val="28"/>
          <w:lang w:val="uk-UA"/>
        </w:rPr>
        <w:t xml:space="preserve"> різних сфер</w:t>
      </w:r>
      <w:r w:rsidR="004831BB" w:rsidRPr="00847D0F">
        <w:rPr>
          <w:color w:val="000000" w:themeColor="text1"/>
          <w:szCs w:val="28"/>
          <w:lang w:val="uk-UA"/>
        </w:rPr>
        <w:t>ах</w:t>
      </w:r>
      <w:r w:rsidRPr="00847D0F">
        <w:rPr>
          <w:color w:val="000000" w:themeColor="text1"/>
          <w:szCs w:val="28"/>
          <w:lang w:val="uk-UA"/>
        </w:rPr>
        <w:t xml:space="preserve"> функціонування суб</w:t>
      </w:r>
      <w:r w:rsidR="00581420" w:rsidRPr="00847D0F">
        <w:rPr>
          <w:color w:val="000000" w:themeColor="text1"/>
          <w:szCs w:val="28"/>
          <w:lang w:val="uk-UA"/>
        </w:rPr>
        <w:t>’</w:t>
      </w:r>
      <w:r w:rsidRPr="00847D0F">
        <w:rPr>
          <w:color w:val="000000" w:themeColor="text1"/>
          <w:szCs w:val="28"/>
          <w:lang w:val="uk-UA"/>
        </w:rPr>
        <w:t>єктів</w:t>
      </w:r>
      <w:r w:rsidR="00E86F06" w:rsidRPr="00847D0F">
        <w:rPr>
          <w:color w:val="000000" w:themeColor="text1"/>
          <w:szCs w:val="28"/>
          <w:lang w:val="uk-UA"/>
        </w:rPr>
        <w:t xml:space="preserve"> господарювання</w:t>
      </w:r>
      <w:r w:rsidRPr="00847D0F">
        <w:rPr>
          <w:color w:val="000000" w:themeColor="text1"/>
          <w:szCs w:val="28"/>
          <w:lang w:val="uk-UA"/>
        </w:rPr>
        <w:t xml:space="preserve">. </w:t>
      </w:r>
    </w:p>
    <w:p w:rsidR="007052CB" w:rsidRPr="00847D0F" w:rsidRDefault="007052CB" w:rsidP="005D2F88">
      <w:pPr>
        <w:keepLines/>
        <w:suppressLineNumbers/>
        <w:suppressAutoHyphens/>
        <w:ind w:firstLine="708"/>
        <w:rPr>
          <w:color w:val="000000" w:themeColor="text1"/>
          <w:szCs w:val="28"/>
          <w:lang w:val="uk-UA"/>
        </w:rPr>
      </w:pPr>
      <w:r w:rsidRPr="00847D0F">
        <w:rPr>
          <w:color w:val="000000" w:themeColor="text1"/>
          <w:szCs w:val="28"/>
          <w:lang w:val="uk-UA"/>
        </w:rPr>
        <w:t>Для</w:t>
      </w:r>
      <w:r w:rsidR="006322EB" w:rsidRPr="00847D0F">
        <w:rPr>
          <w:color w:val="000000" w:themeColor="text1"/>
          <w:szCs w:val="28"/>
          <w:lang w:val="uk-UA"/>
        </w:rPr>
        <w:t xml:space="preserve"> </w:t>
      </w:r>
      <w:r w:rsidRPr="00847D0F">
        <w:rPr>
          <w:color w:val="000000" w:themeColor="text1"/>
          <w:szCs w:val="28"/>
          <w:lang w:val="uk-UA"/>
        </w:rPr>
        <w:t>успішної</w:t>
      </w:r>
      <w:r w:rsidR="006322EB" w:rsidRPr="00847D0F">
        <w:rPr>
          <w:color w:val="000000" w:themeColor="text1"/>
          <w:szCs w:val="28"/>
          <w:lang w:val="uk-UA"/>
        </w:rPr>
        <w:t xml:space="preserve"> </w:t>
      </w:r>
      <w:r w:rsidRPr="00847D0F">
        <w:rPr>
          <w:color w:val="000000" w:themeColor="text1"/>
          <w:szCs w:val="28"/>
          <w:lang w:val="uk-UA"/>
        </w:rPr>
        <w:t>підготовки</w:t>
      </w:r>
      <w:r w:rsidR="006322EB" w:rsidRPr="00847D0F">
        <w:rPr>
          <w:color w:val="000000" w:themeColor="text1"/>
          <w:szCs w:val="28"/>
          <w:lang w:val="uk-UA"/>
        </w:rPr>
        <w:t xml:space="preserve"> </w:t>
      </w:r>
      <w:r w:rsidRPr="00847D0F">
        <w:rPr>
          <w:color w:val="000000" w:themeColor="text1"/>
          <w:szCs w:val="28"/>
          <w:lang w:val="uk-UA"/>
        </w:rPr>
        <w:t>і</w:t>
      </w:r>
      <w:r w:rsidR="006322EB" w:rsidRPr="00847D0F">
        <w:rPr>
          <w:color w:val="000000" w:themeColor="text1"/>
          <w:szCs w:val="28"/>
          <w:lang w:val="uk-UA"/>
        </w:rPr>
        <w:t xml:space="preserve"> </w:t>
      </w:r>
      <w:r w:rsidRPr="00847D0F">
        <w:rPr>
          <w:color w:val="000000" w:themeColor="text1"/>
          <w:szCs w:val="28"/>
          <w:lang w:val="uk-UA"/>
        </w:rPr>
        <w:t>захисту</w:t>
      </w:r>
      <w:r w:rsidR="006322EB" w:rsidRPr="00847D0F">
        <w:rPr>
          <w:color w:val="000000" w:themeColor="text1"/>
          <w:szCs w:val="28"/>
          <w:lang w:val="uk-UA"/>
        </w:rPr>
        <w:t xml:space="preserve"> </w:t>
      </w:r>
      <w:r w:rsidR="002E4123" w:rsidRPr="00847D0F">
        <w:rPr>
          <w:color w:val="000000" w:themeColor="text1"/>
          <w:szCs w:val="28"/>
          <w:lang w:val="uk-UA"/>
        </w:rPr>
        <w:t>ДР</w:t>
      </w:r>
      <w:r w:rsidR="006322EB" w:rsidRPr="00847D0F">
        <w:rPr>
          <w:color w:val="000000" w:themeColor="text1"/>
          <w:szCs w:val="28"/>
          <w:lang w:val="uk-UA"/>
        </w:rPr>
        <w:t xml:space="preserve"> </w:t>
      </w:r>
      <w:r w:rsidRPr="00847D0F">
        <w:rPr>
          <w:color w:val="000000" w:themeColor="text1"/>
          <w:szCs w:val="28"/>
          <w:lang w:val="uk-UA"/>
        </w:rPr>
        <w:t xml:space="preserve">студенту необхідно: </w:t>
      </w:r>
    </w:p>
    <w:p w:rsidR="007052CB" w:rsidRPr="00847D0F" w:rsidRDefault="007052CB" w:rsidP="00976AE0">
      <w:pPr>
        <w:keepLines/>
        <w:numPr>
          <w:ilvl w:val="0"/>
          <w:numId w:val="10"/>
        </w:numPr>
        <w:suppressLineNumbers/>
        <w:suppressAutoHyphens/>
        <w:rPr>
          <w:color w:val="000000" w:themeColor="text1"/>
          <w:szCs w:val="28"/>
          <w:lang w:val="uk-UA"/>
        </w:rPr>
      </w:pPr>
      <w:r w:rsidRPr="00847D0F">
        <w:rPr>
          <w:color w:val="000000" w:themeColor="text1"/>
          <w:szCs w:val="28"/>
          <w:lang w:val="uk-UA"/>
        </w:rPr>
        <w:t>обґрунтувати</w:t>
      </w:r>
      <w:r w:rsidR="006322EB" w:rsidRPr="00847D0F">
        <w:rPr>
          <w:color w:val="000000" w:themeColor="text1"/>
          <w:szCs w:val="28"/>
          <w:lang w:val="uk-UA"/>
        </w:rPr>
        <w:t xml:space="preserve"> </w:t>
      </w:r>
      <w:r w:rsidRPr="00847D0F">
        <w:rPr>
          <w:color w:val="000000" w:themeColor="text1"/>
          <w:szCs w:val="28"/>
          <w:lang w:val="uk-UA"/>
        </w:rPr>
        <w:t>актуальність</w:t>
      </w:r>
      <w:r w:rsidR="006322EB" w:rsidRPr="00847D0F">
        <w:rPr>
          <w:color w:val="000000" w:themeColor="text1"/>
          <w:szCs w:val="28"/>
          <w:lang w:val="uk-UA"/>
        </w:rPr>
        <w:t xml:space="preserve"> </w:t>
      </w:r>
      <w:r w:rsidRPr="00847D0F">
        <w:rPr>
          <w:color w:val="000000" w:themeColor="text1"/>
          <w:szCs w:val="28"/>
          <w:lang w:val="uk-UA"/>
        </w:rPr>
        <w:t>і</w:t>
      </w:r>
      <w:r w:rsidR="006322EB" w:rsidRPr="00847D0F">
        <w:rPr>
          <w:color w:val="000000" w:themeColor="text1"/>
          <w:szCs w:val="28"/>
          <w:lang w:val="uk-UA"/>
        </w:rPr>
        <w:t xml:space="preserve"> </w:t>
      </w:r>
      <w:r w:rsidRPr="00847D0F">
        <w:rPr>
          <w:color w:val="000000" w:themeColor="text1"/>
          <w:szCs w:val="28"/>
          <w:lang w:val="uk-UA"/>
        </w:rPr>
        <w:t>знач</w:t>
      </w:r>
      <w:r w:rsidR="00E86F06" w:rsidRPr="00847D0F">
        <w:rPr>
          <w:color w:val="000000" w:themeColor="text1"/>
          <w:szCs w:val="28"/>
          <w:lang w:val="uk-UA"/>
        </w:rPr>
        <w:t>ущ</w:t>
      </w:r>
      <w:r w:rsidRPr="00847D0F">
        <w:rPr>
          <w:color w:val="000000" w:themeColor="text1"/>
          <w:szCs w:val="28"/>
          <w:lang w:val="uk-UA"/>
        </w:rPr>
        <w:t>ість</w:t>
      </w:r>
      <w:r w:rsidR="006322EB" w:rsidRPr="00847D0F">
        <w:rPr>
          <w:color w:val="000000" w:themeColor="text1"/>
          <w:szCs w:val="28"/>
          <w:lang w:val="uk-UA"/>
        </w:rPr>
        <w:t xml:space="preserve"> </w:t>
      </w:r>
      <w:r w:rsidRPr="00847D0F">
        <w:rPr>
          <w:color w:val="000000" w:themeColor="text1"/>
          <w:szCs w:val="28"/>
          <w:lang w:val="uk-UA"/>
        </w:rPr>
        <w:t>теми</w:t>
      </w:r>
      <w:r w:rsidR="006322EB" w:rsidRPr="00847D0F">
        <w:rPr>
          <w:color w:val="000000" w:themeColor="text1"/>
          <w:szCs w:val="28"/>
          <w:lang w:val="uk-UA"/>
        </w:rPr>
        <w:t xml:space="preserve"> </w:t>
      </w:r>
      <w:r w:rsidRPr="00847D0F">
        <w:rPr>
          <w:color w:val="000000" w:themeColor="text1"/>
          <w:szCs w:val="28"/>
          <w:lang w:val="uk-UA"/>
        </w:rPr>
        <w:t>роботи</w:t>
      </w:r>
      <w:r w:rsidR="006322EB" w:rsidRPr="00847D0F">
        <w:rPr>
          <w:color w:val="000000" w:themeColor="text1"/>
          <w:szCs w:val="28"/>
          <w:lang w:val="uk-UA"/>
        </w:rPr>
        <w:t xml:space="preserve">  </w:t>
      </w:r>
      <w:r w:rsidRPr="00847D0F">
        <w:rPr>
          <w:color w:val="000000" w:themeColor="text1"/>
          <w:szCs w:val="28"/>
          <w:lang w:val="uk-UA"/>
        </w:rPr>
        <w:t>стосовно</w:t>
      </w:r>
      <w:r w:rsidR="006322EB" w:rsidRPr="00847D0F">
        <w:rPr>
          <w:color w:val="000000" w:themeColor="text1"/>
          <w:szCs w:val="28"/>
          <w:lang w:val="uk-UA"/>
        </w:rPr>
        <w:t xml:space="preserve"> </w:t>
      </w:r>
      <w:r w:rsidRPr="00847D0F">
        <w:rPr>
          <w:color w:val="000000" w:themeColor="text1"/>
          <w:szCs w:val="28"/>
          <w:lang w:val="uk-UA"/>
        </w:rPr>
        <w:t xml:space="preserve">до </w:t>
      </w:r>
      <w:r w:rsidR="009B6CD5" w:rsidRPr="00847D0F">
        <w:rPr>
          <w:color w:val="000000" w:themeColor="text1"/>
          <w:szCs w:val="28"/>
          <w:lang w:val="uk-UA"/>
        </w:rPr>
        <w:t xml:space="preserve">відповідно </w:t>
      </w:r>
      <w:r w:rsidRPr="00847D0F">
        <w:rPr>
          <w:color w:val="000000" w:themeColor="text1"/>
          <w:szCs w:val="28"/>
          <w:lang w:val="uk-UA"/>
        </w:rPr>
        <w:t xml:space="preserve">практичних умов функціонування </w:t>
      </w:r>
      <w:r w:rsidR="00F26E97" w:rsidRPr="00847D0F">
        <w:rPr>
          <w:color w:val="000000" w:themeColor="text1"/>
          <w:szCs w:val="28"/>
          <w:lang w:val="uk-UA"/>
        </w:rPr>
        <w:t>об</w:t>
      </w:r>
      <w:r w:rsidR="00581420" w:rsidRPr="00847D0F">
        <w:rPr>
          <w:color w:val="000000" w:themeColor="text1"/>
          <w:szCs w:val="28"/>
          <w:lang w:val="uk-UA"/>
        </w:rPr>
        <w:t>’</w:t>
      </w:r>
      <w:r w:rsidR="00F26E97" w:rsidRPr="00847D0F">
        <w:rPr>
          <w:color w:val="000000" w:themeColor="text1"/>
          <w:szCs w:val="28"/>
          <w:lang w:val="uk-UA"/>
        </w:rPr>
        <w:t>єкту проектування</w:t>
      </w:r>
      <w:r w:rsidRPr="00847D0F">
        <w:rPr>
          <w:color w:val="000000" w:themeColor="text1"/>
          <w:szCs w:val="28"/>
          <w:lang w:val="uk-UA"/>
        </w:rPr>
        <w:t xml:space="preserve">; </w:t>
      </w:r>
    </w:p>
    <w:p w:rsidR="007052CB" w:rsidRPr="00847D0F" w:rsidRDefault="007052CB" w:rsidP="00976AE0">
      <w:pPr>
        <w:keepLines/>
        <w:numPr>
          <w:ilvl w:val="0"/>
          <w:numId w:val="10"/>
        </w:numPr>
        <w:suppressLineNumbers/>
        <w:suppressAutoHyphens/>
        <w:rPr>
          <w:color w:val="000000" w:themeColor="text1"/>
          <w:szCs w:val="28"/>
          <w:lang w:val="uk-UA"/>
        </w:rPr>
      </w:pPr>
      <w:r w:rsidRPr="00847D0F">
        <w:rPr>
          <w:color w:val="000000" w:themeColor="text1"/>
          <w:szCs w:val="28"/>
          <w:lang w:val="uk-UA"/>
        </w:rPr>
        <w:t>провести</w:t>
      </w:r>
      <w:r w:rsidR="006322EB" w:rsidRPr="00847D0F">
        <w:rPr>
          <w:color w:val="000000" w:themeColor="text1"/>
          <w:szCs w:val="28"/>
          <w:lang w:val="uk-UA"/>
        </w:rPr>
        <w:t xml:space="preserve"> </w:t>
      </w:r>
      <w:r w:rsidRPr="00847D0F">
        <w:rPr>
          <w:color w:val="000000" w:themeColor="text1"/>
          <w:szCs w:val="28"/>
          <w:lang w:val="uk-UA"/>
        </w:rPr>
        <w:t>огляд</w:t>
      </w:r>
      <w:r w:rsidR="006322EB" w:rsidRPr="00847D0F">
        <w:rPr>
          <w:color w:val="000000" w:themeColor="text1"/>
          <w:szCs w:val="28"/>
          <w:lang w:val="uk-UA"/>
        </w:rPr>
        <w:t xml:space="preserve"> </w:t>
      </w:r>
      <w:r w:rsidRPr="00847D0F">
        <w:rPr>
          <w:color w:val="000000" w:themeColor="text1"/>
          <w:szCs w:val="28"/>
          <w:lang w:val="uk-UA"/>
        </w:rPr>
        <w:t>джерел</w:t>
      </w:r>
      <w:r w:rsidR="006322EB" w:rsidRPr="00847D0F">
        <w:rPr>
          <w:color w:val="000000" w:themeColor="text1"/>
          <w:szCs w:val="28"/>
          <w:lang w:val="uk-UA"/>
        </w:rPr>
        <w:t xml:space="preserve"> </w:t>
      </w:r>
      <w:r w:rsidRPr="00847D0F">
        <w:rPr>
          <w:color w:val="000000" w:themeColor="text1"/>
          <w:szCs w:val="28"/>
          <w:lang w:val="uk-UA"/>
        </w:rPr>
        <w:t>з</w:t>
      </w:r>
      <w:r w:rsidR="006322EB" w:rsidRPr="00847D0F">
        <w:rPr>
          <w:color w:val="000000" w:themeColor="text1"/>
          <w:szCs w:val="28"/>
          <w:lang w:val="uk-UA"/>
        </w:rPr>
        <w:t xml:space="preserve"> </w:t>
      </w:r>
      <w:r w:rsidRPr="00847D0F">
        <w:rPr>
          <w:color w:val="000000" w:themeColor="text1"/>
          <w:szCs w:val="28"/>
          <w:lang w:val="uk-UA"/>
        </w:rPr>
        <w:t>предмету</w:t>
      </w:r>
      <w:r w:rsidR="006322EB" w:rsidRPr="00847D0F">
        <w:rPr>
          <w:color w:val="000000" w:themeColor="text1"/>
          <w:szCs w:val="28"/>
          <w:lang w:val="uk-UA"/>
        </w:rPr>
        <w:t xml:space="preserve"> </w:t>
      </w:r>
      <w:r w:rsidR="00E86F06" w:rsidRPr="00847D0F">
        <w:rPr>
          <w:color w:val="000000" w:themeColor="text1"/>
          <w:szCs w:val="28"/>
          <w:lang w:val="uk-UA"/>
        </w:rPr>
        <w:t>аналізу</w:t>
      </w:r>
      <w:r w:rsidR="006322EB" w:rsidRPr="00847D0F">
        <w:rPr>
          <w:color w:val="000000" w:themeColor="text1"/>
          <w:szCs w:val="28"/>
          <w:lang w:val="uk-UA"/>
        </w:rPr>
        <w:t xml:space="preserve"> </w:t>
      </w:r>
      <w:r w:rsidRPr="00847D0F">
        <w:rPr>
          <w:color w:val="000000" w:themeColor="text1"/>
          <w:szCs w:val="28"/>
          <w:lang w:val="uk-UA"/>
        </w:rPr>
        <w:t>й</w:t>
      </w:r>
      <w:r w:rsidR="006322EB" w:rsidRPr="00847D0F">
        <w:rPr>
          <w:color w:val="000000" w:themeColor="text1"/>
          <w:szCs w:val="28"/>
          <w:lang w:val="uk-UA"/>
        </w:rPr>
        <w:t xml:space="preserve"> </w:t>
      </w:r>
      <w:r w:rsidRPr="00847D0F">
        <w:rPr>
          <w:color w:val="000000" w:themeColor="text1"/>
          <w:szCs w:val="28"/>
          <w:lang w:val="uk-UA"/>
        </w:rPr>
        <w:t>узагальнити</w:t>
      </w:r>
      <w:r w:rsidR="006322EB" w:rsidRPr="00847D0F">
        <w:rPr>
          <w:color w:val="000000" w:themeColor="text1"/>
          <w:szCs w:val="28"/>
          <w:lang w:val="uk-UA"/>
        </w:rPr>
        <w:t xml:space="preserve"> </w:t>
      </w:r>
      <w:r w:rsidRPr="00847D0F">
        <w:rPr>
          <w:color w:val="000000" w:themeColor="text1"/>
          <w:szCs w:val="28"/>
          <w:lang w:val="uk-UA"/>
        </w:rPr>
        <w:t xml:space="preserve">вивчені підходи; </w:t>
      </w:r>
    </w:p>
    <w:p w:rsidR="007052CB" w:rsidRPr="00847D0F" w:rsidRDefault="007052CB" w:rsidP="00976AE0">
      <w:pPr>
        <w:keepLines/>
        <w:numPr>
          <w:ilvl w:val="0"/>
          <w:numId w:val="10"/>
        </w:numPr>
        <w:suppressLineNumbers/>
        <w:suppressAutoHyphens/>
        <w:rPr>
          <w:color w:val="000000" w:themeColor="text1"/>
          <w:szCs w:val="28"/>
          <w:lang w:val="uk-UA"/>
        </w:rPr>
      </w:pPr>
      <w:r w:rsidRPr="00847D0F">
        <w:rPr>
          <w:color w:val="000000" w:themeColor="text1"/>
          <w:szCs w:val="28"/>
          <w:lang w:val="uk-UA"/>
        </w:rPr>
        <w:t>проаналізувати</w:t>
      </w:r>
      <w:r w:rsidR="006322EB" w:rsidRPr="00847D0F">
        <w:rPr>
          <w:color w:val="000000" w:themeColor="text1"/>
          <w:szCs w:val="28"/>
          <w:lang w:val="uk-UA"/>
        </w:rPr>
        <w:t xml:space="preserve"> </w:t>
      </w:r>
      <w:r w:rsidRPr="00847D0F">
        <w:rPr>
          <w:color w:val="000000" w:themeColor="text1"/>
          <w:szCs w:val="28"/>
          <w:lang w:val="uk-UA"/>
        </w:rPr>
        <w:t>особливості</w:t>
      </w:r>
      <w:r w:rsidR="006322EB" w:rsidRPr="00847D0F">
        <w:rPr>
          <w:color w:val="000000" w:themeColor="text1"/>
          <w:szCs w:val="28"/>
          <w:lang w:val="uk-UA"/>
        </w:rPr>
        <w:t xml:space="preserve"> </w:t>
      </w:r>
      <w:r w:rsidRPr="00847D0F">
        <w:rPr>
          <w:color w:val="000000" w:themeColor="text1"/>
          <w:szCs w:val="28"/>
          <w:lang w:val="uk-UA"/>
        </w:rPr>
        <w:t>функціонування</w:t>
      </w:r>
      <w:r w:rsidR="006322EB" w:rsidRPr="00847D0F">
        <w:rPr>
          <w:color w:val="000000" w:themeColor="text1"/>
          <w:szCs w:val="28"/>
          <w:lang w:val="uk-UA"/>
        </w:rPr>
        <w:t xml:space="preserve"> </w:t>
      </w:r>
      <w:r w:rsidRPr="00847D0F">
        <w:rPr>
          <w:color w:val="000000" w:themeColor="text1"/>
          <w:szCs w:val="28"/>
          <w:lang w:val="uk-UA"/>
        </w:rPr>
        <w:t>об</w:t>
      </w:r>
      <w:r w:rsidR="00581420" w:rsidRPr="00847D0F">
        <w:rPr>
          <w:color w:val="000000" w:themeColor="text1"/>
          <w:szCs w:val="28"/>
          <w:lang w:val="uk-UA"/>
        </w:rPr>
        <w:t>’</w:t>
      </w:r>
      <w:r w:rsidRPr="00847D0F">
        <w:rPr>
          <w:color w:val="000000" w:themeColor="text1"/>
          <w:szCs w:val="28"/>
          <w:lang w:val="uk-UA"/>
        </w:rPr>
        <w:t>єкта</w:t>
      </w:r>
      <w:r w:rsidR="006322EB" w:rsidRPr="00847D0F">
        <w:rPr>
          <w:color w:val="000000" w:themeColor="text1"/>
          <w:szCs w:val="28"/>
          <w:lang w:val="uk-UA"/>
        </w:rPr>
        <w:t xml:space="preserve"> </w:t>
      </w:r>
      <w:r w:rsidR="00F26E97" w:rsidRPr="00847D0F">
        <w:rPr>
          <w:color w:val="000000" w:themeColor="text1"/>
          <w:szCs w:val="28"/>
          <w:lang w:val="uk-UA"/>
        </w:rPr>
        <w:t>проектування</w:t>
      </w:r>
      <w:r w:rsidRPr="00847D0F">
        <w:rPr>
          <w:color w:val="000000" w:themeColor="text1"/>
          <w:szCs w:val="28"/>
          <w:lang w:val="uk-UA"/>
        </w:rPr>
        <w:t xml:space="preserve">, встановити закономірності; </w:t>
      </w:r>
    </w:p>
    <w:p w:rsidR="007052CB" w:rsidRPr="00847D0F" w:rsidRDefault="007052CB" w:rsidP="00976AE0">
      <w:pPr>
        <w:keepLines/>
        <w:numPr>
          <w:ilvl w:val="0"/>
          <w:numId w:val="10"/>
        </w:numPr>
        <w:suppressLineNumbers/>
        <w:suppressAutoHyphens/>
        <w:rPr>
          <w:color w:val="000000" w:themeColor="text1"/>
          <w:szCs w:val="28"/>
          <w:lang w:val="uk-UA"/>
        </w:rPr>
      </w:pPr>
      <w:r w:rsidRPr="00847D0F">
        <w:rPr>
          <w:color w:val="000000" w:themeColor="text1"/>
          <w:szCs w:val="28"/>
          <w:lang w:val="uk-UA"/>
        </w:rPr>
        <w:t>обґрунтувати</w:t>
      </w:r>
      <w:r w:rsidR="006322EB" w:rsidRPr="00847D0F">
        <w:rPr>
          <w:color w:val="000000" w:themeColor="text1"/>
          <w:szCs w:val="28"/>
          <w:lang w:val="uk-UA"/>
        </w:rPr>
        <w:t xml:space="preserve"> </w:t>
      </w:r>
      <w:r w:rsidRPr="00847D0F">
        <w:rPr>
          <w:color w:val="000000" w:themeColor="text1"/>
          <w:szCs w:val="28"/>
          <w:lang w:val="uk-UA"/>
        </w:rPr>
        <w:t>принципово</w:t>
      </w:r>
      <w:r w:rsidR="006322EB" w:rsidRPr="00847D0F">
        <w:rPr>
          <w:color w:val="000000" w:themeColor="text1"/>
          <w:szCs w:val="28"/>
          <w:lang w:val="uk-UA"/>
        </w:rPr>
        <w:t xml:space="preserve"> </w:t>
      </w:r>
      <w:r w:rsidRPr="00847D0F">
        <w:rPr>
          <w:color w:val="000000" w:themeColor="text1"/>
          <w:szCs w:val="28"/>
          <w:lang w:val="uk-UA"/>
        </w:rPr>
        <w:t>нові</w:t>
      </w:r>
      <w:r w:rsidR="006322EB" w:rsidRPr="00847D0F">
        <w:rPr>
          <w:color w:val="000000" w:themeColor="text1"/>
          <w:szCs w:val="28"/>
          <w:lang w:val="uk-UA"/>
        </w:rPr>
        <w:t xml:space="preserve"> </w:t>
      </w:r>
      <w:r w:rsidRPr="00847D0F">
        <w:rPr>
          <w:color w:val="000000" w:themeColor="text1"/>
          <w:szCs w:val="28"/>
          <w:lang w:val="uk-UA"/>
        </w:rPr>
        <w:t>чи</w:t>
      </w:r>
      <w:r w:rsidR="006322EB" w:rsidRPr="00847D0F">
        <w:rPr>
          <w:color w:val="000000" w:themeColor="text1"/>
          <w:szCs w:val="28"/>
          <w:lang w:val="uk-UA"/>
        </w:rPr>
        <w:t xml:space="preserve"> </w:t>
      </w:r>
      <w:r w:rsidRPr="00847D0F">
        <w:rPr>
          <w:color w:val="000000" w:themeColor="text1"/>
          <w:szCs w:val="28"/>
          <w:lang w:val="uk-UA"/>
        </w:rPr>
        <w:t>прив</w:t>
      </w:r>
      <w:r w:rsidR="00581420" w:rsidRPr="00847D0F">
        <w:rPr>
          <w:color w:val="000000" w:themeColor="text1"/>
          <w:szCs w:val="28"/>
          <w:lang w:val="uk-UA"/>
        </w:rPr>
        <w:t>’</w:t>
      </w:r>
      <w:r w:rsidRPr="00847D0F">
        <w:rPr>
          <w:color w:val="000000" w:themeColor="text1"/>
          <w:szCs w:val="28"/>
          <w:lang w:val="uk-UA"/>
        </w:rPr>
        <w:t>язати</w:t>
      </w:r>
      <w:r w:rsidR="006322EB" w:rsidRPr="00847D0F">
        <w:rPr>
          <w:color w:val="000000" w:themeColor="text1"/>
          <w:szCs w:val="28"/>
          <w:lang w:val="uk-UA"/>
        </w:rPr>
        <w:t xml:space="preserve"> </w:t>
      </w:r>
      <w:r w:rsidRPr="00847D0F">
        <w:rPr>
          <w:color w:val="000000" w:themeColor="text1"/>
          <w:szCs w:val="28"/>
          <w:lang w:val="uk-UA"/>
        </w:rPr>
        <w:t>існуючі</w:t>
      </w:r>
      <w:r w:rsidR="006322EB" w:rsidRPr="00847D0F">
        <w:rPr>
          <w:color w:val="000000" w:themeColor="text1"/>
          <w:szCs w:val="28"/>
          <w:lang w:val="uk-UA"/>
        </w:rPr>
        <w:t xml:space="preserve"> </w:t>
      </w:r>
      <w:r w:rsidRPr="00847D0F">
        <w:rPr>
          <w:color w:val="000000" w:themeColor="text1"/>
          <w:szCs w:val="28"/>
          <w:lang w:val="uk-UA"/>
        </w:rPr>
        <w:t>рішення</w:t>
      </w:r>
      <w:r w:rsidR="006322EB" w:rsidRPr="00847D0F">
        <w:rPr>
          <w:color w:val="000000" w:themeColor="text1"/>
          <w:szCs w:val="28"/>
          <w:lang w:val="uk-UA"/>
        </w:rPr>
        <w:t xml:space="preserve"> </w:t>
      </w:r>
      <w:r w:rsidRPr="00847D0F">
        <w:rPr>
          <w:color w:val="000000" w:themeColor="text1"/>
          <w:szCs w:val="28"/>
          <w:lang w:val="uk-UA"/>
        </w:rPr>
        <w:t>в</w:t>
      </w:r>
      <w:r w:rsidR="006322EB" w:rsidRPr="00847D0F">
        <w:rPr>
          <w:color w:val="000000" w:themeColor="text1"/>
          <w:szCs w:val="28"/>
          <w:lang w:val="uk-UA"/>
        </w:rPr>
        <w:t xml:space="preserve"> </w:t>
      </w:r>
      <w:r w:rsidRPr="00847D0F">
        <w:rPr>
          <w:color w:val="000000" w:themeColor="text1"/>
          <w:szCs w:val="28"/>
          <w:lang w:val="uk-UA"/>
        </w:rPr>
        <w:t xml:space="preserve">сфері </w:t>
      </w:r>
      <w:bookmarkStart w:id="47" w:name="OLE_LINK15"/>
      <w:bookmarkStart w:id="48" w:name="OLE_LINK16"/>
      <w:r w:rsidRPr="00847D0F">
        <w:rPr>
          <w:color w:val="000000" w:themeColor="text1"/>
          <w:szCs w:val="28"/>
          <w:lang w:val="uk-UA"/>
        </w:rPr>
        <w:t>інформаційних технологій</w:t>
      </w:r>
      <w:bookmarkEnd w:id="47"/>
      <w:bookmarkEnd w:id="48"/>
      <w:r w:rsidRPr="00847D0F">
        <w:rPr>
          <w:color w:val="000000" w:themeColor="text1"/>
          <w:szCs w:val="28"/>
          <w:lang w:val="uk-UA"/>
        </w:rPr>
        <w:t>, проблем, які розв</w:t>
      </w:r>
      <w:r w:rsidR="00581420" w:rsidRPr="00847D0F">
        <w:rPr>
          <w:color w:val="000000" w:themeColor="text1"/>
          <w:szCs w:val="28"/>
          <w:lang w:val="uk-UA"/>
        </w:rPr>
        <w:t>’</w:t>
      </w:r>
      <w:r w:rsidRPr="00847D0F">
        <w:rPr>
          <w:color w:val="000000" w:themeColor="text1"/>
          <w:szCs w:val="28"/>
          <w:lang w:val="uk-UA"/>
        </w:rPr>
        <w:t>язуються на прикладі об</w:t>
      </w:r>
      <w:r w:rsidR="00581420" w:rsidRPr="00847D0F">
        <w:rPr>
          <w:color w:val="000000" w:themeColor="text1"/>
          <w:szCs w:val="28"/>
          <w:lang w:val="uk-UA"/>
        </w:rPr>
        <w:t>’</w:t>
      </w:r>
      <w:r w:rsidRPr="00847D0F">
        <w:rPr>
          <w:color w:val="000000" w:themeColor="text1"/>
          <w:szCs w:val="28"/>
          <w:lang w:val="uk-UA"/>
        </w:rPr>
        <w:t xml:space="preserve">єкта </w:t>
      </w:r>
      <w:r w:rsidR="00F26E97" w:rsidRPr="00847D0F">
        <w:rPr>
          <w:color w:val="000000" w:themeColor="text1"/>
          <w:szCs w:val="28"/>
          <w:lang w:val="uk-UA"/>
        </w:rPr>
        <w:t>проектування</w:t>
      </w:r>
      <w:r w:rsidRPr="00847D0F">
        <w:rPr>
          <w:color w:val="000000" w:themeColor="text1"/>
          <w:szCs w:val="28"/>
          <w:lang w:val="uk-UA"/>
        </w:rPr>
        <w:t xml:space="preserve">; </w:t>
      </w:r>
    </w:p>
    <w:p w:rsidR="007052CB" w:rsidRPr="00847D0F" w:rsidRDefault="007052CB" w:rsidP="00976AE0">
      <w:pPr>
        <w:keepLines/>
        <w:numPr>
          <w:ilvl w:val="0"/>
          <w:numId w:val="10"/>
        </w:numPr>
        <w:suppressLineNumbers/>
        <w:suppressAutoHyphens/>
        <w:rPr>
          <w:color w:val="000000" w:themeColor="text1"/>
          <w:szCs w:val="28"/>
          <w:lang w:val="uk-UA"/>
        </w:rPr>
      </w:pPr>
      <w:r w:rsidRPr="00847D0F">
        <w:rPr>
          <w:color w:val="000000" w:themeColor="text1"/>
          <w:szCs w:val="28"/>
          <w:lang w:val="uk-UA"/>
        </w:rPr>
        <w:t xml:space="preserve">здійснити логічно-системне обґрунтування запропонованих рішень; </w:t>
      </w:r>
    </w:p>
    <w:p w:rsidR="007052CB" w:rsidRPr="00847D0F" w:rsidRDefault="007052CB" w:rsidP="00976AE0">
      <w:pPr>
        <w:keepLines/>
        <w:numPr>
          <w:ilvl w:val="0"/>
          <w:numId w:val="10"/>
        </w:numPr>
        <w:suppressLineNumbers/>
        <w:suppressAutoHyphens/>
        <w:rPr>
          <w:color w:val="000000" w:themeColor="text1"/>
          <w:szCs w:val="28"/>
          <w:lang w:val="uk-UA"/>
        </w:rPr>
      </w:pPr>
      <w:r w:rsidRPr="00847D0F">
        <w:rPr>
          <w:color w:val="000000" w:themeColor="text1"/>
          <w:szCs w:val="28"/>
          <w:lang w:val="uk-UA"/>
        </w:rPr>
        <w:t>виконати розрахунки очікуваних переваг та ефективності від впровадження запропонованих рішень у практику об</w:t>
      </w:r>
      <w:r w:rsidR="00581420" w:rsidRPr="00847D0F">
        <w:rPr>
          <w:color w:val="000000" w:themeColor="text1"/>
          <w:szCs w:val="28"/>
          <w:lang w:val="uk-UA"/>
        </w:rPr>
        <w:t>’</w:t>
      </w:r>
      <w:r w:rsidRPr="00847D0F">
        <w:rPr>
          <w:color w:val="000000" w:themeColor="text1"/>
          <w:szCs w:val="28"/>
          <w:lang w:val="uk-UA"/>
        </w:rPr>
        <w:t xml:space="preserve">єкта дослідження; </w:t>
      </w:r>
    </w:p>
    <w:p w:rsidR="000C334F" w:rsidRPr="00847D0F" w:rsidRDefault="007052CB" w:rsidP="00976AE0">
      <w:pPr>
        <w:keepLines/>
        <w:numPr>
          <w:ilvl w:val="0"/>
          <w:numId w:val="10"/>
        </w:numPr>
        <w:suppressLineNumbers/>
        <w:suppressAutoHyphens/>
        <w:ind w:left="709" w:hanging="349"/>
        <w:rPr>
          <w:color w:val="000000" w:themeColor="text1"/>
          <w:szCs w:val="28"/>
          <w:lang w:val="uk-UA"/>
        </w:rPr>
      </w:pPr>
      <w:r w:rsidRPr="00847D0F">
        <w:rPr>
          <w:color w:val="000000" w:themeColor="text1"/>
          <w:szCs w:val="28"/>
          <w:lang w:val="uk-UA"/>
        </w:rPr>
        <w:t>викласти</w:t>
      </w:r>
      <w:r w:rsidR="006322EB" w:rsidRPr="00847D0F">
        <w:rPr>
          <w:color w:val="000000" w:themeColor="text1"/>
          <w:szCs w:val="28"/>
          <w:lang w:val="uk-UA"/>
        </w:rPr>
        <w:t xml:space="preserve"> </w:t>
      </w:r>
      <w:r w:rsidRPr="00847D0F">
        <w:rPr>
          <w:color w:val="000000" w:themeColor="text1"/>
          <w:szCs w:val="28"/>
          <w:lang w:val="uk-UA"/>
        </w:rPr>
        <w:t>результати</w:t>
      </w:r>
      <w:r w:rsidR="006322EB" w:rsidRPr="00847D0F">
        <w:rPr>
          <w:color w:val="000000" w:themeColor="text1"/>
          <w:szCs w:val="28"/>
          <w:lang w:val="uk-UA"/>
        </w:rPr>
        <w:t xml:space="preserve"> </w:t>
      </w:r>
      <w:r w:rsidRPr="00847D0F">
        <w:rPr>
          <w:color w:val="000000" w:themeColor="text1"/>
          <w:szCs w:val="28"/>
          <w:lang w:val="uk-UA"/>
        </w:rPr>
        <w:t>самостійних</w:t>
      </w:r>
      <w:r w:rsidR="006322EB" w:rsidRPr="00847D0F">
        <w:rPr>
          <w:color w:val="000000" w:themeColor="text1"/>
          <w:szCs w:val="28"/>
          <w:lang w:val="uk-UA"/>
        </w:rPr>
        <w:t xml:space="preserve"> </w:t>
      </w:r>
      <w:r w:rsidR="00105761" w:rsidRPr="00847D0F">
        <w:rPr>
          <w:color w:val="000000" w:themeColor="text1"/>
          <w:szCs w:val="28"/>
          <w:lang w:val="uk-UA"/>
        </w:rPr>
        <w:t>досліджень</w:t>
      </w:r>
      <w:r w:rsidR="006322EB" w:rsidRPr="00847D0F">
        <w:rPr>
          <w:color w:val="000000" w:themeColor="text1"/>
          <w:szCs w:val="28"/>
          <w:lang w:val="uk-UA"/>
        </w:rPr>
        <w:t xml:space="preserve"> </w:t>
      </w:r>
      <w:r w:rsidR="00105761" w:rsidRPr="00847D0F">
        <w:rPr>
          <w:color w:val="000000" w:themeColor="text1"/>
          <w:szCs w:val="28"/>
          <w:lang w:val="uk-UA"/>
        </w:rPr>
        <w:t>по</w:t>
      </w:r>
      <w:r w:rsidR="006322EB" w:rsidRPr="00847D0F">
        <w:rPr>
          <w:color w:val="000000" w:themeColor="text1"/>
          <w:szCs w:val="28"/>
          <w:lang w:val="uk-UA"/>
        </w:rPr>
        <w:t xml:space="preserve"> </w:t>
      </w:r>
      <w:r w:rsidR="00105761" w:rsidRPr="00847D0F">
        <w:rPr>
          <w:color w:val="000000" w:themeColor="text1"/>
          <w:szCs w:val="28"/>
          <w:lang w:val="uk-UA"/>
        </w:rPr>
        <w:t>обраній</w:t>
      </w:r>
      <w:r w:rsidR="006322EB" w:rsidRPr="00847D0F">
        <w:rPr>
          <w:color w:val="000000" w:themeColor="text1"/>
          <w:szCs w:val="28"/>
          <w:lang w:val="uk-UA"/>
        </w:rPr>
        <w:t xml:space="preserve"> </w:t>
      </w:r>
      <w:r w:rsidR="00105761" w:rsidRPr="00847D0F">
        <w:rPr>
          <w:color w:val="000000" w:themeColor="text1"/>
          <w:szCs w:val="28"/>
          <w:lang w:val="uk-UA"/>
        </w:rPr>
        <w:t>темі</w:t>
      </w:r>
      <w:r w:rsidR="00A978D0" w:rsidRPr="00847D0F">
        <w:rPr>
          <w:color w:val="000000" w:themeColor="text1"/>
          <w:szCs w:val="28"/>
          <w:lang w:val="uk-UA"/>
        </w:rPr>
        <w:t xml:space="preserve">. </w:t>
      </w:r>
    </w:p>
    <w:p w:rsidR="00286280" w:rsidRPr="00847D0F" w:rsidRDefault="00DC0D3D"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На прикладі </w:t>
      </w:r>
      <w:r w:rsidR="0013294A" w:rsidRPr="00847D0F">
        <w:rPr>
          <w:color w:val="000000" w:themeColor="text1"/>
          <w:szCs w:val="28"/>
          <w:lang w:val="uk-UA"/>
        </w:rPr>
        <w:t>дипломної роботи</w:t>
      </w:r>
      <w:r w:rsidRPr="00847D0F">
        <w:rPr>
          <w:color w:val="000000" w:themeColor="text1"/>
          <w:szCs w:val="28"/>
          <w:lang w:val="uk-UA"/>
        </w:rPr>
        <w:t xml:space="preserve"> студент повинен показати вміння оформляти технічні документи. </w:t>
      </w:r>
      <w:r w:rsidR="00A978D0" w:rsidRPr="00847D0F">
        <w:rPr>
          <w:color w:val="000000" w:themeColor="text1"/>
          <w:szCs w:val="28"/>
          <w:lang w:val="uk-UA"/>
        </w:rPr>
        <w:t>Оформлення ц</w:t>
      </w:r>
      <w:r w:rsidR="009B6CD5" w:rsidRPr="00847D0F">
        <w:rPr>
          <w:color w:val="000000" w:themeColor="text1"/>
          <w:szCs w:val="28"/>
          <w:lang w:val="uk-UA"/>
        </w:rPr>
        <w:t>ього</w:t>
      </w:r>
      <w:r w:rsidR="00A978D0" w:rsidRPr="00847D0F">
        <w:rPr>
          <w:color w:val="000000" w:themeColor="text1"/>
          <w:szCs w:val="28"/>
          <w:lang w:val="uk-UA"/>
        </w:rPr>
        <w:t xml:space="preserve"> </w:t>
      </w:r>
      <w:r w:rsidR="009B6CD5" w:rsidRPr="00847D0F">
        <w:rPr>
          <w:color w:val="000000" w:themeColor="text1"/>
          <w:szCs w:val="28"/>
          <w:lang w:val="uk-UA"/>
        </w:rPr>
        <w:t>посібника</w:t>
      </w:r>
      <w:r w:rsidR="00A978D0" w:rsidRPr="00847D0F">
        <w:rPr>
          <w:color w:val="000000" w:themeColor="text1"/>
          <w:szCs w:val="28"/>
          <w:lang w:val="uk-UA"/>
        </w:rPr>
        <w:t xml:space="preserve"> є зразком для оформлення дипломної робот</w:t>
      </w:r>
      <w:r w:rsidR="00202BC8" w:rsidRPr="00847D0F">
        <w:rPr>
          <w:color w:val="000000" w:themeColor="text1"/>
          <w:szCs w:val="28"/>
          <w:lang w:val="uk-UA"/>
        </w:rPr>
        <w:t>и</w:t>
      </w:r>
      <w:r w:rsidR="00BA5739" w:rsidRPr="00847D0F">
        <w:rPr>
          <w:color w:val="000000" w:themeColor="text1"/>
          <w:szCs w:val="28"/>
          <w:lang w:val="uk-UA"/>
        </w:rPr>
        <w:t xml:space="preserve"> </w:t>
      </w:r>
      <w:r w:rsidR="00286280" w:rsidRPr="00847D0F">
        <w:rPr>
          <w:color w:val="000000" w:themeColor="text1"/>
          <w:szCs w:val="28"/>
          <w:lang w:val="uk-UA"/>
        </w:rPr>
        <w:t xml:space="preserve">на здобуття </w:t>
      </w:r>
      <w:r w:rsidR="00BA5739" w:rsidRPr="00847D0F">
        <w:rPr>
          <w:color w:val="000000" w:themeColor="text1"/>
          <w:szCs w:val="28"/>
          <w:lang w:val="uk-UA"/>
        </w:rPr>
        <w:t xml:space="preserve">освітнього ступеня </w:t>
      </w:r>
      <w:r w:rsidR="008C4DB4" w:rsidRPr="00847D0F">
        <w:rPr>
          <w:color w:val="000000" w:themeColor="text1"/>
          <w:szCs w:val="28"/>
          <w:lang w:val="uk-UA"/>
        </w:rPr>
        <w:t>«</w:t>
      </w:r>
      <w:r w:rsidR="009B6CD5" w:rsidRPr="00847D0F">
        <w:rPr>
          <w:color w:val="000000" w:themeColor="text1"/>
          <w:szCs w:val="28"/>
          <w:lang w:val="uk-UA"/>
        </w:rPr>
        <w:t>б</w:t>
      </w:r>
      <w:r w:rsidR="008C4DB4" w:rsidRPr="00847D0F">
        <w:rPr>
          <w:color w:val="000000" w:themeColor="text1"/>
          <w:szCs w:val="28"/>
          <w:lang w:val="uk-UA"/>
        </w:rPr>
        <w:t>акал</w:t>
      </w:r>
      <w:r w:rsidR="003F02E0" w:rsidRPr="00847D0F">
        <w:rPr>
          <w:color w:val="000000" w:themeColor="text1"/>
          <w:szCs w:val="28"/>
          <w:lang w:val="uk-UA"/>
        </w:rPr>
        <w:t>а</w:t>
      </w:r>
      <w:r w:rsidR="00BA5739" w:rsidRPr="00847D0F">
        <w:rPr>
          <w:color w:val="000000" w:themeColor="text1"/>
          <w:szCs w:val="28"/>
          <w:lang w:val="uk-UA"/>
        </w:rPr>
        <w:t>вр»</w:t>
      </w:r>
      <w:r w:rsidR="009B6CD5" w:rsidRPr="00847D0F">
        <w:rPr>
          <w:color w:val="000000" w:themeColor="text1"/>
          <w:szCs w:val="28"/>
          <w:lang w:val="uk-UA"/>
        </w:rPr>
        <w:t>.</w:t>
      </w:r>
    </w:p>
    <w:p w:rsidR="0054427B" w:rsidRPr="00847D0F" w:rsidRDefault="007052CB" w:rsidP="005D2F88">
      <w:pPr>
        <w:pStyle w:val="1"/>
        <w:keepLines/>
        <w:suppressLineNumbers/>
        <w:suppressAutoHyphens/>
        <w:rPr>
          <w:color w:val="000000" w:themeColor="text1"/>
          <w:szCs w:val="28"/>
        </w:rPr>
      </w:pPr>
      <w:r w:rsidRPr="00847D0F">
        <w:rPr>
          <w:color w:val="000000" w:themeColor="text1"/>
          <w:szCs w:val="28"/>
        </w:rPr>
        <w:br w:type="page"/>
      </w:r>
      <w:bookmarkStart w:id="49" w:name="_Toc416338526"/>
      <w:bookmarkStart w:id="50" w:name="_Toc416338933"/>
      <w:bookmarkStart w:id="51" w:name="_Toc416342418"/>
      <w:bookmarkStart w:id="52" w:name="_Toc416346112"/>
      <w:bookmarkStart w:id="53" w:name="_Toc416376450"/>
      <w:bookmarkStart w:id="54" w:name="_Toc416376578"/>
      <w:bookmarkStart w:id="55" w:name="_Toc416376715"/>
      <w:bookmarkStart w:id="56" w:name="_Toc416376760"/>
      <w:bookmarkStart w:id="57" w:name="_Toc416376973"/>
      <w:bookmarkStart w:id="58" w:name="_Toc416390240"/>
      <w:bookmarkStart w:id="59" w:name="_Toc416394036"/>
      <w:bookmarkStart w:id="60" w:name="_Toc416475165"/>
      <w:bookmarkStart w:id="61" w:name="_Toc416475366"/>
      <w:bookmarkStart w:id="62" w:name="_Toc416475784"/>
      <w:bookmarkStart w:id="63" w:name="_Toc416476129"/>
      <w:bookmarkStart w:id="64" w:name="_Toc416700669"/>
      <w:bookmarkStart w:id="65" w:name="_Toc416701815"/>
      <w:bookmarkStart w:id="66" w:name="_Toc416716745"/>
      <w:bookmarkStart w:id="67" w:name="_Toc417644620"/>
      <w:bookmarkStart w:id="68" w:name="_Toc425717265"/>
      <w:bookmarkStart w:id="69" w:name="_Toc425717740"/>
      <w:bookmarkStart w:id="70" w:name="_Toc426754205"/>
      <w:bookmarkStart w:id="71" w:name="_Toc426754803"/>
      <w:bookmarkStart w:id="72" w:name="_Toc426755035"/>
      <w:bookmarkStart w:id="73" w:name="_Toc427443878"/>
      <w:bookmarkStart w:id="74" w:name="_Toc427526894"/>
      <w:bookmarkStart w:id="75" w:name="_Toc431854872"/>
      <w:bookmarkStart w:id="76" w:name="_Toc436505315"/>
      <w:bookmarkStart w:id="77" w:name="_Toc441011269"/>
      <w:bookmarkStart w:id="78" w:name="_Toc441015715"/>
      <w:bookmarkStart w:id="79" w:name="_Toc465859610"/>
      <w:bookmarkStart w:id="80" w:name="_Toc468040674"/>
      <w:bookmarkStart w:id="81" w:name="_Toc505191585"/>
      <w:bookmarkStart w:id="82" w:name="_Toc507775101"/>
      <w:r w:rsidR="00665A5B" w:rsidRPr="00847D0F">
        <w:rPr>
          <w:color w:val="000000" w:themeColor="text1"/>
          <w:szCs w:val="28"/>
        </w:rPr>
        <w:lastRenderedPageBreak/>
        <w:t xml:space="preserve">1 </w:t>
      </w:r>
      <w:bookmarkEnd w:id="21"/>
      <w:bookmarkEnd w:id="22"/>
      <w:bookmarkEnd w:id="23"/>
      <w:bookmarkEnd w:id="24"/>
      <w:bookmarkEnd w:id="25"/>
      <w:bookmarkEnd w:id="26"/>
      <w:bookmarkEnd w:id="27"/>
      <w:bookmarkEnd w:id="28"/>
      <w:bookmarkEnd w:id="29"/>
      <w:bookmarkEnd w:id="30"/>
      <w:bookmarkEnd w:id="31"/>
      <w:bookmarkEnd w:id="32"/>
      <w:bookmarkEnd w:id="3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A41E96" w:rsidRPr="00847D0F">
        <w:rPr>
          <w:color w:val="000000" w:themeColor="text1"/>
          <w:szCs w:val="28"/>
        </w:rPr>
        <w:t>МЕТА ТА ЗАдачі ВИКОНАННЯ дипломнОЇ РОБОТИ</w:t>
      </w:r>
      <w:bookmarkEnd w:id="81"/>
      <w:bookmarkEnd w:id="82"/>
    </w:p>
    <w:p w:rsidR="000E6FCF" w:rsidRPr="00847D0F" w:rsidRDefault="0047195F" w:rsidP="005D2F88">
      <w:pPr>
        <w:keepLines/>
        <w:suppressLineNumbers/>
        <w:suppressAutoHyphens/>
        <w:ind w:firstLine="708"/>
        <w:rPr>
          <w:color w:val="000000" w:themeColor="text1"/>
          <w:szCs w:val="28"/>
          <w:lang w:val="uk-UA"/>
        </w:rPr>
      </w:pPr>
      <w:r w:rsidRPr="00847D0F">
        <w:rPr>
          <w:color w:val="000000" w:themeColor="text1"/>
          <w:szCs w:val="28"/>
          <w:lang w:val="uk-UA"/>
        </w:rPr>
        <w:t>Дипломне проектування</w:t>
      </w:r>
      <w:r w:rsidR="006322EB" w:rsidRPr="00847D0F">
        <w:rPr>
          <w:color w:val="000000" w:themeColor="text1"/>
          <w:szCs w:val="28"/>
          <w:lang w:val="uk-UA"/>
        </w:rPr>
        <w:t xml:space="preserve"> </w:t>
      </w:r>
      <w:r w:rsidRPr="00847D0F">
        <w:rPr>
          <w:color w:val="000000" w:themeColor="text1"/>
          <w:szCs w:val="28"/>
          <w:lang w:val="uk-UA"/>
        </w:rPr>
        <w:t xml:space="preserve">проводиться на завершальному етапі навчального процесу і </w:t>
      </w:r>
      <w:r w:rsidR="00F13C1B" w:rsidRPr="00847D0F">
        <w:rPr>
          <w:color w:val="000000" w:themeColor="text1"/>
          <w:szCs w:val="28"/>
          <w:lang w:val="uk-UA"/>
        </w:rPr>
        <w:t>базується на теоретичних знаннях і практичних навичках, отриманих студентом протягом усього терміну навчання та самостійної роботи, пов</w:t>
      </w:r>
      <w:r w:rsidR="00581420" w:rsidRPr="00847D0F">
        <w:rPr>
          <w:color w:val="000000" w:themeColor="text1"/>
          <w:szCs w:val="28"/>
          <w:lang w:val="uk-UA"/>
        </w:rPr>
        <w:t>’</w:t>
      </w:r>
      <w:r w:rsidR="00F13C1B" w:rsidRPr="00847D0F">
        <w:rPr>
          <w:color w:val="000000" w:themeColor="text1"/>
          <w:szCs w:val="28"/>
          <w:lang w:val="uk-UA"/>
        </w:rPr>
        <w:t xml:space="preserve">язаної з розробкою конкретних теоретичних задач прикладного характеру, що визначаються специфікою </w:t>
      </w:r>
      <w:r w:rsidR="00541B38" w:rsidRPr="00847D0F">
        <w:rPr>
          <w:color w:val="000000" w:themeColor="text1"/>
          <w:szCs w:val="28"/>
          <w:lang w:val="uk-UA"/>
        </w:rPr>
        <w:t>спеціальності</w:t>
      </w:r>
      <w:r w:rsidR="00F13C1B" w:rsidRPr="00847D0F">
        <w:rPr>
          <w:color w:val="000000" w:themeColor="text1"/>
          <w:szCs w:val="28"/>
          <w:lang w:val="uk-UA"/>
        </w:rPr>
        <w:t xml:space="preserve"> </w:t>
      </w:r>
      <w:r w:rsidR="00541B38" w:rsidRPr="00847D0F">
        <w:rPr>
          <w:color w:val="000000" w:themeColor="text1"/>
          <w:szCs w:val="28"/>
          <w:lang w:val="uk-UA"/>
        </w:rPr>
        <w:t>«122 Комп</w:t>
      </w:r>
      <w:r w:rsidR="00581420" w:rsidRPr="00847D0F">
        <w:rPr>
          <w:color w:val="000000" w:themeColor="text1"/>
          <w:szCs w:val="28"/>
          <w:lang w:val="uk-UA"/>
        </w:rPr>
        <w:t>’</w:t>
      </w:r>
      <w:r w:rsidR="00541B38" w:rsidRPr="00847D0F">
        <w:rPr>
          <w:color w:val="000000" w:themeColor="text1"/>
          <w:szCs w:val="28"/>
          <w:lang w:val="uk-UA"/>
        </w:rPr>
        <w:t xml:space="preserve">ютерні науки» </w:t>
      </w:r>
      <w:r w:rsidR="00F13C1B" w:rsidRPr="00847D0F">
        <w:rPr>
          <w:color w:val="000000" w:themeColor="text1"/>
          <w:szCs w:val="28"/>
          <w:lang w:val="uk-UA"/>
        </w:rPr>
        <w:t>вищої освіти.</w:t>
      </w:r>
      <w:r w:rsidR="000E6FCF" w:rsidRPr="00847D0F">
        <w:rPr>
          <w:color w:val="000000" w:themeColor="text1"/>
          <w:szCs w:val="28"/>
          <w:lang w:val="uk-UA"/>
        </w:rPr>
        <w:t xml:space="preserve"> </w:t>
      </w:r>
    </w:p>
    <w:p w:rsidR="0047195F" w:rsidRPr="00847D0F" w:rsidRDefault="009B6CD5" w:rsidP="005D2F88">
      <w:pPr>
        <w:keepLines/>
        <w:suppressLineNumbers/>
        <w:suppressAutoHyphens/>
        <w:ind w:firstLine="709"/>
        <w:contextualSpacing/>
        <w:rPr>
          <w:color w:val="000000" w:themeColor="text1"/>
          <w:spacing w:val="-1"/>
          <w:szCs w:val="28"/>
          <w:lang w:val="uk-UA"/>
        </w:rPr>
      </w:pPr>
      <w:r w:rsidRPr="00847D0F">
        <w:rPr>
          <w:color w:val="000000" w:themeColor="text1"/>
          <w:szCs w:val="28"/>
          <w:lang w:val="uk-UA"/>
        </w:rPr>
        <w:t>Диплом</w:t>
      </w:r>
      <w:r w:rsidR="0047195F" w:rsidRPr="00847D0F">
        <w:rPr>
          <w:color w:val="000000" w:themeColor="text1"/>
          <w:szCs w:val="28"/>
          <w:lang w:val="uk-UA"/>
        </w:rPr>
        <w:t>на робота є самостійною творчою роботою аналітичного, розрахункового або експериментального характеру, яка виконана відповідно до вимог освітньо-кваліфікаційної характеристики випускника</w:t>
      </w:r>
      <w:r w:rsidRPr="00847D0F">
        <w:rPr>
          <w:color w:val="000000" w:themeColor="text1"/>
          <w:szCs w:val="28"/>
          <w:lang w:val="uk-UA"/>
        </w:rPr>
        <w:t xml:space="preserve"> закладу</w:t>
      </w:r>
      <w:r w:rsidR="0047195F" w:rsidRPr="00847D0F">
        <w:rPr>
          <w:color w:val="000000" w:themeColor="text1"/>
          <w:szCs w:val="28"/>
          <w:lang w:val="uk-UA"/>
        </w:rPr>
        <w:t xml:space="preserve"> вищого навчального. Вона відображає рівень професійної </w:t>
      </w:r>
      <w:r w:rsidRPr="00847D0F">
        <w:rPr>
          <w:color w:val="000000" w:themeColor="text1"/>
          <w:szCs w:val="28"/>
          <w:lang w:val="uk-UA"/>
        </w:rPr>
        <w:t xml:space="preserve">його </w:t>
      </w:r>
      <w:r w:rsidR="0047195F" w:rsidRPr="00847D0F">
        <w:rPr>
          <w:color w:val="000000" w:themeColor="text1"/>
          <w:szCs w:val="28"/>
          <w:lang w:val="uk-UA"/>
        </w:rPr>
        <w:t xml:space="preserve">підготовки, здатності виконувати виробничі функції </w:t>
      </w:r>
      <w:r w:rsidRPr="00847D0F">
        <w:rPr>
          <w:color w:val="000000" w:themeColor="text1"/>
          <w:szCs w:val="28"/>
          <w:lang w:val="uk-UA"/>
        </w:rPr>
        <w:t>та</w:t>
      </w:r>
      <w:r w:rsidR="0047195F" w:rsidRPr="00847D0F">
        <w:rPr>
          <w:color w:val="000000" w:themeColor="text1"/>
          <w:szCs w:val="28"/>
          <w:lang w:val="uk-UA"/>
        </w:rPr>
        <w:t xml:space="preserve"> типові задачі фахової діяльності</w:t>
      </w:r>
      <w:r w:rsidR="0047195F" w:rsidRPr="00847D0F">
        <w:rPr>
          <w:color w:val="000000" w:themeColor="text1"/>
          <w:szCs w:val="28"/>
          <w:lang w:val="uk-UA" w:eastAsia="uk-UA"/>
        </w:rPr>
        <w:t>.</w:t>
      </w:r>
    </w:p>
    <w:p w:rsidR="00FF17E8" w:rsidRPr="00847D0F" w:rsidRDefault="00FF17E8" w:rsidP="005D2F88">
      <w:pPr>
        <w:keepLines/>
        <w:suppressLineNumbers/>
        <w:suppressAutoHyphens/>
        <w:ind w:firstLine="708"/>
        <w:rPr>
          <w:color w:val="000000" w:themeColor="text1"/>
          <w:spacing w:val="-1"/>
          <w:szCs w:val="28"/>
          <w:lang w:val="uk-UA"/>
        </w:rPr>
      </w:pPr>
      <w:r w:rsidRPr="00847D0F">
        <w:rPr>
          <w:color w:val="000000" w:themeColor="text1"/>
          <w:spacing w:val="-1"/>
          <w:szCs w:val="28"/>
          <w:lang w:val="uk-UA"/>
        </w:rPr>
        <w:t>Мета дипломного проектування – систематизація, розширення, поглиблення і закріплення теоретичних знань і умінь, отриманих студентами за увесь період навчання в університеті.</w:t>
      </w:r>
    </w:p>
    <w:p w:rsidR="00F04F45" w:rsidRPr="00847D0F" w:rsidRDefault="00FF17E8" w:rsidP="005D2F88">
      <w:pPr>
        <w:keepLines/>
        <w:suppressLineNumbers/>
        <w:suppressAutoHyphens/>
        <w:ind w:firstLine="708"/>
        <w:rPr>
          <w:color w:val="000000" w:themeColor="text1"/>
          <w:spacing w:val="-1"/>
          <w:szCs w:val="28"/>
          <w:lang w:val="uk-UA"/>
        </w:rPr>
      </w:pPr>
      <w:r w:rsidRPr="00847D0F">
        <w:rPr>
          <w:color w:val="000000" w:themeColor="text1"/>
          <w:spacing w:val="-1"/>
          <w:szCs w:val="28"/>
          <w:lang w:val="uk-UA"/>
        </w:rPr>
        <w:t>Під час роботи над дипломною роботою випускник повинен підтвердити наявність необхідних знань, навичок і умінь, що забезпечують рішення професійно-значимих задач в процесі самостійної професійної діяльності.</w:t>
      </w:r>
    </w:p>
    <w:p w:rsidR="00F04F45" w:rsidRPr="00847D0F" w:rsidRDefault="00F04F45" w:rsidP="005D2F88">
      <w:pPr>
        <w:keepLines/>
        <w:suppressLineNumbers/>
        <w:suppressAutoHyphens/>
        <w:ind w:firstLine="708"/>
        <w:rPr>
          <w:color w:val="000000" w:themeColor="text1"/>
          <w:szCs w:val="28"/>
          <w:lang w:val="uk-UA" w:eastAsia="uk-UA"/>
        </w:rPr>
      </w:pPr>
      <w:r w:rsidRPr="00847D0F">
        <w:rPr>
          <w:color w:val="000000" w:themeColor="text1"/>
          <w:szCs w:val="28"/>
          <w:lang w:val="uk-UA" w:eastAsia="uk-UA"/>
        </w:rPr>
        <w:t xml:space="preserve">До початку виконання роботи випускні кафедри мають забезпечити студентів методичними вказівками, в яких наведено вимоги щодо змісту і оформлення </w:t>
      </w:r>
      <w:r w:rsidR="009B6CD5" w:rsidRPr="00847D0F">
        <w:rPr>
          <w:color w:val="000000" w:themeColor="text1"/>
          <w:szCs w:val="28"/>
          <w:lang w:val="uk-UA" w:eastAsia="uk-UA"/>
        </w:rPr>
        <w:t>диплом</w:t>
      </w:r>
      <w:r w:rsidRPr="00847D0F">
        <w:rPr>
          <w:color w:val="000000" w:themeColor="text1"/>
          <w:szCs w:val="28"/>
          <w:lang w:val="uk-UA" w:eastAsia="uk-UA"/>
        </w:rPr>
        <w:t>ної роботи.</w:t>
      </w:r>
    </w:p>
    <w:p w:rsidR="0054427B" w:rsidRPr="00847D0F" w:rsidRDefault="0054427B" w:rsidP="005D2F88">
      <w:pPr>
        <w:keepLines/>
        <w:suppressLineNumbers/>
        <w:shd w:val="clear" w:color="auto" w:fill="FFFFFF"/>
        <w:suppressAutoHyphens/>
        <w:ind w:firstLine="709"/>
        <w:rPr>
          <w:color w:val="000000" w:themeColor="text1"/>
          <w:szCs w:val="28"/>
        </w:rPr>
      </w:pPr>
      <w:r w:rsidRPr="00847D0F">
        <w:rPr>
          <w:color w:val="000000" w:themeColor="text1"/>
          <w:szCs w:val="28"/>
          <w:lang w:val="uk-UA"/>
        </w:rPr>
        <w:t>Дипломна робота</w:t>
      </w:r>
      <w:r w:rsidR="006322EB" w:rsidRPr="00847D0F">
        <w:rPr>
          <w:color w:val="000000" w:themeColor="text1"/>
          <w:szCs w:val="28"/>
          <w:lang w:val="uk-UA"/>
        </w:rPr>
        <w:t xml:space="preserve"> </w:t>
      </w:r>
      <w:r w:rsidRPr="00847D0F">
        <w:rPr>
          <w:color w:val="000000" w:themeColor="text1"/>
          <w:szCs w:val="28"/>
          <w:lang w:val="uk-UA"/>
        </w:rPr>
        <w:t xml:space="preserve">виконується </w:t>
      </w:r>
      <w:r w:rsidR="00862F90" w:rsidRPr="00847D0F">
        <w:rPr>
          <w:color w:val="000000" w:themeColor="text1"/>
          <w:szCs w:val="28"/>
          <w:lang w:val="uk-UA"/>
        </w:rPr>
        <w:t>студентом</w:t>
      </w:r>
      <w:r w:rsidRPr="00847D0F">
        <w:rPr>
          <w:color w:val="000000" w:themeColor="text1"/>
          <w:szCs w:val="28"/>
          <w:lang w:val="uk-UA"/>
        </w:rPr>
        <w:t xml:space="preserve"> </w:t>
      </w:r>
      <w:r w:rsidR="001A45DD" w:rsidRPr="00847D0F">
        <w:rPr>
          <w:color w:val="000000" w:themeColor="text1"/>
          <w:szCs w:val="28"/>
          <w:lang w:val="uk-UA"/>
        </w:rPr>
        <w:t>і</w:t>
      </w:r>
      <w:r w:rsidRPr="00847D0F">
        <w:rPr>
          <w:color w:val="000000" w:themeColor="text1"/>
          <w:szCs w:val="28"/>
          <w:lang w:val="uk-UA"/>
        </w:rPr>
        <w:t xml:space="preserve"> до </w:t>
      </w:r>
      <w:r w:rsidRPr="00847D0F">
        <w:rPr>
          <w:color w:val="000000" w:themeColor="text1"/>
          <w:spacing w:val="-1"/>
          <w:szCs w:val="28"/>
          <w:lang w:val="uk-UA"/>
        </w:rPr>
        <w:t xml:space="preserve">неї </w:t>
      </w:r>
      <w:r w:rsidR="00971ECB" w:rsidRPr="00847D0F">
        <w:rPr>
          <w:color w:val="000000" w:themeColor="text1"/>
          <w:spacing w:val="-1"/>
          <w:szCs w:val="28"/>
          <w:lang w:val="uk-UA"/>
        </w:rPr>
        <w:t>пред</w:t>
      </w:r>
      <w:r w:rsidR="00581420" w:rsidRPr="00847D0F">
        <w:rPr>
          <w:color w:val="000000" w:themeColor="text1"/>
          <w:spacing w:val="-1"/>
          <w:szCs w:val="28"/>
          <w:lang w:val="uk-UA"/>
        </w:rPr>
        <w:t>’</w:t>
      </w:r>
      <w:r w:rsidR="00971ECB" w:rsidRPr="00847D0F">
        <w:rPr>
          <w:color w:val="000000" w:themeColor="text1"/>
          <w:spacing w:val="-1"/>
          <w:szCs w:val="28"/>
          <w:lang w:val="uk-UA"/>
        </w:rPr>
        <w:t xml:space="preserve">являється </w:t>
      </w:r>
      <w:r w:rsidRPr="00847D0F">
        <w:rPr>
          <w:color w:val="000000" w:themeColor="text1"/>
          <w:spacing w:val="-1"/>
          <w:szCs w:val="28"/>
          <w:lang w:val="uk-UA"/>
        </w:rPr>
        <w:t xml:space="preserve">вся сукупність </w:t>
      </w:r>
      <w:r w:rsidR="00C83E2B" w:rsidRPr="00847D0F">
        <w:rPr>
          <w:color w:val="000000" w:themeColor="text1"/>
          <w:spacing w:val="-1"/>
          <w:szCs w:val="28"/>
          <w:lang w:val="uk-UA"/>
        </w:rPr>
        <w:t xml:space="preserve">задач і </w:t>
      </w:r>
      <w:r w:rsidRPr="00847D0F">
        <w:rPr>
          <w:iCs/>
          <w:color w:val="000000" w:themeColor="text1"/>
          <w:spacing w:val="-1"/>
          <w:szCs w:val="28"/>
          <w:lang w:val="uk-UA"/>
        </w:rPr>
        <w:t xml:space="preserve">вимог, </w:t>
      </w:r>
      <w:r w:rsidRPr="00847D0F">
        <w:rPr>
          <w:color w:val="000000" w:themeColor="text1"/>
          <w:spacing w:val="-1"/>
          <w:szCs w:val="28"/>
          <w:lang w:val="uk-UA"/>
        </w:rPr>
        <w:t>як до робіт такого характеру, а саме:</w:t>
      </w:r>
    </w:p>
    <w:p w:rsidR="0054427B" w:rsidRPr="00847D0F" w:rsidRDefault="0054427B"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rPr>
      </w:pPr>
      <w:r w:rsidRPr="00847D0F">
        <w:rPr>
          <w:color w:val="000000" w:themeColor="text1"/>
          <w:spacing w:val="-1"/>
          <w:szCs w:val="28"/>
          <w:lang w:val="uk-UA"/>
        </w:rPr>
        <w:t>високий теоретичний рівень;</w:t>
      </w:r>
    </w:p>
    <w:p w:rsidR="0054427B" w:rsidRPr="00847D0F" w:rsidRDefault="0054427B"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rPr>
      </w:pPr>
      <w:r w:rsidRPr="00847D0F">
        <w:rPr>
          <w:color w:val="000000" w:themeColor="text1"/>
          <w:spacing w:val="-1"/>
          <w:szCs w:val="28"/>
          <w:lang w:val="uk-UA"/>
        </w:rPr>
        <w:t>чіткість викладення</w:t>
      </w:r>
      <w:r w:rsidR="006D16D7" w:rsidRPr="00847D0F">
        <w:rPr>
          <w:color w:val="000000" w:themeColor="text1"/>
          <w:spacing w:val="-1"/>
          <w:szCs w:val="28"/>
          <w:lang w:val="uk-UA"/>
        </w:rPr>
        <w:t xml:space="preserve"> і побудови роботи</w:t>
      </w:r>
      <w:r w:rsidRPr="00847D0F">
        <w:rPr>
          <w:color w:val="000000" w:themeColor="text1"/>
          <w:spacing w:val="-1"/>
          <w:szCs w:val="28"/>
          <w:lang w:val="uk-UA"/>
        </w:rPr>
        <w:t>;</w:t>
      </w:r>
    </w:p>
    <w:p w:rsidR="0054427B" w:rsidRPr="00847D0F" w:rsidRDefault="0054427B"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rPr>
      </w:pPr>
      <w:r w:rsidRPr="00847D0F">
        <w:rPr>
          <w:color w:val="000000" w:themeColor="text1"/>
          <w:spacing w:val="-1"/>
          <w:szCs w:val="28"/>
          <w:lang w:val="uk-UA"/>
        </w:rPr>
        <w:t>аргументованість;</w:t>
      </w:r>
    </w:p>
    <w:p w:rsidR="0054427B" w:rsidRPr="00847D0F" w:rsidRDefault="0054427B"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rPr>
      </w:pPr>
      <w:r w:rsidRPr="00847D0F">
        <w:rPr>
          <w:color w:val="000000" w:themeColor="text1"/>
          <w:spacing w:val="-1"/>
          <w:szCs w:val="28"/>
          <w:lang w:val="uk-UA"/>
        </w:rPr>
        <w:t xml:space="preserve">наповненість достовірними </w:t>
      </w:r>
      <w:r w:rsidR="00107227" w:rsidRPr="00847D0F">
        <w:rPr>
          <w:color w:val="000000" w:themeColor="text1"/>
          <w:spacing w:val="-1"/>
          <w:szCs w:val="28"/>
          <w:lang w:val="uk-UA"/>
        </w:rPr>
        <w:t xml:space="preserve">експериментальними </w:t>
      </w:r>
      <w:r w:rsidRPr="00847D0F">
        <w:rPr>
          <w:color w:val="000000" w:themeColor="text1"/>
          <w:spacing w:val="-1"/>
          <w:szCs w:val="28"/>
          <w:lang w:val="uk-UA"/>
        </w:rPr>
        <w:t>даними;</w:t>
      </w:r>
    </w:p>
    <w:p w:rsidR="00F04F45" w:rsidRPr="00847D0F" w:rsidRDefault="00665A5B"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eastAsia="uk-UA"/>
        </w:rPr>
      </w:pPr>
      <w:r w:rsidRPr="00847D0F">
        <w:rPr>
          <w:color w:val="000000" w:themeColor="text1"/>
          <w:spacing w:val="-1"/>
          <w:szCs w:val="28"/>
          <w:lang w:val="uk-UA"/>
        </w:rPr>
        <w:t>обґрунтованість</w:t>
      </w:r>
      <w:r w:rsidR="00316219" w:rsidRPr="00847D0F">
        <w:rPr>
          <w:color w:val="000000" w:themeColor="text1"/>
          <w:spacing w:val="-1"/>
          <w:szCs w:val="28"/>
          <w:lang w:val="uk-UA"/>
        </w:rPr>
        <w:t xml:space="preserve"> застосованих</w:t>
      </w:r>
      <w:r w:rsidR="0054427B" w:rsidRPr="00847D0F">
        <w:rPr>
          <w:color w:val="000000" w:themeColor="text1"/>
          <w:spacing w:val="-1"/>
          <w:szCs w:val="28"/>
          <w:lang w:val="uk-UA"/>
        </w:rPr>
        <w:t xml:space="preserve"> методів досліджень;</w:t>
      </w:r>
    </w:p>
    <w:p w:rsidR="00C83E2B" w:rsidRPr="00847D0F" w:rsidRDefault="00C83E2B"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eastAsia="uk-UA"/>
        </w:rPr>
      </w:pPr>
      <w:r w:rsidRPr="00847D0F">
        <w:rPr>
          <w:color w:val="000000" w:themeColor="text1"/>
          <w:szCs w:val="28"/>
          <w:lang w:val="uk-UA" w:eastAsia="uk-UA"/>
        </w:rPr>
        <w:t>структурно-логічна послідовність викладення розділів чи підрозділів;</w:t>
      </w:r>
    </w:p>
    <w:p w:rsidR="00F04F45" w:rsidRPr="00847D0F" w:rsidRDefault="0054427B"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eastAsia="uk-UA"/>
        </w:rPr>
      </w:pPr>
      <w:r w:rsidRPr="00847D0F">
        <w:rPr>
          <w:color w:val="000000" w:themeColor="text1"/>
          <w:spacing w:val="-1"/>
          <w:szCs w:val="28"/>
          <w:lang w:val="uk-UA"/>
        </w:rPr>
        <w:lastRenderedPageBreak/>
        <w:t xml:space="preserve">формулювання власного відношення до </w:t>
      </w:r>
      <w:r w:rsidR="00DC0D3D" w:rsidRPr="00847D0F">
        <w:rPr>
          <w:color w:val="000000" w:themeColor="text1"/>
          <w:spacing w:val="-1"/>
          <w:szCs w:val="28"/>
          <w:lang w:val="uk-UA"/>
        </w:rPr>
        <w:t>задач</w:t>
      </w:r>
      <w:r w:rsidRPr="00847D0F">
        <w:rPr>
          <w:color w:val="000000" w:themeColor="text1"/>
          <w:spacing w:val="-1"/>
          <w:szCs w:val="28"/>
          <w:lang w:val="uk-UA"/>
        </w:rPr>
        <w:t>, що розглядаються;</w:t>
      </w:r>
    </w:p>
    <w:p w:rsidR="00F04F45" w:rsidRPr="00847D0F" w:rsidRDefault="00F04F45"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eastAsia="uk-UA"/>
        </w:rPr>
      </w:pPr>
      <w:r w:rsidRPr="00847D0F">
        <w:rPr>
          <w:color w:val="000000" w:themeColor="text1"/>
          <w:szCs w:val="28"/>
          <w:lang w:val="uk-UA" w:eastAsia="uk-UA"/>
        </w:rPr>
        <w:t>переконливість аргументації та обґрунтованість висновків і пропозицій;</w:t>
      </w:r>
    </w:p>
    <w:p w:rsidR="0054427B" w:rsidRPr="00847D0F" w:rsidRDefault="0054427B"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rPr>
      </w:pPr>
      <w:r w:rsidRPr="00847D0F">
        <w:rPr>
          <w:color w:val="000000" w:themeColor="text1"/>
          <w:spacing w:val="-1"/>
          <w:szCs w:val="28"/>
          <w:lang w:val="uk-UA"/>
        </w:rPr>
        <w:t xml:space="preserve">відображення особистого </w:t>
      </w:r>
      <w:r w:rsidR="00076AEE" w:rsidRPr="00847D0F">
        <w:rPr>
          <w:color w:val="000000" w:themeColor="text1"/>
          <w:spacing w:val="-1"/>
          <w:szCs w:val="28"/>
          <w:lang w:val="uk-UA"/>
        </w:rPr>
        <w:t>внеску</w:t>
      </w:r>
      <w:r w:rsidRPr="00847D0F">
        <w:rPr>
          <w:color w:val="000000" w:themeColor="text1"/>
          <w:spacing w:val="-1"/>
          <w:szCs w:val="28"/>
          <w:lang w:val="uk-UA"/>
        </w:rPr>
        <w:t xml:space="preserve"> в розробку теми</w:t>
      </w:r>
      <w:r w:rsidR="006C3E1D" w:rsidRPr="00847D0F">
        <w:rPr>
          <w:color w:val="000000" w:themeColor="text1"/>
          <w:spacing w:val="-1"/>
          <w:szCs w:val="28"/>
          <w:lang w:val="uk-UA"/>
        </w:rPr>
        <w:t>;</w:t>
      </w:r>
    </w:p>
    <w:p w:rsidR="0034118D" w:rsidRPr="00847D0F" w:rsidRDefault="0034118D" w:rsidP="005D2F88">
      <w:pPr>
        <w:keepLines/>
        <w:numPr>
          <w:ilvl w:val="0"/>
          <w:numId w:val="5"/>
        </w:numPr>
        <w:suppressLineNumbers/>
        <w:shd w:val="clear" w:color="auto" w:fill="FFFFFF"/>
        <w:tabs>
          <w:tab w:val="left" w:pos="758"/>
        </w:tabs>
        <w:suppressAutoHyphens/>
        <w:autoSpaceDE w:val="0"/>
        <w:autoSpaceDN w:val="0"/>
        <w:adjustRightInd w:val="0"/>
        <w:rPr>
          <w:color w:val="000000" w:themeColor="text1"/>
          <w:szCs w:val="28"/>
          <w:lang w:val="uk-UA"/>
        </w:rPr>
      </w:pPr>
      <w:r w:rsidRPr="00847D0F">
        <w:rPr>
          <w:color w:val="000000" w:themeColor="text1"/>
          <w:szCs w:val="28"/>
          <w:lang w:val="uk-UA"/>
        </w:rPr>
        <w:t>внесення пропозицій і рекомендацій по впровадженню отриманих результатів в практику.</w:t>
      </w:r>
    </w:p>
    <w:p w:rsidR="00E9771F" w:rsidRPr="00847D0F" w:rsidRDefault="00E9771F" w:rsidP="005D2F88">
      <w:pPr>
        <w:keepLines/>
        <w:suppressLineNumbers/>
        <w:suppressAutoHyphens/>
        <w:ind w:firstLine="708"/>
        <w:rPr>
          <w:color w:val="000000" w:themeColor="text1"/>
          <w:szCs w:val="28"/>
          <w:lang w:val="uk-UA" w:eastAsia="uk-UA"/>
        </w:rPr>
      </w:pPr>
      <w:r w:rsidRPr="00847D0F">
        <w:rPr>
          <w:color w:val="000000" w:themeColor="text1"/>
          <w:szCs w:val="28"/>
          <w:lang w:val="uk-UA" w:eastAsia="uk-UA"/>
        </w:rPr>
        <w:t>До того ж важливим є також формування у студента навичок написання і оформлення наукової рукописної роботи, які необхідні для майбутньої професійної діяльності випускника.</w:t>
      </w:r>
    </w:p>
    <w:p w:rsidR="0054427B" w:rsidRPr="00847D0F" w:rsidRDefault="00862F90" w:rsidP="005D2F88">
      <w:pPr>
        <w:keepLines/>
        <w:suppressLineNumbers/>
        <w:shd w:val="clear" w:color="auto" w:fill="FFFFFF"/>
        <w:tabs>
          <w:tab w:val="left" w:pos="758"/>
        </w:tabs>
        <w:suppressAutoHyphens/>
        <w:autoSpaceDE w:val="0"/>
        <w:autoSpaceDN w:val="0"/>
        <w:adjustRightInd w:val="0"/>
        <w:ind w:firstLine="709"/>
        <w:rPr>
          <w:color w:val="000000" w:themeColor="text1"/>
          <w:spacing w:val="-1"/>
          <w:szCs w:val="28"/>
          <w:lang w:val="uk-UA"/>
        </w:rPr>
      </w:pPr>
      <w:r w:rsidRPr="00847D0F">
        <w:rPr>
          <w:color w:val="000000" w:themeColor="text1"/>
          <w:spacing w:val="-1"/>
          <w:szCs w:val="28"/>
          <w:lang w:val="uk-UA"/>
        </w:rPr>
        <w:t>У</w:t>
      </w:r>
      <w:r w:rsidR="0054427B" w:rsidRPr="00847D0F">
        <w:rPr>
          <w:color w:val="000000" w:themeColor="text1"/>
          <w:spacing w:val="-1"/>
          <w:szCs w:val="28"/>
          <w:lang w:val="uk-UA"/>
        </w:rPr>
        <w:t xml:space="preserve"> дипломній роботі слід стисло та логічно викласти зміст та результати </w:t>
      </w:r>
      <w:r w:rsidR="009D6617" w:rsidRPr="00847D0F">
        <w:rPr>
          <w:color w:val="000000" w:themeColor="text1"/>
          <w:spacing w:val="-1"/>
          <w:szCs w:val="28"/>
          <w:lang w:val="uk-UA"/>
        </w:rPr>
        <w:t>інженерної розробки</w:t>
      </w:r>
      <w:r w:rsidR="0054427B" w:rsidRPr="00847D0F">
        <w:rPr>
          <w:color w:val="000000" w:themeColor="text1"/>
          <w:spacing w:val="-1"/>
          <w:szCs w:val="28"/>
          <w:lang w:val="uk-UA"/>
        </w:rPr>
        <w:t>, уникати загальних слів і бездоказових тверджень.</w:t>
      </w:r>
    </w:p>
    <w:p w:rsidR="0054427B" w:rsidRPr="00847D0F" w:rsidRDefault="00971ECB" w:rsidP="005D2F88">
      <w:pPr>
        <w:keepLines/>
        <w:suppressLineNumbers/>
        <w:shd w:val="clear" w:color="auto" w:fill="FFFFFF"/>
        <w:tabs>
          <w:tab w:val="left" w:pos="758"/>
        </w:tabs>
        <w:suppressAutoHyphens/>
        <w:autoSpaceDE w:val="0"/>
        <w:autoSpaceDN w:val="0"/>
        <w:adjustRightInd w:val="0"/>
        <w:ind w:firstLine="709"/>
        <w:rPr>
          <w:color w:val="000000" w:themeColor="text1"/>
          <w:spacing w:val="-1"/>
          <w:szCs w:val="28"/>
          <w:lang w:val="uk-UA"/>
        </w:rPr>
      </w:pPr>
      <w:r w:rsidRPr="00847D0F">
        <w:rPr>
          <w:color w:val="000000" w:themeColor="text1"/>
          <w:spacing w:val="-1"/>
          <w:szCs w:val="28"/>
          <w:lang w:val="uk-UA"/>
        </w:rPr>
        <w:t>Необхідно обов</w:t>
      </w:r>
      <w:r w:rsidR="00581420" w:rsidRPr="00847D0F">
        <w:rPr>
          <w:color w:val="000000" w:themeColor="text1"/>
          <w:spacing w:val="-1"/>
          <w:szCs w:val="28"/>
          <w:lang w:val="uk-UA"/>
        </w:rPr>
        <w:t>’</w:t>
      </w:r>
      <w:r w:rsidRPr="00847D0F">
        <w:rPr>
          <w:color w:val="000000" w:themeColor="text1"/>
          <w:spacing w:val="-1"/>
          <w:szCs w:val="28"/>
          <w:lang w:val="uk-UA"/>
        </w:rPr>
        <w:t>язково посилатися на джерела та їх авторів</w:t>
      </w:r>
      <w:r w:rsidR="0054427B" w:rsidRPr="00847D0F">
        <w:rPr>
          <w:color w:val="000000" w:themeColor="text1"/>
          <w:spacing w:val="-1"/>
          <w:szCs w:val="28"/>
          <w:lang w:val="uk-UA"/>
        </w:rPr>
        <w:t xml:space="preserve">, з яких </w:t>
      </w:r>
      <w:r w:rsidR="002B3710" w:rsidRPr="00847D0F">
        <w:rPr>
          <w:color w:val="000000" w:themeColor="text1"/>
          <w:spacing w:val="-1"/>
          <w:szCs w:val="28"/>
          <w:lang w:val="uk-UA"/>
        </w:rPr>
        <w:t xml:space="preserve">використано </w:t>
      </w:r>
      <w:r w:rsidR="0054427B" w:rsidRPr="00847D0F">
        <w:rPr>
          <w:color w:val="000000" w:themeColor="text1"/>
          <w:spacing w:val="-1"/>
          <w:szCs w:val="28"/>
          <w:lang w:val="uk-UA"/>
        </w:rPr>
        <w:t>матеріали або окремі результати.</w:t>
      </w:r>
    </w:p>
    <w:p w:rsidR="0054427B" w:rsidRPr="00847D0F" w:rsidRDefault="0054427B" w:rsidP="005D2F88">
      <w:pPr>
        <w:keepLines/>
        <w:suppressLineNumbers/>
        <w:shd w:val="clear" w:color="auto" w:fill="FFFFFF"/>
        <w:suppressAutoHyphens/>
        <w:autoSpaceDE w:val="0"/>
        <w:autoSpaceDN w:val="0"/>
        <w:adjustRightInd w:val="0"/>
        <w:ind w:firstLine="709"/>
        <w:rPr>
          <w:color w:val="000000" w:themeColor="text1"/>
          <w:szCs w:val="28"/>
          <w:lang w:val="uk-UA"/>
        </w:rPr>
      </w:pPr>
      <w:r w:rsidRPr="00847D0F">
        <w:rPr>
          <w:color w:val="000000" w:themeColor="text1"/>
          <w:szCs w:val="28"/>
          <w:lang w:val="uk-UA"/>
        </w:rPr>
        <w:t xml:space="preserve">Працюючи над дипломною роботою, студент має засвоїти навички </w:t>
      </w:r>
      <w:r w:rsidR="00665A5B" w:rsidRPr="00847D0F">
        <w:rPr>
          <w:color w:val="000000" w:themeColor="text1"/>
          <w:szCs w:val="28"/>
          <w:lang w:val="uk-UA"/>
        </w:rPr>
        <w:t>обґрунтування</w:t>
      </w:r>
      <w:r w:rsidRPr="00847D0F">
        <w:rPr>
          <w:color w:val="000000" w:themeColor="text1"/>
          <w:szCs w:val="28"/>
          <w:lang w:val="uk-UA"/>
        </w:rPr>
        <w:t xml:space="preserve"> її актуальності, </w:t>
      </w:r>
      <w:r w:rsidR="00DC0D3D" w:rsidRPr="00847D0F">
        <w:rPr>
          <w:color w:val="000000" w:themeColor="text1"/>
          <w:szCs w:val="28"/>
          <w:lang w:val="uk-UA"/>
        </w:rPr>
        <w:t xml:space="preserve">формулювання </w:t>
      </w:r>
      <w:r w:rsidRPr="00847D0F">
        <w:rPr>
          <w:color w:val="000000" w:themeColor="text1"/>
          <w:szCs w:val="28"/>
          <w:lang w:val="uk-UA"/>
        </w:rPr>
        <w:t xml:space="preserve">мети і завдань, </w:t>
      </w:r>
      <w:r w:rsidR="0036017F" w:rsidRPr="00847D0F">
        <w:rPr>
          <w:color w:val="000000" w:themeColor="text1"/>
          <w:szCs w:val="28"/>
          <w:lang w:val="uk-UA"/>
        </w:rPr>
        <w:t>визначення об</w:t>
      </w:r>
      <w:r w:rsidR="00581420" w:rsidRPr="00847D0F">
        <w:rPr>
          <w:color w:val="000000" w:themeColor="text1"/>
          <w:szCs w:val="28"/>
          <w:lang w:val="uk-UA"/>
        </w:rPr>
        <w:t>’</w:t>
      </w:r>
      <w:r w:rsidR="0036017F" w:rsidRPr="00847D0F">
        <w:rPr>
          <w:color w:val="000000" w:themeColor="text1"/>
          <w:szCs w:val="28"/>
          <w:lang w:val="uk-UA"/>
        </w:rPr>
        <w:t xml:space="preserve">єкту і предмету, </w:t>
      </w:r>
      <w:r w:rsidRPr="00847D0F">
        <w:rPr>
          <w:color w:val="000000" w:themeColor="text1"/>
          <w:szCs w:val="28"/>
          <w:lang w:val="uk-UA"/>
        </w:rPr>
        <w:t>побудови комплексної схеми прикладного дослідження, роботи з різними джерелами інфо</w:t>
      </w:r>
      <w:r w:rsidR="00316219" w:rsidRPr="00847D0F">
        <w:rPr>
          <w:color w:val="000000" w:themeColor="text1"/>
          <w:szCs w:val="28"/>
          <w:lang w:val="uk-UA"/>
        </w:rPr>
        <w:t>рмації, аналізу та оцінки різноманітних</w:t>
      </w:r>
      <w:r w:rsidRPr="00847D0F">
        <w:rPr>
          <w:color w:val="000000" w:themeColor="text1"/>
          <w:szCs w:val="28"/>
          <w:lang w:val="uk-UA"/>
        </w:rPr>
        <w:t xml:space="preserve"> аспектів функціонува</w:t>
      </w:r>
      <w:r w:rsidR="00CC706A" w:rsidRPr="00847D0F">
        <w:rPr>
          <w:color w:val="000000" w:themeColor="text1"/>
          <w:szCs w:val="28"/>
          <w:lang w:val="uk-UA"/>
        </w:rPr>
        <w:t>ння об</w:t>
      </w:r>
      <w:r w:rsidR="00581420" w:rsidRPr="00847D0F">
        <w:rPr>
          <w:color w:val="000000" w:themeColor="text1"/>
          <w:szCs w:val="28"/>
          <w:lang w:val="uk-UA"/>
        </w:rPr>
        <w:t>’</w:t>
      </w:r>
      <w:r w:rsidR="00CC706A" w:rsidRPr="00847D0F">
        <w:rPr>
          <w:color w:val="000000" w:themeColor="text1"/>
          <w:szCs w:val="28"/>
          <w:lang w:val="uk-UA"/>
        </w:rPr>
        <w:t xml:space="preserve">єкта </w:t>
      </w:r>
      <w:r w:rsidR="00971ECB" w:rsidRPr="00847D0F">
        <w:rPr>
          <w:color w:val="000000" w:themeColor="text1"/>
          <w:szCs w:val="28"/>
          <w:lang w:val="uk-UA"/>
        </w:rPr>
        <w:t>проектування</w:t>
      </w:r>
      <w:r w:rsidRPr="00847D0F">
        <w:rPr>
          <w:color w:val="000000" w:themeColor="text1"/>
          <w:szCs w:val="28"/>
          <w:lang w:val="uk-UA"/>
        </w:rPr>
        <w:t xml:space="preserve">, формулювання </w:t>
      </w:r>
      <w:r w:rsidR="00316219" w:rsidRPr="00847D0F">
        <w:rPr>
          <w:color w:val="000000" w:themeColor="text1"/>
          <w:szCs w:val="28"/>
          <w:lang w:val="uk-UA"/>
        </w:rPr>
        <w:t>власних пропозицій</w:t>
      </w:r>
      <w:r w:rsidRPr="00847D0F">
        <w:rPr>
          <w:color w:val="000000" w:themeColor="text1"/>
          <w:szCs w:val="28"/>
          <w:lang w:val="uk-UA"/>
        </w:rPr>
        <w:t>, рекомендацій та висновків.</w:t>
      </w:r>
    </w:p>
    <w:p w:rsidR="008B5AC0" w:rsidRPr="00847D0F" w:rsidRDefault="003E5186" w:rsidP="005D2F88">
      <w:pPr>
        <w:keepLines/>
        <w:suppressLineNumbers/>
        <w:suppressAutoHyphens/>
        <w:ind w:firstLine="709"/>
        <w:rPr>
          <w:color w:val="000000" w:themeColor="text1"/>
          <w:szCs w:val="28"/>
          <w:lang w:val="uk-UA"/>
        </w:rPr>
      </w:pPr>
      <w:r w:rsidRPr="00847D0F">
        <w:rPr>
          <w:color w:val="000000" w:themeColor="text1"/>
          <w:szCs w:val="28"/>
          <w:lang w:val="uk-UA"/>
        </w:rPr>
        <w:t>Результати, отримані в ході підготовки, виконання і захисту дипломної роботи, дозволяють оцінити ступінь готовності випускника до самостійної професійної діяльності.</w:t>
      </w:r>
      <w:r w:rsidR="008B5AC0" w:rsidRPr="00847D0F">
        <w:rPr>
          <w:color w:val="000000" w:themeColor="text1"/>
          <w:szCs w:val="28"/>
          <w:lang w:val="uk-UA"/>
        </w:rPr>
        <w:t xml:space="preserve"> </w:t>
      </w:r>
    </w:p>
    <w:p w:rsidR="008B5AC0" w:rsidRPr="00847D0F" w:rsidRDefault="008B5AC0" w:rsidP="005D2F88">
      <w:pPr>
        <w:keepLines/>
        <w:suppressLineNumbers/>
        <w:suppressAutoHyphens/>
        <w:ind w:firstLine="708"/>
        <w:rPr>
          <w:color w:val="000000" w:themeColor="text1"/>
          <w:szCs w:val="28"/>
          <w:lang w:val="uk-UA" w:eastAsia="uk-UA"/>
        </w:rPr>
      </w:pPr>
      <w:r w:rsidRPr="00847D0F">
        <w:rPr>
          <w:color w:val="000000" w:themeColor="text1"/>
          <w:szCs w:val="28"/>
          <w:lang w:val="uk-UA" w:eastAsia="uk-UA"/>
        </w:rPr>
        <w:t xml:space="preserve">Успішний захист дипломної роботи є підставою для присвоєння випускникові відповідного </w:t>
      </w:r>
      <w:r w:rsidRPr="00847D0F">
        <w:rPr>
          <w:color w:val="000000" w:themeColor="text1"/>
          <w:szCs w:val="28"/>
          <w:lang w:val="uk-UA"/>
        </w:rPr>
        <w:t>освітнього ступеня «</w:t>
      </w:r>
      <w:r w:rsidR="00543BB5" w:rsidRPr="00847D0F">
        <w:rPr>
          <w:color w:val="000000" w:themeColor="text1"/>
          <w:szCs w:val="28"/>
          <w:lang w:val="uk-UA"/>
        </w:rPr>
        <w:t>б</w:t>
      </w:r>
      <w:r w:rsidRPr="00847D0F">
        <w:rPr>
          <w:color w:val="000000" w:themeColor="text1"/>
          <w:szCs w:val="28"/>
          <w:lang w:val="uk-UA"/>
        </w:rPr>
        <w:t>акалавр»</w:t>
      </w:r>
      <w:r w:rsidR="00E9771F" w:rsidRPr="00847D0F">
        <w:rPr>
          <w:color w:val="000000" w:themeColor="text1"/>
          <w:szCs w:val="28"/>
          <w:lang w:val="uk-UA"/>
        </w:rPr>
        <w:t xml:space="preserve"> </w:t>
      </w:r>
      <w:r w:rsidRPr="00847D0F">
        <w:rPr>
          <w:color w:val="000000" w:themeColor="text1"/>
          <w:szCs w:val="28"/>
          <w:lang w:val="uk-UA" w:eastAsia="uk-UA"/>
        </w:rPr>
        <w:t>із врученням йому диплома державного зразка (звичайного чи з відзнакою).</w:t>
      </w:r>
    </w:p>
    <w:p w:rsidR="003E5186" w:rsidRPr="00847D0F" w:rsidRDefault="003E5186" w:rsidP="005D2F88">
      <w:pPr>
        <w:keepLines/>
        <w:suppressLineNumbers/>
        <w:shd w:val="clear" w:color="auto" w:fill="FFFFFF"/>
        <w:suppressAutoHyphens/>
        <w:autoSpaceDE w:val="0"/>
        <w:autoSpaceDN w:val="0"/>
        <w:adjustRightInd w:val="0"/>
        <w:ind w:firstLine="709"/>
        <w:rPr>
          <w:color w:val="000000" w:themeColor="text1"/>
          <w:szCs w:val="28"/>
          <w:lang w:val="uk-UA"/>
        </w:rPr>
      </w:pPr>
    </w:p>
    <w:p w:rsidR="0054427B" w:rsidRPr="00847D0F" w:rsidRDefault="002D6171" w:rsidP="005D2F88">
      <w:pPr>
        <w:pStyle w:val="1"/>
        <w:keepLines/>
        <w:suppressLineNumbers/>
        <w:suppressAutoHyphens/>
        <w:rPr>
          <w:color w:val="000000" w:themeColor="text1"/>
          <w:szCs w:val="28"/>
        </w:rPr>
      </w:pPr>
      <w:r w:rsidRPr="00847D0F">
        <w:rPr>
          <w:color w:val="000000" w:themeColor="text1"/>
          <w:szCs w:val="28"/>
        </w:rPr>
        <w:br w:type="page"/>
      </w:r>
      <w:bookmarkStart w:id="83" w:name="_Toc416207883"/>
      <w:bookmarkStart w:id="84" w:name="_Toc416208584"/>
      <w:bookmarkStart w:id="85" w:name="_Toc416209493"/>
      <w:bookmarkStart w:id="86" w:name="_Toc416209761"/>
      <w:bookmarkStart w:id="87" w:name="_Toc416209866"/>
      <w:bookmarkStart w:id="88" w:name="_Toc416210041"/>
      <w:bookmarkStart w:id="89" w:name="_Toc416210906"/>
      <w:bookmarkStart w:id="90" w:name="_Toc416276991"/>
      <w:bookmarkStart w:id="91" w:name="_Toc416278606"/>
      <w:bookmarkStart w:id="92" w:name="_Toc416278758"/>
      <w:bookmarkStart w:id="93" w:name="_Toc416278994"/>
      <w:bookmarkStart w:id="94" w:name="_Toc416335824"/>
      <w:bookmarkStart w:id="95" w:name="_Toc416336034"/>
      <w:bookmarkStart w:id="96" w:name="_Toc416338527"/>
      <w:bookmarkStart w:id="97" w:name="_Toc416338934"/>
      <w:bookmarkStart w:id="98" w:name="_Toc416342419"/>
      <w:bookmarkStart w:id="99" w:name="_Toc416346113"/>
      <w:bookmarkStart w:id="100" w:name="_Toc416376451"/>
      <w:bookmarkStart w:id="101" w:name="_Toc416376579"/>
      <w:bookmarkStart w:id="102" w:name="_Toc416376716"/>
      <w:bookmarkStart w:id="103" w:name="_Toc416376761"/>
      <w:bookmarkStart w:id="104" w:name="_Toc416376974"/>
      <w:bookmarkStart w:id="105" w:name="_Toc416390241"/>
      <w:bookmarkStart w:id="106" w:name="_Toc416394037"/>
      <w:bookmarkStart w:id="107" w:name="_Toc416475166"/>
      <w:bookmarkStart w:id="108" w:name="_Toc416475367"/>
      <w:bookmarkStart w:id="109" w:name="_Toc416475785"/>
      <w:bookmarkStart w:id="110" w:name="_Toc416476130"/>
      <w:bookmarkStart w:id="111" w:name="_Toc416700670"/>
      <w:bookmarkStart w:id="112" w:name="_Toc416701816"/>
      <w:bookmarkStart w:id="113" w:name="_Toc416716746"/>
      <w:bookmarkStart w:id="114" w:name="_Toc417644621"/>
      <w:bookmarkStart w:id="115" w:name="_Toc425717266"/>
      <w:bookmarkStart w:id="116" w:name="_Toc425717741"/>
      <w:bookmarkStart w:id="117" w:name="_Toc426754206"/>
      <w:bookmarkStart w:id="118" w:name="_Toc426754804"/>
      <w:bookmarkStart w:id="119" w:name="_Toc426755036"/>
      <w:bookmarkStart w:id="120" w:name="_Toc427443879"/>
      <w:bookmarkStart w:id="121" w:name="_Toc427526895"/>
      <w:bookmarkStart w:id="122" w:name="_Toc431854873"/>
      <w:bookmarkStart w:id="123" w:name="_Toc436505316"/>
      <w:bookmarkStart w:id="124" w:name="_Toc441011270"/>
      <w:bookmarkStart w:id="125" w:name="_Toc441015716"/>
      <w:bookmarkStart w:id="126" w:name="_Toc465859611"/>
      <w:bookmarkStart w:id="127" w:name="_Toc468040675"/>
      <w:bookmarkStart w:id="128" w:name="_Toc505191586"/>
      <w:bookmarkStart w:id="129" w:name="_Toc507775102"/>
      <w:r w:rsidR="00316219" w:rsidRPr="00847D0F">
        <w:rPr>
          <w:color w:val="000000" w:themeColor="text1"/>
          <w:szCs w:val="28"/>
        </w:rPr>
        <w:lastRenderedPageBreak/>
        <w:t xml:space="preserve">2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474153" w:rsidRPr="00847D0F">
        <w:rPr>
          <w:color w:val="000000" w:themeColor="text1"/>
          <w:szCs w:val="28"/>
        </w:rPr>
        <w:t xml:space="preserve">ТЕМАТИКА ТА ПОРЯДОК ПІДГОТОВКИ </w:t>
      </w:r>
      <w:r w:rsidR="00847D0F" w:rsidRPr="00847D0F">
        <w:rPr>
          <w:color w:val="000000" w:themeColor="text1"/>
          <w:szCs w:val="28"/>
        </w:rPr>
        <w:t>ДИПЛОМНОЇ</w:t>
      </w:r>
      <w:r w:rsidR="00474153" w:rsidRPr="00847D0F">
        <w:rPr>
          <w:color w:val="000000" w:themeColor="text1"/>
          <w:szCs w:val="28"/>
        </w:rPr>
        <w:t xml:space="preserve"> РОБ</w:t>
      </w:r>
      <w:bookmarkEnd w:id="126"/>
      <w:bookmarkEnd w:id="127"/>
      <w:bookmarkEnd w:id="128"/>
      <w:r w:rsidR="00847D0F" w:rsidRPr="00847D0F">
        <w:rPr>
          <w:color w:val="000000" w:themeColor="text1"/>
          <w:szCs w:val="28"/>
        </w:rPr>
        <w:t>ОТИ</w:t>
      </w:r>
      <w:bookmarkEnd w:id="129"/>
    </w:p>
    <w:p w:rsidR="00AC447B" w:rsidRPr="00847D0F" w:rsidRDefault="0054427B" w:rsidP="005D2F88">
      <w:pPr>
        <w:keepLines/>
        <w:suppressLineNumbers/>
        <w:shd w:val="clear" w:color="auto" w:fill="FFFFFF"/>
        <w:suppressAutoHyphens/>
        <w:ind w:firstLine="709"/>
        <w:rPr>
          <w:bCs/>
          <w:color w:val="000000" w:themeColor="text1"/>
          <w:szCs w:val="28"/>
          <w:lang w:val="uk-UA"/>
        </w:rPr>
      </w:pPr>
      <w:r w:rsidRPr="00847D0F">
        <w:rPr>
          <w:color w:val="000000" w:themeColor="text1"/>
          <w:szCs w:val="28"/>
          <w:lang w:val="uk-UA"/>
        </w:rPr>
        <w:t xml:space="preserve">Вибір теми </w:t>
      </w:r>
      <w:r w:rsidR="002E4123" w:rsidRPr="00847D0F">
        <w:rPr>
          <w:color w:val="000000" w:themeColor="text1"/>
          <w:szCs w:val="28"/>
          <w:lang w:val="uk-UA"/>
        </w:rPr>
        <w:t>ДР</w:t>
      </w:r>
      <w:r w:rsidR="00316219" w:rsidRPr="00847D0F">
        <w:rPr>
          <w:color w:val="000000" w:themeColor="text1"/>
          <w:szCs w:val="28"/>
          <w:lang w:val="uk-UA"/>
        </w:rPr>
        <w:t xml:space="preserve"> </w:t>
      </w:r>
      <w:r w:rsidRPr="00847D0F">
        <w:rPr>
          <w:color w:val="000000" w:themeColor="text1"/>
          <w:szCs w:val="28"/>
          <w:lang w:val="uk-UA"/>
        </w:rPr>
        <w:t xml:space="preserve">є початком </w:t>
      </w:r>
      <w:r w:rsidR="00CC706A" w:rsidRPr="00847D0F">
        <w:rPr>
          <w:color w:val="000000" w:themeColor="text1"/>
          <w:szCs w:val="28"/>
          <w:lang w:val="uk-UA"/>
        </w:rPr>
        <w:t xml:space="preserve">процесу </w:t>
      </w:r>
      <w:r w:rsidR="00F26E97" w:rsidRPr="00847D0F">
        <w:rPr>
          <w:color w:val="000000" w:themeColor="text1"/>
          <w:szCs w:val="28"/>
          <w:lang w:val="uk-UA"/>
        </w:rPr>
        <w:t>її виконання</w:t>
      </w:r>
      <w:r w:rsidRPr="00847D0F">
        <w:rPr>
          <w:color w:val="000000" w:themeColor="text1"/>
          <w:szCs w:val="28"/>
          <w:lang w:val="uk-UA"/>
        </w:rPr>
        <w:t xml:space="preserve">. </w:t>
      </w:r>
      <w:r w:rsidRPr="00847D0F">
        <w:rPr>
          <w:bCs/>
          <w:color w:val="000000" w:themeColor="text1"/>
          <w:szCs w:val="28"/>
          <w:lang w:val="uk-UA"/>
        </w:rPr>
        <w:t xml:space="preserve">Тема дипломної роботи повинна бути актуальною, мати теоретичне та прикладне значення, відповідати сучасному рівню розвитку науки і </w:t>
      </w:r>
      <w:r w:rsidR="00571301" w:rsidRPr="00847D0F">
        <w:rPr>
          <w:bCs/>
          <w:color w:val="000000" w:themeColor="text1"/>
          <w:szCs w:val="28"/>
          <w:lang w:val="uk-UA"/>
        </w:rPr>
        <w:t>техніки</w:t>
      </w:r>
      <w:r w:rsidR="00316219" w:rsidRPr="00847D0F">
        <w:rPr>
          <w:bCs/>
          <w:color w:val="000000" w:themeColor="text1"/>
          <w:szCs w:val="28"/>
          <w:lang w:val="uk-UA"/>
        </w:rPr>
        <w:t>, напряму</w:t>
      </w:r>
      <w:r w:rsidRPr="00847D0F">
        <w:rPr>
          <w:bCs/>
          <w:color w:val="000000" w:themeColor="text1"/>
          <w:szCs w:val="28"/>
          <w:lang w:val="uk-UA"/>
        </w:rPr>
        <w:t xml:space="preserve"> та спеціальнос</w:t>
      </w:r>
      <w:r w:rsidR="00316219" w:rsidRPr="00847D0F">
        <w:rPr>
          <w:bCs/>
          <w:color w:val="000000" w:themeColor="text1"/>
          <w:szCs w:val="28"/>
          <w:lang w:val="uk-UA"/>
        </w:rPr>
        <w:t>ті</w:t>
      </w:r>
      <w:r w:rsidRPr="00847D0F">
        <w:rPr>
          <w:bCs/>
          <w:color w:val="000000" w:themeColor="text1"/>
          <w:szCs w:val="28"/>
          <w:lang w:val="uk-UA"/>
        </w:rPr>
        <w:t xml:space="preserve">, вказувати на мету </w:t>
      </w:r>
      <w:r w:rsidR="00F26E97" w:rsidRPr="00847D0F">
        <w:rPr>
          <w:bCs/>
          <w:color w:val="000000" w:themeColor="text1"/>
          <w:szCs w:val="28"/>
          <w:lang w:val="uk-UA"/>
        </w:rPr>
        <w:t>роботи</w:t>
      </w:r>
      <w:r w:rsidRPr="00847D0F">
        <w:rPr>
          <w:bCs/>
          <w:color w:val="000000" w:themeColor="text1"/>
          <w:szCs w:val="28"/>
          <w:lang w:val="uk-UA"/>
        </w:rPr>
        <w:t>. Назву слід формулювати коротко, без використання ускладненої термінології.</w:t>
      </w:r>
    </w:p>
    <w:p w:rsidR="00915F03" w:rsidRPr="00847D0F" w:rsidRDefault="00AC447B"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Тематик</w:t>
      </w:r>
      <w:r w:rsidR="00155A4D" w:rsidRPr="00847D0F">
        <w:rPr>
          <w:color w:val="000000" w:themeColor="text1"/>
          <w:szCs w:val="28"/>
          <w:lang w:val="uk-UA"/>
        </w:rPr>
        <w:t>у</w:t>
      </w:r>
      <w:r w:rsidRPr="00847D0F">
        <w:rPr>
          <w:color w:val="000000" w:themeColor="text1"/>
          <w:szCs w:val="28"/>
          <w:lang w:val="uk-UA"/>
        </w:rPr>
        <w:t xml:space="preserve"> дипломних робіт розробля</w:t>
      </w:r>
      <w:r w:rsidR="00A840E3" w:rsidRPr="00847D0F">
        <w:rPr>
          <w:color w:val="000000" w:themeColor="text1"/>
          <w:szCs w:val="28"/>
          <w:lang w:val="uk-UA"/>
        </w:rPr>
        <w:t>ю</w:t>
      </w:r>
      <w:r w:rsidRPr="00847D0F">
        <w:rPr>
          <w:color w:val="000000" w:themeColor="text1"/>
          <w:szCs w:val="28"/>
          <w:lang w:val="uk-UA"/>
        </w:rPr>
        <w:t xml:space="preserve">ть </w:t>
      </w:r>
      <w:r w:rsidR="00A840E3" w:rsidRPr="00847D0F">
        <w:rPr>
          <w:color w:val="000000" w:themeColor="text1"/>
          <w:szCs w:val="28"/>
          <w:lang w:val="uk-UA"/>
        </w:rPr>
        <w:t xml:space="preserve">провідні </w:t>
      </w:r>
      <w:r w:rsidRPr="00847D0F">
        <w:rPr>
          <w:color w:val="000000" w:themeColor="text1"/>
          <w:szCs w:val="28"/>
          <w:lang w:val="uk-UA"/>
        </w:rPr>
        <w:t>виклада</w:t>
      </w:r>
      <w:r w:rsidR="00A840E3" w:rsidRPr="00847D0F">
        <w:rPr>
          <w:color w:val="000000" w:themeColor="text1"/>
          <w:szCs w:val="28"/>
          <w:lang w:val="uk-UA"/>
        </w:rPr>
        <w:t>чі</w:t>
      </w:r>
      <w:r w:rsidRPr="00847D0F">
        <w:rPr>
          <w:color w:val="000000" w:themeColor="text1"/>
          <w:szCs w:val="28"/>
          <w:lang w:val="uk-UA"/>
        </w:rPr>
        <w:t xml:space="preserve"> </w:t>
      </w:r>
      <w:r w:rsidR="00A840E3" w:rsidRPr="00847D0F">
        <w:rPr>
          <w:color w:val="000000" w:themeColor="text1"/>
          <w:szCs w:val="28"/>
          <w:lang w:val="uk-UA"/>
        </w:rPr>
        <w:t xml:space="preserve">профільних </w:t>
      </w:r>
      <w:r w:rsidRPr="00847D0F">
        <w:rPr>
          <w:color w:val="000000" w:themeColor="text1"/>
          <w:szCs w:val="28"/>
          <w:lang w:val="uk-UA"/>
        </w:rPr>
        <w:t>кафедр</w:t>
      </w:r>
      <w:r w:rsidR="00A840E3" w:rsidRPr="00847D0F">
        <w:rPr>
          <w:color w:val="000000" w:themeColor="text1"/>
          <w:szCs w:val="28"/>
          <w:lang w:val="uk-UA"/>
        </w:rPr>
        <w:t>,</w:t>
      </w:r>
      <w:r w:rsidRPr="00847D0F">
        <w:rPr>
          <w:color w:val="000000" w:themeColor="text1"/>
          <w:szCs w:val="28"/>
          <w:lang w:val="uk-UA"/>
        </w:rPr>
        <w:t xml:space="preserve"> і щорік коректу</w:t>
      </w:r>
      <w:r w:rsidR="00A840E3" w:rsidRPr="00847D0F">
        <w:rPr>
          <w:color w:val="000000" w:themeColor="text1"/>
          <w:szCs w:val="28"/>
          <w:lang w:val="uk-UA"/>
        </w:rPr>
        <w:t>ю</w:t>
      </w:r>
      <w:r w:rsidRPr="00847D0F">
        <w:rPr>
          <w:color w:val="000000" w:themeColor="text1"/>
          <w:szCs w:val="28"/>
          <w:lang w:val="uk-UA"/>
        </w:rPr>
        <w:t>ть з погляду на науковий досвід, побажання фахівців, які беруть участь в ре</w:t>
      </w:r>
      <w:r w:rsidR="00847D0F" w:rsidRPr="00847D0F">
        <w:rPr>
          <w:color w:val="000000" w:themeColor="text1"/>
          <w:szCs w:val="28"/>
          <w:lang w:val="uk-UA"/>
        </w:rPr>
        <w:t>цензуванні робіт, і рекомендацій</w:t>
      </w:r>
      <w:r w:rsidR="006322EB" w:rsidRPr="00847D0F">
        <w:rPr>
          <w:color w:val="000000" w:themeColor="text1"/>
          <w:szCs w:val="28"/>
          <w:lang w:val="uk-UA"/>
        </w:rPr>
        <w:t xml:space="preserve"> </w:t>
      </w:r>
      <w:r w:rsidR="00847D0F" w:rsidRPr="00847D0F">
        <w:rPr>
          <w:color w:val="000000" w:themeColor="text1"/>
          <w:szCs w:val="28"/>
          <w:lang w:val="uk-UA"/>
        </w:rPr>
        <w:t>Е</w:t>
      </w:r>
      <w:r w:rsidRPr="00847D0F">
        <w:rPr>
          <w:color w:val="000000" w:themeColor="text1"/>
          <w:szCs w:val="28"/>
          <w:lang w:val="uk-UA"/>
        </w:rPr>
        <w:t>кзаменаційної комісії</w:t>
      </w:r>
      <w:r w:rsidR="00847D0F" w:rsidRPr="00847D0F">
        <w:rPr>
          <w:color w:val="000000" w:themeColor="text1"/>
          <w:szCs w:val="28"/>
          <w:lang w:val="uk-UA"/>
        </w:rPr>
        <w:t xml:space="preserve"> (ЕК)</w:t>
      </w:r>
      <w:r w:rsidRPr="00847D0F">
        <w:rPr>
          <w:color w:val="000000" w:themeColor="text1"/>
          <w:szCs w:val="28"/>
          <w:lang w:val="uk-UA"/>
        </w:rPr>
        <w:t>.</w:t>
      </w:r>
      <w:r w:rsidR="00847D0F" w:rsidRPr="00847D0F">
        <w:rPr>
          <w:color w:val="000000" w:themeColor="text1"/>
          <w:szCs w:val="28"/>
          <w:lang w:val="uk-UA"/>
        </w:rPr>
        <w:t xml:space="preserve"> </w:t>
      </w:r>
      <w:r w:rsidR="00915F03" w:rsidRPr="00847D0F">
        <w:rPr>
          <w:color w:val="000000" w:themeColor="text1"/>
          <w:szCs w:val="28"/>
          <w:lang w:val="uk-UA"/>
        </w:rPr>
        <w:t>Орієнтовна тематика дипломних робіт приведена в додатку Л.</w:t>
      </w:r>
    </w:p>
    <w:p w:rsidR="0054427B" w:rsidRPr="00847D0F" w:rsidRDefault="002E4123" w:rsidP="005D2F88">
      <w:pPr>
        <w:keepLines/>
        <w:suppressLineNumbers/>
        <w:shd w:val="clear" w:color="auto" w:fill="FFFFFF"/>
        <w:suppressAutoHyphens/>
        <w:ind w:firstLine="709"/>
        <w:rPr>
          <w:bCs/>
          <w:color w:val="000000" w:themeColor="text1"/>
          <w:szCs w:val="28"/>
          <w:lang w:val="uk-UA"/>
        </w:rPr>
      </w:pPr>
      <w:r w:rsidRPr="00847D0F">
        <w:rPr>
          <w:color w:val="000000" w:themeColor="text1"/>
          <w:szCs w:val="28"/>
          <w:lang w:val="uk-UA"/>
        </w:rPr>
        <w:t xml:space="preserve">Тема дипломної роботи обирається студентом з переліку тем, що запропоновані керівником роботи, або </w:t>
      </w:r>
      <w:r w:rsidR="00847D0F" w:rsidRPr="00847D0F">
        <w:rPr>
          <w:color w:val="000000" w:themeColor="text1"/>
          <w:szCs w:val="28"/>
          <w:lang w:val="uk-UA"/>
        </w:rPr>
        <w:t xml:space="preserve">студент </w:t>
      </w:r>
      <w:r w:rsidR="00A840E3" w:rsidRPr="00847D0F">
        <w:rPr>
          <w:color w:val="000000" w:themeColor="text1"/>
          <w:szCs w:val="28"/>
          <w:lang w:val="uk-UA"/>
        </w:rPr>
        <w:t>пр</w:t>
      </w:r>
      <w:r w:rsidR="001C66D2" w:rsidRPr="00847D0F">
        <w:rPr>
          <w:color w:val="000000" w:themeColor="text1"/>
          <w:szCs w:val="28"/>
          <w:lang w:val="uk-UA"/>
        </w:rPr>
        <w:t>о</w:t>
      </w:r>
      <w:r w:rsidR="00A840E3" w:rsidRPr="00847D0F">
        <w:rPr>
          <w:color w:val="000000" w:themeColor="text1"/>
          <w:szCs w:val="28"/>
          <w:lang w:val="uk-UA"/>
        </w:rPr>
        <w:t>понує свій варіант</w:t>
      </w:r>
      <w:r w:rsidRPr="00847D0F">
        <w:rPr>
          <w:color w:val="000000" w:themeColor="text1"/>
          <w:szCs w:val="28"/>
          <w:lang w:val="uk-UA"/>
        </w:rPr>
        <w:t xml:space="preserve"> </w:t>
      </w:r>
      <w:r w:rsidR="00A840E3" w:rsidRPr="00847D0F">
        <w:rPr>
          <w:color w:val="000000" w:themeColor="text1"/>
          <w:szCs w:val="28"/>
          <w:lang w:val="uk-UA"/>
        </w:rPr>
        <w:t xml:space="preserve">(за погодженням з керівником) з </w:t>
      </w:r>
      <w:r w:rsidR="001C66D2" w:rsidRPr="00847D0F">
        <w:rPr>
          <w:color w:val="000000" w:themeColor="text1"/>
          <w:szCs w:val="28"/>
          <w:lang w:val="uk-UA"/>
        </w:rPr>
        <w:t>обґрунтуванням</w:t>
      </w:r>
      <w:r w:rsidR="00A840E3" w:rsidRPr="00847D0F">
        <w:rPr>
          <w:color w:val="000000" w:themeColor="text1"/>
          <w:szCs w:val="28"/>
          <w:lang w:val="uk-UA"/>
        </w:rPr>
        <w:t xml:space="preserve"> доцільності його розробки</w:t>
      </w:r>
      <w:r w:rsidRPr="00847D0F">
        <w:rPr>
          <w:color w:val="000000" w:themeColor="text1"/>
          <w:szCs w:val="28"/>
          <w:lang w:val="uk-UA"/>
        </w:rPr>
        <w:t>. С</w:t>
      </w:r>
      <w:r w:rsidR="00AC447B" w:rsidRPr="00847D0F">
        <w:rPr>
          <w:color w:val="000000" w:themeColor="text1"/>
          <w:szCs w:val="28"/>
          <w:lang w:val="uk-UA"/>
        </w:rPr>
        <w:t>тудент об</w:t>
      </w:r>
      <w:r w:rsidRPr="00847D0F">
        <w:rPr>
          <w:color w:val="000000" w:themeColor="text1"/>
          <w:szCs w:val="28"/>
          <w:lang w:val="uk-UA"/>
        </w:rPr>
        <w:t>и</w:t>
      </w:r>
      <w:r w:rsidR="00AC447B" w:rsidRPr="00847D0F">
        <w:rPr>
          <w:color w:val="000000" w:themeColor="text1"/>
          <w:szCs w:val="28"/>
          <w:lang w:val="uk-UA"/>
        </w:rPr>
        <w:t>ра</w:t>
      </w:r>
      <w:r w:rsidRPr="00847D0F">
        <w:rPr>
          <w:color w:val="000000" w:themeColor="text1"/>
          <w:szCs w:val="28"/>
          <w:lang w:val="uk-UA"/>
        </w:rPr>
        <w:t>є</w:t>
      </w:r>
      <w:r w:rsidR="00AC447B" w:rsidRPr="00847D0F">
        <w:rPr>
          <w:color w:val="000000" w:themeColor="text1"/>
          <w:szCs w:val="28"/>
          <w:lang w:val="uk-UA"/>
        </w:rPr>
        <w:t xml:space="preserve"> «свою» актуальну тему дипломної роботи</w:t>
      </w:r>
      <w:r w:rsidR="0054427B" w:rsidRPr="00847D0F">
        <w:rPr>
          <w:bCs/>
          <w:color w:val="000000" w:themeColor="text1"/>
          <w:szCs w:val="28"/>
          <w:lang w:val="uk-UA"/>
        </w:rPr>
        <w:t>:</w:t>
      </w:r>
    </w:p>
    <w:p w:rsidR="0054427B" w:rsidRPr="00847D0F" w:rsidRDefault="0054427B" w:rsidP="005D2F88">
      <w:pPr>
        <w:keepLines/>
        <w:numPr>
          <w:ilvl w:val="0"/>
          <w:numId w:val="6"/>
        </w:numPr>
        <w:suppressLineNumbers/>
        <w:shd w:val="clear" w:color="auto" w:fill="FFFFFF"/>
        <w:suppressAutoHyphens/>
        <w:rPr>
          <w:bCs/>
          <w:color w:val="000000" w:themeColor="text1"/>
          <w:szCs w:val="28"/>
          <w:lang w:val="uk-UA"/>
        </w:rPr>
      </w:pPr>
      <w:r w:rsidRPr="00847D0F">
        <w:rPr>
          <w:bCs/>
          <w:color w:val="000000" w:themeColor="text1"/>
          <w:szCs w:val="28"/>
          <w:lang w:val="uk-UA"/>
        </w:rPr>
        <w:t>з числ</w:t>
      </w:r>
      <w:r w:rsidR="002E3311" w:rsidRPr="00847D0F">
        <w:rPr>
          <w:bCs/>
          <w:color w:val="000000" w:themeColor="text1"/>
          <w:szCs w:val="28"/>
          <w:lang w:val="uk-UA"/>
        </w:rPr>
        <w:t xml:space="preserve">а тем, які </w:t>
      </w:r>
      <w:r w:rsidRPr="00847D0F">
        <w:rPr>
          <w:bCs/>
          <w:color w:val="000000" w:themeColor="text1"/>
          <w:szCs w:val="28"/>
          <w:lang w:val="uk-UA"/>
        </w:rPr>
        <w:t>ск</w:t>
      </w:r>
      <w:r w:rsidR="002E3311" w:rsidRPr="00847D0F">
        <w:rPr>
          <w:bCs/>
          <w:color w:val="000000" w:themeColor="text1"/>
          <w:szCs w:val="28"/>
          <w:lang w:val="uk-UA"/>
        </w:rPr>
        <w:t>ладають типовий перелік</w:t>
      </w:r>
      <w:r w:rsidRPr="00847D0F">
        <w:rPr>
          <w:bCs/>
          <w:color w:val="000000" w:themeColor="text1"/>
          <w:szCs w:val="28"/>
          <w:lang w:val="uk-UA"/>
        </w:rPr>
        <w:t xml:space="preserve"> і потребують обов</w:t>
      </w:r>
      <w:r w:rsidR="00581420" w:rsidRPr="00847D0F">
        <w:rPr>
          <w:color w:val="000000" w:themeColor="text1"/>
          <w:szCs w:val="28"/>
          <w:lang w:val="uk-UA"/>
        </w:rPr>
        <w:t>’</w:t>
      </w:r>
      <w:r w:rsidRPr="00847D0F">
        <w:rPr>
          <w:bCs/>
          <w:color w:val="000000" w:themeColor="text1"/>
          <w:szCs w:val="28"/>
          <w:lang w:val="uk-UA"/>
        </w:rPr>
        <w:t>язкового уточнення і конкретизації разом з науковим керівником,</w:t>
      </w:r>
      <w:r w:rsidR="002E3311" w:rsidRPr="00847D0F">
        <w:rPr>
          <w:bCs/>
          <w:color w:val="000000" w:themeColor="text1"/>
          <w:szCs w:val="28"/>
          <w:lang w:val="uk-UA"/>
        </w:rPr>
        <w:t xml:space="preserve"> в залежності від мети, </w:t>
      </w:r>
      <w:r w:rsidRPr="00847D0F">
        <w:rPr>
          <w:bCs/>
          <w:color w:val="000000" w:themeColor="text1"/>
          <w:szCs w:val="28"/>
          <w:lang w:val="uk-UA"/>
        </w:rPr>
        <w:t>предмета і об</w:t>
      </w:r>
      <w:r w:rsidR="00581420" w:rsidRPr="00847D0F">
        <w:rPr>
          <w:color w:val="000000" w:themeColor="text1"/>
          <w:szCs w:val="28"/>
          <w:lang w:val="uk-UA"/>
        </w:rPr>
        <w:t>’</w:t>
      </w:r>
      <w:r w:rsidRPr="00847D0F">
        <w:rPr>
          <w:bCs/>
          <w:color w:val="000000" w:themeColor="text1"/>
          <w:szCs w:val="28"/>
          <w:lang w:val="uk-UA"/>
        </w:rPr>
        <w:t>єкта досліджень та бази переддипломної практики;</w:t>
      </w:r>
    </w:p>
    <w:p w:rsidR="0054427B" w:rsidRPr="00847D0F" w:rsidRDefault="00EC1604" w:rsidP="005D2F88">
      <w:pPr>
        <w:keepLines/>
        <w:numPr>
          <w:ilvl w:val="0"/>
          <w:numId w:val="6"/>
        </w:numPr>
        <w:suppressLineNumbers/>
        <w:shd w:val="clear" w:color="auto" w:fill="FFFFFF"/>
        <w:suppressAutoHyphens/>
        <w:rPr>
          <w:color w:val="000000" w:themeColor="text1"/>
          <w:szCs w:val="28"/>
          <w:lang w:val="uk-UA"/>
        </w:rPr>
      </w:pPr>
      <w:r w:rsidRPr="00847D0F">
        <w:rPr>
          <w:bCs/>
          <w:color w:val="000000" w:themeColor="text1"/>
          <w:szCs w:val="28"/>
          <w:lang w:val="uk-UA"/>
        </w:rPr>
        <w:t>для продовження</w:t>
      </w:r>
      <w:r w:rsidR="0054427B" w:rsidRPr="00847D0F">
        <w:rPr>
          <w:bCs/>
          <w:color w:val="000000" w:themeColor="text1"/>
          <w:szCs w:val="28"/>
          <w:lang w:val="uk-UA"/>
        </w:rPr>
        <w:t xml:space="preserve"> розвит</w:t>
      </w:r>
      <w:r w:rsidRPr="00847D0F">
        <w:rPr>
          <w:bCs/>
          <w:color w:val="000000" w:themeColor="text1"/>
          <w:szCs w:val="28"/>
          <w:lang w:val="uk-UA"/>
        </w:rPr>
        <w:t>ку</w:t>
      </w:r>
      <w:r w:rsidR="0054427B" w:rsidRPr="00847D0F">
        <w:rPr>
          <w:bCs/>
          <w:color w:val="000000" w:themeColor="text1"/>
          <w:szCs w:val="28"/>
          <w:lang w:val="uk-UA"/>
        </w:rPr>
        <w:t xml:space="preserve"> тематики, якою він займався в наукових студентських гуртках, під час виробничої практики, в курс</w:t>
      </w:r>
      <w:r w:rsidR="002E3311" w:rsidRPr="00847D0F">
        <w:rPr>
          <w:bCs/>
          <w:color w:val="000000" w:themeColor="text1"/>
          <w:szCs w:val="28"/>
          <w:lang w:val="uk-UA"/>
        </w:rPr>
        <w:t>ових роботах та за власною ініці</w:t>
      </w:r>
      <w:r w:rsidR="0054427B" w:rsidRPr="00847D0F">
        <w:rPr>
          <w:bCs/>
          <w:color w:val="000000" w:themeColor="text1"/>
          <w:szCs w:val="28"/>
          <w:lang w:val="uk-UA"/>
        </w:rPr>
        <w:t>ативою.</w:t>
      </w:r>
    </w:p>
    <w:p w:rsidR="0054427B" w:rsidRPr="00847D0F" w:rsidRDefault="0054427B" w:rsidP="005D2F88">
      <w:pPr>
        <w:keepLines/>
        <w:suppressLineNumbers/>
        <w:shd w:val="clear" w:color="auto" w:fill="FFFFFF"/>
        <w:suppressAutoHyphens/>
        <w:ind w:firstLine="709"/>
        <w:rPr>
          <w:color w:val="000000" w:themeColor="text1"/>
          <w:szCs w:val="28"/>
        </w:rPr>
      </w:pPr>
      <w:r w:rsidRPr="00847D0F">
        <w:rPr>
          <w:color w:val="000000" w:themeColor="text1"/>
          <w:spacing w:val="-1"/>
          <w:szCs w:val="28"/>
          <w:lang w:val="uk-UA"/>
        </w:rPr>
        <w:t xml:space="preserve">Обравши тему дипломної роботи, студент повинен </w:t>
      </w:r>
      <w:r w:rsidR="00672B08" w:rsidRPr="00847D0F">
        <w:rPr>
          <w:color w:val="000000" w:themeColor="text1"/>
          <w:spacing w:val="-1"/>
          <w:szCs w:val="28"/>
          <w:lang w:val="uk-UA"/>
        </w:rPr>
        <w:t>впродовж</w:t>
      </w:r>
      <w:r w:rsidRPr="00847D0F">
        <w:rPr>
          <w:color w:val="000000" w:themeColor="text1"/>
          <w:spacing w:val="-1"/>
          <w:szCs w:val="28"/>
          <w:lang w:val="uk-UA"/>
        </w:rPr>
        <w:t xml:space="preserve"> </w:t>
      </w:r>
      <w:r w:rsidRPr="00847D0F">
        <w:rPr>
          <w:color w:val="000000" w:themeColor="text1"/>
          <w:szCs w:val="28"/>
          <w:lang w:val="uk-UA"/>
        </w:rPr>
        <w:t>першого тижня пер</w:t>
      </w:r>
      <w:r w:rsidR="002E3311" w:rsidRPr="00847D0F">
        <w:rPr>
          <w:color w:val="000000" w:themeColor="text1"/>
          <w:szCs w:val="28"/>
          <w:lang w:val="uk-UA"/>
        </w:rPr>
        <w:t>е</w:t>
      </w:r>
      <w:r w:rsidRPr="00847D0F">
        <w:rPr>
          <w:color w:val="000000" w:themeColor="text1"/>
          <w:szCs w:val="28"/>
          <w:lang w:val="uk-UA"/>
        </w:rPr>
        <w:t>ддипломної практики пора</w:t>
      </w:r>
      <w:r w:rsidR="002E3311" w:rsidRPr="00847D0F">
        <w:rPr>
          <w:color w:val="000000" w:themeColor="text1"/>
          <w:szCs w:val="28"/>
          <w:lang w:val="uk-UA"/>
        </w:rPr>
        <w:t>дитись зі співробітниками</w:t>
      </w:r>
      <w:r w:rsidRPr="00847D0F">
        <w:rPr>
          <w:color w:val="000000" w:themeColor="text1"/>
          <w:szCs w:val="28"/>
          <w:lang w:val="uk-UA"/>
        </w:rPr>
        <w:t xml:space="preserve"> установи, на якій вона проводиться, щодо актуальності проблеми, запропонованої до розгляду, та забезпечення необхідною інформацією для розрахунків.</w:t>
      </w:r>
      <w:r w:rsidR="006322EB" w:rsidRPr="00847D0F">
        <w:rPr>
          <w:color w:val="000000" w:themeColor="text1"/>
          <w:szCs w:val="28"/>
          <w:lang w:val="uk-UA"/>
        </w:rPr>
        <w:t xml:space="preserve"> </w:t>
      </w:r>
    </w:p>
    <w:p w:rsidR="00915F03" w:rsidRPr="00847D0F" w:rsidRDefault="0054427B" w:rsidP="00915F03">
      <w:pPr>
        <w:suppressLineNumbers/>
        <w:shd w:val="clear" w:color="auto" w:fill="FFFFFF"/>
        <w:suppressAutoHyphens/>
        <w:ind w:firstLine="709"/>
        <w:rPr>
          <w:color w:val="000000" w:themeColor="text1"/>
          <w:szCs w:val="28"/>
          <w:lang w:val="uk-UA"/>
        </w:rPr>
      </w:pPr>
      <w:r w:rsidRPr="00847D0F">
        <w:rPr>
          <w:color w:val="000000" w:themeColor="text1"/>
          <w:szCs w:val="28"/>
          <w:lang w:val="uk-UA"/>
        </w:rPr>
        <w:t>У випадку, коли на розробку окремої теми в одній установі претендують кілька студентів</w:t>
      </w:r>
      <w:r w:rsidR="00B77497" w:rsidRPr="00847D0F">
        <w:rPr>
          <w:color w:val="000000" w:themeColor="text1"/>
          <w:szCs w:val="28"/>
          <w:lang w:val="uk-UA"/>
        </w:rPr>
        <w:t xml:space="preserve"> (комплексна дипломна робота)</w:t>
      </w:r>
      <w:r w:rsidRPr="00847D0F">
        <w:rPr>
          <w:color w:val="000000" w:themeColor="text1"/>
          <w:szCs w:val="28"/>
          <w:lang w:val="uk-UA"/>
        </w:rPr>
        <w:t xml:space="preserve">, закріплення і конкретизація її для окремих </w:t>
      </w:r>
      <w:r w:rsidR="00973298" w:rsidRPr="00847D0F">
        <w:rPr>
          <w:color w:val="000000" w:themeColor="text1"/>
          <w:szCs w:val="28"/>
          <w:lang w:val="uk-UA"/>
        </w:rPr>
        <w:t>здобувачів</w:t>
      </w:r>
      <w:r w:rsidRPr="00847D0F">
        <w:rPr>
          <w:color w:val="000000" w:themeColor="text1"/>
          <w:szCs w:val="28"/>
          <w:lang w:val="uk-UA"/>
        </w:rPr>
        <w:t xml:space="preserve"> проводиться спільно науковими керівниками або завідувачем кафедри з урахуванням можливостей виконання в умовах різних </w:t>
      </w:r>
      <w:r w:rsidRPr="00847D0F">
        <w:rPr>
          <w:color w:val="000000" w:themeColor="text1"/>
          <w:szCs w:val="28"/>
          <w:lang w:val="uk-UA"/>
        </w:rPr>
        <w:lastRenderedPageBreak/>
        <w:t xml:space="preserve">служб і відділів, знань і умінь </w:t>
      </w:r>
      <w:r w:rsidR="00973298" w:rsidRPr="00847D0F">
        <w:rPr>
          <w:color w:val="000000" w:themeColor="text1"/>
          <w:szCs w:val="28"/>
          <w:lang w:val="uk-UA"/>
        </w:rPr>
        <w:t>здобувачів</w:t>
      </w:r>
      <w:r w:rsidRPr="00847D0F">
        <w:rPr>
          <w:color w:val="000000" w:themeColor="text1"/>
          <w:szCs w:val="28"/>
          <w:lang w:val="uk-UA"/>
        </w:rPr>
        <w:t xml:space="preserve"> та необхідності забезпечення самостійності в їх роботі.</w:t>
      </w:r>
      <w:r w:rsidR="00F4330F" w:rsidRPr="00847D0F">
        <w:rPr>
          <w:color w:val="000000" w:themeColor="text1"/>
          <w:szCs w:val="28"/>
          <w:lang w:val="uk-UA"/>
        </w:rPr>
        <w:t xml:space="preserve"> </w:t>
      </w:r>
    </w:p>
    <w:p w:rsidR="0054427B" w:rsidRPr="00847D0F" w:rsidRDefault="00F4330F" w:rsidP="00915F03">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При цьому кожен </w:t>
      </w:r>
      <w:r w:rsidR="00847D0F" w:rsidRPr="00847D0F">
        <w:rPr>
          <w:color w:val="000000" w:themeColor="text1"/>
          <w:szCs w:val="28"/>
          <w:lang w:val="uk-UA"/>
        </w:rPr>
        <w:t>здобувач</w:t>
      </w:r>
      <w:r w:rsidRPr="00847D0F">
        <w:rPr>
          <w:color w:val="000000" w:themeColor="text1"/>
          <w:szCs w:val="28"/>
          <w:lang w:val="uk-UA"/>
        </w:rPr>
        <w:t xml:space="preserve"> відповідає за свою конкретну частину роботи і оформляє її окремо. Доцільно, щоб всі студенти, які брали участь у виконанні комплексної теми, захищали свої проекти на одному засіданні </w:t>
      </w:r>
      <w:r w:rsidR="003A0C62" w:rsidRPr="00847D0F">
        <w:rPr>
          <w:color w:val="000000" w:themeColor="text1"/>
          <w:szCs w:val="28"/>
          <w:lang w:val="uk-UA"/>
        </w:rPr>
        <w:t>Е</w:t>
      </w:r>
      <w:r w:rsidRPr="00847D0F">
        <w:rPr>
          <w:color w:val="000000" w:themeColor="text1"/>
          <w:szCs w:val="28"/>
          <w:lang w:val="uk-UA"/>
        </w:rPr>
        <w:t>К.</w:t>
      </w:r>
    </w:p>
    <w:p w:rsidR="00FD2B3F" w:rsidRPr="00847D0F" w:rsidRDefault="0054427B"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Всі дипломні роботи повинні </w:t>
      </w:r>
      <w:r w:rsidR="00665A5B" w:rsidRPr="00847D0F">
        <w:rPr>
          <w:color w:val="000000" w:themeColor="text1"/>
          <w:szCs w:val="28"/>
          <w:lang w:val="uk-UA"/>
        </w:rPr>
        <w:t>ґрунтуватися</w:t>
      </w:r>
      <w:r w:rsidRPr="00847D0F">
        <w:rPr>
          <w:color w:val="000000" w:themeColor="text1"/>
          <w:szCs w:val="28"/>
          <w:lang w:val="uk-UA"/>
        </w:rPr>
        <w:t xml:space="preserve"> на реальному матеріалі, зібраному </w:t>
      </w:r>
      <w:r w:rsidR="00571301" w:rsidRPr="00847D0F">
        <w:rPr>
          <w:color w:val="000000" w:themeColor="text1"/>
          <w:szCs w:val="28"/>
          <w:lang w:val="uk-UA"/>
        </w:rPr>
        <w:t>та</w:t>
      </w:r>
      <w:r w:rsidRPr="00847D0F">
        <w:rPr>
          <w:color w:val="000000" w:themeColor="text1"/>
          <w:szCs w:val="28"/>
          <w:lang w:val="uk-UA"/>
        </w:rPr>
        <w:t xml:space="preserve"> узагальненому в ході переддипломної практики.</w:t>
      </w:r>
    </w:p>
    <w:p w:rsidR="00FD2B3F" w:rsidRPr="00847D0F" w:rsidRDefault="00FD2B3F"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Для опису дипломної роботи (в частині вимог) використовують три основні специфікації:</w:t>
      </w:r>
    </w:p>
    <w:p w:rsidR="00FD2B3F" w:rsidRPr="00847D0F" w:rsidRDefault="00FD2B3F" w:rsidP="00976AE0">
      <w:pPr>
        <w:keepLines/>
        <w:numPr>
          <w:ilvl w:val="0"/>
          <w:numId w:val="29"/>
        </w:numPr>
        <w:suppressLineNumbers/>
        <w:shd w:val="clear" w:color="auto" w:fill="FFFFFF"/>
        <w:suppressAutoHyphens/>
        <w:rPr>
          <w:color w:val="000000" w:themeColor="text1"/>
          <w:szCs w:val="28"/>
          <w:lang w:val="uk-UA"/>
        </w:rPr>
      </w:pPr>
      <w:r w:rsidRPr="00847D0F">
        <w:rPr>
          <w:color w:val="000000" w:themeColor="text1"/>
          <w:szCs w:val="28"/>
          <w:lang w:val="uk-UA"/>
        </w:rPr>
        <w:t>визначення систем, або</w:t>
      </w:r>
      <w:r w:rsidRPr="00847D0F">
        <w:rPr>
          <w:b/>
          <w:color w:val="000000" w:themeColor="text1"/>
          <w:szCs w:val="28"/>
          <w:lang w:val="uk-UA"/>
        </w:rPr>
        <w:t xml:space="preserve"> </w:t>
      </w:r>
      <w:r w:rsidRPr="00847D0F">
        <w:rPr>
          <w:color w:val="000000" w:themeColor="text1"/>
          <w:szCs w:val="28"/>
          <w:lang w:val="uk-UA"/>
        </w:rPr>
        <w:t>специфікац</w:t>
      </w:r>
      <w:bookmarkStart w:id="130" w:name="_Hlt195940144"/>
      <w:r w:rsidRPr="00847D0F">
        <w:rPr>
          <w:color w:val="000000" w:themeColor="text1"/>
          <w:szCs w:val="28"/>
          <w:lang w:val="uk-UA"/>
        </w:rPr>
        <w:t>і</w:t>
      </w:r>
      <w:bookmarkEnd w:id="130"/>
      <w:r w:rsidRPr="00847D0F">
        <w:rPr>
          <w:color w:val="000000" w:themeColor="text1"/>
          <w:szCs w:val="28"/>
          <w:lang w:val="uk-UA"/>
        </w:rPr>
        <w:t>я вимог користувачів;</w:t>
      </w:r>
    </w:p>
    <w:p w:rsidR="00FD2B3F" w:rsidRPr="00847D0F" w:rsidRDefault="00FD2B3F" w:rsidP="00976AE0">
      <w:pPr>
        <w:keepLines/>
        <w:numPr>
          <w:ilvl w:val="0"/>
          <w:numId w:val="29"/>
        </w:numPr>
        <w:suppressLineNumbers/>
        <w:shd w:val="clear" w:color="auto" w:fill="FFFFFF"/>
        <w:suppressAutoHyphens/>
        <w:rPr>
          <w:color w:val="000000" w:themeColor="text1"/>
          <w:szCs w:val="28"/>
          <w:lang w:val="uk-UA"/>
        </w:rPr>
      </w:pPr>
      <w:r w:rsidRPr="00847D0F">
        <w:rPr>
          <w:color w:val="000000" w:themeColor="text1"/>
          <w:szCs w:val="28"/>
          <w:lang w:val="uk-UA"/>
        </w:rPr>
        <w:t>системних вимог;</w:t>
      </w:r>
    </w:p>
    <w:p w:rsidR="00FD2B3F" w:rsidRPr="00847D0F" w:rsidRDefault="00FD2B3F" w:rsidP="00976AE0">
      <w:pPr>
        <w:keepLines/>
        <w:numPr>
          <w:ilvl w:val="0"/>
          <w:numId w:val="29"/>
        </w:numPr>
        <w:suppressLineNumbers/>
        <w:shd w:val="clear" w:color="auto" w:fill="FFFFFF"/>
        <w:suppressAutoHyphens/>
        <w:rPr>
          <w:color w:val="000000" w:themeColor="text1"/>
          <w:szCs w:val="28"/>
          <w:lang w:val="uk-UA"/>
        </w:rPr>
      </w:pPr>
      <w:r w:rsidRPr="00847D0F">
        <w:rPr>
          <w:color w:val="000000" w:themeColor="text1"/>
          <w:szCs w:val="28"/>
          <w:lang w:val="uk-UA"/>
        </w:rPr>
        <w:t>програмних вимог.</w:t>
      </w:r>
      <w:bookmarkStart w:id="131" w:name="User_Requirements_Specification"/>
    </w:p>
    <w:p w:rsidR="00FD2B3F" w:rsidRPr="00847D0F" w:rsidRDefault="00FD2B3F" w:rsidP="005D2F88">
      <w:pPr>
        <w:keepLines/>
        <w:suppressLineNumbers/>
        <w:shd w:val="clear" w:color="auto" w:fill="FFFFFF"/>
        <w:suppressAutoHyphens/>
        <w:ind w:firstLine="708"/>
        <w:rPr>
          <w:color w:val="000000" w:themeColor="text1"/>
          <w:szCs w:val="28"/>
          <w:lang w:val="uk-UA"/>
        </w:rPr>
      </w:pPr>
      <w:r w:rsidRPr="00847D0F">
        <w:rPr>
          <w:color w:val="000000" w:themeColor="text1"/>
          <w:szCs w:val="28"/>
          <w:lang w:val="uk-UA"/>
        </w:rPr>
        <w:t>Специфікація вимог користувачів</w:t>
      </w:r>
      <w:r w:rsidRPr="00847D0F">
        <w:rPr>
          <w:b/>
          <w:color w:val="000000" w:themeColor="text1"/>
          <w:szCs w:val="28"/>
          <w:lang w:val="uk-UA"/>
        </w:rPr>
        <w:t xml:space="preserve"> </w:t>
      </w:r>
      <w:r w:rsidRPr="00847D0F">
        <w:rPr>
          <w:color w:val="000000" w:themeColor="text1"/>
          <w:szCs w:val="28"/>
          <w:lang w:val="uk-UA"/>
        </w:rPr>
        <w:t>визначає високорівневі вимоги, для досягнення яких створюється програмна система. Принциповим моментом є те, що такий документ містить вимоги до системи з позицій прикладної галузі.</w:t>
      </w:r>
    </w:p>
    <w:p w:rsidR="00FD2B3F" w:rsidRPr="00847D0F" w:rsidRDefault="00FD2B3F" w:rsidP="005D2F88">
      <w:pPr>
        <w:keepLines/>
        <w:suppressLineNumbers/>
        <w:shd w:val="clear" w:color="auto" w:fill="FFFFFF"/>
        <w:suppressAutoHyphens/>
        <w:ind w:firstLine="708"/>
        <w:rPr>
          <w:color w:val="000000" w:themeColor="text1"/>
          <w:szCs w:val="28"/>
          <w:lang w:val="uk-UA"/>
        </w:rPr>
      </w:pPr>
      <w:bookmarkStart w:id="132" w:name="System_Requirements"/>
      <w:bookmarkEnd w:id="131"/>
      <w:r w:rsidRPr="00847D0F">
        <w:rPr>
          <w:color w:val="000000" w:themeColor="text1"/>
          <w:szCs w:val="28"/>
          <w:lang w:val="uk-UA"/>
        </w:rPr>
        <w:t>Специфікація системних вимог – описує програмну систему в контексті системної інженерії. Зокрема, високорівневі вимоги до програмного забезпечення, що містить кілька або багато взаємозв</w:t>
      </w:r>
      <w:r w:rsidR="00581420" w:rsidRPr="00847D0F">
        <w:rPr>
          <w:color w:val="000000" w:themeColor="text1"/>
          <w:szCs w:val="28"/>
          <w:lang w:val="uk-UA"/>
        </w:rPr>
        <w:t>’</w:t>
      </w:r>
      <w:r w:rsidRPr="00847D0F">
        <w:rPr>
          <w:color w:val="000000" w:themeColor="text1"/>
          <w:szCs w:val="28"/>
          <w:lang w:val="uk-UA"/>
        </w:rPr>
        <w:t xml:space="preserve">язаних підсистем і </w:t>
      </w:r>
      <w:r w:rsidR="00847D0F" w:rsidRPr="00847D0F">
        <w:rPr>
          <w:color w:val="000000" w:themeColor="text1"/>
          <w:szCs w:val="28"/>
          <w:lang w:val="uk-UA"/>
        </w:rPr>
        <w:t>додатків</w:t>
      </w:r>
      <w:r w:rsidRPr="00847D0F">
        <w:rPr>
          <w:color w:val="000000" w:themeColor="text1"/>
          <w:szCs w:val="28"/>
          <w:lang w:val="uk-UA"/>
        </w:rPr>
        <w:t xml:space="preserve">. При цьому, система може бути як цілком програмною, так і містити програмні та апаратні компоненти. </w:t>
      </w:r>
    </w:p>
    <w:bookmarkEnd w:id="132"/>
    <w:p w:rsidR="00FD2B3F" w:rsidRPr="00847D0F" w:rsidRDefault="00FD2B3F"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Специфікація програмних вимог – встановлює основні угоди між користувачами (замовниками) і розробниками (виконавцями) відносно того, що робитиме система і чого від неї не варто чекати. Цей документ може включати процедури перевірки створеного програмного забезпечення на відповідність вимогам, що пред</w:t>
      </w:r>
      <w:r w:rsidR="00581420" w:rsidRPr="00847D0F">
        <w:rPr>
          <w:color w:val="000000" w:themeColor="text1"/>
          <w:szCs w:val="28"/>
          <w:lang w:val="uk-UA"/>
        </w:rPr>
        <w:t>’</w:t>
      </w:r>
      <w:r w:rsidRPr="00847D0F">
        <w:rPr>
          <w:color w:val="000000" w:themeColor="text1"/>
          <w:szCs w:val="28"/>
          <w:lang w:val="uk-UA"/>
        </w:rPr>
        <w:t>являються (аж до планів тестування), описи характеристик стосовно якості та методів його оцінювання, питань безпеки тощо.</w:t>
      </w:r>
    </w:p>
    <w:p w:rsidR="00C83E2B" w:rsidRPr="00847D0F" w:rsidRDefault="00B77497"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Якщо студенти обирають комплексну дипломну роботу, то специфікація ПЗ може бути одна для всієї роботи, але з чітко визначеними розділами, за які відповідають окремі студенти.</w:t>
      </w:r>
    </w:p>
    <w:p w:rsidR="00C83E2B" w:rsidRPr="00847D0F" w:rsidRDefault="00574DF1" w:rsidP="00915F03">
      <w:pPr>
        <w:keepLines/>
        <w:suppressLineNumbers/>
        <w:suppressAutoHyphens/>
        <w:spacing w:before="60"/>
        <w:ind w:firstLine="709"/>
        <w:rPr>
          <w:color w:val="000000" w:themeColor="text1"/>
          <w:szCs w:val="28"/>
          <w:lang w:val="uk-UA"/>
        </w:rPr>
      </w:pPr>
      <w:r w:rsidRPr="00847D0F">
        <w:rPr>
          <w:color w:val="000000" w:themeColor="text1"/>
          <w:szCs w:val="28"/>
          <w:lang w:val="uk-UA"/>
        </w:rPr>
        <w:lastRenderedPageBreak/>
        <w:t xml:space="preserve">Керівники </w:t>
      </w:r>
      <w:r w:rsidR="00847D0F" w:rsidRPr="00847D0F">
        <w:rPr>
          <w:color w:val="000000" w:themeColor="text1"/>
          <w:szCs w:val="28"/>
          <w:lang w:val="uk-UA"/>
        </w:rPr>
        <w:t>ДР</w:t>
      </w:r>
      <w:r w:rsidRPr="00847D0F">
        <w:rPr>
          <w:color w:val="000000" w:themeColor="text1"/>
          <w:szCs w:val="28"/>
          <w:lang w:val="uk-UA"/>
        </w:rPr>
        <w:t xml:space="preserve"> призначаються зі складу досвідчених науково-педагогічних працівників або співробітників науково-дослідного підрозділу випускової кафедри, а також провідних спеціалістів відповідної галузі з підприємств, установ, науково-дослідних інститутів тощо за їх згодою.</w:t>
      </w:r>
    </w:p>
    <w:p w:rsidR="00C83E2B" w:rsidRPr="00847D0F" w:rsidRDefault="00C83E2B" w:rsidP="00915F03">
      <w:pPr>
        <w:keepLines/>
        <w:suppressLineNumbers/>
        <w:suppressAutoHyphens/>
        <w:spacing w:before="60"/>
        <w:ind w:firstLine="708"/>
        <w:rPr>
          <w:color w:val="000000" w:themeColor="text1"/>
          <w:szCs w:val="28"/>
          <w:lang w:val="uk-UA"/>
        </w:rPr>
      </w:pPr>
      <w:r w:rsidRPr="00847D0F">
        <w:rPr>
          <w:color w:val="000000" w:themeColor="text1"/>
          <w:szCs w:val="28"/>
          <w:lang w:val="uk-UA" w:eastAsia="uk-UA"/>
        </w:rPr>
        <w:t xml:space="preserve">За пропозицією керівника </w:t>
      </w:r>
      <w:r w:rsidR="00847D0F" w:rsidRPr="00847D0F">
        <w:rPr>
          <w:color w:val="000000" w:themeColor="text1"/>
          <w:szCs w:val="28"/>
          <w:lang w:val="uk-UA" w:eastAsia="uk-UA"/>
        </w:rPr>
        <w:t>ДР</w:t>
      </w:r>
      <w:r w:rsidRPr="00847D0F">
        <w:rPr>
          <w:color w:val="000000" w:themeColor="text1"/>
          <w:szCs w:val="28"/>
          <w:lang w:val="uk-UA" w:eastAsia="uk-UA"/>
        </w:rPr>
        <w:t xml:space="preserve">, у разі необхідності, кафедра може запропонувати консультантів із окремих розділів за рахунок ліміту часу, відведеного на керівництво дипломною роботою. Ними можуть бути науково-педагогічні працівники </w:t>
      </w:r>
      <w:r w:rsidR="00847D0F" w:rsidRPr="00847D0F">
        <w:rPr>
          <w:color w:val="000000" w:themeColor="text1"/>
          <w:szCs w:val="28"/>
          <w:lang w:val="uk-UA" w:eastAsia="uk-UA"/>
        </w:rPr>
        <w:t>закладу вищої освіти</w:t>
      </w:r>
      <w:r w:rsidRPr="00847D0F">
        <w:rPr>
          <w:color w:val="000000" w:themeColor="text1"/>
          <w:szCs w:val="28"/>
          <w:lang w:val="uk-UA" w:eastAsia="uk-UA"/>
        </w:rPr>
        <w:t xml:space="preserve"> за профілем розділу. Консультанти повинні надавати допомогу студенту в розробці відповідного розділу і перевіряти якість його виконання. Консультанти не мають права вирішувати питання про допуск чи не допуск студента до захисту </w:t>
      </w:r>
      <w:r w:rsidR="00847D0F" w:rsidRPr="00847D0F">
        <w:rPr>
          <w:color w:val="000000" w:themeColor="text1"/>
          <w:szCs w:val="28"/>
          <w:lang w:val="uk-UA" w:eastAsia="uk-UA"/>
        </w:rPr>
        <w:t>ДР</w:t>
      </w:r>
      <w:r w:rsidRPr="00847D0F">
        <w:rPr>
          <w:color w:val="000000" w:themeColor="text1"/>
          <w:szCs w:val="28"/>
          <w:lang w:val="uk-UA" w:eastAsia="uk-UA"/>
        </w:rPr>
        <w:t xml:space="preserve"> на засіданні </w:t>
      </w:r>
      <w:r w:rsidR="00847D0F" w:rsidRPr="00847D0F">
        <w:rPr>
          <w:color w:val="000000" w:themeColor="text1"/>
          <w:szCs w:val="28"/>
          <w:lang w:val="uk-UA" w:eastAsia="uk-UA"/>
        </w:rPr>
        <w:t>ЕК</w:t>
      </w:r>
      <w:r w:rsidRPr="00847D0F">
        <w:rPr>
          <w:color w:val="000000" w:themeColor="text1"/>
          <w:szCs w:val="28"/>
          <w:lang w:val="uk-UA" w:eastAsia="uk-UA"/>
        </w:rPr>
        <w:t>.</w:t>
      </w:r>
    </w:p>
    <w:p w:rsidR="001D4DE9" w:rsidRPr="00847D0F" w:rsidRDefault="0054427B" w:rsidP="00915F03">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Тема </w:t>
      </w:r>
      <w:r w:rsidR="00847D0F" w:rsidRPr="00847D0F">
        <w:rPr>
          <w:color w:val="000000" w:themeColor="text1"/>
          <w:szCs w:val="28"/>
          <w:lang w:val="uk-UA"/>
        </w:rPr>
        <w:t>ДР</w:t>
      </w:r>
      <w:r w:rsidRPr="00847D0F">
        <w:rPr>
          <w:color w:val="000000" w:themeColor="text1"/>
          <w:szCs w:val="28"/>
          <w:lang w:val="uk-UA"/>
        </w:rPr>
        <w:t xml:space="preserve"> подається студентом та його науковим</w:t>
      </w:r>
      <w:r w:rsidR="006322EB" w:rsidRPr="00847D0F">
        <w:rPr>
          <w:color w:val="000000" w:themeColor="text1"/>
          <w:szCs w:val="28"/>
          <w:lang w:val="uk-UA"/>
        </w:rPr>
        <w:t xml:space="preserve"> </w:t>
      </w:r>
      <w:r w:rsidR="00B92DE4" w:rsidRPr="00847D0F">
        <w:rPr>
          <w:color w:val="000000" w:themeColor="text1"/>
          <w:szCs w:val="28"/>
          <w:lang w:val="uk-UA"/>
        </w:rPr>
        <w:t>керівником завідувачу</w:t>
      </w:r>
      <w:r w:rsidR="006322EB" w:rsidRPr="00847D0F">
        <w:rPr>
          <w:color w:val="000000" w:themeColor="text1"/>
          <w:szCs w:val="28"/>
          <w:lang w:val="uk-UA"/>
        </w:rPr>
        <w:t xml:space="preserve"> </w:t>
      </w:r>
      <w:r w:rsidR="00B92DE4" w:rsidRPr="00847D0F">
        <w:rPr>
          <w:color w:val="000000" w:themeColor="text1"/>
          <w:szCs w:val="28"/>
          <w:lang w:val="uk-UA"/>
        </w:rPr>
        <w:t>кафедри</w:t>
      </w:r>
      <w:r w:rsidRPr="00847D0F">
        <w:rPr>
          <w:color w:val="000000" w:themeColor="text1"/>
          <w:szCs w:val="28"/>
          <w:lang w:val="uk-UA"/>
        </w:rPr>
        <w:t xml:space="preserve">. </w:t>
      </w:r>
      <w:r w:rsidR="00173C35" w:rsidRPr="00847D0F">
        <w:rPr>
          <w:color w:val="000000" w:themeColor="text1"/>
          <w:szCs w:val="28"/>
          <w:lang w:val="uk-UA"/>
        </w:rPr>
        <w:t xml:space="preserve">Назва теми повинна цілком характеризувати поставлену перед студентом загальну технічну або наукову задачу й містити конкретне завдання </w:t>
      </w:r>
      <w:r w:rsidR="00971ECB" w:rsidRPr="00847D0F">
        <w:rPr>
          <w:color w:val="000000" w:themeColor="text1"/>
          <w:szCs w:val="28"/>
          <w:lang w:val="uk-UA"/>
        </w:rPr>
        <w:t>щодо</w:t>
      </w:r>
      <w:r w:rsidR="00173C35" w:rsidRPr="00847D0F">
        <w:rPr>
          <w:color w:val="000000" w:themeColor="text1"/>
          <w:szCs w:val="28"/>
          <w:lang w:val="uk-UA"/>
        </w:rPr>
        <w:t xml:space="preserve"> об</w:t>
      </w:r>
      <w:r w:rsidR="00581420" w:rsidRPr="00847D0F">
        <w:rPr>
          <w:color w:val="000000" w:themeColor="text1"/>
          <w:szCs w:val="28"/>
          <w:lang w:val="uk-UA"/>
        </w:rPr>
        <w:t>’</w:t>
      </w:r>
      <w:r w:rsidR="00173C35" w:rsidRPr="00847D0F">
        <w:rPr>
          <w:color w:val="000000" w:themeColor="text1"/>
          <w:szCs w:val="28"/>
          <w:lang w:val="uk-UA"/>
        </w:rPr>
        <w:t>єкт</w:t>
      </w:r>
      <w:r w:rsidR="00971ECB" w:rsidRPr="00847D0F">
        <w:rPr>
          <w:color w:val="000000" w:themeColor="text1"/>
          <w:szCs w:val="28"/>
          <w:lang w:val="uk-UA"/>
        </w:rPr>
        <w:t>у</w:t>
      </w:r>
      <w:r w:rsidR="00173C35" w:rsidRPr="00847D0F">
        <w:rPr>
          <w:color w:val="000000" w:themeColor="text1"/>
          <w:szCs w:val="28"/>
          <w:lang w:val="uk-UA"/>
        </w:rPr>
        <w:t xml:space="preserve"> проектування. </w:t>
      </w:r>
    </w:p>
    <w:p w:rsidR="00A176AE" w:rsidRPr="00847D0F" w:rsidRDefault="001D4DE9" w:rsidP="00915F03">
      <w:pPr>
        <w:keepLines/>
        <w:suppressLineNumbers/>
        <w:suppressAutoHyphens/>
        <w:spacing w:before="60"/>
        <w:ind w:firstLine="708"/>
        <w:rPr>
          <w:color w:val="000000" w:themeColor="text1"/>
          <w:szCs w:val="28"/>
          <w:lang w:val="uk-UA"/>
        </w:rPr>
      </w:pPr>
      <w:r w:rsidRPr="00847D0F">
        <w:rPr>
          <w:color w:val="000000" w:themeColor="text1"/>
          <w:szCs w:val="28"/>
          <w:lang w:val="uk-UA"/>
        </w:rPr>
        <w:t xml:space="preserve">Теми </w:t>
      </w:r>
      <w:r w:rsidR="002E4123" w:rsidRPr="00847D0F">
        <w:rPr>
          <w:color w:val="000000" w:themeColor="text1"/>
          <w:szCs w:val="28"/>
          <w:lang w:val="uk-UA"/>
        </w:rPr>
        <w:t>ДР</w:t>
      </w:r>
      <w:r w:rsidRPr="00847D0F">
        <w:rPr>
          <w:color w:val="000000" w:themeColor="text1"/>
          <w:szCs w:val="28"/>
          <w:lang w:val="uk-UA"/>
        </w:rPr>
        <w:t xml:space="preserve"> розглядаються й ухвалюються на засіданні випускової кафедри і затверджуються рішенням </w:t>
      </w:r>
      <w:r w:rsidR="00964909" w:rsidRPr="00847D0F">
        <w:rPr>
          <w:color w:val="000000" w:themeColor="text1"/>
          <w:szCs w:val="28"/>
          <w:lang w:val="uk-UA"/>
        </w:rPr>
        <w:t>В</w:t>
      </w:r>
      <w:r w:rsidRPr="00847D0F">
        <w:rPr>
          <w:color w:val="000000" w:themeColor="text1"/>
          <w:szCs w:val="28"/>
          <w:lang w:val="uk-UA"/>
        </w:rPr>
        <w:t>ченої ради факультету не пізніше шести тижнів від початку передостаннього семестру навчання за відповідною програмою підготовки.</w:t>
      </w:r>
      <w:r w:rsidR="005521B8" w:rsidRPr="00847D0F">
        <w:rPr>
          <w:color w:val="000000" w:themeColor="text1"/>
          <w:szCs w:val="28"/>
          <w:lang w:val="uk-UA"/>
        </w:rPr>
        <w:t xml:space="preserve"> </w:t>
      </w:r>
      <w:r w:rsidR="00A176AE" w:rsidRPr="00847D0F">
        <w:rPr>
          <w:color w:val="000000" w:themeColor="text1"/>
          <w:szCs w:val="28"/>
          <w:lang w:val="uk-UA"/>
        </w:rPr>
        <w:t xml:space="preserve">Юридично закріплення за студентом теми </w:t>
      </w:r>
      <w:r w:rsidR="005521B8" w:rsidRPr="00847D0F">
        <w:rPr>
          <w:color w:val="000000" w:themeColor="text1"/>
          <w:szCs w:val="28"/>
          <w:lang w:val="uk-UA"/>
        </w:rPr>
        <w:t>ДР</w:t>
      </w:r>
      <w:r w:rsidR="00A176AE" w:rsidRPr="00847D0F">
        <w:rPr>
          <w:color w:val="000000" w:themeColor="text1"/>
          <w:szCs w:val="28"/>
          <w:lang w:val="uk-UA"/>
        </w:rPr>
        <w:t xml:space="preserve"> та призначення керівника і консультантів здійснюється наказом по університету за поданням випускаючої кафедри і деканату</w:t>
      </w:r>
      <w:r w:rsidR="006322EB" w:rsidRPr="00847D0F">
        <w:rPr>
          <w:color w:val="000000" w:themeColor="text1"/>
          <w:szCs w:val="28"/>
          <w:lang w:val="uk-UA"/>
        </w:rPr>
        <w:t xml:space="preserve"> </w:t>
      </w:r>
      <w:r w:rsidR="00A176AE" w:rsidRPr="00847D0F">
        <w:rPr>
          <w:color w:val="000000" w:themeColor="text1"/>
          <w:szCs w:val="28"/>
          <w:lang w:val="uk-UA"/>
        </w:rPr>
        <w:t>факультету не пізніше двох місяців від початку передостаннього семестру навчання за відповідною програмою підготовки.</w:t>
      </w:r>
      <w:r w:rsidR="00EC46BF" w:rsidRPr="00847D0F">
        <w:rPr>
          <w:color w:val="000000" w:themeColor="text1"/>
          <w:szCs w:val="28"/>
          <w:lang w:val="uk-UA"/>
        </w:rPr>
        <w:t xml:space="preserve"> </w:t>
      </w:r>
    </w:p>
    <w:p w:rsidR="00EC365B" w:rsidRPr="00847D0F" w:rsidRDefault="00E16996" w:rsidP="007647D6">
      <w:pPr>
        <w:keepLines/>
        <w:suppressLineNumbers/>
        <w:suppressAutoHyphens/>
        <w:spacing w:before="60"/>
        <w:ind w:firstLine="709"/>
        <w:rPr>
          <w:color w:val="000000" w:themeColor="text1"/>
          <w:szCs w:val="28"/>
          <w:lang w:val="uk-UA"/>
        </w:rPr>
      </w:pPr>
      <w:r w:rsidRPr="00847D0F">
        <w:rPr>
          <w:color w:val="000000" w:themeColor="text1"/>
          <w:szCs w:val="28"/>
          <w:lang w:val="uk-UA"/>
        </w:rPr>
        <w:t xml:space="preserve">За необхідності затверджена тема </w:t>
      </w:r>
      <w:r w:rsidR="00847D0F" w:rsidRPr="00847D0F">
        <w:rPr>
          <w:color w:val="000000" w:themeColor="text1"/>
          <w:szCs w:val="28"/>
          <w:lang w:val="uk-UA"/>
        </w:rPr>
        <w:t>ДР</w:t>
      </w:r>
      <w:r w:rsidRPr="00847D0F">
        <w:rPr>
          <w:color w:val="000000" w:themeColor="text1"/>
          <w:szCs w:val="28"/>
          <w:lang w:val="uk-UA"/>
        </w:rPr>
        <w:t xml:space="preserve"> за погодженням з науковим керівником і поданням випускової кафедри може бути </w:t>
      </w:r>
      <w:r w:rsidRPr="00847D0F">
        <w:rPr>
          <w:b/>
          <w:color w:val="000000" w:themeColor="text1"/>
          <w:szCs w:val="28"/>
          <w:lang w:val="uk-UA"/>
        </w:rPr>
        <w:t>уточнена</w:t>
      </w:r>
      <w:r w:rsidR="0091221D">
        <w:rPr>
          <w:b/>
          <w:color w:val="000000" w:themeColor="text1"/>
          <w:szCs w:val="28"/>
          <w:lang w:val="uk-UA"/>
        </w:rPr>
        <w:t xml:space="preserve"> </w:t>
      </w:r>
      <w:r w:rsidRPr="00847D0F">
        <w:rPr>
          <w:color w:val="000000" w:themeColor="text1"/>
          <w:szCs w:val="28"/>
          <w:lang w:val="uk-UA"/>
        </w:rPr>
        <w:t xml:space="preserve">рішенням </w:t>
      </w:r>
      <w:r w:rsidR="00964909" w:rsidRPr="00847D0F">
        <w:rPr>
          <w:color w:val="000000" w:themeColor="text1"/>
          <w:szCs w:val="28"/>
          <w:lang w:val="uk-UA"/>
        </w:rPr>
        <w:t>В</w:t>
      </w:r>
      <w:r w:rsidRPr="00847D0F">
        <w:rPr>
          <w:color w:val="000000" w:themeColor="text1"/>
          <w:szCs w:val="28"/>
          <w:lang w:val="uk-UA"/>
        </w:rPr>
        <w:t xml:space="preserve">ченої ради факультету </w:t>
      </w:r>
      <w:r w:rsidRPr="00847D0F">
        <w:rPr>
          <w:b/>
          <w:color w:val="000000" w:themeColor="text1"/>
          <w:szCs w:val="28"/>
          <w:lang w:val="uk-UA"/>
        </w:rPr>
        <w:t>не пізніше, ніж за два місяці до призначеної дати захисту</w:t>
      </w:r>
      <w:r w:rsidRPr="00847D0F">
        <w:rPr>
          <w:color w:val="000000" w:themeColor="text1"/>
          <w:szCs w:val="28"/>
          <w:lang w:val="uk-UA"/>
        </w:rPr>
        <w:t>.</w:t>
      </w:r>
      <w:r w:rsidR="004832D3" w:rsidRPr="00847D0F">
        <w:rPr>
          <w:color w:val="000000" w:themeColor="text1"/>
          <w:szCs w:val="28"/>
          <w:lang w:val="uk-UA"/>
        </w:rPr>
        <w:t xml:space="preserve"> </w:t>
      </w:r>
      <w:r w:rsidR="0054427B" w:rsidRPr="00847D0F">
        <w:rPr>
          <w:color w:val="000000" w:themeColor="text1"/>
          <w:szCs w:val="28"/>
          <w:lang w:val="uk-UA"/>
        </w:rPr>
        <w:t xml:space="preserve">Після видання наказу </w:t>
      </w:r>
      <w:r w:rsidR="00675782" w:rsidRPr="00847D0F">
        <w:rPr>
          <w:color w:val="000000" w:themeColor="text1"/>
          <w:szCs w:val="28"/>
          <w:lang w:val="uk-UA"/>
        </w:rPr>
        <w:t xml:space="preserve">студент разом з </w:t>
      </w:r>
      <w:r w:rsidR="0054427B" w:rsidRPr="00847D0F">
        <w:rPr>
          <w:color w:val="000000" w:themeColor="text1"/>
          <w:szCs w:val="28"/>
          <w:lang w:val="uk-UA"/>
        </w:rPr>
        <w:t>наукови</w:t>
      </w:r>
      <w:r w:rsidR="00675782" w:rsidRPr="00847D0F">
        <w:rPr>
          <w:color w:val="000000" w:themeColor="text1"/>
          <w:szCs w:val="28"/>
          <w:lang w:val="uk-UA"/>
        </w:rPr>
        <w:t>м</w:t>
      </w:r>
      <w:r w:rsidR="0054427B" w:rsidRPr="00847D0F">
        <w:rPr>
          <w:color w:val="000000" w:themeColor="text1"/>
          <w:szCs w:val="28"/>
          <w:lang w:val="uk-UA"/>
        </w:rPr>
        <w:t xml:space="preserve"> керівник</w:t>
      </w:r>
      <w:r w:rsidR="00675782" w:rsidRPr="00847D0F">
        <w:rPr>
          <w:color w:val="000000" w:themeColor="text1"/>
          <w:szCs w:val="28"/>
          <w:lang w:val="uk-UA"/>
        </w:rPr>
        <w:t>ом</w:t>
      </w:r>
      <w:r w:rsidR="006322EB" w:rsidRPr="00847D0F">
        <w:rPr>
          <w:color w:val="000000" w:themeColor="text1"/>
          <w:szCs w:val="28"/>
          <w:lang w:val="uk-UA"/>
        </w:rPr>
        <w:t xml:space="preserve"> </w:t>
      </w:r>
      <w:r w:rsidR="0054427B" w:rsidRPr="00847D0F">
        <w:rPr>
          <w:color w:val="000000" w:themeColor="text1"/>
          <w:szCs w:val="28"/>
          <w:lang w:val="uk-UA"/>
        </w:rPr>
        <w:t xml:space="preserve">формулює завдання, </w:t>
      </w:r>
      <w:r w:rsidR="00541F36" w:rsidRPr="00847D0F">
        <w:rPr>
          <w:color w:val="000000" w:themeColor="text1"/>
          <w:szCs w:val="28"/>
          <w:lang w:val="uk-UA"/>
        </w:rPr>
        <w:t xml:space="preserve">розробляє </w:t>
      </w:r>
      <w:r w:rsidR="0054427B" w:rsidRPr="00847D0F">
        <w:rPr>
          <w:color w:val="000000" w:themeColor="text1"/>
          <w:szCs w:val="28"/>
          <w:lang w:val="uk-UA"/>
        </w:rPr>
        <w:t xml:space="preserve">розгорнутий план виконання </w:t>
      </w:r>
      <w:r w:rsidR="007647D6">
        <w:rPr>
          <w:color w:val="000000" w:themeColor="text1"/>
          <w:szCs w:val="28"/>
          <w:lang w:val="uk-UA"/>
        </w:rPr>
        <w:t>ДР</w:t>
      </w:r>
      <w:r w:rsidR="0054427B" w:rsidRPr="00847D0F">
        <w:rPr>
          <w:color w:val="000000" w:themeColor="text1"/>
          <w:szCs w:val="28"/>
          <w:lang w:val="uk-UA"/>
        </w:rPr>
        <w:t xml:space="preserve"> з визначеними термінами.</w:t>
      </w:r>
      <w:r w:rsidR="00964909" w:rsidRPr="00847D0F">
        <w:rPr>
          <w:color w:val="000000" w:themeColor="text1"/>
          <w:szCs w:val="28"/>
          <w:lang w:val="uk-UA"/>
        </w:rPr>
        <w:t xml:space="preserve"> </w:t>
      </w:r>
      <w:r w:rsidR="00EC365B" w:rsidRPr="00847D0F">
        <w:rPr>
          <w:color w:val="000000" w:themeColor="text1"/>
          <w:szCs w:val="28"/>
          <w:lang w:val="uk-UA"/>
        </w:rPr>
        <w:t xml:space="preserve">Завдання до </w:t>
      </w:r>
      <w:r w:rsidR="007647D6">
        <w:rPr>
          <w:color w:val="000000" w:themeColor="text1"/>
          <w:szCs w:val="28"/>
          <w:lang w:val="uk-UA"/>
        </w:rPr>
        <w:t>ДР</w:t>
      </w:r>
      <w:r w:rsidR="00EC365B" w:rsidRPr="00847D0F">
        <w:rPr>
          <w:color w:val="000000" w:themeColor="text1"/>
          <w:szCs w:val="28"/>
          <w:lang w:val="uk-UA"/>
        </w:rPr>
        <w:t xml:space="preserve"> затверджується завідувачем випускової кафедри і видається студенту впродовж двох тижнів після ухвалення теми роботи кафедрою. </w:t>
      </w:r>
    </w:p>
    <w:p w:rsidR="00742F40" w:rsidRPr="00847D0F" w:rsidRDefault="00742F40"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lastRenderedPageBreak/>
        <w:t>У календарному плані випускової кафедри передбачається щосеместрове заслуховування проміжних результатів роботи та офіційний передзахист роботи за місяць до дати захисту.</w:t>
      </w:r>
      <w:r w:rsidR="00357B2C" w:rsidRPr="00847D0F">
        <w:rPr>
          <w:color w:val="000000" w:themeColor="text1"/>
          <w:szCs w:val="28"/>
          <w:lang w:val="uk-UA"/>
        </w:rPr>
        <w:t xml:space="preserve"> </w:t>
      </w:r>
      <w:r w:rsidRPr="00847D0F">
        <w:rPr>
          <w:color w:val="000000" w:themeColor="text1"/>
          <w:szCs w:val="28"/>
          <w:lang w:val="uk-UA"/>
        </w:rPr>
        <w:t xml:space="preserve">Разом із спорідненими кафедрами власного або іншого факультету та зовнішніми організаціями випусковою кафедрою визначаються рецензенти </w:t>
      </w:r>
      <w:r w:rsidR="00971825" w:rsidRPr="00847D0F">
        <w:rPr>
          <w:color w:val="000000" w:themeColor="text1"/>
          <w:szCs w:val="28"/>
          <w:lang w:val="uk-UA"/>
        </w:rPr>
        <w:t xml:space="preserve">дипломних </w:t>
      </w:r>
      <w:r w:rsidRPr="00847D0F">
        <w:rPr>
          <w:color w:val="000000" w:themeColor="text1"/>
          <w:szCs w:val="28"/>
          <w:lang w:val="uk-UA"/>
        </w:rPr>
        <w:t xml:space="preserve">робіт, а також співробітники кафедри, які мають здійснювати рецензування на інших кафедрах, та подаються кандидатури рецензентів для затвердження декану факультету не пізніше, ніж за місяць до початку роботи </w:t>
      </w:r>
      <w:r w:rsidR="00DA427D">
        <w:rPr>
          <w:color w:val="000000" w:themeColor="text1"/>
          <w:szCs w:val="28"/>
          <w:lang w:val="uk-UA"/>
        </w:rPr>
        <w:t>ЕК</w:t>
      </w:r>
      <w:r w:rsidRPr="00847D0F">
        <w:rPr>
          <w:color w:val="000000" w:themeColor="text1"/>
          <w:szCs w:val="28"/>
          <w:lang w:val="uk-UA"/>
        </w:rPr>
        <w:t>.</w:t>
      </w:r>
    </w:p>
    <w:p w:rsidR="00742F40" w:rsidRPr="00847D0F" w:rsidRDefault="00742F40"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 xml:space="preserve">Рецензенти призначаються зі складу досвідчених науково-педагогічних працівників або наукових співробітників університету та фахівців зовнішніх організацій, фахова кваліфікація яких відповідає спеціальності студентів. </w:t>
      </w:r>
    </w:p>
    <w:p w:rsidR="00742F40" w:rsidRPr="00847D0F" w:rsidRDefault="00742F40" w:rsidP="005D2F88">
      <w:pPr>
        <w:keepLines/>
        <w:suppressLineNumbers/>
        <w:shd w:val="clear" w:color="auto" w:fill="FFFFFF"/>
        <w:suppressAutoHyphens/>
        <w:ind w:firstLine="709"/>
        <w:rPr>
          <w:color w:val="000000" w:themeColor="text1"/>
          <w:szCs w:val="28"/>
          <w:lang w:val="uk-UA"/>
        </w:rPr>
      </w:pPr>
      <w:r w:rsidRPr="00847D0F">
        <w:rPr>
          <w:b/>
          <w:color w:val="000000" w:themeColor="text1"/>
          <w:szCs w:val="28"/>
          <w:lang w:val="uk-UA"/>
        </w:rPr>
        <w:t>Не допускається</w:t>
      </w:r>
      <w:r w:rsidRPr="00847D0F">
        <w:rPr>
          <w:color w:val="000000" w:themeColor="text1"/>
          <w:szCs w:val="28"/>
          <w:lang w:val="uk-UA"/>
        </w:rPr>
        <w:t xml:space="preserve"> призначення керівників </w:t>
      </w:r>
      <w:r w:rsidR="00DA427D">
        <w:rPr>
          <w:color w:val="000000" w:themeColor="text1"/>
          <w:szCs w:val="28"/>
          <w:lang w:val="uk-UA"/>
        </w:rPr>
        <w:t>ДР</w:t>
      </w:r>
      <w:r w:rsidRPr="00847D0F">
        <w:rPr>
          <w:color w:val="000000" w:themeColor="text1"/>
          <w:szCs w:val="28"/>
          <w:lang w:val="uk-UA"/>
        </w:rPr>
        <w:t xml:space="preserve"> для взаємного рецензування </w:t>
      </w:r>
      <w:r w:rsidR="00971825" w:rsidRPr="00847D0F">
        <w:rPr>
          <w:color w:val="000000" w:themeColor="text1"/>
          <w:szCs w:val="28"/>
          <w:lang w:val="uk-UA"/>
        </w:rPr>
        <w:t xml:space="preserve">дипломних </w:t>
      </w:r>
      <w:r w:rsidRPr="00847D0F">
        <w:rPr>
          <w:color w:val="000000" w:themeColor="text1"/>
          <w:szCs w:val="28"/>
          <w:lang w:val="uk-UA"/>
        </w:rPr>
        <w:t>робіт.</w:t>
      </w:r>
    </w:p>
    <w:p w:rsidR="00E16996" w:rsidRPr="00847D0F" w:rsidRDefault="00F73CA7"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Завідувач кафедрою і викладачі надають методичну, консультаційну допомогу студенту-випускнику в період всього циклу підготовки дипломної роботи. Безпосереднє керівництво виконанням дипломної роботи з</w:t>
      </w:r>
      <w:r w:rsidR="001C66D2" w:rsidRPr="00847D0F">
        <w:rPr>
          <w:color w:val="000000" w:themeColor="text1"/>
          <w:szCs w:val="28"/>
          <w:lang w:val="uk-UA"/>
        </w:rPr>
        <w:t>дійснюється науковим керівником</w:t>
      </w:r>
      <w:r w:rsidRPr="00847D0F">
        <w:rPr>
          <w:color w:val="000000" w:themeColor="text1"/>
          <w:szCs w:val="28"/>
          <w:lang w:val="uk-UA"/>
        </w:rPr>
        <w:t>.</w:t>
      </w:r>
      <w:r w:rsidR="00357B2C" w:rsidRPr="00847D0F">
        <w:rPr>
          <w:color w:val="000000" w:themeColor="text1"/>
          <w:szCs w:val="28"/>
          <w:lang w:val="uk-UA"/>
        </w:rPr>
        <w:t xml:space="preserve"> </w:t>
      </w:r>
      <w:r w:rsidR="00E16996" w:rsidRPr="00847D0F">
        <w:rPr>
          <w:color w:val="000000" w:themeColor="text1"/>
          <w:szCs w:val="28"/>
          <w:lang w:val="uk-UA"/>
        </w:rPr>
        <w:t>Студент регулярно, не рідше одного разу на два тижні, зустрічається з керівником для консультування й інформування про стан виконання роботи згідно з календарним планом.</w:t>
      </w:r>
    </w:p>
    <w:p w:rsidR="001C66D2" w:rsidRPr="00847D0F" w:rsidRDefault="005730FE" w:rsidP="005D2F88">
      <w:pPr>
        <w:keepLines/>
        <w:suppressLineNumbers/>
        <w:suppressAutoHyphens/>
        <w:spacing w:before="60"/>
        <w:ind w:firstLine="708"/>
        <w:rPr>
          <w:color w:val="000000" w:themeColor="text1"/>
          <w:szCs w:val="28"/>
          <w:lang w:val="uk-UA"/>
        </w:rPr>
      </w:pPr>
      <w:r w:rsidRPr="00847D0F">
        <w:rPr>
          <w:b/>
          <w:color w:val="000000" w:themeColor="text1"/>
          <w:szCs w:val="28"/>
          <w:lang w:val="uk-UA"/>
        </w:rPr>
        <w:t>Захист роботи на кафедрі проводиться не пізніше, ніж за місяць</w:t>
      </w:r>
      <w:r w:rsidRPr="00847D0F">
        <w:rPr>
          <w:color w:val="000000" w:themeColor="text1"/>
          <w:szCs w:val="28"/>
          <w:lang w:val="uk-UA"/>
        </w:rPr>
        <w:t xml:space="preserve"> до призначеної дати захисту.</w:t>
      </w:r>
      <w:r w:rsidR="001C66D2" w:rsidRPr="00847D0F">
        <w:rPr>
          <w:color w:val="000000" w:themeColor="text1"/>
          <w:szCs w:val="28"/>
          <w:lang w:val="uk-UA"/>
        </w:rPr>
        <w:t xml:space="preserve"> </w:t>
      </w:r>
      <w:r w:rsidR="001430E0" w:rsidRPr="00847D0F">
        <w:rPr>
          <w:color w:val="000000" w:themeColor="text1"/>
          <w:szCs w:val="28"/>
          <w:lang w:val="uk-UA"/>
        </w:rPr>
        <w:t>Впродовж одного тижня після успішного захисту на кафедрі студент</w:t>
      </w:r>
      <w:r w:rsidR="00357B2C" w:rsidRPr="00847D0F">
        <w:rPr>
          <w:color w:val="000000" w:themeColor="text1"/>
          <w:szCs w:val="28"/>
          <w:lang w:val="uk-UA"/>
        </w:rPr>
        <w:t xml:space="preserve"> </w:t>
      </w:r>
      <w:r w:rsidR="001430E0" w:rsidRPr="00847D0F">
        <w:rPr>
          <w:color w:val="000000" w:themeColor="text1"/>
          <w:szCs w:val="28"/>
          <w:lang w:val="uk-UA"/>
        </w:rPr>
        <w:t xml:space="preserve">подає оформлену згідно вимог роботу та відгук керівника роботи на кафедру, отримує </w:t>
      </w:r>
      <w:r w:rsidR="001430E0" w:rsidRPr="00847D0F">
        <w:rPr>
          <w:b/>
          <w:color w:val="000000" w:themeColor="text1"/>
          <w:szCs w:val="28"/>
          <w:lang w:val="uk-UA"/>
        </w:rPr>
        <w:t>від завідувача кафедри направлення на рецензування</w:t>
      </w:r>
      <w:r w:rsidR="001430E0" w:rsidRPr="00847D0F">
        <w:rPr>
          <w:color w:val="000000" w:themeColor="text1"/>
          <w:szCs w:val="28"/>
          <w:lang w:val="uk-UA"/>
        </w:rPr>
        <w:t xml:space="preserve"> та передає роботу рецензенту.</w:t>
      </w:r>
    </w:p>
    <w:p w:rsidR="00E16996" w:rsidRPr="00847D0F" w:rsidRDefault="00141A8C"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 xml:space="preserve">Рецензент повертає студенту прорецензовану роботу і </w:t>
      </w:r>
      <w:r w:rsidRPr="00847D0F">
        <w:rPr>
          <w:b/>
          <w:color w:val="000000" w:themeColor="text1"/>
          <w:szCs w:val="28"/>
          <w:lang w:val="uk-UA"/>
        </w:rPr>
        <w:t>рецензію не пізніше, ніж за три робочі дні до захисту</w:t>
      </w:r>
      <w:r w:rsidRPr="00847D0F">
        <w:rPr>
          <w:color w:val="000000" w:themeColor="text1"/>
          <w:szCs w:val="28"/>
          <w:lang w:val="uk-UA"/>
        </w:rPr>
        <w:t>, після чого студент ознайомлюється з рецензією і повертає пакет документів на випускову кафедру.</w:t>
      </w:r>
    </w:p>
    <w:p w:rsidR="0054427B" w:rsidRPr="00847D0F" w:rsidRDefault="00720E6E" w:rsidP="005D2F88">
      <w:pPr>
        <w:pStyle w:val="1"/>
        <w:keepLines/>
        <w:suppressLineNumbers/>
        <w:suppressAutoHyphens/>
        <w:rPr>
          <w:color w:val="000000" w:themeColor="text1"/>
          <w:szCs w:val="28"/>
        </w:rPr>
      </w:pPr>
      <w:bookmarkStart w:id="133" w:name="_Toc416207884"/>
      <w:bookmarkStart w:id="134" w:name="_Toc416208585"/>
      <w:bookmarkStart w:id="135" w:name="_Toc416209494"/>
      <w:bookmarkStart w:id="136" w:name="_Toc416209762"/>
      <w:bookmarkStart w:id="137" w:name="_Toc416209867"/>
      <w:bookmarkStart w:id="138" w:name="_Toc416210042"/>
      <w:bookmarkStart w:id="139" w:name="_Toc416210907"/>
      <w:bookmarkStart w:id="140" w:name="_Toc416276992"/>
      <w:r w:rsidRPr="00847D0F">
        <w:rPr>
          <w:color w:val="000000" w:themeColor="text1"/>
          <w:szCs w:val="28"/>
        </w:rPr>
        <w:br w:type="page"/>
      </w:r>
      <w:bookmarkStart w:id="141" w:name="_Toc416278607"/>
      <w:bookmarkStart w:id="142" w:name="_Toc416278759"/>
      <w:bookmarkStart w:id="143" w:name="_Toc416278995"/>
      <w:bookmarkStart w:id="144" w:name="_Toc416335825"/>
      <w:bookmarkStart w:id="145" w:name="_Toc416336035"/>
      <w:bookmarkStart w:id="146" w:name="_Toc416338528"/>
      <w:bookmarkStart w:id="147" w:name="_Toc416338935"/>
      <w:bookmarkStart w:id="148" w:name="_Toc416342420"/>
      <w:bookmarkStart w:id="149" w:name="_Toc416346114"/>
      <w:bookmarkStart w:id="150" w:name="_Toc416376452"/>
      <w:bookmarkStart w:id="151" w:name="_Toc416376580"/>
      <w:bookmarkStart w:id="152" w:name="_Toc416376717"/>
      <w:bookmarkStart w:id="153" w:name="_Toc416376762"/>
      <w:bookmarkStart w:id="154" w:name="_Toc416376975"/>
      <w:bookmarkStart w:id="155" w:name="_Toc416390242"/>
      <w:bookmarkStart w:id="156" w:name="_Toc416394038"/>
      <w:bookmarkStart w:id="157" w:name="_Toc416475167"/>
      <w:bookmarkStart w:id="158" w:name="_Toc416475368"/>
      <w:bookmarkStart w:id="159" w:name="_Toc416475786"/>
      <w:bookmarkStart w:id="160" w:name="_Toc416476131"/>
      <w:bookmarkStart w:id="161" w:name="_Toc416700671"/>
      <w:bookmarkStart w:id="162" w:name="_Toc416701817"/>
      <w:bookmarkStart w:id="163" w:name="_Toc416716747"/>
      <w:bookmarkStart w:id="164" w:name="_Toc417644622"/>
      <w:bookmarkStart w:id="165" w:name="_Toc425717267"/>
      <w:bookmarkStart w:id="166" w:name="_Toc425717742"/>
      <w:bookmarkStart w:id="167" w:name="_Toc426754207"/>
      <w:bookmarkStart w:id="168" w:name="_Toc426754805"/>
      <w:bookmarkStart w:id="169" w:name="_Toc426755037"/>
      <w:bookmarkStart w:id="170" w:name="_Toc427443880"/>
      <w:bookmarkStart w:id="171" w:name="_Toc427526896"/>
      <w:bookmarkStart w:id="172" w:name="_Toc431854874"/>
      <w:bookmarkStart w:id="173" w:name="_Toc436505317"/>
      <w:bookmarkStart w:id="174" w:name="_Toc441011271"/>
      <w:bookmarkStart w:id="175" w:name="_Toc441015717"/>
      <w:bookmarkStart w:id="176" w:name="_Toc465859612"/>
      <w:bookmarkStart w:id="177" w:name="_Toc468040676"/>
      <w:bookmarkStart w:id="178" w:name="_Toc505191587"/>
      <w:bookmarkStart w:id="179" w:name="_Toc507775103"/>
      <w:r w:rsidR="0054427B" w:rsidRPr="00847D0F">
        <w:rPr>
          <w:color w:val="000000" w:themeColor="text1"/>
          <w:szCs w:val="28"/>
        </w:rPr>
        <w:lastRenderedPageBreak/>
        <w:t>3</w:t>
      </w:r>
      <w:r w:rsidR="002E3311" w:rsidRPr="00847D0F">
        <w:rPr>
          <w:color w:val="000000" w:themeColor="text1"/>
          <w:szCs w:val="28"/>
        </w:rPr>
        <w:t xml:space="preserve"> ОРГАНІЗАЦІЯ ВИКОНАННЯ ДИПЛОМНОЇ РОБОТИ</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54427B" w:rsidRPr="00847D0F" w:rsidRDefault="00EA1F98"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Організація </w:t>
      </w:r>
      <w:r w:rsidR="00145F98" w:rsidRPr="00847D0F">
        <w:rPr>
          <w:color w:val="000000" w:themeColor="text1"/>
          <w:szCs w:val="28"/>
          <w:lang w:val="uk-UA"/>
        </w:rPr>
        <w:t>й</w:t>
      </w:r>
      <w:r w:rsidRPr="00847D0F">
        <w:rPr>
          <w:color w:val="000000" w:themeColor="text1"/>
          <w:szCs w:val="28"/>
          <w:lang w:val="uk-UA"/>
        </w:rPr>
        <w:t xml:space="preserve"> контроль за ходом підготовки й захисту </w:t>
      </w:r>
      <w:r w:rsidR="00DA427D">
        <w:rPr>
          <w:color w:val="000000" w:themeColor="text1"/>
          <w:szCs w:val="28"/>
          <w:lang w:val="uk-UA"/>
        </w:rPr>
        <w:t>ДР</w:t>
      </w:r>
      <w:r w:rsidRPr="00847D0F">
        <w:rPr>
          <w:color w:val="000000" w:themeColor="text1"/>
          <w:szCs w:val="28"/>
          <w:lang w:val="uk-UA"/>
        </w:rPr>
        <w:t xml:space="preserve"> покладається на завідувачів випускових кафедр. </w:t>
      </w:r>
      <w:r w:rsidR="0054427B" w:rsidRPr="00847D0F">
        <w:rPr>
          <w:color w:val="000000" w:themeColor="text1"/>
          <w:szCs w:val="28"/>
          <w:lang w:val="uk-UA"/>
        </w:rPr>
        <w:t xml:space="preserve">З метою надання </w:t>
      </w:r>
      <w:r w:rsidR="00862F90" w:rsidRPr="00847D0F">
        <w:rPr>
          <w:color w:val="000000" w:themeColor="text1"/>
          <w:szCs w:val="28"/>
          <w:lang w:val="uk-UA"/>
        </w:rPr>
        <w:t xml:space="preserve">студенту </w:t>
      </w:r>
      <w:r w:rsidR="0054427B" w:rsidRPr="00847D0F">
        <w:rPr>
          <w:color w:val="000000" w:themeColor="text1"/>
          <w:szCs w:val="28"/>
          <w:lang w:val="uk-UA"/>
        </w:rPr>
        <w:t xml:space="preserve">теоретичної та практичної допомоги </w:t>
      </w:r>
      <w:r w:rsidR="00571301" w:rsidRPr="00847D0F">
        <w:rPr>
          <w:color w:val="000000" w:themeColor="text1"/>
          <w:szCs w:val="28"/>
          <w:lang w:val="uk-UA"/>
        </w:rPr>
        <w:t>у</w:t>
      </w:r>
      <w:r w:rsidR="0054427B" w:rsidRPr="00847D0F">
        <w:rPr>
          <w:color w:val="000000" w:themeColor="text1"/>
          <w:szCs w:val="28"/>
          <w:lang w:val="uk-UA"/>
        </w:rPr>
        <w:t xml:space="preserve"> період підготовки і</w:t>
      </w:r>
      <w:r w:rsidR="006322EB" w:rsidRPr="00847D0F">
        <w:rPr>
          <w:color w:val="000000" w:themeColor="text1"/>
          <w:szCs w:val="28"/>
          <w:lang w:val="uk-UA"/>
        </w:rPr>
        <w:t xml:space="preserve"> </w:t>
      </w:r>
      <w:r w:rsidR="0054427B" w:rsidRPr="00847D0F">
        <w:rPr>
          <w:color w:val="000000" w:themeColor="text1"/>
          <w:szCs w:val="28"/>
          <w:lang w:val="uk-UA"/>
        </w:rPr>
        <w:t>написання</w:t>
      </w:r>
      <w:r w:rsidR="00354D49" w:rsidRPr="00847D0F">
        <w:rPr>
          <w:color w:val="000000" w:themeColor="text1"/>
          <w:szCs w:val="28"/>
          <w:lang w:val="uk-UA"/>
        </w:rPr>
        <w:t xml:space="preserve"> </w:t>
      </w:r>
      <w:r w:rsidR="00DA427D">
        <w:rPr>
          <w:color w:val="000000" w:themeColor="text1"/>
          <w:szCs w:val="28"/>
          <w:lang w:val="uk-UA"/>
        </w:rPr>
        <w:t>ДР</w:t>
      </w:r>
      <w:r w:rsidR="00354D49" w:rsidRPr="00847D0F">
        <w:rPr>
          <w:color w:val="000000" w:themeColor="text1"/>
          <w:szCs w:val="28"/>
          <w:lang w:val="uk-UA"/>
        </w:rPr>
        <w:t xml:space="preserve"> кафедра признача</w:t>
      </w:r>
      <w:r w:rsidR="0054427B" w:rsidRPr="00847D0F">
        <w:rPr>
          <w:color w:val="000000" w:themeColor="text1"/>
          <w:szCs w:val="28"/>
          <w:lang w:val="uk-UA"/>
        </w:rPr>
        <w:t>є йому наукового керівника. Як правило, ним є викладач кафедри, під керівництвом яког</w:t>
      </w:r>
      <w:r w:rsidR="00354D49" w:rsidRPr="00847D0F">
        <w:rPr>
          <w:color w:val="000000" w:themeColor="text1"/>
          <w:szCs w:val="28"/>
          <w:lang w:val="uk-UA"/>
        </w:rPr>
        <w:t xml:space="preserve">о студент </w:t>
      </w:r>
      <w:r w:rsidR="0054427B" w:rsidRPr="00847D0F">
        <w:rPr>
          <w:color w:val="000000" w:themeColor="text1"/>
          <w:szCs w:val="28"/>
          <w:lang w:val="uk-UA"/>
        </w:rPr>
        <w:t>проходив переддипломну практику.</w:t>
      </w:r>
      <w:r w:rsidR="009D76A5" w:rsidRPr="00847D0F">
        <w:rPr>
          <w:color w:val="000000" w:themeColor="text1"/>
          <w:szCs w:val="28"/>
          <w:lang w:val="uk-UA"/>
        </w:rPr>
        <w:t xml:space="preserve"> Крім керівника </w:t>
      </w:r>
      <w:r w:rsidR="00DA427D">
        <w:rPr>
          <w:color w:val="000000" w:themeColor="text1"/>
          <w:szCs w:val="28"/>
          <w:lang w:val="uk-UA"/>
        </w:rPr>
        <w:t>ДР</w:t>
      </w:r>
      <w:r w:rsidR="009D76A5" w:rsidRPr="00847D0F">
        <w:rPr>
          <w:color w:val="000000" w:themeColor="text1"/>
          <w:szCs w:val="28"/>
          <w:lang w:val="uk-UA"/>
        </w:rPr>
        <w:t>, в</w:t>
      </w:r>
      <w:r w:rsidR="006322EB" w:rsidRPr="00847D0F">
        <w:rPr>
          <w:color w:val="000000" w:themeColor="text1"/>
          <w:szCs w:val="28"/>
          <w:lang w:val="uk-UA"/>
        </w:rPr>
        <w:t xml:space="preserve"> </w:t>
      </w:r>
      <w:r w:rsidR="009D76A5" w:rsidRPr="00847D0F">
        <w:rPr>
          <w:color w:val="000000" w:themeColor="text1"/>
          <w:szCs w:val="28"/>
          <w:lang w:val="uk-UA"/>
        </w:rPr>
        <w:t xml:space="preserve">особливих випадках може </w:t>
      </w:r>
      <w:r w:rsidR="009D76A5" w:rsidRPr="00BF26FA">
        <w:rPr>
          <w:b/>
          <w:color w:val="000000" w:themeColor="text1"/>
          <w:szCs w:val="28"/>
          <w:lang w:val="uk-UA"/>
        </w:rPr>
        <w:t>призначатися консультант</w:t>
      </w:r>
      <w:r w:rsidR="009D76A5" w:rsidRPr="00847D0F">
        <w:rPr>
          <w:color w:val="000000" w:themeColor="text1"/>
          <w:szCs w:val="28"/>
          <w:lang w:val="uk-UA"/>
        </w:rPr>
        <w:t>.</w:t>
      </w:r>
    </w:p>
    <w:p w:rsidR="009D76A5" w:rsidRPr="00847D0F" w:rsidRDefault="009D76A5" w:rsidP="005D2F88">
      <w:pPr>
        <w:keepLines/>
        <w:suppressLineNumbers/>
        <w:shd w:val="clear" w:color="auto" w:fill="FFFFFF"/>
        <w:tabs>
          <w:tab w:val="left" w:pos="499"/>
        </w:tabs>
        <w:suppressAutoHyphens/>
        <w:autoSpaceDE w:val="0"/>
        <w:autoSpaceDN w:val="0"/>
        <w:adjustRightInd w:val="0"/>
        <w:ind w:firstLine="709"/>
        <w:rPr>
          <w:color w:val="000000" w:themeColor="text1"/>
          <w:szCs w:val="28"/>
          <w:lang w:val="uk-UA"/>
        </w:rPr>
      </w:pPr>
      <w:r w:rsidRPr="00847D0F">
        <w:rPr>
          <w:color w:val="000000" w:themeColor="text1"/>
          <w:szCs w:val="28"/>
          <w:lang w:val="uk-UA"/>
        </w:rPr>
        <w:t>Студент має право: вносити свої пропозиції щодо об</w:t>
      </w:r>
      <w:bookmarkStart w:id="180" w:name="_GoBack"/>
      <w:bookmarkEnd w:id="180"/>
      <w:r w:rsidRPr="00847D0F">
        <w:rPr>
          <w:color w:val="000000" w:themeColor="text1"/>
          <w:szCs w:val="28"/>
          <w:lang w:val="uk-UA"/>
        </w:rPr>
        <w:t xml:space="preserve">рання наукового керівника зі складу профілюючої кафедри, враховуючи власні </w:t>
      </w:r>
      <w:r w:rsidR="002B3710" w:rsidRPr="00847D0F">
        <w:rPr>
          <w:color w:val="000000" w:themeColor="text1"/>
          <w:szCs w:val="28"/>
          <w:lang w:val="uk-UA"/>
        </w:rPr>
        <w:t>напрацювання</w:t>
      </w:r>
      <w:r w:rsidRPr="00847D0F">
        <w:rPr>
          <w:color w:val="000000" w:themeColor="text1"/>
          <w:szCs w:val="28"/>
          <w:lang w:val="uk-UA"/>
        </w:rPr>
        <w:t xml:space="preserve">; клопотати перед випусковою кафедрою про заміну наукового керівника, якщо для цього є поважні причини; обирати тему </w:t>
      </w:r>
      <w:r w:rsidR="00C74EEC" w:rsidRPr="00847D0F">
        <w:rPr>
          <w:color w:val="000000" w:themeColor="text1"/>
          <w:szCs w:val="28"/>
          <w:lang w:val="uk-UA"/>
        </w:rPr>
        <w:t>дипломної роботи</w:t>
      </w:r>
      <w:r w:rsidRPr="00847D0F">
        <w:rPr>
          <w:color w:val="000000" w:themeColor="text1"/>
          <w:szCs w:val="28"/>
          <w:lang w:val="uk-UA"/>
        </w:rPr>
        <w:t>.</w:t>
      </w:r>
    </w:p>
    <w:p w:rsidR="0088327A" w:rsidRPr="00847D0F" w:rsidRDefault="0088327A" w:rsidP="005D2F88">
      <w:pPr>
        <w:keepLines/>
        <w:suppressLineNumbers/>
        <w:shd w:val="clear" w:color="auto" w:fill="FFFFFF"/>
        <w:tabs>
          <w:tab w:val="left" w:pos="499"/>
        </w:tabs>
        <w:suppressAutoHyphens/>
        <w:autoSpaceDE w:val="0"/>
        <w:autoSpaceDN w:val="0"/>
        <w:adjustRightInd w:val="0"/>
        <w:ind w:firstLine="709"/>
        <w:rPr>
          <w:color w:val="000000" w:themeColor="text1"/>
          <w:szCs w:val="28"/>
          <w:lang w:val="uk-UA"/>
        </w:rPr>
      </w:pPr>
      <w:r w:rsidRPr="00847D0F">
        <w:rPr>
          <w:color w:val="000000" w:themeColor="text1"/>
          <w:szCs w:val="28"/>
          <w:lang w:val="uk-UA"/>
        </w:rPr>
        <w:t xml:space="preserve">Підготовка </w:t>
      </w:r>
      <w:r w:rsidR="00DA427D">
        <w:rPr>
          <w:color w:val="000000" w:themeColor="text1"/>
          <w:szCs w:val="28"/>
          <w:lang w:val="uk-UA"/>
        </w:rPr>
        <w:t>ДР</w:t>
      </w:r>
      <w:r w:rsidRPr="00847D0F">
        <w:rPr>
          <w:color w:val="000000" w:themeColor="text1"/>
          <w:szCs w:val="28"/>
          <w:lang w:val="uk-UA"/>
        </w:rPr>
        <w:t xml:space="preserve"> повинна </w:t>
      </w:r>
      <w:r w:rsidR="00B92DE4" w:rsidRPr="00847D0F">
        <w:rPr>
          <w:color w:val="000000" w:themeColor="text1"/>
          <w:szCs w:val="28"/>
          <w:lang w:val="uk-UA"/>
        </w:rPr>
        <w:t xml:space="preserve">бути </w:t>
      </w:r>
      <w:r w:rsidR="00C74EEC" w:rsidRPr="00847D0F">
        <w:rPr>
          <w:color w:val="000000" w:themeColor="text1"/>
          <w:szCs w:val="28"/>
          <w:lang w:val="uk-UA"/>
        </w:rPr>
        <w:t xml:space="preserve">запланована </w:t>
      </w:r>
      <w:r w:rsidRPr="00847D0F">
        <w:rPr>
          <w:color w:val="000000" w:themeColor="text1"/>
          <w:szCs w:val="28"/>
          <w:lang w:val="uk-UA"/>
        </w:rPr>
        <w:t>у визначені</w:t>
      </w:r>
      <w:r w:rsidR="00D31207" w:rsidRPr="00847D0F">
        <w:rPr>
          <w:color w:val="000000" w:themeColor="text1"/>
          <w:szCs w:val="28"/>
          <w:lang w:val="uk-UA"/>
        </w:rPr>
        <w:t xml:space="preserve"> </w:t>
      </w:r>
      <w:r w:rsidRPr="00847D0F">
        <w:rPr>
          <w:color w:val="000000" w:themeColor="text1"/>
          <w:szCs w:val="28"/>
          <w:lang w:val="uk-UA"/>
        </w:rPr>
        <w:t xml:space="preserve">календарні терміни. Не пізніше </w:t>
      </w:r>
      <w:r w:rsidR="00981284" w:rsidRPr="00847D0F">
        <w:rPr>
          <w:color w:val="000000" w:themeColor="text1"/>
          <w:szCs w:val="28"/>
          <w:lang w:val="uk-UA"/>
        </w:rPr>
        <w:t>ніж з</w:t>
      </w:r>
      <w:r w:rsidRPr="00847D0F">
        <w:rPr>
          <w:color w:val="000000" w:themeColor="text1"/>
          <w:szCs w:val="28"/>
          <w:lang w:val="uk-UA"/>
        </w:rPr>
        <w:t xml:space="preserve"> першого тижня проектування</w:t>
      </w:r>
      <w:r w:rsidR="00D31207" w:rsidRPr="00847D0F">
        <w:rPr>
          <w:color w:val="000000" w:themeColor="text1"/>
          <w:szCs w:val="28"/>
          <w:lang w:val="uk-UA"/>
        </w:rPr>
        <w:t xml:space="preserve"> </w:t>
      </w:r>
      <w:r w:rsidRPr="00847D0F">
        <w:rPr>
          <w:color w:val="000000" w:themeColor="text1"/>
          <w:szCs w:val="28"/>
          <w:lang w:val="uk-UA"/>
        </w:rPr>
        <w:t>дипломник представляє керівникові детально розроблений</w:t>
      </w:r>
      <w:r w:rsidR="00D31207" w:rsidRPr="00847D0F">
        <w:rPr>
          <w:color w:val="000000" w:themeColor="text1"/>
          <w:szCs w:val="28"/>
          <w:lang w:val="uk-UA"/>
        </w:rPr>
        <w:t xml:space="preserve"> </w:t>
      </w:r>
      <w:r w:rsidRPr="00847D0F">
        <w:rPr>
          <w:color w:val="000000" w:themeColor="text1"/>
          <w:szCs w:val="28"/>
          <w:lang w:val="uk-UA"/>
        </w:rPr>
        <w:t xml:space="preserve">календарний </w:t>
      </w:r>
      <w:r w:rsidR="00D31207" w:rsidRPr="00847D0F">
        <w:rPr>
          <w:color w:val="000000" w:themeColor="text1"/>
          <w:szCs w:val="28"/>
          <w:lang w:val="uk-UA"/>
        </w:rPr>
        <w:t xml:space="preserve">план </w:t>
      </w:r>
      <w:r w:rsidRPr="00847D0F">
        <w:rPr>
          <w:color w:val="000000" w:themeColor="text1"/>
          <w:szCs w:val="28"/>
          <w:lang w:val="uk-UA"/>
        </w:rPr>
        <w:t>виконання дипломної роботи.</w:t>
      </w:r>
      <w:r w:rsidR="006322EB" w:rsidRPr="00847D0F">
        <w:rPr>
          <w:color w:val="000000" w:themeColor="text1"/>
          <w:szCs w:val="28"/>
          <w:lang w:val="uk-UA"/>
        </w:rPr>
        <w:t xml:space="preserve"> </w:t>
      </w:r>
      <w:r w:rsidR="00541F36" w:rsidRPr="00847D0F">
        <w:rPr>
          <w:color w:val="000000" w:themeColor="text1"/>
          <w:szCs w:val="28"/>
          <w:lang w:val="uk-UA"/>
        </w:rPr>
        <w:t>План носить індивідуальний характер, тому в</w:t>
      </w:r>
      <w:r w:rsidR="006322EB" w:rsidRPr="00847D0F">
        <w:rPr>
          <w:color w:val="000000" w:themeColor="text1"/>
          <w:szCs w:val="28"/>
          <w:lang w:val="uk-UA"/>
        </w:rPr>
        <w:t xml:space="preserve"> </w:t>
      </w:r>
      <w:r w:rsidR="00D31207" w:rsidRPr="00847D0F">
        <w:rPr>
          <w:color w:val="000000" w:themeColor="text1"/>
          <w:szCs w:val="28"/>
          <w:lang w:val="uk-UA"/>
        </w:rPr>
        <w:t>додатку</w:t>
      </w:r>
      <w:r w:rsidRPr="00847D0F">
        <w:rPr>
          <w:color w:val="000000" w:themeColor="text1"/>
          <w:szCs w:val="28"/>
          <w:lang w:val="uk-UA"/>
        </w:rPr>
        <w:t xml:space="preserve"> </w:t>
      </w:r>
      <w:r w:rsidR="00D31207" w:rsidRPr="00847D0F">
        <w:rPr>
          <w:color w:val="000000" w:themeColor="text1"/>
          <w:szCs w:val="28"/>
          <w:lang w:val="uk-UA"/>
        </w:rPr>
        <w:t xml:space="preserve">Б </w:t>
      </w:r>
      <w:r w:rsidRPr="00847D0F">
        <w:rPr>
          <w:color w:val="000000" w:themeColor="text1"/>
          <w:szCs w:val="28"/>
          <w:lang w:val="uk-UA"/>
        </w:rPr>
        <w:t xml:space="preserve">наводиться </w:t>
      </w:r>
      <w:r w:rsidR="00541F36" w:rsidRPr="00847D0F">
        <w:rPr>
          <w:color w:val="000000" w:themeColor="text1"/>
          <w:szCs w:val="28"/>
          <w:lang w:val="uk-UA"/>
        </w:rPr>
        <w:t xml:space="preserve">типовий </w:t>
      </w:r>
      <w:r w:rsidR="00FD3D27" w:rsidRPr="00847D0F">
        <w:rPr>
          <w:color w:val="000000" w:themeColor="text1"/>
          <w:szCs w:val="28"/>
          <w:lang w:val="uk-UA"/>
        </w:rPr>
        <w:t xml:space="preserve">зразок </w:t>
      </w:r>
      <w:r w:rsidR="00145F98" w:rsidRPr="00847D0F">
        <w:rPr>
          <w:color w:val="000000" w:themeColor="text1"/>
          <w:szCs w:val="28"/>
          <w:lang w:val="uk-UA"/>
        </w:rPr>
        <w:t xml:space="preserve">(шаблон) </w:t>
      </w:r>
      <w:r w:rsidR="00FD3D27" w:rsidRPr="00847D0F">
        <w:rPr>
          <w:color w:val="000000" w:themeColor="text1"/>
          <w:szCs w:val="28"/>
          <w:lang w:val="uk-UA"/>
        </w:rPr>
        <w:t>завдання та</w:t>
      </w:r>
      <w:r w:rsidRPr="00847D0F">
        <w:rPr>
          <w:color w:val="000000" w:themeColor="text1"/>
          <w:szCs w:val="28"/>
          <w:lang w:val="uk-UA"/>
        </w:rPr>
        <w:t xml:space="preserve"> календарний</w:t>
      </w:r>
      <w:r w:rsidR="00D31207" w:rsidRPr="00847D0F">
        <w:rPr>
          <w:color w:val="000000" w:themeColor="text1"/>
          <w:szCs w:val="28"/>
          <w:lang w:val="uk-UA"/>
        </w:rPr>
        <w:t xml:space="preserve"> план</w:t>
      </w:r>
      <w:r w:rsidR="00FD3D27" w:rsidRPr="00847D0F">
        <w:rPr>
          <w:color w:val="000000" w:themeColor="text1"/>
          <w:szCs w:val="28"/>
          <w:lang w:val="uk-UA"/>
        </w:rPr>
        <w:t xml:space="preserve"> виконання </w:t>
      </w:r>
      <w:r w:rsidR="00DA427D">
        <w:rPr>
          <w:color w:val="000000" w:themeColor="text1"/>
          <w:szCs w:val="28"/>
          <w:lang w:val="uk-UA"/>
        </w:rPr>
        <w:t>ДР</w:t>
      </w:r>
      <w:r w:rsidRPr="00847D0F">
        <w:rPr>
          <w:color w:val="000000" w:themeColor="text1"/>
          <w:szCs w:val="28"/>
          <w:lang w:val="uk-UA"/>
        </w:rPr>
        <w:t>.</w:t>
      </w:r>
    </w:p>
    <w:p w:rsidR="0054427B" w:rsidRPr="00847D0F" w:rsidRDefault="0054427B" w:rsidP="005D2F88">
      <w:pPr>
        <w:keepLines/>
        <w:suppressLineNumbers/>
        <w:shd w:val="clear" w:color="auto" w:fill="FFFFFF"/>
        <w:tabs>
          <w:tab w:val="left" w:pos="499"/>
        </w:tabs>
        <w:suppressAutoHyphens/>
        <w:autoSpaceDE w:val="0"/>
        <w:autoSpaceDN w:val="0"/>
        <w:adjustRightInd w:val="0"/>
        <w:ind w:firstLine="709"/>
        <w:rPr>
          <w:color w:val="000000" w:themeColor="text1"/>
          <w:szCs w:val="28"/>
          <w:lang w:val="uk-UA"/>
        </w:rPr>
      </w:pPr>
      <w:r w:rsidRPr="00847D0F">
        <w:rPr>
          <w:color w:val="000000" w:themeColor="text1"/>
          <w:szCs w:val="28"/>
          <w:lang w:val="uk-UA"/>
        </w:rPr>
        <w:t xml:space="preserve">Керівник </w:t>
      </w:r>
      <w:r w:rsidR="002E4123" w:rsidRPr="00847D0F">
        <w:rPr>
          <w:color w:val="000000" w:themeColor="text1"/>
          <w:szCs w:val="28"/>
          <w:lang w:val="uk-UA"/>
        </w:rPr>
        <w:t>ДР</w:t>
      </w:r>
      <w:r w:rsidRPr="00847D0F">
        <w:rPr>
          <w:color w:val="000000" w:themeColor="text1"/>
          <w:szCs w:val="28"/>
          <w:lang w:val="uk-UA"/>
        </w:rPr>
        <w:t xml:space="preserve"> зобов</w:t>
      </w:r>
      <w:r w:rsidR="00581420" w:rsidRPr="00847D0F">
        <w:rPr>
          <w:color w:val="000000" w:themeColor="text1"/>
          <w:spacing w:val="-1"/>
          <w:szCs w:val="28"/>
          <w:lang w:val="uk-UA"/>
        </w:rPr>
        <w:t>’</w:t>
      </w:r>
      <w:r w:rsidRPr="00847D0F">
        <w:rPr>
          <w:color w:val="000000" w:themeColor="text1"/>
          <w:szCs w:val="28"/>
          <w:lang w:val="uk-UA"/>
        </w:rPr>
        <w:t>язаний:</w:t>
      </w:r>
    </w:p>
    <w:p w:rsidR="0054427B" w:rsidRPr="00847D0F" w:rsidRDefault="00125C4E" w:rsidP="005D2F88">
      <w:pPr>
        <w:keepLines/>
        <w:numPr>
          <w:ilvl w:val="0"/>
          <w:numId w:val="7"/>
        </w:numPr>
        <w:suppressLineNumbers/>
        <w:shd w:val="clear" w:color="auto" w:fill="FFFFFF"/>
        <w:tabs>
          <w:tab w:val="left" w:pos="499"/>
        </w:tabs>
        <w:suppressAutoHyphens/>
        <w:autoSpaceDE w:val="0"/>
        <w:autoSpaceDN w:val="0"/>
        <w:adjustRightInd w:val="0"/>
        <w:rPr>
          <w:color w:val="000000" w:themeColor="text1"/>
          <w:szCs w:val="28"/>
          <w:lang w:val="uk-UA"/>
        </w:rPr>
      </w:pPr>
      <w:r w:rsidRPr="00847D0F">
        <w:rPr>
          <w:color w:val="000000" w:themeColor="text1"/>
          <w:szCs w:val="28"/>
          <w:lang w:val="uk-UA"/>
        </w:rPr>
        <w:t>на</w:t>
      </w:r>
      <w:r w:rsidR="0054427B" w:rsidRPr="00847D0F">
        <w:rPr>
          <w:color w:val="000000" w:themeColor="text1"/>
          <w:szCs w:val="28"/>
          <w:lang w:val="uk-UA"/>
        </w:rPr>
        <w:t xml:space="preserve">дати </w:t>
      </w:r>
      <w:r w:rsidRPr="00847D0F">
        <w:rPr>
          <w:color w:val="000000" w:themeColor="text1"/>
          <w:szCs w:val="28"/>
          <w:lang w:val="uk-UA"/>
        </w:rPr>
        <w:t>студент</w:t>
      </w:r>
      <w:r w:rsidR="00AF4324" w:rsidRPr="00847D0F">
        <w:rPr>
          <w:color w:val="000000" w:themeColor="text1"/>
          <w:szCs w:val="28"/>
          <w:lang w:val="uk-UA"/>
        </w:rPr>
        <w:t>у</w:t>
      </w:r>
      <w:r w:rsidRPr="00847D0F">
        <w:rPr>
          <w:color w:val="000000" w:themeColor="text1"/>
          <w:szCs w:val="28"/>
          <w:lang w:val="uk-UA"/>
        </w:rPr>
        <w:t xml:space="preserve"> </w:t>
      </w:r>
      <w:r w:rsidR="0061148A" w:rsidRPr="00847D0F">
        <w:rPr>
          <w:color w:val="000000" w:themeColor="text1"/>
          <w:szCs w:val="28"/>
          <w:lang w:val="uk-UA"/>
        </w:rPr>
        <w:t xml:space="preserve">методичну та </w:t>
      </w:r>
      <w:r w:rsidR="0054427B" w:rsidRPr="00847D0F">
        <w:rPr>
          <w:color w:val="000000" w:themeColor="text1"/>
          <w:szCs w:val="28"/>
          <w:lang w:val="uk-UA"/>
        </w:rPr>
        <w:t xml:space="preserve">практичну допомогу в обранні теми </w:t>
      </w:r>
      <w:r w:rsidR="00DA427D">
        <w:rPr>
          <w:color w:val="000000" w:themeColor="text1"/>
          <w:szCs w:val="28"/>
          <w:lang w:val="uk-UA"/>
        </w:rPr>
        <w:t>ДР</w:t>
      </w:r>
      <w:r w:rsidRPr="00847D0F">
        <w:rPr>
          <w:color w:val="000000" w:themeColor="text1"/>
          <w:szCs w:val="28"/>
          <w:lang w:val="uk-UA"/>
        </w:rPr>
        <w:t>;</w:t>
      </w:r>
    </w:p>
    <w:p w:rsidR="0054427B" w:rsidRPr="00847D0F" w:rsidRDefault="00125C4E" w:rsidP="005D2F88">
      <w:pPr>
        <w:keepLines/>
        <w:numPr>
          <w:ilvl w:val="0"/>
          <w:numId w:val="7"/>
        </w:numPr>
        <w:suppressLineNumbers/>
        <w:shd w:val="clear" w:color="auto" w:fill="FFFFFF"/>
        <w:tabs>
          <w:tab w:val="left" w:pos="499"/>
        </w:tabs>
        <w:suppressAutoHyphens/>
        <w:autoSpaceDE w:val="0"/>
        <w:autoSpaceDN w:val="0"/>
        <w:adjustRightInd w:val="0"/>
        <w:rPr>
          <w:color w:val="000000" w:themeColor="text1"/>
          <w:szCs w:val="28"/>
          <w:lang w:val="uk-UA"/>
        </w:rPr>
      </w:pPr>
      <w:r w:rsidRPr="00847D0F">
        <w:rPr>
          <w:color w:val="000000" w:themeColor="text1"/>
          <w:szCs w:val="28"/>
          <w:lang w:val="uk-UA"/>
        </w:rPr>
        <w:t>в</w:t>
      </w:r>
      <w:r w:rsidR="0054427B" w:rsidRPr="00847D0F">
        <w:rPr>
          <w:color w:val="000000" w:themeColor="text1"/>
          <w:szCs w:val="28"/>
          <w:lang w:val="uk-UA"/>
        </w:rPr>
        <w:t>идати завдання</w:t>
      </w:r>
      <w:r w:rsidRPr="00847D0F">
        <w:rPr>
          <w:color w:val="000000" w:themeColor="text1"/>
          <w:szCs w:val="28"/>
          <w:lang w:val="uk-UA"/>
        </w:rPr>
        <w:t xml:space="preserve"> на </w:t>
      </w:r>
      <w:r w:rsidR="00DA427D">
        <w:rPr>
          <w:color w:val="000000" w:themeColor="text1"/>
          <w:szCs w:val="28"/>
          <w:lang w:val="uk-UA"/>
        </w:rPr>
        <w:t>ДР</w:t>
      </w:r>
      <w:r w:rsidR="00B92DE4" w:rsidRPr="00847D0F">
        <w:rPr>
          <w:color w:val="000000" w:themeColor="text1"/>
          <w:szCs w:val="28"/>
          <w:lang w:val="uk-UA"/>
        </w:rPr>
        <w:t xml:space="preserve"> та допомогти студенту в розробці плану її виконання</w:t>
      </w:r>
      <w:r w:rsidRPr="00847D0F">
        <w:rPr>
          <w:color w:val="000000" w:themeColor="text1"/>
          <w:szCs w:val="28"/>
          <w:lang w:val="uk-UA"/>
        </w:rPr>
        <w:t>;</w:t>
      </w:r>
    </w:p>
    <w:p w:rsidR="0054427B" w:rsidRPr="00847D0F" w:rsidRDefault="00125C4E" w:rsidP="005D2F88">
      <w:pPr>
        <w:keepLines/>
        <w:numPr>
          <w:ilvl w:val="0"/>
          <w:numId w:val="7"/>
        </w:numPr>
        <w:suppressLineNumbers/>
        <w:shd w:val="clear" w:color="auto" w:fill="FFFFFF"/>
        <w:tabs>
          <w:tab w:val="left" w:pos="499"/>
        </w:tabs>
        <w:suppressAutoHyphens/>
        <w:autoSpaceDE w:val="0"/>
        <w:autoSpaceDN w:val="0"/>
        <w:adjustRightInd w:val="0"/>
        <w:rPr>
          <w:color w:val="000000" w:themeColor="text1"/>
          <w:szCs w:val="28"/>
          <w:lang w:val="uk-UA"/>
        </w:rPr>
      </w:pPr>
      <w:r w:rsidRPr="00847D0F">
        <w:rPr>
          <w:color w:val="000000" w:themeColor="text1"/>
          <w:szCs w:val="28"/>
          <w:lang w:val="uk-UA"/>
        </w:rPr>
        <w:t>н</w:t>
      </w:r>
      <w:r w:rsidR="0054427B" w:rsidRPr="00847D0F">
        <w:rPr>
          <w:color w:val="000000" w:themeColor="text1"/>
          <w:szCs w:val="28"/>
          <w:lang w:val="uk-UA"/>
        </w:rPr>
        <w:t>адати допомогу в обранні методики проведення досліджень</w:t>
      </w:r>
      <w:r w:rsidRPr="00847D0F">
        <w:rPr>
          <w:color w:val="000000" w:themeColor="text1"/>
          <w:szCs w:val="28"/>
          <w:lang w:val="uk-UA"/>
        </w:rPr>
        <w:t>;</w:t>
      </w:r>
    </w:p>
    <w:p w:rsidR="0054427B" w:rsidRPr="00847D0F" w:rsidRDefault="00125C4E" w:rsidP="005D2F88">
      <w:pPr>
        <w:keepLines/>
        <w:numPr>
          <w:ilvl w:val="0"/>
          <w:numId w:val="7"/>
        </w:numPr>
        <w:suppressLineNumbers/>
        <w:shd w:val="clear" w:color="auto" w:fill="FFFFFF"/>
        <w:tabs>
          <w:tab w:val="left" w:pos="499"/>
        </w:tabs>
        <w:suppressAutoHyphens/>
        <w:autoSpaceDE w:val="0"/>
        <w:autoSpaceDN w:val="0"/>
        <w:adjustRightInd w:val="0"/>
        <w:rPr>
          <w:color w:val="000000" w:themeColor="text1"/>
          <w:szCs w:val="28"/>
          <w:lang w:val="uk-UA"/>
        </w:rPr>
      </w:pPr>
      <w:r w:rsidRPr="00847D0F">
        <w:rPr>
          <w:color w:val="000000" w:themeColor="text1"/>
          <w:szCs w:val="28"/>
          <w:lang w:val="uk-UA"/>
        </w:rPr>
        <w:t>над</w:t>
      </w:r>
      <w:r w:rsidR="0054427B" w:rsidRPr="00847D0F">
        <w:rPr>
          <w:color w:val="000000" w:themeColor="text1"/>
          <w:szCs w:val="28"/>
          <w:lang w:val="uk-UA"/>
        </w:rPr>
        <w:t>а</w:t>
      </w:r>
      <w:r w:rsidRPr="00847D0F">
        <w:rPr>
          <w:color w:val="000000" w:themeColor="text1"/>
          <w:szCs w:val="28"/>
          <w:lang w:val="uk-UA"/>
        </w:rPr>
        <w:t>ти кваліфіковану консультацію щодо</w:t>
      </w:r>
      <w:r w:rsidR="0054427B" w:rsidRPr="00847D0F">
        <w:rPr>
          <w:color w:val="000000" w:themeColor="text1"/>
          <w:szCs w:val="28"/>
          <w:lang w:val="uk-UA"/>
        </w:rPr>
        <w:t xml:space="preserve"> підбору літературних джерел і фактичних матеріалів, </w:t>
      </w:r>
      <w:r w:rsidR="00571301" w:rsidRPr="00847D0F">
        <w:rPr>
          <w:color w:val="000000" w:themeColor="text1"/>
          <w:szCs w:val="28"/>
          <w:lang w:val="uk-UA"/>
        </w:rPr>
        <w:t xml:space="preserve">які </w:t>
      </w:r>
      <w:r w:rsidRPr="00847D0F">
        <w:rPr>
          <w:color w:val="000000" w:themeColor="text1"/>
          <w:szCs w:val="28"/>
          <w:lang w:val="uk-UA"/>
        </w:rPr>
        <w:t>необхідн</w:t>
      </w:r>
      <w:r w:rsidR="00571301" w:rsidRPr="00847D0F">
        <w:rPr>
          <w:color w:val="000000" w:themeColor="text1"/>
          <w:szCs w:val="28"/>
          <w:lang w:val="uk-UA"/>
        </w:rPr>
        <w:t>і</w:t>
      </w:r>
      <w:r w:rsidRPr="00847D0F">
        <w:rPr>
          <w:color w:val="000000" w:themeColor="text1"/>
          <w:szCs w:val="28"/>
          <w:lang w:val="uk-UA"/>
        </w:rPr>
        <w:t xml:space="preserve"> для виконання роботи;</w:t>
      </w:r>
    </w:p>
    <w:p w:rsidR="0054427B" w:rsidRPr="00847D0F" w:rsidRDefault="00125C4E" w:rsidP="005D2F88">
      <w:pPr>
        <w:keepLines/>
        <w:numPr>
          <w:ilvl w:val="0"/>
          <w:numId w:val="7"/>
        </w:numPr>
        <w:suppressLineNumbers/>
        <w:shd w:val="clear" w:color="auto" w:fill="FFFFFF"/>
        <w:tabs>
          <w:tab w:val="left" w:pos="499"/>
        </w:tabs>
        <w:suppressAutoHyphens/>
        <w:autoSpaceDE w:val="0"/>
        <w:autoSpaceDN w:val="0"/>
        <w:adjustRightInd w:val="0"/>
        <w:rPr>
          <w:color w:val="000000" w:themeColor="text1"/>
          <w:szCs w:val="28"/>
          <w:lang w:val="uk-UA"/>
        </w:rPr>
      </w:pPr>
      <w:r w:rsidRPr="00847D0F">
        <w:rPr>
          <w:color w:val="000000" w:themeColor="text1"/>
          <w:szCs w:val="28"/>
          <w:lang w:val="uk-UA"/>
        </w:rPr>
        <w:t>з</w:t>
      </w:r>
      <w:r w:rsidR="0054427B" w:rsidRPr="00847D0F">
        <w:rPr>
          <w:color w:val="000000" w:themeColor="text1"/>
          <w:szCs w:val="28"/>
          <w:lang w:val="uk-UA"/>
        </w:rPr>
        <w:t xml:space="preserve">дійснювати систематичний контроль за ходом виконання </w:t>
      </w:r>
      <w:r w:rsidR="00DA427D">
        <w:rPr>
          <w:color w:val="000000" w:themeColor="text1"/>
          <w:szCs w:val="28"/>
          <w:lang w:val="uk-UA"/>
        </w:rPr>
        <w:t>ДР</w:t>
      </w:r>
      <w:r w:rsidR="0054427B" w:rsidRPr="00847D0F">
        <w:rPr>
          <w:color w:val="000000" w:themeColor="text1"/>
          <w:szCs w:val="28"/>
          <w:lang w:val="uk-UA"/>
        </w:rPr>
        <w:t xml:space="preserve"> </w:t>
      </w:r>
      <w:r w:rsidRPr="00847D0F">
        <w:rPr>
          <w:color w:val="000000" w:themeColor="text1"/>
          <w:szCs w:val="28"/>
          <w:lang w:val="uk-UA"/>
        </w:rPr>
        <w:t xml:space="preserve">студентом </w:t>
      </w:r>
      <w:r w:rsidR="0054427B" w:rsidRPr="00847D0F">
        <w:rPr>
          <w:color w:val="000000" w:themeColor="text1"/>
          <w:szCs w:val="28"/>
          <w:lang w:val="uk-UA"/>
        </w:rPr>
        <w:t>в</w:t>
      </w:r>
      <w:r w:rsidRPr="00847D0F">
        <w:rPr>
          <w:color w:val="000000" w:themeColor="text1"/>
          <w:szCs w:val="28"/>
          <w:lang w:val="uk-UA"/>
        </w:rPr>
        <w:t>ідповідно до затвердженого плану;</w:t>
      </w:r>
    </w:p>
    <w:p w:rsidR="0054427B" w:rsidRPr="00847D0F" w:rsidRDefault="00125C4E" w:rsidP="005D2F88">
      <w:pPr>
        <w:keepLines/>
        <w:numPr>
          <w:ilvl w:val="0"/>
          <w:numId w:val="7"/>
        </w:numPr>
        <w:suppressLineNumbers/>
        <w:shd w:val="clear" w:color="auto" w:fill="FFFFFF"/>
        <w:tabs>
          <w:tab w:val="left" w:pos="499"/>
        </w:tabs>
        <w:suppressAutoHyphens/>
        <w:autoSpaceDE w:val="0"/>
        <w:autoSpaceDN w:val="0"/>
        <w:adjustRightInd w:val="0"/>
        <w:rPr>
          <w:i/>
          <w:iCs/>
          <w:color w:val="000000" w:themeColor="text1"/>
          <w:szCs w:val="28"/>
          <w:lang w:val="uk-UA"/>
        </w:rPr>
      </w:pPr>
      <w:r w:rsidRPr="00847D0F">
        <w:rPr>
          <w:color w:val="000000" w:themeColor="text1"/>
          <w:szCs w:val="28"/>
          <w:lang w:val="uk-UA"/>
        </w:rPr>
        <w:t>п</w:t>
      </w:r>
      <w:r w:rsidR="0054427B" w:rsidRPr="00847D0F">
        <w:rPr>
          <w:color w:val="000000" w:themeColor="text1"/>
          <w:szCs w:val="28"/>
          <w:lang w:val="uk-UA"/>
        </w:rPr>
        <w:t xml:space="preserve">ісля виконання дипломної роботи дати оцінку якості її виконання </w:t>
      </w:r>
      <w:r w:rsidR="00AA141D" w:rsidRPr="00847D0F">
        <w:rPr>
          <w:color w:val="000000" w:themeColor="text1"/>
          <w:szCs w:val="28"/>
          <w:lang w:val="uk-UA"/>
        </w:rPr>
        <w:t>та</w:t>
      </w:r>
      <w:r w:rsidR="0054427B" w:rsidRPr="00847D0F">
        <w:rPr>
          <w:color w:val="000000" w:themeColor="text1"/>
          <w:szCs w:val="28"/>
          <w:lang w:val="uk-UA"/>
        </w:rPr>
        <w:t xml:space="preserve"> відповідності вимогам, що ставляться до робіт такого типу (відгук керівника)</w:t>
      </w:r>
      <w:r w:rsidRPr="00847D0F">
        <w:rPr>
          <w:color w:val="000000" w:themeColor="text1"/>
          <w:szCs w:val="28"/>
          <w:lang w:val="uk-UA"/>
        </w:rPr>
        <w:t>;</w:t>
      </w:r>
    </w:p>
    <w:p w:rsidR="0054427B" w:rsidRPr="00847D0F" w:rsidRDefault="00125C4E" w:rsidP="005D2F88">
      <w:pPr>
        <w:keepLines/>
        <w:numPr>
          <w:ilvl w:val="0"/>
          <w:numId w:val="7"/>
        </w:numPr>
        <w:suppressLineNumbers/>
        <w:shd w:val="clear" w:color="auto" w:fill="FFFFFF"/>
        <w:suppressAutoHyphens/>
        <w:rPr>
          <w:color w:val="000000" w:themeColor="text1"/>
          <w:szCs w:val="28"/>
          <w:lang w:val="uk-UA"/>
        </w:rPr>
      </w:pPr>
      <w:r w:rsidRPr="00847D0F">
        <w:rPr>
          <w:color w:val="000000" w:themeColor="text1"/>
          <w:szCs w:val="28"/>
          <w:lang w:val="uk-UA"/>
        </w:rPr>
        <w:lastRenderedPageBreak/>
        <w:t>провести</w:t>
      </w:r>
      <w:r w:rsidR="00FD2066" w:rsidRPr="00847D0F">
        <w:rPr>
          <w:color w:val="000000" w:themeColor="text1"/>
          <w:szCs w:val="28"/>
          <w:lang w:val="uk-UA"/>
        </w:rPr>
        <w:t xml:space="preserve"> попередній </w:t>
      </w:r>
      <w:r w:rsidR="0054427B" w:rsidRPr="00847D0F">
        <w:rPr>
          <w:color w:val="000000" w:themeColor="text1"/>
          <w:szCs w:val="28"/>
          <w:lang w:val="uk-UA"/>
        </w:rPr>
        <w:t>захист дипломної роботи з метою виявлення ступеня готовності студента</w:t>
      </w:r>
      <w:r w:rsidRPr="00847D0F">
        <w:rPr>
          <w:color w:val="000000" w:themeColor="text1"/>
          <w:szCs w:val="28"/>
          <w:lang w:val="uk-UA"/>
        </w:rPr>
        <w:t xml:space="preserve"> до публічного захисту</w:t>
      </w:r>
      <w:r w:rsidR="0054427B" w:rsidRPr="00847D0F">
        <w:rPr>
          <w:color w:val="000000" w:themeColor="text1"/>
          <w:szCs w:val="28"/>
          <w:lang w:val="uk-UA"/>
        </w:rPr>
        <w:t>.</w:t>
      </w:r>
    </w:p>
    <w:p w:rsidR="0054427B" w:rsidRPr="00847D0F" w:rsidRDefault="00971825" w:rsidP="005D2F88">
      <w:pPr>
        <w:keepLines/>
        <w:suppressLineNumbers/>
        <w:shd w:val="clear" w:color="auto" w:fill="FFFFFF"/>
        <w:suppressAutoHyphens/>
        <w:ind w:firstLine="709"/>
        <w:rPr>
          <w:color w:val="000000" w:themeColor="text1"/>
          <w:szCs w:val="28"/>
          <w:lang w:val="uk-UA"/>
        </w:rPr>
      </w:pPr>
      <w:r w:rsidRPr="00847D0F">
        <w:rPr>
          <w:color w:val="000000" w:themeColor="text1"/>
          <w:spacing w:val="-4"/>
          <w:szCs w:val="28"/>
          <w:lang w:val="uk-UA"/>
        </w:rPr>
        <w:t>Здобувач</w:t>
      </w:r>
      <w:r w:rsidR="000615A1" w:rsidRPr="00847D0F">
        <w:rPr>
          <w:color w:val="000000" w:themeColor="text1"/>
          <w:spacing w:val="-4"/>
          <w:szCs w:val="28"/>
          <w:lang w:val="uk-UA"/>
        </w:rPr>
        <w:t xml:space="preserve"> </w:t>
      </w:r>
      <w:r w:rsidR="00AA141D" w:rsidRPr="00847D0F">
        <w:rPr>
          <w:color w:val="000000" w:themeColor="text1"/>
          <w:spacing w:val="-4"/>
          <w:szCs w:val="28"/>
          <w:lang w:val="uk-UA"/>
        </w:rPr>
        <w:t>повинен</w:t>
      </w:r>
      <w:r w:rsidR="0054427B" w:rsidRPr="00847D0F">
        <w:rPr>
          <w:color w:val="000000" w:themeColor="text1"/>
          <w:spacing w:val="-4"/>
          <w:szCs w:val="28"/>
          <w:lang w:val="uk-UA"/>
        </w:rPr>
        <w:t xml:space="preserve"> періоди</w:t>
      </w:r>
      <w:r w:rsidR="000615A1" w:rsidRPr="00847D0F">
        <w:rPr>
          <w:color w:val="000000" w:themeColor="text1"/>
          <w:spacing w:val="-4"/>
          <w:szCs w:val="28"/>
          <w:lang w:val="uk-UA"/>
        </w:rPr>
        <w:t xml:space="preserve">чно (за </w:t>
      </w:r>
      <w:bookmarkStart w:id="181" w:name="OLE_LINK11"/>
      <w:bookmarkStart w:id="182" w:name="OLE_LINK12"/>
      <w:r w:rsidR="001B5972" w:rsidRPr="00847D0F">
        <w:rPr>
          <w:color w:val="000000" w:themeColor="text1"/>
          <w:spacing w:val="-4"/>
          <w:szCs w:val="28"/>
          <w:lang w:val="uk-UA"/>
        </w:rPr>
        <w:t>с</w:t>
      </w:r>
      <w:r w:rsidR="000615A1" w:rsidRPr="00847D0F">
        <w:rPr>
          <w:color w:val="000000" w:themeColor="text1"/>
          <w:spacing w:val="-4"/>
          <w:szCs w:val="28"/>
          <w:lang w:val="uk-UA"/>
        </w:rPr>
        <w:t>пільною домовленістю</w:t>
      </w:r>
      <w:bookmarkEnd w:id="181"/>
      <w:bookmarkEnd w:id="182"/>
      <w:r w:rsidR="0088327A" w:rsidRPr="00847D0F">
        <w:rPr>
          <w:color w:val="000000" w:themeColor="text1"/>
          <w:spacing w:val="-4"/>
          <w:szCs w:val="28"/>
          <w:lang w:val="uk-UA"/>
        </w:rPr>
        <w:t>, наприклад, не рідше ніж 1 раз у 2 тижні</w:t>
      </w:r>
      <w:r w:rsidR="000615A1" w:rsidRPr="00847D0F">
        <w:rPr>
          <w:color w:val="000000" w:themeColor="text1"/>
          <w:spacing w:val="-4"/>
          <w:szCs w:val="28"/>
          <w:lang w:val="uk-UA"/>
        </w:rPr>
        <w:t>)</w:t>
      </w:r>
      <w:r w:rsidR="0054427B" w:rsidRPr="00847D0F">
        <w:rPr>
          <w:color w:val="000000" w:themeColor="text1"/>
          <w:spacing w:val="-4"/>
          <w:szCs w:val="28"/>
          <w:lang w:val="uk-UA"/>
        </w:rPr>
        <w:t xml:space="preserve"> інформувати науков</w:t>
      </w:r>
      <w:r w:rsidR="000615A1" w:rsidRPr="00847D0F">
        <w:rPr>
          <w:color w:val="000000" w:themeColor="text1"/>
          <w:spacing w:val="-4"/>
          <w:szCs w:val="28"/>
          <w:lang w:val="uk-UA"/>
        </w:rPr>
        <w:t>ого керівника про хід виконання</w:t>
      </w:r>
      <w:r w:rsidR="0054427B" w:rsidRPr="00847D0F">
        <w:rPr>
          <w:color w:val="000000" w:themeColor="text1"/>
          <w:spacing w:val="-4"/>
          <w:szCs w:val="28"/>
          <w:lang w:val="uk-UA"/>
        </w:rPr>
        <w:t xml:space="preserve"> </w:t>
      </w:r>
      <w:r w:rsidR="00DA427D">
        <w:rPr>
          <w:color w:val="000000" w:themeColor="text1"/>
          <w:spacing w:val="-4"/>
          <w:szCs w:val="28"/>
          <w:lang w:val="uk-UA"/>
        </w:rPr>
        <w:t>ДР</w:t>
      </w:r>
      <w:r w:rsidR="0054427B" w:rsidRPr="00847D0F">
        <w:rPr>
          <w:color w:val="000000" w:themeColor="text1"/>
          <w:spacing w:val="-4"/>
          <w:szCs w:val="28"/>
          <w:lang w:val="uk-UA"/>
        </w:rPr>
        <w:t>, консультувати</w:t>
      </w:r>
      <w:r w:rsidR="000615A1" w:rsidRPr="00847D0F">
        <w:rPr>
          <w:color w:val="000000" w:themeColor="text1"/>
          <w:spacing w:val="-4"/>
          <w:szCs w:val="28"/>
          <w:lang w:val="uk-UA"/>
        </w:rPr>
        <w:t xml:space="preserve">ся з питань, що викликають </w:t>
      </w:r>
      <w:r w:rsidR="0054427B" w:rsidRPr="00847D0F">
        <w:rPr>
          <w:color w:val="000000" w:themeColor="text1"/>
          <w:spacing w:val="-4"/>
          <w:szCs w:val="28"/>
          <w:lang w:val="uk-UA"/>
        </w:rPr>
        <w:t>сумніви, обов</w:t>
      </w:r>
      <w:r w:rsidR="00581420" w:rsidRPr="00847D0F">
        <w:rPr>
          <w:color w:val="000000" w:themeColor="text1"/>
          <w:spacing w:val="-4"/>
          <w:szCs w:val="28"/>
          <w:lang w:val="uk-UA"/>
        </w:rPr>
        <w:t>’</w:t>
      </w:r>
      <w:r w:rsidR="0054427B" w:rsidRPr="00847D0F">
        <w:rPr>
          <w:color w:val="000000" w:themeColor="text1"/>
          <w:spacing w:val="-4"/>
          <w:szCs w:val="28"/>
          <w:lang w:val="uk-UA"/>
        </w:rPr>
        <w:t xml:space="preserve">язково доводити до </w:t>
      </w:r>
      <w:r w:rsidR="000615A1" w:rsidRPr="00847D0F">
        <w:rPr>
          <w:color w:val="000000" w:themeColor="text1"/>
          <w:spacing w:val="-4"/>
          <w:szCs w:val="28"/>
          <w:lang w:val="uk-UA"/>
        </w:rPr>
        <w:t xml:space="preserve">його відома інформацію </w:t>
      </w:r>
      <w:r w:rsidR="0054427B" w:rsidRPr="00847D0F">
        <w:rPr>
          <w:color w:val="000000" w:themeColor="text1"/>
          <w:spacing w:val="-4"/>
          <w:szCs w:val="28"/>
          <w:lang w:val="uk-UA"/>
        </w:rPr>
        <w:t>про можливі відхилення від затвердженого графіка.</w:t>
      </w:r>
    </w:p>
    <w:p w:rsidR="0054427B" w:rsidRPr="00847D0F" w:rsidRDefault="0054427B" w:rsidP="005D2F88">
      <w:pPr>
        <w:keepLines/>
        <w:suppressLineNumbers/>
        <w:shd w:val="clear" w:color="auto" w:fill="FFFFFF"/>
        <w:suppressAutoHyphens/>
        <w:ind w:firstLine="709"/>
        <w:rPr>
          <w:color w:val="000000" w:themeColor="text1"/>
          <w:szCs w:val="28"/>
          <w:lang w:val="uk-UA"/>
        </w:rPr>
      </w:pPr>
      <w:r w:rsidRPr="00847D0F">
        <w:rPr>
          <w:color w:val="000000" w:themeColor="text1"/>
          <w:spacing w:val="-2"/>
          <w:szCs w:val="28"/>
          <w:lang w:val="uk-UA"/>
        </w:rPr>
        <w:t>На першому етапі підготовки роботи науковий керівник радить,</w:t>
      </w:r>
      <w:r w:rsidR="000615A1" w:rsidRPr="00847D0F">
        <w:rPr>
          <w:color w:val="000000" w:themeColor="text1"/>
          <w:spacing w:val="-2"/>
          <w:szCs w:val="28"/>
          <w:lang w:val="uk-UA"/>
        </w:rPr>
        <w:t xml:space="preserve"> з чого розпочати вивчення теми, кор</w:t>
      </w:r>
      <w:r w:rsidR="00F606D7" w:rsidRPr="00847D0F">
        <w:rPr>
          <w:color w:val="000000" w:themeColor="text1"/>
          <w:spacing w:val="-2"/>
          <w:szCs w:val="28"/>
          <w:lang w:val="uk-UA"/>
        </w:rPr>
        <w:t>е</w:t>
      </w:r>
      <w:r w:rsidR="000615A1" w:rsidRPr="00847D0F">
        <w:rPr>
          <w:color w:val="000000" w:themeColor="text1"/>
          <w:spacing w:val="-2"/>
          <w:szCs w:val="28"/>
          <w:lang w:val="uk-UA"/>
        </w:rPr>
        <w:t>гує план, дає рекомендації щодо</w:t>
      </w:r>
      <w:r w:rsidRPr="00847D0F">
        <w:rPr>
          <w:color w:val="000000" w:themeColor="text1"/>
          <w:spacing w:val="-2"/>
          <w:szCs w:val="28"/>
          <w:lang w:val="uk-UA"/>
        </w:rPr>
        <w:t xml:space="preserve"> літератури, яка повинна бути використана в </w:t>
      </w:r>
      <w:r w:rsidR="003A52C6" w:rsidRPr="00847D0F">
        <w:rPr>
          <w:color w:val="000000" w:themeColor="text1"/>
          <w:spacing w:val="-2"/>
          <w:szCs w:val="28"/>
          <w:lang w:val="uk-UA"/>
        </w:rPr>
        <w:t>роботі</w:t>
      </w:r>
      <w:r w:rsidRPr="00847D0F">
        <w:rPr>
          <w:color w:val="000000" w:themeColor="text1"/>
          <w:spacing w:val="-2"/>
          <w:szCs w:val="28"/>
          <w:lang w:val="uk-UA"/>
        </w:rPr>
        <w:t>.</w:t>
      </w:r>
      <w:r w:rsidR="003829E6" w:rsidRPr="00847D0F">
        <w:rPr>
          <w:color w:val="000000" w:themeColor="text1"/>
          <w:spacing w:val="-2"/>
          <w:szCs w:val="28"/>
          <w:lang w:val="uk-UA"/>
        </w:rPr>
        <w:t xml:space="preserve"> </w:t>
      </w:r>
    </w:p>
    <w:p w:rsidR="003829E6" w:rsidRPr="00847D0F" w:rsidRDefault="0054427B" w:rsidP="005D2F88">
      <w:pPr>
        <w:keepLines/>
        <w:suppressLineNumbers/>
        <w:shd w:val="clear" w:color="auto" w:fill="FFFFFF"/>
        <w:suppressAutoHyphens/>
        <w:ind w:firstLine="709"/>
        <w:rPr>
          <w:color w:val="000000" w:themeColor="text1"/>
          <w:szCs w:val="28"/>
          <w:lang w:val="uk-UA"/>
        </w:rPr>
      </w:pPr>
      <w:r w:rsidRPr="00847D0F">
        <w:rPr>
          <w:color w:val="000000" w:themeColor="text1"/>
          <w:spacing w:val="-6"/>
          <w:szCs w:val="28"/>
          <w:lang w:val="uk-UA"/>
        </w:rPr>
        <w:t xml:space="preserve">У ході виконання роботи керівник виступає як опонент, вказує </w:t>
      </w:r>
      <w:r w:rsidR="00DA3D23" w:rsidRPr="00847D0F">
        <w:rPr>
          <w:color w:val="000000" w:themeColor="text1"/>
          <w:spacing w:val="-6"/>
          <w:szCs w:val="28"/>
          <w:lang w:val="uk-UA"/>
        </w:rPr>
        <w:t>здобувачу</w:t>
      </w:r>
      <w:r w:rsidRPr="00847D0F">
        <w:rPr>
          <w:color w:val="000000" w:themeColor="text1"/>
          <w:spacing w:val="-6"/>
          <w:szCs w:val="28"/>
          <w:lang w:val="uk-UA"/>
        </w:rPr>
        <w:t xml:space="preserve"> на недоліки аргу</w:t>
      </w:r>
      <w:r w:rsidR="000615A1" w:rsidRPr="00847D0F">
        <w:rPr>
          <w:color w:val="000000" w:themeColor="text1"/>
          <w:spacing w:val="-6"/>
          <w:szCs w:val="28"/>
          <w:lang w:val="uk-UA"/>
        </w:rPr>
        <w:t>ментації,</w:t>
      </w:r>
      <w:r w:rsidR="006322EB" w:rsidRPr="00847D0F">
        <w:rPr>
          <w:color w:val="000000" w:themeColor="text1"/>
          <w:spacing w:val="-6"/>
          <w:szCs w:val="28"/>
          <w:lang w:val="uk-UA"/>
        </w:rPr>
        <w:t xml:space="preserve"> </w:t>
      </w:r>
      <w:r w:rsidR="000615A1" w:rsidRPr="00847D0F">
        <w:rPr>
          <w:color w:val="000000" w:themeColor="text1"/>
          <w:spacing w:val="-6"/>
          <w:szCs w:val="28"/>
          <w:lang w:val="uk-UA"/>
        </w:rPr>
        <w:t>позиції, стилю</w:t>
      </w:r>
      <w:r w:rsidR="006322EB" w:rsidRPr="00847D0F">
        <w:rPr>
          <w:color w:val="000000" w:themeColor="text1"/>
          <w:spacing w:val="-6"/>
          <w:szCs w:val="28"/>
          <w:lang w:val="uk-UA"/>
        </w:rPr>
        <w:t xml:space="preserve"> </w:t>
      </w:r>
      <w:r w:rsidRPr="00847D0F">
        <w:rPr>
          <w:color w:val="000000" w:themeColor="text1"/>
          <w:spacing w:val="-6"/>
          <w:szCs w:val="28"/>
          <w:lang w:val="uk-UA"/>
        </w:rPr>
        <w:t>тощо, радить, як</w:t>
      </w:r>
      <w:r w:rsidR="006322EB" w:rsidRPr="00847D0F">
        <w:rPr>
          <w:color w:val="000000" w:themeColor="text1"/>
          <w:spacing w:val="-6"/>
          <w:szCs w:val="28"/>
          <w:lang w:val="uk-UA"/>
        </w:rPr>
        <w:t xml:space="preserve"> </w:t>
      </w:r>
      <w:r w:rsidRPr="00847D0F">
        <w:rPr>
          <w:color w:val="000000" w:themeColor="text1"/>
          <w:spacing w:val="-6"/>
          <w:szCs w:val="28"/>
          <w:lang w:val="uk-UA"/>
        </w:rPr>
        <w:t>краще їх усунути.</w:t>
      </w:r>
      <w:r w:rsidR="003829E6" w:rsidRPr="00847D0F">
        <w:rPr>
          <w:color w:val="000000" w:themeColor="text1"/>
          <w:szCs w:val="28"/>
          <w:lang w:val="uk-UA"/>
        </w:rPr>
        <w:t xml:space="preserve"> Також, к</w:t>
      </w:r>
      <w:r w:rsidR="000615A1" w:rsidRPr="00847D0F">
        <w:rPr>
          <w:color w:val="000000" w:themeColor="text1"/>
          <w:szCs w:val="28"/>
          <w:lang w:val="uk-UA"/>
        </w:rPr>
        <w:t xml:space="preserve">ерівник </w:t>
      </w:r>
      <w:r w:rsidR="00DA427D">
        <w:rPr>
          <w:color w:val="000000" w:themeColor="text1"/>
          <w:szCs w:val="28"/>
          <w:lang w:val="uk-UA"/>
        </w:rPr>
        <w:t>ДР</w:t>
      </w:r>
      <w:r w:rsidR="006322EB" w:rsidRPr="00847D0F">
        <w:rPr>
          <w:color w:val="000000" w:themeColor="text1"/>
          <w:szCs w:val="28"/>
          <w:lang w:val="uk-UA"/>
        </w:rPr>
        <w:t xml:space="preserve"> </w:t>
      </w:r>
      <w:r w:rsidR="000615A1" w:rsidRPr="00847D0F">
        <w:rPr>
          <w:color w:val="000000" w:themeColor="text1"/>
          <w:szCs w:val="28"/>
          <w:lang w:val="uk-UA"/>
        </w:rPr>
        <w:t xml:space="preserve">одночасно </w:t>
      </w:r>
      <w:r w:rsidR="000039FE" w:rsidRPr="00847D0F">
        <w:rPr>
          <w:color w:val="000000" w:themeColor="text1"/>
          <w:szCs w:val="28"/>
          <w:lang w:val="uk-UA"/>
        </w:rPr>
        <w:t>є</w:t>
      </w:r>
      <w:r w:rsidR="000615A1" w:rsidRPr="00847D0F">
        <w:rPr>
          <w:color w:val="000000" w:themeColor="text1"/>
          <w:szCs w:val="28"/>
          <w:lang w:val="uk-UA"/>
        </w:rPr>
        <w:t xml:space="preserve"> і </w:t>
      </w:r>
      <w:r w:rsidR="003829E6" w:rsidRPr="00847D0F">
        <w:rPr>
          <w:b/>
          <w:color w:val="000000" w:themeColor="text1"/>
          <w:szCs w:val="28"/>
          <w:lang w:val="uk-UA"/>
        </w:rPr>
        <w:t xml:space="preserve">нормоконтролером, </w:t>
      </w:r>
      <w:r w:rsidR="003829E6" w:rsidRPr="00847D0F">
        <w:rPr>
          <w:color w:val="000000" w:themeColor="text1"/>
          <w:szCs w:val="28"/>
          <w:lang w:val="uk-UA"/>
        </w:rPr>
        <w:t xml:space="preserve">який </w:t>
      </w:r>
      <w:r w:rsidRPr="00847D0F">
        <w:rPr>
          <w:color w:val="000000" w:themeColor="text1"/>
          <w:szCs w:val="28"/>
          <w:lang w:val="uk-UA"/>
        </w:rPr>
        <w:t>перевіряє</w:t>
      </w:r>
      <w:r w:rsidR="006322EB" w:rsidRPr="00847D0F">
        <w:rPr>
          <w:color w:val="000000" w:themeColor="text1"/>
          <w:szCs w:val="28"/>
          <w:lang w:val="uk-UA"/>
        </w:rPr>
        <w:t xml:space="preserve"> </w:t>
      </w:r>
      <w:r w:rsidRPr="00847D0F">
        <w:rPr>
          <w:color w:val="000000" w:themeColor="text1"/>
          <w:szCs w:val="28"/>
          <w:lang w:val="uk-UA"/>
        </w:rPr>
        <w:t xml:space="preserve">відповідність </w:t>
      </w:r>
      <w:r w:rsidR="000615A1" w:rsidRPr="00847D0F">
        <w:rPr>
          <w:color w:val="000000" w:themeColor="text1"/>
          <w:szCs w:val="28"/>
          <w:lang w:val="uk-UA"/>
        </w:rPr>
        <w:t xml:space="preserve">оформлення </w:t>
      </w:r>
      <w:r w:rsidRPr="00847D0F">
        <w:rPr>
          <w:color w:val="000000" w:themeColor="text1"/>
          <w:szCs w:val="28"/>
          <w:lang w:val="uk-UA"/>
        </w:rPr>
        <w:t xml:space="preserve">роботи вимогам </w:t>
      </w:r>
      <w:r w:rsidR="000615A1" w:rsidRPr="00847D0F">
        <w:rPr>
          <w:color w:val="000000" w:themeColor="text1"/>
          <w:szCs w:val="28"/>
          <w:lang w:val="uk-UA"/>
        </w:rPr>
        <w:t xml:space="preserve">методичних рекомендацій кафедри. </w:t>
      </w:r>
      <w:r w:rsidRPr="00847D0F">
        <w:rPr>
          <w:color w:val="000000" w:themeColor="text1"/>
          <w:szCs w:val="28"/>
          <w:lang w:val="uk-UA"/>
        </w:rPr>
        <w:t>У випадку виявлення</w:t>
      </w:r>
      <w:r w:rsidR="006322EB" w:rsidRPr="00847D0F">
        <w:rPr>
          <w:color w:val="000000" w:themeColor="text1"/>
          <w:szCs w:val="28"/>
          <w:lang w:val="uk-UA"/>
        </w:rPr>
        <w:t xml:space="preserve"> </w:t>
      </w:r>
      <w:r w:rsidRPr="00847D0F">
        <w:rPr>
          <w:color w:val="000000" w:themeColor="text1"/>
          <w:szCs w:val="28"/>
          <w:lang w:val="uk-UA"/>
        </w:rPr>
        <w:t>грубих порушень та недоліків</w:t>
      </w:r>
      <w:r w:rsidR="000615A1" w:rsidRPr="00847D0F">
        <w:rPr>
          <w:color w:val="000000" w:themeColor="text1"/>
          <w:szCs w:val="28"/>
          <w:lang w:val="uk-UA"/>
        </w:rPr>
        <w:t xml:space="preserve"> </w:t>
      </w:r>
      <w:r w:rsidRPr="00847D0F">
        <w:rPr>
          <w:color w:val="000000" w:themeColor="text1"/>
          <w:szCs w:val="28"/>
          <w:lang w:val="uk-UA"/>
        </w:rPr>
        <w:t>робота повертаєт</w:t>
      </w:r>
      <w:r w:rsidR="00F650F8" w:rsidRPr="00847D0F">
        <w:rPr>
          <w:color w:val="000000" w:themeColor="text1"/>
          <w:szCs w:val="28"/>
          <w:lang w:val="uk-UA"/>
        </w:rPr>
        <w:t>ься студентові для їх усунення.</w:t>
      </w:r>
    </w:p>
    <w:p w:rsidR="003829E6" w:rsidRPr="00847D0F" w:rsidRDefault="003829E6" w:rsidP="005D2F88">
      <w:pPr>
        <w:keepLines/>
        <w:suppressLineNumbers/>
        <w:shd w:val="clear" w:color="auto" w:fill="FFFFFF"/>
        <w:suppressAutoHyphens/>
        <w:autoSpaceDE w:val="0"/>
        <w:autoSpaceDN w:val="0"/>
        <w:adjustRightInd w:val="0"/>
        <w:ind w:firstLine="709"/>
        <w:rPr>
          <w:color w:val="000000" w:themeColor="text1"/>
          <w:szCs w:val="28"/>
          <w:lang w:val="uk-UA"/>
        </w:rPr>
      </w:pPr>
      <w:r w:rsidRPr="00847D0F">
        <w:rPr>
          <w:color w:val="000000" w:themeColor="text1"/>
          <w:szCs w:val="28"/>
          <w:lang w:val="uk-UA"/>
        </w:rPr>
        <w:t xml:space="preserve">Однак </w:t>
      </w:r>
      <w:r w:rsidR="00A2348F" w:rsidRPr="00847D0F">
        <w:rPr>
          <w:color w:val="000000" w:themeColor="text1"/>
          <w:szCs w:val="28"/>
          <w:lang w:val="uk-UA"/>
        </w:rPr>
        <w:t>студент</w:t>
      </w:r>
      <w:r w:rsidRPr="00847D0F">
        <w:rPr>
          <w:color w:val="000000" w:themeColor="text1"/>
          <w:spacing w:val="-7"/>
          <w:szCs w:val="28"/>
          <w:lang w:val="uk-UA"/>
        </w:rPr>
        <w:t xml:space="preserve"> </w:t>
      </w:r>
      <w:r w:rsidR="00A2348F" w:rsidRPr="00847D0F">
        <w:rPr>
          <w:color w:val="000000" w:themeColor="text1"/>
          <w:spacing w:val="-7"/>
          <w:szCs w:val="28"/>
          <w:lang w:val="uk-UA"/>
        </w:rPr>
        <w:t>повинен</w:t>
      </w:r>
      <w:r w:rsidRPr="00847D0F">
        <w:rPr>
          <w:color w:val="000000" w:themeColor="text1"/>
          <w:spacing w:val="-7"/>
          <w:szCs w:val="28"/>
          <w:lang w:val="uk-UA"/>
        </w:rPr>
        <w:t xml:space="preserve"> мати на увазі, що науковий керівник</w:t>
      </w:r>
      <w:r w:rsidR="006322EB" w:rsidRPr="00847D0F">
        <w:rPr>
          <w:color w:val="000000" w:themeColor="text1"/>
          <w:spacing w:val="-7"/>
          <w:szCs w:val="28"/>
          <w:lang w:val="uk-UA"/>
        </w:rPr>
        <w:t xml:space="preserve"> </w:t>
      </w:r>
      <w:r w:rsidRPr="00847D0F">
        <w:rPr>
          <w:color w:val="000000" w:themeColor="text1"/>
          <w:spacing w:val="-7"/>
          <w:szCs w:val="28"/>
          <w:lang w:val="uk-UA"/>
        </w:rPr>
        <w:t xml:space="preserve">не є ні співавтором, ні редактором </w:t>
      </w:r>
      <w:r w:rsidR="00DA427D">
        <w:rPr>
          <w:color w:val="000000" w:themeColor="text1"/>
          <w:spacing w:val="-7"/>
          <w:szCs w:val="28"/>
          <w:lang w:val="uk-UA"/>
        </w:rPr>
        <w:t>ДР</w:t>
      </w:r>
      <w:r w:rsidRPr="00847D0F">
        <w:rPr>
          <w:color w:val="000000" w:themeColor="text1"/>
          <w:spacing w:val="-7"/>
          <w:szCs w:val="28"/>
          <w:lang w:val="uk-UA"/>
        </w:rPr>
        <w:t xml:space="preserve"> і тому не повинен виправляти</w:t>
      </w:r>
      <w:r w:rsidR="006322EB" w:rsidRPr="00847D0F">
        <w:rPr>
          <w:color w:val="000000" w:themeColor="text1"/>
          <w:spacing w:val="-7"/>
          <w:szCs w:val="28"/>
          <w:lang w:val="uk-UA"/>
        </w:rPr>
        <w:t xml:space="preserve"> </w:t>
      </w:r>
      <w:r w:rsidRPr="00847D0F">
        <w:rPr>
          <w:color w:val="000000" w:themeColor="text1"/>
          <w:spacing w:val="-7"/>
          <w:szCs w:val="28"/>
          <w:lang w:val="uk-UA"/>
        </w:rPr>
        <w:t>наявні в роботі</w:t>
      </w:r>
      <w:r w:rsidR="006322EB" w:rsidRPr="00847D0F">
        <w:rPr>
          <w:color w:val="000000" w:themeColor="text1"/>
          <w:spacing w:val="-7"/>
          <w:szCs w:val="28"/>
          <w:lang w:val="uk-UA"/>
        </w:rPr>
        <w:t xml:space="preserve"> </w:t>
      </w:r>
      <w:r w:rsidRPr="00847D0F">
        <w:rPr>
          <w:color w:val="000000" w:themeColor="text1"/>
          <w:spacing w:val="-7"/>
          <w:szCs w:val="28"/>
          <w:lang w:val="uk-UA"/>
        </w:rPr>
        <w:t>методологічні, стилістичні, орфографічні та інші помилки.</w:t>
      </w:r>
      <w:r w:rsidRPr="00847D0F">
        <w:rPr>
          <w:color w:val="000000" w:themeColor="text1"/>
          <w:szCs w:val="28"/>
          <w:lang w:val="uk-UA"/>
        </w:rPr>
        <w:t xml:space="preserve"> </w:t>
      </w:r>
    </w:p>
    <w:p w:rsidR="003829E6" w:rsidRPr="00847D0F" w:rsidRDefault="003829E6" w:rsidP="005D2F88">
      <w:pPr>
        <w:keepLines/>
        <w:suppressLineNumbers/>
        <w:shd w:val="clear" w:color="auto" w:fill="FFFFFF"/>
        <w:suppressAutoHyphens/>
        <w:ind w:firstLine="709"/>
        <w:rPr>
          <w:color w:val="000000" w:themeColor="text1"/>
          <w:szCs w:val="28"/>
          <w:lang w:val="uk-UA"/>
        </w:rPr>
      </w:pPr>
      <w:r w:rsidRPr="00847D0F">
        <w:rPr>
          <w:color w:val="000000" w:themeColor="text1"/>
          <w:spacing w:val="-5"/>
          <w:szCs w:val="28"/>
          <w:lang w:val="uk-UA"/>
        </w:rPr>
        <w:t>Рекомендації та зауваження наукового керівника дипломник повинен сприймати творчо.</w:t>
      </w:r>
      <w:r w:rsidRPr="00847D0F">
        <w:rPr>
          <w:color w:val="000000" w:themeColor="text1"/>
          <w:spacing w:val="-7"/>
          <w:szCs w:val="28"/>
          <w:lang w:val="uk-UA"/>
        </w:rPr>
        <w:t xml:space="preserve"> Він може враховувати їх або відхиляти на свій розсуд, оскільки відповідальність за розробку й висвітлення теми,</w:t>
      </w:r>
      <w:r w:rsidR="006322EB" w:rsidRPr="00847D0F">
        <w:rPr>
          <w:color w:val="000000" w:themeColor="text1"/>
          <w:spacing w:val="-7"/>
          <w:szCs w:val="28"/>
          <w:lang w:val="uk-UA"/>
        </w:rPr>
        <w:t xml:space="preserve"> </w:t>
      </w:r>
      <w:r w:rsidRPr="00847D0F">
        <w:rPr>
          <w:color w:val="000000" w:themeColor="text1"/>
          <w:spacing w:val="-7"/>
          <w:szCs w:val="28"/>
          <w:lang w:val="uk-UA"/>
        </w:rPr>
        <w:t>аргументовану якість змісту й оформлення дипломної роботи повністю покладається на нього.</w:t>
      </w:r>
    </w:p>
    <w:p w:rsidR="0054427B" w:rsidRDefault="003829E6" w:rsidP="005D2F88">
      <w:pPr>
        <w:keepLines/>
        <w:suppressLineNumbers/>
        <w:shd w:val="clear" w:color="auto" w:fill="FFFFFF"/>
        <w:suppressAutoHyphens/>
        <w:autoSpaceDE w:val="0"/>
        <w:autoSpaceDN w:val="0"/>
        <w:adjustRightInd w:val="0"/>
        <w:ind w:firstLine="709"/>
        <w:rPr>
          <w:color w:val="000000" w:themeColor="text1"/>
          <w:szCs w:val="28"/>
          <w:lang w:val="uk-UA"/>
        </w:rPr>
      </w:pPr>
      <w:r w:rsidRPr="00847D0F">
        <w:rPr>
          <w:color w:val="000000" w:themeColor="text1"/>
          <w:szCs w:val="28"/>
          <w:lang w:val="uk-UA"/>
        </w:rPr>
        <w:t xml:space="preserve">Закінчена і підписана студентом </w:t>
      </w:r>
      <w:r w:rsidR="00DA427D">
        <w:rPr>
          <w:color w:val="000000" w:themeColor="text1"/>
          <w:szCs w:val="28"/>
          <w:lang w:val="uk-UA"/>
        </w:rPr>
        <w:t>ДР</w:t>
      </w:r>
      <w:r w:rsidRPr="00847D0F">
        <w:rPr>
          <w:color w:val="000000" w:themeColor="text1"/>
          <w:szCs w:val="28"/>
          <w:lang w:val="uk-UA"/>
        </w:rPr>
        <w:t xml:space="preserve"> надається керівникові не пізніше, ніж за 14 днів до захисту, після чого керівник складає письмовий відгук.</w:t>
      </w:r>
    </w:p>
    <w:p w:rsidR="00DA427D" w:rsidRDefault="00DA427D">
      <w:pPr>
        <w:keepNext w:val="0"/>
        <w:spacing w:line="240" w:lineRule="auto"/>
        <w:jc w:val="left"/>
        <w:rPr>
          <w:color w:val="000000" w:themeColor="text1"/>
          <w:szCs w:val="28"/>
          <w:lang w:val="uk-UA"/>
        </w:rPr>
      </w:pPr>
      <w:r>
        <w:rPr>
          <w:color w:val="000000" w:themeColor="text1"/>
          <w:szCs w:val="28"/>
          <w:lang w:val="uk-UA"/>
        </w:rPr>
        <w:br w:type="page"/>
      </w:r>
    </w:p>
    <w:p w:rsidR="009C4A1A" w:rsidRPr="00847D0F" w:rsidRDefault="001F3919" w:rsidP="005D2F88">
      <w:pPr>
        <w:pStyle w:val="1"/>
        <w:keepLines/>
        <w:suppressLineNumbers/>
        <w:suppressAutoHyphens/>
        <w:rPr>
          <w:color w:val="000000" w:themeColor="text1"/>
          <w:szCs w:val="28"/>
        </w:rPr>
      </w:pPr>
      <w:r w:rsidRPr="00847D0F">
        <w:rPr>
          <w:color w:val="000000" w:themeColor="text1"/>
          <w:szCs w:val="28"/>
        </w:rPr>
        <w:lastRenderedPageBreak/>
        <w:tab/>
      </w:r>
      <w:bookmarkStart w:id="183" w:name="_Toc416207885"/>
      <w:bookmarkStart w:id="184" w:name="_Toc416208586"/>
      <w:bookmarkStart w:id="185" w:name="_Toc416209495"/>
      <w:bookmarkStart w:id="186" w:name="_Toc416209763"/>
      <w:bookmarkStart w:id="187" w:name="_Toc416209868"/>
      <w:bookmarkStart w:id="188" w:name="_Toc416210043"/>
      <w:bookmarkStart w:id="189" w:name="_Toc416210908"/>
      <w:bookmarkStart w:id="190" w:name="_Toc416276993"/>
      <w:bookmarkStart w:id="191" w:name="_Toc416278608"/>
      <w:bookmarkStart w:id="192" w:name="_Toc416278760"/>
      <w:bookmarkStart w:id="193" w:name="_Toc416278996"/>
      <w:bookmarkStart w:id="194" w:name="_Toc416335826"/>
      <w:bookmarkStart w:id="195" w:name="_Toc416336036"/>
      <w:bookmarkStart w:id="196" w:name="_Toc416338529"/>
      <w:bookmarkStart w:id="197" w:name="_Toc416338936"/>
      <w:bookmarkStart w:id="198" w:name="_Toc416342421"/>
      <w:bookmarkStart w:id="199" w:name="_Toc416346115"/>
      <w:bookmarkStart w:id="200" w:name="_Toc416376453"/>
      <w:bookmarkStart w:id="201" w:name="_Toc416376581"/>
      <w:bookmarkStart w:id="202" w:name="_Toc416376718"/>
      <w:bookmarkStart w:id="203" w:name="_Toc416376763"/>
      <w:bookmarkStart w:id="204" w:name="_Toc416376976"/>
      <w:bookmarkStart w:id="205" w:name="_Toc416390243"/>
      <w:bookmarkStart w:id="206" w:name="_Toc416394039"/>
      <w:bookmarkStart w:id="207" w:name="_Toc416475168"/>
      <w:bookmarkStart w:id="208" w:name="_Toc416475369"/>
      <w:bookmarkStart w:id="209" w:name="_Toc416475787"/>
      <w:bookmarkStart w:id="210" w:name="_Toc416476132"/>
      <w:bookmarkStart w:id="211" w:name="_Toc416700672"/>
      <w:bookmarkStart w:id="212" w:name="_Toc416701818"/>
      <w:bookmarkStart w:id="213" w:name="_Toc416716748"/>
      <w:bookmarkStart w:id="214" w:name="_Toc417644623"/>
      <w:bookmarkStart w:id="215" w:name="_Toc425717268"/>
      <w:bookmarkStart w:id="216" w:name="_Toc425717743"/>
      <w:bookmarkStart w:id="217" w:name="_Toc426754208"/>
      <w:bookmarkStart w:id="218" w:name="_Toc426754806"/>
      <w:bookmarkStart w:id="219" w:name="_Toc426755038"/>
      <w:bookmarkStart w:id="220" w:name="_Toc427443881"/>
      <w:bookmarkStart w:id="221" w:name="_Toc427526897"/>
      <w:bookmarkStart w:id="222" w:name="_Toc431854875"/>
      <w:bookmarkStart w:id="223" w:name="_Toc436505318"/>
      <w:bookmarkStart w:id="224" w:name="_Toc441011272"/>
      <w:bookmarkStart w:id="225" w:name="_Toc441015718"/>
      <w:bookmarkStart w:id="226" w:name="_Toc465859613"/>
      <w:bookmarkStart w:id="227" w:name="_Toc468040677"/>
      <w:bookmarkStart w:id="228" w:name="_Toc505191588"/>
      <w:bookmarkStart w:id="229" w:name="_Toc507775104"/>
      <w:r w:rsidR="002D6171" w:rsidRPr="00847D0F">
        <w:rPr>
          <w:color w:val="000000" w:themeColor="text1"/>
          <w:szCs w:val="28"/>
        </w:rPr>
        <w:t xml:space="preserve">4 </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2F5A15" w:rsidRPr="00847D0F">
        <w:rPr>
          <w:color w:val="000000" w:themeColor="text1"/>
          <w:szCs w:val="28"/>
        </w:rPr>
        <w:t>ВИМОГИ ДО СТРУКТУРНИХ ЕЛЕМЕНТІВ ВСТУПНОЇ ЧАСТИНИ</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7409C8" w:rsidRPr="00847D0F">
        <w:rPr>
          <w:color w:val="000000" w:themeColor="text1"/>
          <w:szCs w:val="28"/>
        </w:rPr>
        <w:t xml:space="preserve"> роботи</w:t>
      </w:r>
      <w:bookmarkEnd w:id="228"/>
      <w:bookmarkEnd w:id="229"/>
    </w:p>
    <w:p w:rsidR="00E95A96" w:rsidRPr="00847D0F" w:rsidRDefault="0013294A" w:rsidP="005D2F88">
      <w:pPr>
        <w:pStyle w:val="20"/>
        <w:keepLines/>
        <w:widowControl/>
        <w:suppressLineNumbers/>
        <w:suppressAutoHyphens/>
        <w:ind w:firstLine="709"/>
        <w:rPr>
          <w:color w:val="000000" w:themeColor="text1"/>
          <w:szCs w:val="28"/>
        </w:rPr>
      </w:pPr>
      <w:r w:rsidRPr="00847D0F">
        <w:rPr>
          <w:color w:val="000000" w:themeColor="text1"/>
          <w:szCs w:val="28"/>
        </w:rPr>
        <w:t>Дипломна робота</w:t>
      </w:r>
      <w:r w:rsidR="00E95A96" w:rsidRPr="00847D0F">
        <w:rPr>
          <w:color w:val="000000" w:themeColor="text1"/>
          <w:szCs w:val="28"/>
        </w:rPr>
        <w:t xml:space="preserve"> повинна повністю розкривати зміст робіт, виконаних на кожному з етапів відповідно до методології розробки інформаційних систем та їх програмного забезпечення. </w:t>
      </w:r>
    </w:p>
    <w:p w:rsidR="00E95A96" w:rsidRPr="00847D0F" w:rsidRDefault="00E95A96"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Назви розділів, крім стандартних компонентів, для яких не передбачена нумерація, рекомендується обирати відповідно до індивідуальних особливостей конкретної розробки. Зміст складових </w:t>
      </w:r>
      <w:r w:rsidR="0013294A" w:rsidRPr="00847D0F">
        <w:rPr>
          <w:color w:val="000000" w:themeColor="text1"/>
          <w:szCs w:val="28"/>
          <w:lang w:val="uk-UA"/>
        </w:rPr>
        <w:t xml:space="preserve">дипломної роботи </w:t>
      </w:r>
      <w:r w:rsidRPr="00847D0F">
        <w:rPr>
          <w:color w:val="000000" w:themeColor="text1"/>
          <w:szCs w:val="28"/>
          <w:lang w:val="uk-UA"/>
        </w:rPr>
        <w:t>має відповідати вимогам як логі</w:t>
      </w:r>
      <w:r w:rsidR="00AA141D" w:rsidRPr="00847D0F">
        <w:rPr>
          <w:color w:val="000000" w:themeColor="text1"/>
          <w:szCs w:val="28"/>
          <w:lang w:val="uk-UA"/>
        </w:rPr>
        <w:t>ки</w:t>
      </w:r>
      <w:r w:rsidRPr="00847D0F">
        <w:rPr>
          <w:color w:val="000000" w:themeColor="text1"/>
          <w:szCs w:val="28"/>
          <w:lang w:val="uk-UA"/>
        </w:rPr>
        <w:t xml:space="preserve"> та зв</w:t>
      </w:r>
      <w:r w:rsidR="00581420" w:rsidRPr="00847D0F">
        <w:rPr>
          <w:color w:val="000000" w:themeColor="text1"/>
          <w:szCs w:val="28"/>
          <w:lang w:val="uk-UA"/>
        </w:rPr>
        <w:t>’</w:t>
      </w:r>
      <w:r w:rsidRPr="00847D0F">
        <w:rPr>
          <w:color w:val="000000" w:themeColor="text1"/>
          <w:szCs w:val="28"/>
          <w:lang w:val="uk-UA"/>
        </w:rPr>
        <w:t>язності викладення у межах роботи в цілому, так і автономності компонентів, яка дозволяє зрозуміти їхній зміст.</w:t>
      </w:r>
    </w:p>
    <w:p w:rsidR="00EA5C9C" w:rsidRPr="00847D0F" w:rsidRDefault="00EA5C9C"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У </w:t>
      </w:r>
      <w:r w:rsidR="002F2291" w:rsidRPr="00847D0F">
        <w:rPr>
          <w:color w:val="000000" w:themeColor="text1"/>
          <w:szCs w:val="28"/>
          <w:lang w:val="uk-UA"/>
        </w:rPr>
        <w:t xml:space="preserve">дипломній </w:t>
      </w:r>
      <w:r w:rsidRPr="00847D0F">
        <w:rPr>
          <w:color w:val="000000" w:themeColor="text1"/>
          <w:szCs w:val="28"/>
          <w:lang w:val="uk-UA"/>
        </w:rPr>
        <w:t>роботі відповідно до її теми та завдань структура розділу може бути різною як за кількістю підрозділів, так і за їхньою спрямованістю. Можливе об</w:t>
      </w:r>
      <w:r w:rsidR="00581420" w:rsidRPr="00847D0F">
        <w:rPr>
          <w:color w:val="000000" w:themeColor="text1"/>
          <w:szCs w:val="28"/>
          <w:lang w:val="uk-UA"/>
        </w:rPr>
        <w:t>’</w:t>
      </w:r>
      <w:r w:rsidRPr="00847D0F">
        <w:rPr>
          <w:color w:val="000000" w:themeColor="text1"/>
          <w:szCs w:val="28"/>
          <w:lang w:val="uk-UA"/>
        </w:rPr>
        <w:t xml:space="preserve">єднання підрозділів. Назви розділу та підрозділів рекомендується обирати такими, щоб вони відображали </w:t>
      </w:r>
      <w:r w:rsidR="00AA141D" w:rsidRPr="00847D0F">
        <w:rPr>
          <w:color w:val="000000" w:themeColor="text1"/>
          <w:szCs w:val="28"/>
          <w:lang w:val="uk-UA"/>
        </w:rPr>
        <w:t>як</w:t>
      </w:r>
      <w:r w:rsidRPr="00847D0F">
        <w:rPr>
          <w:color w:val="000000" w:themeColor="text1"/>
          <w:szCs w:val="28"/>
          <w:lang w:val="uk-UA"/>
        </w:rPr>
        <w:t xml:space="preserve"> їхню спрямованість, </w:t>
      </w:r>
      <w:r w:rsidR="00AA141D" w:rsidRPr="00847D0F">
        <w:rPr>
          <w:color w:val="000000" w:themeColor="text1"/>
          <w:szCs w:val="28"/>
          <w:lang w:val="uk-UA"/>
        </w:rPr>
        <w:t>так</w:t>
      </w:r>
      <w:r w:rsidRPr="00847D0F">
        <w:rPr>
          <w:color w:val="000000" w:themeColor="text1"/>
          <w:szCs w:val="28"/>
          <w:lang w:val="uk-UA"/>
        </w:rPr>
        <w:t xml:space="preserve"> тематику конкретного дослідження.</w:t>
      </w:r>
    </w:p>
    <w:p w:rsidR="009C4A1A" w:rsidRPr="00847D0F" w:rsidRDefault="00BF5233"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Пояснювальна записка </w:t>
      </w:r>
      <w:r w:rsidR="00045D55">
        <w:rPr>
          <w:color w:val="000000" w:themeColor="text1"/>
          <w:szCs w:val="28"/>
          <w:lang w:val="uk-UA"/>
        </w:rPr>
        <w:t>ДР</w:t>
      </w:r>
      <w:r w:rsidR="009C4A1A" w:rsidRPr="00847D0F">
        <w:rPr>
          <w:color w:val="000000" w:themeColor="text1"/>
          <w:szCs w:val="28"/>
          <w:lang w:val="uk-UA"/>
        </w:rPr>
        <w:t xml:space="preserve"> повинна містити:</w:t>
      </w:r>
    </w:p>
    <w:p w:rsidR="009C4A1A" w:rsidRPr="00847D0F" w:rsidRDefault="009C4A1A"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 xml:space="preserve">титульний </w:t>
      </w:r>
      <w:r w:rsidR="00F50A46" w:rsidRPr="00847D0F">
        <w:rPr>
          <w:color w:val="000000" w:themeColor="text1"/>
          <w:szCs w:val="28"/>
          <w:lang w:val="uk-UA"/>
        </w:rPr>
        <w:t>лист</w:t>
      </w:r>
      <w:r w:rsidRPr="00847D0F">
        <w:rPr>
          <w:color w:val="000000" w:themeColor="text1"/>
          <w:szCs w:val="28"/>
          <w:lang w:val="uk-UA"/>
        </w:rPr>
        <w:t>;</w:t>
      </w:r>
    </w:p>
    <w:p w:rsidR="009C4A1A" w:rsidRPr="00847D0F" w:rsidRDefault="009C4A1A"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 xml:space="preserve">завдання на </w:t>
      </w:r>
      <w:r w:rsidR="00F50A46" w:rsidRPr="00847D0F">
        <w:rPr>
          <w:color w:val="000000" w:themeColor="text1"/>
          <w:szCs w:val="28"/>
          <w:lang w:val="uk-UA"/>
        </w:rPr>
        <w:t xml:space="preserve">виконання </w:t>
      </w:r>
      <w:r w:rsidRPr="00847D0F">
        <w:rPr>
          <w:color w:val="000000" w:themeColor="text1"/>
          <w:szCs w:val="28"/>
          <w:lang w:val="uk-UA"/>
        </w:rPr>
        <w:t>дипломн</w:t>
      </w:r>
      <w:r w:rsidR="00F50A46" w:rsidRPr="00847D0F">
        <w:rPr>
          <w:color w:val="000000" w:themeColor="text1"/>
          <w:szCs w:val="28"/>
          <w:lang w:val="uk-UA"/>
        </w:rPr>
        <w:t>ої</w:t>
      </w:r>
      <w:r w:rsidRPr="00847D0F">
        <w:rPr>
          <w:color w:val="000000" w:themeColor="text1"/>
          <w:szCs w:val="28"/>
          <w:lang w:val="uk-UA"/>
        </w:rPr>
        <w:t xml:space="preserve"> робот</w:t>
      </w:r>
      <w:r w:rsidR="00F50A46" w:rsidRPr="00847D0F">
        <w:rPr>
          <w:color w:val="000000" w:themeColor="text1"/>
          <w:szCs w:val="28"/>
          <w:lang w:val="uk-UA"/>
        </w:rPr>
        <w:t>и</w:t>
      </w:r>
      <w:r w:rsidRPr="00847D0F">
        <w:rPr>
          <w:color w:val="000000" w:themeColor="text1"/>
          <w:szCs w:val="28"/>
          <w:lang w:val="uk-UA"/>
        </w:rPr>
        <w:t>;</w:t>
      </w:r>
    </w:p>
    <w:p w:rsidR="009C4A1A" w:rsidRPr="00847D0F" w:rsidRDefault="00BB070E"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анотацію</w:t>
      </w:r>
      <w:r w:rsidR="009C4A1A" w:rsidRPr="00847D0F">
        <w:rPr>
          <w:color w:val="000000" w:themeColor="text1"/>
          <w:szCs w:val="28"/>
          <w:lang w:val="uk-UA"/>
        </w:rPr>
        <w:t>;</w:t>
      </w:r>
    </w:p>
    <w:p w:rsidR="009C4A1A" w:rsidRPr="00847D0F" w:rsidRDefault="009C4A1A"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зміст;</w:t>
      </w:r>
    </w:p>
    <w:p w:rsidR="00BB070E" w:rsidRPr="00847D0F" w:rsidRDefault="00BB070E"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перелік умовних скорочень (</w:t>
      </w:r>
      <w:r w:rsidR="00462FC4" w:rsidRPr="00847D0F">
        <w:rPr>
          <w:color w:val="000000" w:themeColor="text1"/>
          <w:szCs w:val="28"/>
          <w:lang w:val="uk-UA"/>
        </w:rPr>
        <w:t>за</w:t>
      </w:r>
      <w:r w:rsidR="00C6635C" w:rsidRPr="00847D0F">
        <w:rPr>
          <w:color w:val="000000" w:themeColor="text1"/>
          <w:szCs w:val="28"/>
          <w:lang w:val="uk-UA"/>
        </w:rPr>
        <w:t xml:space="preserve"> </w:t>
      </w:r>
      <w:r w:rsidR="007F71A6" w:rsidRPr="00847D0F">
        <w:rPr>
          <w:color w:val="000000" w:themeColor="text1"/>
          <w:szCs w:val="28"/>
          <w:lang w:val="uk-UA"/>
        </w:rPr>
        <w:t>необхідністю</w:t>
      </w:r>
      <w:r w:rsidRPr="00847D0F">
        <w:rPr>
          <w:color w:val="000000" w:themeColor="text1"/>
          <w:szCs w:val="28"/>
          <w:lang w:val="uk-UA"/>
        </w:rPr>
        <w:t>);</w:t>
      </w:r>
    </w:p>
    <w:p w:rsidR="009C4A1A" w:rsidRPr="00847D0F" w:rsidRDefault="009C4A1A"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вступ;</w:t>
      </w:r>
    </w:p>
    <w:p w:rsidR="009C4A1A" w:rsidRPr="00847D0F" w:rsidRDefault="002B60CE"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основну частину (</w:t>
      </w:r>
      <w:r w:rsidR="009C4A1A" w:rsidRPr="00847D0F">
        <w:rPr>
          <w:color w:val="000000" w:themeColor="text1"/>
          <w:szCs w:val="28"/>
          <w:lang w:val="uk-UA"/>
        </w:rPr>
        <w:t>три розділи);</w:t>
      </w:r>
    </w:p>
    <w:p w:rsidR="009C4A1A" w:rsidRPr="00847D0F" w:rsidRDefault="009C4A1A"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висновки;</w:t>
      </w:r>
    </w:p>
    <w:p w:rsidR="009C4A1A" w:rsidRPr="00847D0F" w:rsidRDefault="009C4A1A"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 xml:space="preserve">список </w:t>
      </w:r>
      <w:r w:rsidR="0074738F" w:rsidRPr="00847D0F">
        <w:rPr>
          <w:color w:val="000000" w:themeColor="text1"/>
          <w:szCs w:val="28"/>
          <w:lang w:val="uk-UA"/>
        </w:rPr>
        <w:t>використан</w:t>
      </w:r>
      <w:r w:rsidR="004023DA" w:rsidRPr="00847D0F">
        <w:rPr>
          <w:color w:val="000000" w:themeColor="text1"/>
          <w:szCs w:val="28"/>
          <w:lang w:val="uk-UA"/>
        </w:rPr>
        <w:t>их</w:t>
      </w:r>
      <w:r w:rsidR="0074738F" w:rsidRPr="00847D0F">
        <w:rPr>
          <w:color w:val="000000" w:themeColor="text1"/>
          <w:szCs w:val="28"/>
          <w:lang w:val="uk-UA"/>
        </w:rPr>
        <w:t xml:space="preserve"> </w:t>
      </w:r>
      <w:r w:rsidR="004023DA" w:rsidRPr="00847D0F">
        <w:rPr>
          <w:color w:val="000000" w:themeColor="text1"/>
          <w:szCs w:val="28"/>
          <w:lang w:val="uk-UA"/>
        </w:rPr>
        <w:t>джерел</w:t>
      </w:r>
      <w:r w:rsidRPr="00847D0F">
        <w:rPr>
          <w:color w:val="000000" w:themeColor="text1"/>
          <w:szCs w:val="28"/>
          <w:lang w:val="uk-UA"/>
        </w:rPr>
        <w:t>;</w:t>
      </w:r>
    </w:p>
    <w:p w:rsidR="009C4A1A" w:rsidRPr="00847D0F" w:rsidRDefault="009C4A1A" w:rsidP="005D2F88">
      <w:pPr>
        <w:keepLines/>
        <w:numPr>
          <w:ilvl w:val="0"/>
          <w:numId w:val="8"/>
        </w:numPr>
        <w:suppressLineNumbers/>
        <w:shd w:val="clear" w:color="auto" w:fill="FFFFFF"/>
        <w:suppressAutoHyphens/>
        <w:rPr>
          <w:color w:val="000000" w:themeColor="text1"/>
          <w:szCs w:val="28"/>
          <w:lang w:val="uk-UA"/>
        </w:rPr>
      </w:pPr>
      <w:r w:rsidRPr="00847D0F">
        <w:rPr>
          <w:color w:val="000000" w:themeColor="text1"/>
          <w:szCs w:val="28"/>
          <w:lang w:val="uk-UA"/>
        </w:rPr>
        <w:t>додатки (</w:t>
      </w:r>
      <w:r w:rsidR="00E51BA1" w:rsidRPr="00847D0F">
        <w:rPr>
          <w:color w:val="000000" w:themeColor="text1"/>
          <w:szCs w:val="28"/>
          <w:lang w:val="uk-UA"/>
        </w:rPr>
        <w:t>за</w:t>
      </w:r>
      <w:r w:rsidRPr="00847D0F">
        <w:rPr>
          <w:color w:val="000000" w:themeColor="text1"/>
          <w:szCs w:val="28"/>
          <w:lang w:val="uk-UA"/>
        </w:rPr>
        <w:t xml:space="preserve"> </w:t>
      </w:r>
      <w:r w:rsidR="00E51BA1" w:rsidRPr="00847D0F">
        <w:rPr>
          <w:color w:val="000000" w:themeColor="text1"/>
          <w:szCs w:val="28"/>
          <w:lang w:val="uk-UA"/>
        </w:rPr>
        <w:t>необхідністю</w:t>
      </w:r>
      <w:r w:rsidRPr="00847D0F">
        <w:rPr>
          <w:color w:val="000000" w:themeColor="text1"/>
          <w:szCs w:val="28"/>
          <w:lang w:val="uk-UA"/>
        </w:rPr>
        <w:t>).</w:t>
      </w:r>
    </w:p>
    <w:p w:rsidR="001220DA" w:rsidRPr="00847D0F" w:rsidRDefault="001220DA"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Крім того, до дипломної роботи додаються:</w:t>
      </w:r>
    </w:p>
    <w:p w:rsidR="001220DA" w:rsidRPr="00847D0F" w:rsidRDefault="001220DA" w:rsidP="00976AE0">
      <w:pPr>
        <w:keepLines/>
        <w:numPr>
          <w:ilvl w:val="0"/>
          <w:numId w:val="35"/>
        </w:numPr>
        <w:suppressLineNumbers/>
        <w:shd w:val="clear" w:color="auto" w:fill="FFFFFF"/>
        <w:suppressAutoHyphens/>
        <w:rPr>
          <w:color w:val="000000" w:themeColor="text1"/>
          <w:szCs w:val="28"/>
          <w:lang w:val="uk-UA"/>
        </w:rPr>
      </w:pPr>
      <w:r w:rsidRPr="00847D0F">
        <w:rPr>
          <w:color w:val="000000" w:themeColor="text1"/>
          <w:szCs w:val="28"/>
          <w:lang w:val="uk-UA"/>
        </w:rPr>
        <w:t>письмовий відгук керівника дипломної роботи;</w:t>
      </w:r>
    </w:p>
    <w:p w:rsidR="001220DA" w:rsidRPr="00847D0F" w:rsidRDefault="001220DA" w:rsidP="00976AE0">
      <w:pPr>
        <w:keepLines/>
        <w:numPr>
          <w:ilvl w:val="0"/>
          <w:numId w:val="35"/>
        </w:numPr>
        <w:suppressLineNumbers/>
        <w:shd w:val="clear" w:color="auto" w:fill="FFFFFF"/>
        <w:suppressAutoHyphens/>
        <w:rPr>
          <w:color w:val="000000" w:themeColor="text1"/>
          <w:szCs w:val="28"/>
          <w:lang w:val="uk-UA"/>
        </w:rPr>
      </w:pPr>
      <w:r w:rsidRPr="00847D0F">
        <w:rPr>
          <w:color w:val="000000" w:themeColor="text1"/>
          <w:szCs w:val="28"/>
          <w:lang w:val="uk-UA"/>
        </w:rPr>
        <w:lastRenderedPageBreak/>
        <w:t>письмова рецензія внутрішнього рецензента або зовнішнього рецензента (завірена печаткою установи, де працює рецензент);</w:t>
      </w:r>
    </w:p>
    <w:p w:rsidR="001220DA" w:rsidRPr="00847D0F" w:rsidRDefault="001220DA" w:rsidP="00976AE0">
      <w:pPr>
        <w:keepLines/>
        <w:numPr>
          <w:ilvl w:val="0"/>
          <w:numId w:val="35"/>
        </w:numPr>
        <w:suppressLineNumbers/>
        <w:shd w:val="clear" w:color="auto" w:fill="FFFFFF"/>
        <w:suppressAutoHyphens/>
        <w:rPr>
          <w:color w:val="000000" w:themeColor="text1"/>
          <w:szCs w:val="28"/>
          <w:lang w:val="uk-UA"/>
        </w:rPr>
      </w:pPr>
      <w:r w:rsidRPr="00847D0F">
        <w:rPr>
          <w:color w:val="000000" w:themeColor="text1"/>
          <w:szCs w:val="28"/>
          <w:lang w:val="uk-UA"/>
        </w:rPr>
        <w:t>фотокопія опублікованої статті та / або тез конференції з тематики</w:t>
      </w:r>
      <w:r w:rsidR="00A773C6" w:rsidRPr="00847D0F">
        <w:rPr>
          <w:color w:val="000000" w:themeColor="text1"/>
          <w:szCs w:val="28"/>
          <w:lang w:val="uk-UA"/>
        </w:rPr>
        <w:t xml:space="preserve"> </w:t>
      </w:r>
      <w:r w:rsidRPr="00847D0F">
        <w:rPr>
          <w:color w:val="000000" w:themeColor="text1"/>
          <w:szCs w:val="28"/>
          <w:lang w:val="uk-UA"/>
        </w:rPr>
        <w:t>роботи з вихідними даними</w:t>
      </w:r>
      <w:r w:rsidR="00A773C6" w:rsidRPr="00847D0F">
        <w:rPr>
          <w:color w:val="000000" w:themeColor="text1"/>
          <w:szCs w:val="28"/>
          <w:lang w:val="uk-UA"/>
        </w:rPr>
        <w:t xml:space="preserve"> (за наявності)</w:t>
      </w:r>
      <w:r w:rsidRPr="00847D0F">
        <w:rPr>
          <w:color w:val="000000" w:themeColor="text1"/>
          <w:szCs w:val="28"/>
          <w:lang w:val="uk-UA"/>
        </w:rPr>
        <w:t>;</w:t>
      </w:r>
    </w:p>
    <w:p w:rsidR="001220DA" w:rsidRPr="00847D0F" w:rsidRDefault="001220DA" w:rsidP="00976AE0">
      <w:pPr>
        <w:keepLines/>
        <w:numPr>
          <w:ilvl w:val="0"/>
          <w:numId w:val="35"/>
        </w:numPr>
        <w:suppressLineNumbers/>
        <w:shd w:val="clear" w:color="auto" w:fill="FFFFFF"/>
        <w:suppressAutoHyphens/>
        <w:rPr>
          <w:color w:val="000000" w:themeColor="text1"/>
          <w:szCs w:val="28"/>
          <w:lang w:val="uk-UA"/>
        </w:rPr>
      </w:pPr>
      <w:r w:rsidRPr="00847D0F">
        <w:rPr>
          <w:color w:val="000000" w:themeColor="text1"/>
          <w:szCs w:val="28"/>
          <w:lang w:val="uk-UA"/>
        </w:rPr>
        <w:t>подання голові Екзаменаційної комісії (готується секретарем ЕК)</w:t>
      </w:r>
      <w:r w:rsidR="00BB792D" w:rsidRPr="00847D0F">
        <w:rPr>
          <w:color w:val="000000" w:themeColor="text1"/>
          <w:szCs w:val="28"/>
          <w:lang w:val="uk-UA"/>
        </w:rPr>
        <w:t>;</w:t>
      </w:r>
    </w:p>
    <w:p w:rsidR="00BB792D" w:rsidRPr="00847D0F" w:rsidRDefault="00BB792D" w:rsidP="00976AE0">
      <w:pPr>
        <w:keepLines/>
        <w:numPr>
          <w:ilvl w:val="0"/>
          <w:numId w:val="35"/>
        </w:numPr>
        <w:suppressLineNumbers/>
        <w:shd w:val="clear" w:color="auto" w:fill="FFFFFF"/>
        <w:suppressAutoHyphens/>
        <w:rPr>
          <w:color w:val="000000" w:themeColor="text1"/>
          <w:szCs w:val="28"/>
          <w:lang w:val="uk-UA"/>
        </w:rPr>
      </w:pPr>
      <w:r w:rsidRPr="00847D0F">
        <w:rPr>
          <w:color w:val="000000" w:themeColor="text1"/>
          <w:szCs w:val="28"/>
          <w:lang w:val="uk-UA"/>
        </w:rPr>
        <w:t xml:space="preserve">електронна копія роботи на CD-диску у форматі </w:t>
      </w:r>
      <w:r w:rsidR="00045D55">
        <w:rPr>
          <w:color w:val="000000" w:themeColor="text1"/>
          <w:szCs w:val="28"/>
          <w:lang w:val="uk-UA"/>
        </w:rPr>
        <w:t>.</w:t>
      </w:r>
      <w:r w:rsidRPr="00847D0F">
        <w:rPr>
          <w:color w:val="000000" w:themeColor="text1"/>
          <w:szCs w:val="28"/>
          <w:lang w:val="uk-UA"/>
        </w:rPr>
        <w:t>pdf з типовим ім</w:t>
      </w:r>
      <w:r w:rsidR="00581420" w:rsidRPr="00847D0F">
        <w:rPr>
          <w:color w:val="000000" w:themeColor="text1"/>
          <w:szCs w:val="28"/>
          <w:lang w:val="uk-UA"/>
        </w:rPr>
        <w:t>’</w:t>
      </w:r>
      <w:r w:rsidRPr="00847D0F">
        <w:rPr>
          <w:color w:val="000000" w:themeColor="text1"/>
          <w:szCs w:val="28"/>
          <w:lang w:val="uk-UA"/>
        </w:rPr>
        <w:t>ям файлу: наприклад, Diplom_</w:t>
      </w:r>
      <w:r w:rsidRPr="00847D0F">
        <w:rPr>
          <w:color w:val="000000" w:themeColor="text1"/>
          <w:szCs w:val="28"/>
          <w:lang w:val="en-US"/>
        </w:rPr>
        <w:t>Step</w:t>
      </w:r>
      <w:r w:rsidRPr="00847D0F">
        <w:rPr>
          <w:color w:val="000000" w:themeColor="text1"/>
          <w:szCs w:val="28"/>
          <w:lang w:val="uk-UA"/>
        </w:rPr>
        <w:t>anenko_2017.pdf;</w:t>
      </w:r>
    </w:p>
    <w:p w:rsidR="00A773C6" w:rsidRPr="00847D0F" w:rsidRDefault="00A773C6" w:rsidP="005D2F88">
      <w:pPr>
        <w:keepLines/>
        <w:suppressLineNumbers/>
        <w:shd w:val="clear" w:color="auto" w:fill="FFFFFF"/>
        <w:suppressAutoHyphens/>
        <w:ind w:firstLine="708"/>
        <w:rPr>
          <w:color w:val="000000" w:themeColor="text1"/>
          <w:szCs w:val="28"/>
          <w:lang w:val="uk-UA"/>
        </w:rPr>
      </w:pPr>
      <w:r w:rsidRPr="00847D0F">
        <w:rPr>
          <w:color w:val="000000" w:themeColor="text1"/>
          <w:szCs w:val="28"/>
          <w:lang w:val="uk-UA"/>
        </w:rPr>
        <w:t>Місцеположення додаткових документів – вклеєний конверт</w:t>
      </w:r>
      <w:r w:rsidR="00BB792D" w:rsidRPr="00847D0F">
        <w:rPr>
          <w:color w:val="000000" w:themeColor="text1"/>
          <w:szCs w:val="28"/>
          <w:lang w:val="uk-UA"/>
        </w:rPr>
        <w:t>и</w:t>
      </w:r>
      <w:r w:rsidRPr="00847D0F">
        <w:rPr>
          <w:color w:val="000000" w:themeColor="text1"/>
          <w:szCs w:val="28"/>
          <w:lang w:val="uk-UA"/>
        </w:rPr>
        <w:t xml:space="preserve"> формату А5 (</w:t>
      </w:r>
      <w:r w:rsidRPr="00847D0F">
        <w:rPr>
          <w:color w:val="000000" w:themeColor="text1"/>
          <w:szCs w:val="28"/>
          <w:shd w:val="clear" w:color="auto" w:fill="FFFFFF"/>
        </w:rPr>
        <w:t>148х210</w:t>
      </w:r>
      <w:r w:rsidRPr="00847D0F">
        <w:rPr>
          <w:color w:val="000000" w:themeColor="text1"/>
          <w:szCs w:val="28"/>
          <w:lang w:val="uk-UA"/>
        </w:rPr>
        <w:t xml:space="preserve">) на жорсткій обкладинці ДР: на зворотній стороні першої обкладинки </w:t>
      </w:r>
      <w:r w:rsidR="00BB792D" w:rsidRPr="00847D0F">
        <w:rPr>
          <w:color w:val="000000" w:themeColor="text1"/>
          <w:szCs w:val="28"/>
          <w:lang w:val="uk-UA"/>
        </w:rPr>
        <w:t>– з</w:t>
      </w:r>
      <w:r w:rsidRPr="00847D0F">
        <w:rPr>
          <w:color w:val="000000" w:themeColor="text1"/>
          <w:szCs w:val="28"/>
          <w:lang w:val="uk-UA"/>
        </w:rPr>
        <w:t xml:space="preserve"> паперови</w:t>
      </w:r>
      <w:r w:rsidR="00BB792D" w:rsidRPr="00847D0F">
        <w:rPr>
          <w:color w:val="000000" w:themeColor="text1"/>
          <w:szCs w:val="28"/>
          <w:lang w:val="uk-UA"/>
        </w:rPr>
        <w:t>ми</w:t>
      </w:r>
      <w:r w:rsidRPr="00847D0F">
        <w:rPr>
          <w:color w:val="000000" w:themeColor="text1"/>
          <w:szCs w:val="28"/>
          <w:lang w:val="uk-UA"/>
        </w:rPr>
        <w:t xml:space="preserve"> документ</w:t>
      </w:r>
      <w:r w:rsidR="00BB792D" w:rsidRPr="00847D0F">
        <w:rPr>
          <w:color w:val="000000" w:themeColor="text1"/>
          <w:szCs w:val="28"/>
          <w:lang w:val="uk-UA"/>
        </w:rPr>
        <w:t>ами; в</w:t>
      </w:r>
      <w:r w:rsidRPr="00847D0F">
        <w:rPr>
          <w:color w:val="000000" w:themeColor="text1"/>
          <w:szCs w:val="28"/>
          <w:lang w:val="uk-UA"/>
        </w:rPr>
        <w:t xml:space="preserve"> кінці дипломної роботи</w:t>
      </w:r>
      <w:r w:rsidR="00BB792D" w:rsidRPr="00847D0F">
        <w:rPr>
          <w:color w:val="000000" w:themeColor="text1"/>
          <w:szCs w:val="28"/>
          <w:lang w:val="uk-UA"/>
        </w:rPr>
        <w:t xml:space="preserve"> – з CD-диском</w:t>
      </w:r>
      <w:r w:rsidRPr="00847D0F">
        <w:rPr>
          <w:color w:val="000000" w:themeColor="text1"/>
          <w:szCs w:val="28"/>
          <w:lang w:val="uk-UA"/>
        </w:rPr>
        <w:t>.</w:t>
      </w:r>
    </w:p>
    <w:p w:rsidR="004F657E" w:rsidRPr="00847D0F" w:rsidRDefault="004F657E"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Подана до захисту робота є письмовим звітом, який відображує результати власних розробок, спостережень, теоретичних або експериментальних досліджень студента.</w:t>
      </w:r>
    </w:p>
    <w:p w:rsidR="00C2322A" w:rsidRPr="00847D0F" w:rsidRDefault="004F657E" w:rsidP="005D2F88">
      <w:pPr>
        <w:keepLines/>
        <w:suppressLineNumbers/>
        <w:suppressAutoHyphens/>
        <w:spacing w:before="60"/>
        <w:ind w:firstLine="708"/>
        <w:rPr>
          <w:color w:val="000000" w:themeColor="text1"/>
          <w:lang w:val="uk-UA"/>
        </w:rPr>
      </w:pPr>
      <w:r w:rsidRPr="00847D0F">
        <w:rPr>
          <w:b/>
          <w:color w:val="000000" w:themeColor="text1"/>
          <w:szCs w:val="28"/>
          <w:shd w:val="clear" w:color="auto" w:fill="FFFFFF"/>
          <w:lang w:val="uk-UA"/>
        </w:rPr>
        <w:t>Загальний обсяг роботи</w:t>
      </w:r>
      <w:r w:rsidRPr="00847D0F">
        <w:rPr>
          <w:color w:val="000000" w:themeColor="text1"/>
          <w:szCs w:val="28"/>
          <w:shd w:val="clear" w:color="auto" w:fill="FFFFFF"/>
          <w:lang w:val="uk-UA"/>
        </w:rPr>
        <w:t xml:space="preserve"> визначається особливостями розробки, а також специфікою конкретної роботи (нормативи затверджуються методичними рекомендаціями кафедри). </w:t>
      </w:r>
      <w:r w:rsidR="004300F0" w:rsidRPr="00847D0F">
        <w:rPr>
          <w:color w:val="000000" w:themeColor="text1"/>
          <w:lang w:val="uk-UA"/>
        </w:rPr>
        <w:t>У загальній частині дипломної роботи значна частка припадає на аналіз об</w:t>
      </w:r>
      <w:r w:rsidR="00581420" w:rsidRPr="00847D0F">
        <w:rPr>
          <w:color w:val="000000" w:themeColor="text1"/>
          <w:lang w:val="uk-UA"/>
        </w:rPr>
        <w:t>’</w:t>
      </w:r>
      <w:r w:rsidR="004300F0" w:rsidRPr="00847D0F">
        <w:rPr>
          <w:color w:val="000000" w:themeColor="text1"/>
          <w:lang w:val="uk-UA"/>
        </w:rPr>
        <w:t xml:space="preserve">єкта проектування або моделювання, </w:t>
      </w:r>
      <w:r w:rsidR="00847EF1" w:rsidRPr="00847D0F">
        <w:rPr>
          <w:color w:val="000000" w:themeColor="text1"/>
          <w:lang w:val="uk-UA"/>
        </w:rPr>
        <w:t xml:space="preserve">розробку БД, алгоритмів та </w:t>
      </w:r>
      <w:r w:rsidR="004300F0" w:rsidRPr="00847D0F">
        <w:rPr>
          <w:color w:val="000000" w:themeColor="text1"/>
          <w:lang w:val="uk-UA"/>
        </w:rPr>
        <w:t xml:space="preserve">програмного комплексу. </w:t>
      </w:r>
    </w:p>
    <w:p w:rsidR="004F657E" w:rsidRPr="00847D0F" w:rsidRDefault="00682228" w:rsidP="005D2F88">
      <w:pPr>
        <w:keepLines/>
        <w:suppressLineNumbers/>
        <w:suppressAutoHyphens/>
        <w:spacing w:before="60"/>
        <w:ind w:firstLine="708"/>
        <w:rPr>
          <w:color w:val="000000" w:themeColor="text1"/>
          <w:szCs w:val="28"/>
          <w:lang w:val="uk-UA"/>
        </w:rPr>
      </w:pPr>
      <w:r w:rsidRPr="00847D0F">
        <w:rPr>
          <w:color w:val="000000" w:themeColor="text1"/>
          <w:szCs w:val="28"/>
          <w:shd w:val="clear" w:color="auto" w:fill="FFFFFF"/>
          <w:lang w:val="uk-UA"/>
        </w:rPr>
        <w:t>Рекомендований об</w:t>
      </w:r>
      <w:r w:rsidR="00581420" w:rsidRPr="00847D0F">
        <w:rPr>
          <w:color w:val="000000" w:themeColor="text1"/>
          <w:szCs w:val="28"/>
          <w:shd w:val="clear" w:color="auto" w:fill="FFFFFF"/>
          <w:lang w:val="uk-UA"/>
        </w:rPr>
        <w:t>’</w:t>
      </w:r>
      <w:r w:rsidRPr="00847D0F">
        <w:rPr>
          <w:color w:val="000000" w:themeColor="text1"/>
          <w:szCs w:val="28"/>
          <w:shd w:val="clear" w:color="auto" w:fill="FFFFFF"/>
          <w:lang w:val="uk-UA"/>
        </w:rPr>
        <w:t>єм п</w:t>
      </w:r>
      <w:r w:rsidRPr="00847D0F">
        <w:rPr>
          <w:color w:val="000000" w:themeColor="text1"/>
          <w:szCs w:val="28"/>
          <w:lang w:val="uk-UA"/>
        </w:rPr>
        <w:t xml:space="preserve">ояснювальної записки – </w:t>
      </w:r>
      <w:r w:rsidRPr="00847D0F">
        <w:rPr>
          <w:b/>
          <w:color w:val="000000" w:themeColor="text1"/>
          <w:szCs w:val="28"/>
          <w:lang w:val="uk-UA"/>
        </w:rPr>
        <w:t>60-80</w:t>
      </w:r>
      <w:r w:rsidRPr="00847D0F">
        <w:rPr>
          <w:color w:val="000000" w:themeColor="text1"/>
          <w:szCs w:val="28"/>
          <w:lang w:val="uk-UA"/>
        </w:rPr>
        <w:t xml:space="preserve"> сторінок формату А4 (без урахування завдання і анотації).</w:t>
      </w:r>
    </w:p>
    <w:p w:rsidR="004F657E" w:rsidRPr="00847D0F" w:rsidRDefault="004F657E" w:rsidP="005D2F88">
      <w:pPr>
        <w:keepLines/>
        <w:suppressLineNumbers/>
        <w:shd w:val="clear" w:color="auto" w:fill="FFFFFF"/>
        <w:suppressAutoHyphens/>
        <w:ind w:firstLine="709"/>
        <w:rPr>
          <w:color w:val="000000" w:themeColor="text1"/>
          <w:szCs w:val="28"/>
        </w:rPr>
      </w:pPr>
      <w:r w:rsidRPr="00847D0F">
        <w:rPr>
          <w:color w:val="000000" w:themeColor="text1"/>
          <w:szCs w:val="28"/>
          <w:lang w:val="uk-UA"/>
        </w:rPr>
        <w:t xml:space="preserve">Отримані </w:t>
      </w:r>
      <w:r w:rsidRPr="00847D0F">
        <w:rPr>
          <w:b/>
          <w:color w:val="000000" w:themeColor="text1"/>
          <w:szCs w:val="28"/>
          <w:lang w:val="uk-UA"/>
        </w:rPr>
        <w:t>нові наукові результати</w:t>
      </w:r>
      <w:r w:rsidRPr="00847D0F">
        <w:rPr>
          <w:color w:val="000000" w:themeColor="text1"/>
          <w:szCs w:val="28"/>
          <w:lang w:val="uk-UA"/>
        </w:rPr>
        <w:t xml:space="preserve"> і запропоновані нові технічні рішення оформляються і </w:t>
      </w:r>
      <w:r w:rsidRPr="00847D0F">
        <w:rPr>
          <w:b/>
          <w:color w:val="000000" w:themeColor="text1"/>
          <w:szCs w:val="28"/>
          <w:lang w:val="uk-UA"/>
        </w:rPr>
        <w:t>подаються для опублікування</w:t>
      </w:r>
      <w:r w:rsidRPr="00847D0F">
        <w:rPr>
          <w:color w:val="000000" w:themeColor="text1"/>
          <w:szCs w:val="28"/>
          <w:lang w:val="uk-UA"/>
        </w:rPr>
        <w:t xml:space="preserve"> у вигляді статей</w:t>
      </w:r>
      <w:r w:rsidR="00682228" w:rsidRPr="00847D0F">
        <w:rPr>
          <w:color w:val="000000" w:themeColor="text1"/>
          <w:szCs w:val="28"/>
          <w:lang w:val="uk-UA"/>
        </w:rPr>
        <w:t>,</w:t>
      </w:r>
      <w:r w:rsidRPr="00847D0F">
        <w:rPr>
          <w:color w:val="000000" w:themeColor="text1"/>
          <w:szCs w:val="28"/>
          <w:lang w:val="uk-UA"/>
        </w:rPr>
        <w:t xml:space="preserve"> тез конференцій та патентів на винаходи. </w:t>
      </w:r>
    </w:p>
    <w:p w:rsidR="00847EF1" w:rsidRPr="00847D0F" w:rsidRDefault="00847EF1" w:rsidP="005D2F88">
      <w:pPr>
        <w:keepLines/>
        <w:suppressLineNumbers/>
        <w:suppressAutoHyphens/>
        <w:spacing w:before="60"/>
        <w:ind w:firstLine="708"/>
        <w:rPr>
          <w:color w:val="000000" w:themeColor="text1"/>
          <w:szCs w:val="28"/>
          <w:shd w:val="clear" w:color="auto" w:fill="FFFFFF"/>
          <w:lang w:val="uk-UA"/>
        </w:rPr>
      </w:pPr>
      <w:r w:rsidRPr="00847D0F">
        <w:rPr>
          <w:color w:val="000000" w:themeColor="text1"/>
          <w:szCs w:val="28"/>
          <w:shd w:val="clear" w:color="auto" w:fill="FFFFFF"/>
          <w:lang w:val="uk-UA"/>
        </w:rPr>
        <w:t xml:space="preserve">Текст роботи оформляється згідно зі стандартами (див. розділ 6). </w:t>
      </w:r>
    </w:p>
    <w:p w:rsidR="005D2F88" w:rsidRPr="00847D0F" w:rsidRDefault="005D2F88">
      <w:pPr>
        <w:keepNext w:val="0"/>
        <w:spacing w:line="240" w:lineRule="auto"/>
        <w:jc w:val="left"/>
        <w:rPr>
          <w:color w:val="000000" w:themeColor="text1"/>
          <w:szCs w:val="28"/>
          <w:lang w:val="uk-UA"/>
        </w:rPr>
      </w:pPr>
      <w:r w:rsidRPr="00847D0F">
        <w:rPr>
          <w:color w:val="000000" w:themeColor="text1"/>
          <w:szCs w:val="28"/>
          <w:lang w:val="uk-UA"/>
        </w:rPr>
        <w:br w:type="page"/>
      </w:r>
    </w:p>
    <w:p w:rsidR="009C4A1A" w:rsidRPr="00847D0F" w:rsidRDefault="003A2E3F" w:rsidP="005D2F88">
      <w:pPr>
        <w:pStyle w:val="2"/>
        <w:keepLines/>
        <w:suppressLineNumbers/>
        <w:suppressAutoHyphens/>
        <w:rPr>
          <w:color w:val="000000" w:themeColor="text1"/>
          <w:szCs w:val="28"/>
        </w:rPr>
      </w:pPr>
      <w:bookmarkStart w:id="230" w:name="_Toc416207886"/>
      <w:bookmarkStart w:id="231" w:name="_Toc416208587"/>
      <w:bookmarkStart w:id="232" w:name="_Toc416209496"/>
      <w:bookmarkStart w:id="233" w:name="_Toc416209764"/>
      <w:bookmarkStart w:id="234" w:name="_Toc416209869"/>
      <w:bookmarkStart w:id="235" w:name="_Toc416210044"/>
      <w:bookmarkStart w:id="236" w:name="_Toc416210909"/>
      <w:bookmarkStart w:id="237" w:name="_Toc416276994"/>
      <w:bookmarkStart w:id="238" w:name="_Toc416278609"/>
      <w:bookmarkStart w:id="239" w:name="_Toc416278761"/>
      <w:bookmarkStart w:id="240" w:name="_Toc416278997"/>
      <w:bookmarkStart w:id="241" w:name="_Toc416335827"/>
      <w:bookmarkStart w:id="242" w:name="_Toc416336037"/>
      <w:bookmarkStart w:id="243" w:name="_Toc416338530"/>
      <w:bookmarkStart w:id="244" w:name="_Toc416338937"/>
      <w:bookmarkStart w:id="245" w:name="_Toc416342422"/>
      <w:bookmarkStart w:id="246" w:name="_Toc416346116"/>
      <w:bookmarkStart w:id="247" w:name="_Toc416376454"/>
      <w:bookmarkStart w:id="248" w:name="_Toc416376582"/>
      <w:bookmarkStart w:id="249" w:name="_Toc416376719"/>
      <w:bookmarkStart w:id="250" w:name="_Toc416376764"/>
      <w:bookmarkStart w:id="251" w:name="_Toc416376977"/>
      <w:bookmarkStart w:id="252" w:name="_Toc416390244"/>
      <w:bookmarkStart w:id="253" w:name="_Toc416394040"/>
      <w:bookmarkStart w:id="254" w:name="_Toc416475169"/>
      <w:bookmarkStart w:id="255" w:name="_Toc416475370"/>
      <w:bookmarkStart w:id="256" w:name="_Toc416475788"/>
      <w:bookmarkStart w:id="257" w:name="_Toc416476133"/>
      <w:bookmarkStart w:id="258" w:name="_Toc416700673"/>
      <w:bookmarkStart w:id="259" w:name="_Toc416701819"/>
      <w:bookmarkStart w:id="260" w:name="_Toc416716749"/>
      <w:bookmarkStart w:id="261" w:name="_Toc417644624"/>
      <w:bookmarkStart w:id="262" w:name="_Toc425717269"/>
      <w:bookmarkStart w:id="263" w:name="_Toc425717744"/>
      <w:bookmarkStart w:id="264" w:name="_Toc426754209"/>
      <w:bookmarkStart w:id="265" w:name="_Toc426754807"/>
      <w:bookmarkStart w:id="266" w:name="_Toc426755039"/>
      <w:bookmarkStart w:id="267" w:name="_Toc427443882"/>
      <w:bookmarkStart w:id="268" w:name="_Toc427526898"/>
      <w:bookmarkStart w:id="269" w:name="_Toc431854876"/>
      <w:bookmarkStart w:id="270" w:name="_Toc436505319"/>
      <w:bookmarkStart w:id="271" w:name="_Toc441011273"/>
      <w:bookmarkStart w:id="272" w:name="_Toc441015719"/>
      <w:bookmarkStart w:id="273" w:name="_Toc465859614"/>
      <w:bookmarkStart w:id="274" w:name="_Toc468040678"/>
      <w:bookmarkStart w:id="275" w:name="_Toc505191589"/>
      <w:bookmarkStart w:id="276" w:name="_Toc507775105"/>
      <w:r w:rsidRPr="00847D0F">
        <w:rPr>
          <w:color w:val="000000" w:themeColor="text1"/>
          <w:szCs w:val="28"/>
        </w:rPr>
        <w:lastRenderedPageBreak/>
        <w:t>4</w:t>
      </w:r>
      <w:r w:rsidR="009C4A1A" w:rsidRPr="00847D0F">
        <w:rPr>
          <w:color w:val="000000" w:themeColor="text1"/>
          <w:szCs w:val="28"/>
        </w:rPr>
        <w:t xml:space="preserve">.1 </w:t>
      </w:r>
      <w:r w:rsidR="001F3919" w:rsidRPr="00847D0F">
        <w:rPr>
          <w:color w:val="000000" w:themeColor="text1"/>
          <w:szCs w:val="28"/>
        </w:rPr>
        <w:t>Т</w:t>
      </w:r>
      <w:r w:rsidR="009C4A1A" w:rsidRPr="00847D0F">
        <w:rPr>
          <w:color w:val="000000" w:themeColor="text1"/>
          <w:szCs w:val="28"/>
        </w:rPr>
        <w:t xml:space="preserve">итульний </w:t>
      </w:r>
      <w:r w:rsidR="00F50A46" w:rsidRPr="00847D0F">
        <w:rPr>
          <w:color w:val="000000" w:themeColor="text1"/>
          <w:szCs w:val="28"/>
        </w:rPr>
        <w:t>лист</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009C4A1A" w:rsidRPr="00847D0F">
        <w:rPr>
          <w:color w:val="000000" w:themeColor="text1"/>
          <w:szCs w:val="28"/>
        </w:rPr>
        <w:t xml:space="preserve"> </w:t>
      </w:r>
    </w:p>
    <w:p w:rsidR="00ED37E7" w:rsidRPr="00847D0F" w:rsidRDefault="00ED37E7"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Титульний лист дипломної роботи оформляється за встановленою формою (додаток А). На титульному </w:t>
      </w:r>
      <w:r w:rsidR="00BB7401" w:rsidRPr="00847D0F">
        <w:rPr>
          <w:color w:val="000000" w:themeColor="text1"/>
          <w:szCs w:val="28"/>
          <w:lang w:val="uk-UA"/>
        </w:rPr>
        <w:t>лист</w:t>
      </w:r>
      <w:r w:rsidRPr="00847D0F">
        <w:rPr>
          <w:color w:val="000000" w:themeColor="text1"/>
          <w:szCs w:val="28"/>
          <w:lang w:val="uk-UA"/>
        </w:rPr>
        <w:t>і обов</w:t>
      </w:r>
      <w:r w:rsidR="00581420" w:rsidRPr="00847D0F">
        <w:rPr>
          <w:color w:val="000000" w:themeColor="text1"/>
          <w:szCs w:val="28"/>
          <w:lang w:val="uk-UA"/>
        </w:rPr>
        <w:t>’</w:t>
      </w:r>
      <w:r w:rsidRPr="00847D0F">
        <w:rPr>
          <w:color w:val="000000" w:themeColor="text1"/>
          <w:szCs w:val="28"/>
          <w:lang w:val="uk-UA"/>
        </w:rPr>
        <w:t>язковою є наявність</w:t>
      </w:r>
      <w:r w:rsidR="00BB7401" w:rsidRPr="00847D0F">
        <w:rPr>
          <w:color w:val="000000" w:themeColor="text1"/>
          <w:szCs w:val="28"/>
          <w:lang w:val="uk-UA"/>
        </w:rPr>
        <w:t xml:space="preserve"> </w:t>
      </w:r>
      <w:r w:rsidRPr="00847D0F">
        <w:rPr>
          <w:color w:val="000000" w:themeColor="text1"/>
          <w:szCs w:val="28"/>
          <w:lang w:val="uk-UA"/>
        </w:rPr>
        <w:t>підписів студента та наукового керівника.</w:t>
      </w:r>
    </w:p>
    <w:p w:rsidR="00606593" w:rsidRPr="00847D0F" w:rsidRDefault="001F3919" w:rsidP="005D2F88">
      <w:pPr>
        <w:keepLines/>
        <w:suppressLineNumbers/>
        <w:suppressAutoHyphens/>
        <w:ind w:firstLine="709"/>
        <w:rPr>
          <w:color w:val="000000" w:themeColor="text1"/>
          <w:szCs w:val="28"/>
          <w:lang w:val="uk-UA"/>
        </w:rPr>
      </w:pPr>
      <w:r w:rsidRPr="00847D0F">
        <w:rPr>
          <w:color w:val="000000" w:themeColor="text1"/>
          <w:szCs w:val="28"/>
          <w:lang w:val="uk-UA"/>
        </w:rPr>
        <w:t>Т</w:t>
      </w:r>
      <w:r w:rsidR="009C4A1A" w:rsidRPr="00847D0F">
        <w:rPr>
          <w:color w:val="000000" w:themeColor="text1"/>
          <w:szCs w:val="28"/>
          <w:lang w:val="uk-UA"/>
        </w:rPr>
        <w:t xml:space="preserve">итульний </w:t>
      </w:r>
      <w:r w:rsidR="006055CB" w:rsidRPr="00847D0F">
        <w:rPr>
          <w:color w:val="000000" w:themeColor="text1"/>
          <w:szCs w:val="28"/>
          <w:lang w:val="uk-UA"/>
        </w:rPr>
        <w:t>лист</w:t>
      </w:r>
      <w:r w:rsidR="009C4A1A" w:rsidRPr="00847D0F">
        <w:rPr>
          <w:color w:val="000000" w:themeColor="text1"/>
          <w:szCs w:val="28"/>
          <w:lang w:val="uk-UA"/>
        </w:rPr>
        <w:t xml:space="preserve"> </w:t>
      </w:r>
      <w:r w:rsidR="00606593" w:rsidRPr="00847D0F">
        <w:rPr>
          <w:color w:val="000000" w:themeColor="text1"/>
          <w:szCs w:val="28"/>
          <w:lang w:val="uk-UA"/>
        </w:rPr>
        <w:t>дипломної роботи</w:t>
      </w:r>
      <w:r w:rsidR="009C4A1A" w:rsidRPr="00847D0F">
        <w:rPr>
          <w:color w:val="000000" w:themeColor="text1"/>
          <w:szCs w:val="28"/>
          <w:lang w:val="uk-UA"/>
        </w:rPr>
        <w:t xml:space="preserve"> </w:t>
      </w:r>
      <w:r w:rsidR="00683598" w:rsidRPr="00847D0F">
        <w:rPr>
          <w:color w:val="000000" w:themeColor="text1"/>
          <w:szCs w:val="28"/>
          <w:lang w:val="uk-UA"/>
        </w:rPr>
        <w:t xml:space="preserve">є першою сторінкою </w:t>
      </w:r>
      <w:r w:rsidR="00BB7401" w:rsidRPr="00847D0F">
        <w:rPr>
          <w:color w:val="000000" w:themeColor="text1"/>
          <w:szCs w:val="28"/>
          <w:lang w:val="uk-UA"/>
        </w:rPr>
        <w:t>пояснювальної записки</w:t>
      </w:r>
      <w:r w:rsidR="00683598" w:rsidRPr="00847D0F">
        <w:rPr>
          <w:color w:val="000000" w:themeColor="text1"/>
          <w:szCs w:val="28"/>
          <w:lang w:val="uk-UA"/>
        </w:rPr>
        <w:t xml:space="preserve"> і </w:t>
      </w:r>
      <w:r w:rsidR="009C4A1A" w:rsidRPr="00847D0F">
        <w:rPr>
          <w:color w:val="000000" w:themeColor="text1"/>
          <w:szCs w:val="28"/>
          <w:lang w:val="uk-UA"/>
        </w:rPr>
        <w:t>містить</w:t>
      </w:r>
      <w:r w:rsidR="00C3043D" w:rsidRPr="00847D0F">
        <w:rPr>
          <w:color w:val="000000" w:themeColor="text1"/>
          <w:szCs w:val="28"/>
          <w:lang w:val="uk-UA"/>
        </w:rPr>
        <w:t>:</w:t>
      </w:r>
      <w:r w:rsidR="009C4A1A" w:rsidRPr="00847D0F">
        <w:rPr>
          <w:color w:val="000000" w:themeColor="text1"/>
          <w:szCs w:val="28"/>
          <w:lang w:val="uk-UA"/>
        </w:rPr>
        <w:t xml:space="preserve"> </w:t>
      </w:r>
    </w:p>
    <w:p w:rsidR="00606593" w:rsidRPr="00847D0F" w:rsidRDefault="00C06611" w:rsidP="00976AE0">
      <w:pPr>
        <w:keepLines/>
        <w:numPr>
          <w:ilvl w:val="0"/>
          <w:numId w:val="33"/>
        </w:numPr>
        <w:suppressLineNumbers/>
        <w:suppressAutoHyphens/>
        <w:rPr>
          <w:color w:val="000000" w:themeColor="text1"/>
          <w:szCs w:val="28"/>
          <w:lang w:val="uk-UA"/>
        </w:rPr>
      </w:pPr>
      <w:r w:rsidRPr="00847D0F">
        <w:rPr>
          <w:color w:val="000000" w:themeColor="text1"/>
          <w:szCs w:val="28"/>
          <w:lang w:val="uk-UA"/>
        </w:rPr>
        <w:t xml:space="preserve">Міністерство освіти і науки України; </w:t>
      </w:r>
    </w:p>
    <w:p w:rsidR="00606593" w:rsidRPr="00847D0F" w:rsidRDefault="009C4A1A" w:rsidP="00976AE0">
      <w:pPr>
        <w:keepLines/>
        <w:numPr>
          <w:ilvl w:val="0"/>
          <w:numId w:val="33"/>
        </w:numPr>
        <w:suppressLineNumbers/>
        <w:suppressAutoHyphens/>
        <w:rPr>
          <w:color w:val="000000" w:themeColor="text1"/>
          <w:szCs w:val="28"/>
          <w:lang w:val="uk-UA"/>
        </w:rPr>
      </w:pPr>
      <w:r w:rsidRPr="00847D0F">
        <w:rPr>
          <w:color w:val="000000" w:themeColor="text1"/>
          <w:szCs w:val="28"/>
          <w:lang w:val="uk-UA"/>
        </w:rPr>
        <w:t>найменування вищ</w:t>
      </w:r>
      <w:r w:rsidR="00C3043D" w:rsidRPr="00847D0F">
        <w:rPr>
          <w:color w:val="000000" w:themeColor="text1"/>
          <w:szCs w:val="28"/>
          <w:lang w:val="uk-UA"/>
        </w:rPr>
        <w:t>ого навчального закладу, де</w:t>
      </w:r>
      <w:r w:rsidRPr="00847D0F">
        <w:rPr>
          <w:color w:val="000000" w:themeColor="text1"/>
          <w:szCs w:val="28"/>
          <w:lang w:val="uk-UA"/>
        </w:rPr>
        <w:t xml:space="preserve"> виконана</w:t>
      </w:r>
      <w:r w:rsidR="00C06611" w:rsidRPr="00847D0F">
        <w:rPr>
          <w:color w:val="000000" w:themeColor="text1"/>
          <w:szCs w:val="28"/>
          <w:lang w:val="uk-UA"/>
        </w:rPr>
        <w:t xml:space="preserve"> робота;</w:t>
      </w:r>
      <w:r w:rsidR="006322EB" w:rsidRPr="00847D0F">
        <w:rPr>
          <w:color w:val="000000" w:themeColor="text1"/>
          <w:szCs w:val="28"/>
          <w:lang w:val="uk-UA"/>
        </w:rPr>
        <w:t xml:space="preserve"> </w:t>
      </w:r>
    </w:p>
    <w:p w:rsidR="00606593" w:rsidRPr="00847D0F" w:rsidRDefault="009C4A1A" w:rsidP="00976AE0">
      <w:pPr>
        <w:keepLines/>
        <w:numPr>
          <w:ilvl w:val="0"/>
          <w:numId w:val="33"/>
        </w:numPr>
        <w:suppressLineNumbers/>
        <w:suppressAutoHyphens/>
        <w:rPr>
          <w:color w:val="000000" w:themeColor="text1"/>
          <w:szCs w:val="28"/>
          <w:lang w:val="uk-UA"/>
        </w:rPr>
      </w:pPr>
      <w:r w:rsidRPr="00847D0F">
        <w:rPr>
          <w:color w:val="000000" w:themeColor="text1"/>
          <w:szCs w:val="28"/>
          <w:lang w:val="uk-UA"/>
        </w:rPr>
        <w:t>структурн</w:t>
      </w:r>
      <w:r w:rsidR="00C06611" w:rsidRPr="00847D0F">
        <w:rPr>
          <w:color w:val="000000" w:themeColor="text1"/>
          <w:szCs w:val="28"/>
          <w:lang w:val="uk-UA"/>
        </w:rPr>
        <w:t>ий</w:t>
      </w:r>
      <w:r w:rsidRPr="00847D0F">
        <w:rPr>
          <w:color w:val="000000" w:themeColor="text1"/>
          <w:szCs w:val="28"/>
          <w:lang w:val="uk-UA"/>
        </w:rPr>
        <w:t xml:space="preserve"> підрозділ (найменування </w:t>
      </w:r>
      <w:r w:rsidR="00C3043D" w:rsidRPr="00847D0F">
        <w:rPr>
          <w:color w:val="000000" w:themeColor="text1"/>
          <w:szCs w:val="28"/>
          <w:lang w:val="uk-UA"/>
        </w:rPr>
        <w:t xml:space="preserve">факультету та </w:t>
      </w:r>
      <w:r w:rsidRPr="00847D0F">
        <w:rPr>
          <w:color w:val="000000" w:themeColor="text1"/>
          <w:szCs w:val="28"/>
          <w:lang w:val="uk-UA"/>
        </w:rPr>
        <w:t xml:space="preserve">кафедри); </w:t>
      </w:r>
    </w:p>
    <w:p w:rsidR="00606593" w:rsidRPr="00847D0F" w:rsidRDefault="009C4A1A" w:rsidP="00976AE0">
      <w:pPr>
        <w:keepLines/>
        <w:numPr>
          <w:ilvl w:val="0"/>
          <w:numId w:val="33"/>
        </w:numPr>
        <w:suppressLineNumbers/>
        <w:suppressAutoHyphens/>
        <w:rPr>
          <w:color w:val="000000" w:themeColor="text1"/>
          <w:szCs w:val="28"/>
          <w:lang w:val="uk-UA"/>
        </w:rPr>
      </w:pPr>
      <w:r w:rsidRPr="00847D0F">
        <w:rPr>
          <w:color w:val="000000" w:themeColor="text1"/>
          <w:szCs w:val="28"/>
          <w:lang w:val="uk-UA"/>
        </w:rPr>
        <w:t>тему дипломної роб</w:t>
      </w:r>
      <w:r w:rsidR="00C3043D" w:rsidRPr="00847D0F">
        <w:rPr>
          <w:color w:val="000000" w:themeColor="text1"/>
          <w:szCs w:val="28"/>
          <w:lang w:val="uk-UA"/>
        </w:rPr>
        <w:t xml:space="preserve">оти; </w:t>
      </w:r>
    </w:p>
    <w:p w:rsidR="00606593" w:rsidRPr="00847D0F" w:rsidRDefault="00C3043D" w:rsidP="00976AE0">
      <w:pPr>
        <w:keepLines/>
        <w:numPr>
          <w:ilvl w:val="0"/>
          <w:numId w:val="33"/>
        </w:numPr>
        <w:suppressLineNumbers/>
        <w:suppressAutoHyphens/>
        <w:rPr>
          <w:color w:val="000000" w:themeColor="text1"/>
          <w:szCs w:val="28"/>
          <w:lang w:val="uk-UA"/>
        </w:rPr>
      </w:pPr>
      <w:r w:rsidRPr="00847D0F">
        <w:rPr>
          <w:color w:val="000000" w:themeColor="text1"/>
          <w:szCs w:val="28"/>
          <w:lang w:val="uk-UA"/>
        </w:rPr>
        <w:t>прізвище, ініціали</w:t>
      </w:r>
      <w:r w:rsidR="00606593" w:rsidRPr="00847D0F">
        <w:rPr>
          <w:color w:val="000000" w:themeColor="text1"/>
          <w:szCs w:val="28"/>
          <w:lang w:val="uk-UA"/>
        </w:rPr>
        <w:t>, шифр групи студента,</w:t>
      </w:r>
      <w:r w:rsidRPr="00847D0F">
        <w:rPr>
          <w:color w:val="000000" w:themeColor="text1"/>
          <w:szCs w:val="28"/>
          <w:lang w:val="uk-UA"/>
        </w:rPr>
        <w:t xml:space="preserve"> назв</w:t>
      </w:r>
      <w:r w:rsidR="00C06611" w:rsidRPr="00847D0F">
        <w:rPr>
          <w:color w:val="000000" w:themeColor="text1"/>
          <w:szCs w:val="28"/>
          <w:lang w:val="uk-UA"/>
        </w:rPr>
        <w:t>у</w:t>
      </w:r>
      <w:r w:rsidRPr="00847D0F">
        <w:rPr>
          <w:color w:val="000000" w:themeColor="text1"/>
          <w:szCs w:val="28"/>
          <w:lang w:val="uk-UA"/>
        </w:rPr>
        <w:t xml:space="preserve"> та шифр </w:t>
      </w:r>
      <w:r w:rsidR="00FB6D26" w:rsidRPr="00847D0F">
        <w:rPr>
          <w:color w:val="000000" w:themeColor="text1"/>
          <w:szCs w:val="28"/>
          <w:lang w:val="uk-UA"/>
        </w:rPr>
        <w:t>спеціальності</w:t>
      </w:r>
      <w:r w:rsidRPr="00847D0F">
        <w:rPr>
          <w:color w:val="000000" w:themeColor="text1"/>
          <w:szCs w:val="28"/>
          <w:lang w:val="uk-UA"/>
        </w:rPr>
        <w:t>;</w:t>
      </w:r>
    </w:p>
    <w:p w:rsidR="00606593" w:rsidRPr="00847D0F" w:rsidRDefault="00C3043D" w:rsidP="00976AE0">
      <w:pPr>
        <w:keepLines/>
        <w:numPr>
          <w:ilvl w:val="0"/>
          <w:numId w:val="33"/>
        </w:numPr>
        <w:suppressLineNumbers/>
        <w:suppressAutoHyphens/>
        <w:rPr>
          <w:color w:val="000000" w:themeColor="text1"/>
          <w:szCs w:val="28"/>
          <w:lang w:val="uk-UA"/>
        </w:rPr>
      </w:pPr>
      <w:r w:rsidRPr="00847D0F">
        <w:rPr>
          <w:color w:val="000000" w:themeColor="text1"/>
          <w:szCs w:val="28"/>
          <w:lang w:val="uk-UA"/>
        </w:rPr>
        <w:t>прізвище, ініціали</w:t>
      </w:r>
      <w:r w:rsidR="009C4A1A" w:rsidRPr="00847D0F">
        <w:rPr>
          <w:color w:val="000000" w:themeColor="text1"/>
          <w:szCs w:val="28"/>
          <w:lang w:val="uk-UA"/>
        </w:rPr>
        <w:t>, науковий</w:t>
      </w:r>
      <w:r w:rsidRPr="00847D0F">
        <w:rPr>
          <w:color w:val="000000" w:themeColor="text1"/>
          <w:szCs w:val="28"/>
          <w:lang w:val="uk-UA"/>
        </w:rPr>
        <w:t xml:space="preserve"> ступінь, вчене звання</w:t>
      </w:r>
      <w:r w:rsidR="006322EB" w:rsidRPr="00847D0F">
        <w:rPr>
          <w:color w:val="000000" w:themeColor="text1"/>
          <w:szCs w:val="28"/>
          <w:lang w:val="uk-UA"/>
        </w:rPr>
        <w:t xml:space="preserve"> </w:t>
      </w:r>
      <w:r w:rsidR="009C4A1A" w:rsidRPr="00847D0F">
        <w:rPr>
          <w:color w:val="000000" w:themeColor="text1"/>
          <w:szCs w:val="28"/>
          <w:lang w:val="uk-UA"/>
        </w:rPr>
        <w:t>наукового керівника</w:t>
      </w:r>
      <w:r w:rsidRPr="00847D0F">
        <w:rPr>
          <w:color w:val="000000" w:themeColor="text1"/>
          <w:szCs w:val="28"/>
          <w:lang w:val="uk-UA"/>
        </w:rPr>
        <w:t>;</w:t>
      </w:r>
    </w:p>
    <w:p w:rsidR="00606593" w:rsidRPr="00847D0F" w:rsidRDefault="00C27EF8" w:rsidP="00976AE0">
      <w:pPr>
        <w:keepLines/>
        <w:numPr>
          <w:ilvl w:val="0"/>
          <w:numId w:val="33"/>
        </w:numPr>
        <w:suppressLineNumbers/>
        <w:suppressAutoHyphens/>
        <w:rPr>
          <w:color w:val="000000" w:themeColor="text1"/>
          <w:szCs w:val="28"/>
          <w:lang w:val="uk-UA"/>
        </w:rPr>
      </w:pPr>
      <w:r w:rsidRPr="00847D0F">
        <w:rPr>
          <w:color w:val="000000" w:themeColor="text1"/>
          <w:szCs w:val="28"/>
          <w:lang w:val="uk-UA"/>
        </w:rPr>
        <w:t>прізвище, ініціали</w:t>
      </w:r>
      <w:r w:rsidRPr="00847D0F">
        <w:rPr>
          <w:color w:val="000000" w:themeColor="text1"/>
          <w:lang w:val="uk-UA"/>
        </w:rPr>
        <w:t xml:space="preserve">, науковий ступінь, вчене звання </w:t>
      </w:r>
      <w:r w:rsidR="00BB7401" w:rsidRPr="00847D0F">
        <w:rPr>
          <w:color w:val="000000" w:themeColor="text1"/>
          <w:lang w:val="uk-UA"/>
        </w:rPr>
        <w:t xml:space="preserve">зовнішнього </w:t>
      </w:r>
      <w:r w:rsidRPr="00847D0F">
        <w:rPr>
          <w:color w:val="000000" w:themeColor="text1"/>
          <w:lang w:val="uk-UA"/>
        </w:rPr>
        <w:t xml:space="preserve"> рецензента;</w:t>
      </w:r>
      <w:r w:rsidRPr="00847D0F">
        <w:rPr>
          <w:color w:val="000000" w:themeColor="text1"/>
          <w:szCs w:val="28"/>
          <w:lang w:val="uk-UA"/>
        </w:rPr>
        <w:t xml:space="preserve"> </w:t>
      </w:r>
    </w:p>
    <w:p w:rsidR="00606593" w:rsidRPr="00847D0F" w:rsidRDefault="009C4A1A" w:rsidP="00976AE0">
      <w:pPr>
        <w:keepLines/>
        <w:numPr>
          <w:ilvl w:val="0"/>
          <w:numId w:val="33"/>
        </w:numPr>
        <w:suppressLineNumbers/>
        <w:suppressAutoHyphens/>
        <w:rPr>
          <w:color w:val="000000" w:themeColor="text1"/>
          <w:szCs w:val="28"/>
          <w:lang w:val="uk-UA"/>
        </w:rPr>
      </w:pPr>
      <w:r w:rsidRPr="00847D0F">
        <w:rPr>
          <w:color w:val="000000" w:themeColor="text1"/>
          <w:szCs w:val="28"/>
          <w:lang w:val="uk-UA"/>
        </w:rPr>
        <w:t>місто і рік виконання дипломної роботи.</w:t>
      </w:r>
      <w:r w:rsidR="00F50A46" w:rsidRPr="00847D0F">
        <w:rPr>
          <w:color w:val="000000" w:themeColor="text1"/>
          <w:szCs w:val="28"/>
          <w:lang w:val="uk-UA"/>
        </w:rPr>
        <w:t xml:space="preserve"> </w:t>
      </w:r>
    </w:p>
    <w:p w:rsidR="00F50A46" w:rsidRPr="00847D0F" w:rsidRDefault="00F50A46" w:rsidP="005D2F88">
      <w:pPr>
        <w:keepLines/>
        <w:suppressLineNumbers/>
        <w:suppressAutoHyphens/>
        <w:ind w:firstLine="708"/>
        <w:rPr>
          <w:color w:val="000000" w:themeColor="text1"/>
          <w:szCs w:val="28"/>
          <w:lang w:val="uk-UA"/>
        </w:rPr>
      </w:pPr>
      <w:r w:rsidRPr="00847D0F">
        <w:rPr>
          <w:color w:val="000000" w:themeColor="text1"/>
          <w:szCs w:val="28"/>
          <w:lang w:val="uk-UA"/>
        </w:rPr>
        <w:t>Консультант вказується</w:t>
      </w:r>
      <w:r w:rsidR="00C27EF8" w:rsidRPr="00847D0F">
        <w:rPr>
          <w:color w:val="000000" w:themeColor="text1"/>
          <w:szCs w:val="28"/>
          <w:lang w:val="uk-UA"/>
        </w:rPr>
        <w:t xml:space="preserve"> (</w:t>
      </w:r>
      <w:r w:rsidR="00606593" w:rsidRPr="00847D0F">
        <w:rPr>
          <w:color w:val="000000" w:themeColor="text1"/>
          <w:szCs w:val="28"/>
          <w:lang w:val="uk-UA"/>
        </w:rPr>
        <w:t>після керівника</w:t>
      </w:r>
      <w:r w:rsidR="00C27EF8" w:rsidRPr="00847D0F">
        <w:rPr>
          <w:color w:val="000000" w:themeColor="text1"/>
          <w:szCs w:val="28"/>
          <w:lang w:val="uk-UA"/>
        </w:rPr>
        <w:t>)</w:t>
      </w:r>
      <w:r w:rsidRPr="00847D0F">
        <w:rPr>
          <w:color w:val="000000" w:themeColor="text1"/>
          <w:szCs w:val="28"/>
          <w:lang w:val="uk-UA"/>
        </w:rPr>
        <w:t>, якщо він призначався.</w:t>
      </w:r>
    </w:p>
    <w:p w:rsidR="009C4A1A" w:rsidRPr="00847D0F" w:rsidRDefault="00A63D36" w:rsidP="005D2F88">
      <w:pPr>
        <w:pStyle w:val="2"/>
        <w:keepLines/>
        <w:suppressLineNumbers/>
        <w:suppressAutoHyphens/>
        <w:rPr>
          <w:color w:val="000000" w:themeColor="text1"/>
          <w:szCs w:val="28"/>
        </w:rPr>
      </w:pPr>
      <w:bookmarkStart w:id="277" w:name="_Toc416207887"/>
      <w:bookmarkStart w:id="278" w:name="_Toc416208588"/>
      <w:bookmarkStart w:id="279" w:name="_Toc416209497"/>
      <w:bookmarkStart w:id="280" w:name="_Toc416209765"/>
      <w:bookmarkStart w:id="281" w:name="_Toc416209870"/>
      <w:bookmarkStart w:id="282" w:name="_Toc416210045"/>
      <w:bookmarkStart w:id="283" w:name="_Toc416210910"/>
      <w:bookmarkStart w:id="284" w:name="_Toc416276995"/>
      <w:bookmarkStart w:id="285" w:name="_Toc416278610"/>
      <w:bookmarkStart w:id="286" w:name="_Toc416278762"/>
      <w:bookmarkStart w:id="287" w:name="_Toc416278998"/>
      <w:bookmarkStart w:id="288" w:name="_Toc416335828"/>
      <w:bookmarkStart w:id="289" w:name="_Toc416336038"/>
      <w:bookmarkStart w:id="290" w:name="_Toc416338531"/>
      <w:bookmarkStart w:id="291" w:name="_Toc416338938"/>
      <w:bookmarkStart w:id="292" w:name="_Toc416342423"/>
      <w:bookmarkStart w:id="293" w:name="_Toc416346117"/>
      <w:bookmarkStart w:id="294" w:name="_Toc416376455"/>
      <w:bookmarkStart w:id="295" w:name="_Toc416376583"/>
      <w:bookmarkStart w:id="296" w:name="_Toc416376720"/>
      <w:bookmarkStart w:id="297" w:name="_Toc416376765"/>
      <w:bookmarkStart w:id="298" w:name="_Toc416376978"/>
      <w:bookmarkStart w:id="299" w:name="_Toc416390245"/>
      <w:bookmarkStart w:id="300" w:name="_Toc416394041"/>
      <w:bookmarkStart w:id="301" w:name="_Toc416475170"/>
      <w:bookmarkStart w:id="302" w:name="_Toc416475371"/>
      <w:bookmarkStart w:id="303" w:name="_Toc416475789"/>
      <w:bookmarkStart w:id="304" w:name="_Toc416476134"/>
      <w:bookmarkStart w:id="305" w:name="_Toc416700674"/>
      <w:bookmarkStart w:id="306" w:name="_Toc416701820"/>
      <w:bookmarkStart w:id="307" w:name="_Toc416716750"/>
      <w:bookmarkStart w:id="308" w:name="_Toc417644625"/>
      <w:bookmarkStart w:id="309" w:name="_Toc425717270"/>
      <w:bookmarkStart w:id="310" w:name="_Toc425717745"/>
      <w:bookmarkStart w:id="311" w:name="_Toc426754210"/>
      <w:bookmarkStart w:id="312" w:name="_Toc426754808"/>
      <w:bookmarkStart w:id="313" w:name="_Toc426755040"/>
      <w:bookmarkStart w:id="314" w:name="_Toc427443883"/>
      <w:bookmarkStart w:id="315" w:name="_Toc427526899"/>
      <w:bookmarkStart w:id="316" w:name="_Toc431854877"/>
      <w:bookmarkStart w:id="317" w:name="_Toc436505320"/>
      <w:bookmarkStart w:id="318" w:name="_Toc441011274"/>
      <w:bookmarkStart w:id="319" w:name="_Toc441015720"/>
      <w:bookmarkStart w:id="320" w:name="_Toc465859615"/>
      <w:bookmarkStart w:id="321" w:name="_Toc468040679"/>
      <w:bookmarkStart w:id="322" w:name="_Toc505191590"/>
      <w:bookmarkStart w:id="323" w:name="_Toc507775106"/>
      <w:r w:rsidRPr="00847D0F">
        <w:rPr>
          <w:color w:val="000000" w:themeColor="text1"/>
          <w:szCs w:val="28"/>
        </w:rPr>
        <w:t>4</w:t>
      </w:r>
      <w:r w:rsidR="009C4A1A" w:rsidRPr="00847D0F">
        <w:rPr>
          <w:color w:val="000000" w:themeColor="text1"/>
          <w:szCs w:val="28"/>
        </w:rPr>
        <w:t>.2 Завдання на дипломну роботу</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009C4A1A" w:rsidRPr="00847D0F">
        <w:rPr>
          <w:color w:val="000000" w:themeColor="text1"/>
          <w:szCs w:val="28"/>
        </w:rPr>
        <w:t xml:space="preserve"> </w:t>
      </w:r>
    </w:p>
    <w:p w:rsidR="0074738F" w:rsidRPr="00847D0F" w:rsidRDefault="009C4A1A" w:rsidP="005D2F88">
      <w:pPr>
        <w:keepLines/>
        <w:suppressLineNumbers/>
        <w:suppressAutoHyphens/>
        <w:ind w:firstLine="709"/>
        <w:rPr>
          <w:color w:val="000000" w:themeColor="text1"/>
          <w:szCs w:val="28"/>
          <w:lang w:val="uk-UA"/>
        </w:rPr>
      </w:pPr>
      <w:r w:rsidRPr="00847D0F">
        <w:rPr>
          <w:color w:val="000000" w:themeColor="text1"/>
          <w:szCs w:val="28"/>
          <w:lang w:val="uk-UA"/>
        </w:rPr>
        <w:t>Завдання</w:t>
      </w:r>
      <w:r w:rsidR="009D0C50" w:rsidRPr="00847D0F">
        <w:rPr>
          <w:color w:val="000000" w:themeColor="text1"/>
          <w:szCs w:val="28"/>
          <w:lang w:val="uk-UA"/>
        </w:rPr>
        <w:t>, до якого додається календарний план роботи студента за обраним на</w:t>
      </w:r>
      <w:r w:rsidR="00CA41CC" w:rsidRPr="00847D0F">
        <w:rPr>
          <w:color w:val="000000" w:themeColor="text1"/>
          <w:szCs w:val="28"/>
          <w:lang w:val="uk-UA"/>
        </w:rPr>
        <w:t>прямом дослідження</w:t>
      </w:r>
      <w:r w:rsidR="009D0C50" w:rsidRPr="00847D0F">
        <w:rPr>
          <w:color w:val="000000" w:themeColor="text1"/>
          <w:szCs w:val="28"/>
          <w:lang w:val="uk-UA"/>
        </w:rPr>
        <w:t xml:space="preserve"> (</w:t>
      </w:r>
      <w:r w:rsidR="00E51BA1" w:rsidRPr="00847D0F">
        <w:rPr>
          <w:color w:val="000000" w:themeColor="text1"/>
          <w:szCs w:val="28"/>
          <w:lang w:val="uk-UA"/>
        </w:rPr>
        <w:t>д</w:t>
      </w:r>
      <w:r w:rsidR="009D0C50" w:rsidRPr="00847D0F">
        <w:rPr>
          <w:color w:val="000000" w:themeColor="text1"/>
          <w:szCs w:val="28"/>
          <w:lang w:val="uk-UA"/>
        </w:rPr>
        <w:t>одаток Б)</w:t>
      </w:r>
      <w:r w:rsidR="00CA41CC" w:rsidRPr="00847D0F">
        <w:rPr>
          <w:color w:val="000000" w:themeColor="text1"/>
          <w:szCs w:val="28"/>
          <w:lang w:val="uk-UA"/>
        </w:rPr>
        <w:t>,</w:t>
      </w:r>
      <w:r w:rsidR="009D0C50" w:rsidRPr="00847D0F">
        <w:rPr>
          <w:color w:val="000000" w:themeColor="text1"/>
          <w:szCs w:val="28"/>
          <w:lang w:val="uk-UA"/>
        </w:rPr>
        <w:t xml:space="preserve"> </w:t>
      </w:r>
      <w:r w:rsidR="00E95A96" w:rsidRPr="00847D0F">
        <w:rPr>
          <w:color w:val="000000" w:themeColor="text1"/>
          <w:szCs w:val="28"/>
          <w:lang w:val="uk-UA"/>
        </w:rPr>
        <w:t xml:space="preserve">видається на початку виконання роботи після вибору теми та затвердження її наказом ректора університету, </w:t>
      </w:r>
      <w:r w:rsidRPr="00847D0F">
        <w:rPr>
          <w:color w:val="000000" w:themeColor="text1"/>
          <w:szCs w:val="28"/>
          <w:lang w:val="uk-UA"/>
        </w:rPr>
        <w:t>видається студенту керівник</w:t>
      </w:r>
      <w:r w:rsidR="009D0C50" w:rsidRPr="00847D0F">
        <w:rPr>
          <w:color w:val="000000" w:themeColor="text1"/>
          <w:szCs w:val="28"/>
          <w:lang w:val="uk-UA"/>
        </w:rPr>
        <w:t>ом дипломної роботи</w:t>
      </w:r>
      <w:r w:rsidR="00462FC4" w:rsidRPr="00847D0F">
        <w:rPr>
          <w:color w:val="000000" w:themeColor="text1"/>
          <w:szCs w:val="28"/>
          <w:lang w:val="uk-UA"/>
        </w:rPr>
        <w:t xml:space="preserve"> та затверджується завідувачем кафедри.</w:t>
      </w:r>
    </w:p>
    <w:p w:rsidR="00F3154A" w:rsidRPr="00847D0F" w:rsidRDefault="00F3154A"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Завдання на </w:t>
      </w:r>
      <w:r w:rsidR="002E4123" w:rsidRPr="00847D0F">
        <w:rPr>
          <w:color w:val="000000" w:themeColor="text1"/>
          <w:szCs w:val="28"/>
          <w:lang w:val="uk-UA"/>
        </w:rPr>
        <w:t>ДР</w:t>
      </w:r>
      <w:r w:rsidRPr="00847D0F">
        <w:rPr>
          <w:color w:val="000000" w:themeColor="text1"/>
          <w:szCs w:val="28"/>
          <w:lang w:val="uk-UA"/>
        </w:rPr>
        <w:t xml:space="preserve"> друкується на сторінці формату А4 з обох сторін і не входить до загальної нумерації сторінок </w:t>
      </w:r>
      <w:r w:rsidR="0013294A" w:rsidRPr="00847D0F">
        <w:rPr>
          <w:color w:val="000000" w:themeColor="text1"/>
          <w:szCs w:val="28"/>
          <w:lang w:val="uk-UA"/>
        </w:rPr>
        <w:t>дипломної роботи</w:t>
      </w:r>
      <w:r w:rsidRPr="00847D0F">
        <w:rPr>
          <w:color w:val="000000" w:themeColor="text1"/>
          <w:szCs w:val="28"/>
          <w:lang w:val="uk-UA"/>
        </w:rPr>
        <w:t>, але безпосередньо знаходиться за титульним аркушем роботи.</w:t>
      </w:r>
    </w:p>
    <w:p w:rsidR="009C4A1A" w:rsidRPr="00847D0F" w:rsidRDefault="00A63D36" w:rsidP="005D2F88">
      <w:pPr>
        <w:pStyle w:val="2"/>
        <w:keepLines/>
        <w:suppressLineNumbers/>
        <w:suppressAutoHyphens/>
        <w:rPr>
          <w:color w:val="000000" w:themeColor="text1"/>
          <w:szCs w:val="28"/>
        </w:rPr>
      </w:pPr>
      <w:bookmarkStart w:id="324" w:name="_Toc416207888"/>
      <w:bookmarkStart w:id="325" w:name="_Toc416208589"/>
      <w:bookmarkStart w:id="326" w:name="_Toc416209498"/>
      <w:bookmarkStart w:id="327" w:name="_Toc416209766"/>
      <w:bookmarkStart w:id="328" w:name="_Toc416209871"/>
      <w:bookmarkStart w:id="329" w:name="_Toc416210046"/>
      <w:bookmarkStart w:id="330" w:name="_Toc416210911"/>
      <w:bookmarkStart w:id="331" w:name="_Toc416276996"/>
      <w:bookmarkStart w:id="332" w:name="_Toc416278611"/>
      <w:bookmarkStart w:id="333" w:name="_Toc416278763"/>
      <w:bookmarkStart w:id="334" w:name="_Toc416278999"/>
      <w:bookmarkStart w:id="335" w:name="_Toc416335829"/>
      <w:bookmarkStart w:id="336" w:name="_Toc416336039"/>
      <w:bookmarkStart w:id="337" w:name="_Toc416338532"/>
      <w:bookmarkStart w:id="338" w:name="_Toc416338939"/>
      <w:bookmarkStart w:id="339" w:name="_Toc416342424"/>
      <w:bookmarkStart w:id="340" w:name="_Toc416346118"/>
      <w:bookmarkStart w:id="341" w:name="_Toc416376456"/>
      <w:bookmarkStart w:id="342" w:name="_Toc416376584"/>
      <w:bookmarkStart w:id="343" w:name="_Toc416376721"/>
      <w:bookmarkStart w:id="344" w:name="_Toc416376766"/>
      <w:bookmarkStart w:id="345" w:name="_Toc416376979"/>
      <w:bookmarkStart w:id="346" w:name="_Toc416390246"/>
      <w:bookmarkStart w:id="347" w:name="_Toc416394042"/>
      <w:bookmarkStart w:id="348" w:name="_Toc416475171"/>
      <w:bookmarkStart w:id="349" w:name="_Toc416475372"/>
      <w:bookmarkStart w:id="350" w:name="_Toc416475790"/>
      <w:bookmarkStart w:id="351" w:name="_Toc416476135"/>
      <w:bookmarkStart w:id="352" w:name="_Toc416700675"/>
      <w:bookmarkStart w:id="353" w:name="_Toc416701821"/>
      <w:bookmarkStart w:id="354" w:name="_Toc416716751"/>
      <w:bookmarkStart w:id="355" w:name="_Toc417644626"/>
      <w:bookmarkStart w:id="356" w:name="_Toc425717271"/>
      <w:bookmarkStart w:id="357" w:name="_Toc425717746"/>
      <w:bookmarkStart w:id="358" w:name="_Toc426754211"/>
      <w:bookmarkStart w:id="359" w:name="_Toc426754809"/>
      <w:bookmarkStart w:id="360" w:name="_Toc426755041"/>
      <w:bookmarkStart w:id="361" w:name="_Toc427443884"/>
      <w:bookmarkStart w:id="362" w:name="_Toc427526900"/>
      <w:bookmarkStart w:id="363" w:name="_Toc431854878"/>
      <w:bookmarkStart w:id="364" w:name="_Toc436505321"/>
      <w:bookmarkStart w:id="365" w:name="_Toc441011275"/>
      <w:bookmarkStart w:id="366" w:name="_Toc441015721"/>
      <w:bookmarkStart w:id="367" w:name="_Toc465859616"/>
      <w:bookmarkStart w:id="368" w:name="_Toc468040680"/>
      <w:bookmarkStart w:id="369" w:name="_Toc505191591"/>
      <w:bookmarkStart w:id="370" w:name="_Toc507775107"/>
      <w:r w:rsidRPr="00847D0F">
        <w:rPr>
          <w:color w:val="000000" w:themeColor="text1"/>
          <w:szCs w:val="28"/>
        </w:rPr>
        <w:lastRenderedPageBreak/>
        <w:t>4</w:t>
      </w:r>
      <w:r w:rsidR="009C4A1A" w:rsidRPr="00847D0F">
        <w:rPr>
          <w:color w:val="000000" w:themeColor="text1"/>
          <w:szCs w:val="28"/>
        </w:rPr>
        <w:t>.</w:t>
      </w:r>
      <w:r w:rsidR="00BC1257" w:rsidRPr="00847D0F">
        <w:rPr>
          <w:color w:val="000000" w:themeColor="text1"/>
          <w:szCs w:val="28"/>
        </w:rPr>
        <w:t>3</w:t>
      </w:r>
      <w:r w:rsidR="0021630B" w:rsidRPr="00847D0F">
        <w:rPr>
          <w:color w:val="000000" w:themeColor="text1"/>
          <w:szCs w:val="28"/>
        </w:rPr>
        <w:t xml:space="preserve"> </w:t>
      </w:r>
      <w:r w:rsidR="0021630B" w:rsidRPr="00847D0F">
        <w:rPr>
          <w:snapToGrid w:val="0"/>
          <w:color w:val="000000" w:themeColor="text1"/>
          <w:szCs w:val="28"/>
        </w:rPr>
        <w:t>Анотація</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002260B3" w:rsidRPr="00847D0F">
        <w:rPr>
          <w:color w:val="000000" w:themeColor="text1"/>
          <w:szCs w:val="28"/>
        </w:rPr>
        <w:t xml:space="preserve"> </w:t>
      </w:r>
    </w:p>
    <w:p w:rsidR="00107F61" w:rsidRPr="00847D0F" w:rsidRDefault="00BA6CD7" w:rsidP="005D2F88">
      <w:pPr>
        <w:keepLines/>
        <w:suppressLineNumbers/>
        <w:shd w:val="clear" w:color="auto" w:fill="FFFFFF"/>
        <w:suppressAutoHyphens/>
        <w:autoSpaceDE w:val="0"/>
        <w:autoSpaceDN w:val="0"/>
        <w:adjustRightInd w:val="0"/>
        <w:ind w:firstLine="709"/>
        <w:rPr>
          <w:color w:val="000000" w:themeColor="text1"/>
          <w:szCs w:val="28"/>
        </w:rPr>
      </w:pPr>
      <w:bookmarkStart w:id="371" w:name="OLE_LINK17"/>
      <w:bookmarkStart w:id="372" w:name="OLE_LINK18"/>
      <w:r w:rsidRPr="00847D0F">
        <w:rPr>
          <w:snapToGrid w:val="0"/>
          <w:color w:val="000000" w:themeColor="text1"/>
          <w:szCs w:val="28"/>
          <w:lang w:val="uk-UA"/>
        </w:rPr>
        <w:t>Анотація</w:t>
      </w:r>
      <w:r w:rsidR="009C4A1A" w:rsidRPr="00847D0F">
        <w:rPr>
          <w:snapToGrid w:val="0"/>
          <w:color w:val="000000" w:themeColor="text1"/>
          <w:szCs w:val="28"/>
          <w:lang w:val="uk-UA"/>
        </w:rPr>
        <w:t xml:space="preserve"> </w:t>
      </w:r>
      <w:bookmarkEnd w:id="371"/>
      <w:bookmarkEnd w:id="372"/>
      <w:r w:rsidRPr="00847D0F">
        <w:rPr>
          <w:snapToGrid w:val="0"/>
          <w:color w:val="000000" w:themeColor="text1"/>
          <w:szCs w:val="28"/>
          <w:lang w:val="uk-UA"/>
        </w:rPr>
        <w:t>українськ</w:t>
      </w:r>
      <w:r w:rsidR="001F3919" w:rsidRPr="00847D0F">
        <w:rPr>
          <w:snapToGrid w:val="0"/>
          <w:color w:val="000000" w:themeColor="text1"/>
          <w:szCs w:val="28"/>
          <w:lang w:val="uk-UA"/>
        </w:rPr>
        <w:t>ою</w:t>
      </w:r>
      <w:r w:rsidRPr="00847D0F">
        <w:rPr>
          <w:snapToGrid w:val="0"/>
          <w:color w:val="000000" w:themeColor="text1"/>
          <w:szCs w:val="28"/>
          <w:lang w:val="uk-UA"/>
        </w:rPr>
        <w:t xml:space="preserve"> та англійськ</w:t>
      </w:r>
      <w:r w:rsidR="001F3919" w:rsidRPr="00847D0F">
        <w:rPr>
          <w:snapToGrid w:val="0"/>
          <w:color w:val="000000" w:themeColor="text1"/>
          <w:szCs w:val="28"/>
          <w:lang w:val="uk-UA"/>
        </w:rPr>
        <w:t>ою</w:t>
      </w:r>
      <w:r w:rsidRPr="00847D0F">
        <w:rPr>
          <w:snapToGrid w:val="0"/>
          <w:color w:val="000000" w:themeColor="text1"/>
          <w:szCs w:val="28"/>
          <w:lang w:val="uk-UA"/>
        </w:rPr>
        <w:t xml:space="preserve"> мова</w:t>
      </w:r>
      <w:r w:rsidR="001F3919" w:rsidRPr="00847D0F">
        <w:rPr>
          <w:snapToGrid w:val="0"/>
          <w:color w:val="000000" w:themeColor="text1"/>
          <w:szCs w:val="28"/>
          <w:lang w:val="uk-UA"/>
        </w:rPr>
        <w:t>ми</w:t>
      </w:r>
      <w:r w:rsidRPr="00847D0F">
        <w:rPr>
          <w:snapToGrid w:val="0"/>
          <w:color w:val="000000" w:themeColor="text1"/>
          <w:szCs w:val="28"/>
          <w:lang w:val="uk-UA"/>
        </w:rPr>
        <w:t xml:space="preserve"> </w:t>
      </w:r>
      <w:r w:rsidR="00C16932" w:rsidRPr="00847D0F">
        <w:rPr>
          <w:snapToGrid w:val="0"/>
          <w:color w:val="000000" w:themeColor="text1"/>
          <w:szCs w:val="28"/>
          <w:lang w:val="uk-UA"/>
        </w:rPr>
        <w:t xml:space="preserve">призначена для ознайомлення зі змістом. Вона </w:t>
      </w:r>
      <w:r w:rsidR="00107F61" w:rsidRPr="00847D0F">
        <w:rPr>
          <w:iCs/>
          <w:color w:val="000000" w:themeColor="text1"/>
          <w:szCs w:val="28"/>
          <w:lang w:val="uk-UA"/>
        </w:rPr>
        <w:t>містить стислу інформацію</w:t>
      </w:r>
      <w:r w:rsidRPr="00847D0F">
        <w:rPr>
          <w:iCs/>
          <w:color w:val="000000" w:themeColor="text1"/>
          <w:szCs w:val="28"/>
          <w:lang w:val="uk-UA"/>
        </w:rPr>
        <w:t xml:space="preserve"> </w:t>
      </w:r>
      <w:r w:rsidR="002C120C" w:rsidRPr="00847D0F">
        <w:rPr>
          <w:iCs/>
          <w:color w:val="000000" w:themeColor="text1"/>
          <w:szCs w:val="28"/>
          <w:lang w:val="uk-UA"/>
        </w:rPr>
        <w:t xml:space="preserve">про </w:t>
      </w:r>
      <w:r w:rsidRPr="00847D0F">
        <w:rPr>
          <w:iCs/>
          <w:color w:val="000000" w:themeColor="text1"/>
          <w:szCs w:val="28"/>
          <w:lang w:val="uk-UA"/>
        </w:rPr>
        <w:t>дипломн</w:t>
      </w:r>
      <w:r w:rsidR="002C120C" w:rsidRPr="00847D0F">
        <w:rPr>
          <w:iCs/>
          <w:color w:val="000000" w:themeColor="text1"/>
          <w:szCs w:val="28"/>
          <w:lang w:val="uk-UA"/>
        </w:rPr>
        <w:t>у</w:t>
      </w:r>
      <w:r w:rsidRPr="00847D0F">
        <w:rPr>
          <w:iCs/>
          <w:color w:val="000000" w:themeColor="text1"/>
          <w:szCs w:val="28"/>
          <w:lang w:val="uk-UA"/>
        </w:rPr>
        <w:t xml:space="preserve"> робот</w:t>
      </w:r>
      <w:r w:rsidR="002C120C" w:rsidRPr="00847D0F">
        <w:rPr>
          <w:iCs/>
          <w:color w:val="000000" w:themeColor="text1"/>
          <w:szCs w:val="28"/>
          <w:lang w:val="uk-UA"/>
        </w:rPr>
        <w:t>у</w:t>
      </w:r>
      <w:r w:rsidR="00107F61" w:rsidRPr="00847D0F">
        <w:rPr>
          <w:color w:val="000000" w:themeColor="text1"/>
          <w:szCs w:val="28"/>
          <w:lang w:val="uk-UA"/>
        </w:rPr>
        <w:t xml:space="preserve">, яка дозволяє прийняти рішення </w:t>
      </w:r>
      <w:r w:rsidR="00C16932" w:rsidRPr="00847D0F">
        <w:rPr>
          <w:color w:val="000000" w:themeColor="text1"/>
          <w:szCs w:val="28"/>
          <w:lang w:val="uk-UA"/>
        </w:rPr>
        <w:t xml:space="preserve">про доцільність </w:t>
      </w:r>
      <w:r w:rsidR="000F069F" w:rsidRPr="00847D0F">
        <w:rPr>
          <w:color w:val="000000" w:themeColor="text1"/>
          <w:szCs w:val="28"/>
          <w:lang w:val="uk-UA"/>
        </w:rPr>
        <w:t>знайомства з усією</w:t>
      </w:r>
      <w:r w:rsidR="00C16932" w:rsidRPr="00847D0F">
        <w:rPr>
          <w:color w:val="000000" w:themeColor="text1"/>
          <w:szCs w:val="28"/>
          <w:lang w:val="uk-UA"/>
        </w:rPr>
        <w:t xml:space="preserve"> </w:t>
      </w:r>
      <w:r w:rsidR="002C120C" w:rsidRPr="00847D0F">
        <w:rPr>
          <w:color w:val="000000" w:themeColor="text1"/>
          <w:szCs w:val="28"/>
          <w:lang w:val="uk-UA"/>
        </w:rPr>
        <w:t>робот</w:t>
      </w:r>
      <w:r w:rsidR="000F069F" w:rsidRPr="00847D0F">
        <w:rPr>
          <w:color w:val="000000" w:themeColor="text1"/>
          <w:szCs w:val="28"/>
          <w:lang w:val="uk-UA"/>
        </w:rPr>
        <w:t>ою</w:t>
      </w:r>
      <w:r w:rsidR="0021630B" w:rsidRPr="00847D0F">
        <w:rPr>
          <w:color w:val="000000" w:themeColor="text1"/>
          <w:szCs w:val="28"/>
          <w:lang w:val="uk-UA"/>
        </w:rPr>
        <w:t>.</w:t>
      </w:r>
      <w:r w:rsidR="00F60D86" w:rsidRPr="00847D0F">
        <w:rPr>
          <w:color w:val="000000" w:themeColor="text1"/>
          <w:szCs w:val="28"/>
          <w:lang w:val="uk-UA"/>
        </w:rPr>
        <w:t xml:space="preserve"> </w:t>
      </w:r>
      <w:r w:rsidR="001F3919" w:rsidRPr="00847D0F">
        <w:rPr>
          <w:color w:val="000000" w:themeColor="text1"/>
          <w:szCs w:val="28"/>
          <w:lang w:val="uk-UA"/>
        </w:rPr>
        <w:t>В анотації слід</w:t>
      </w:r>
      <w:r w:rsidR="00F60D86" w:rsidRPr="00847D0F">
        <w:rPr>
          <w:color w:val="000000" w:themeColor="text1"/>
          <w:szCs w:val="28"/>
          <w:lang w:val="uk-UA"/>
        </w:rPr>
        <w:t xml:space="preserve"> використовувати прості</w:t>
      </w:r>
      <w:r w:rsidR="00F60D86" w:rsidRPr="00847D0F">
        <w:rPr>
          <w:color w:val="000000" w:themeColor="text1"/>
          <w:szCs w:val="28"/>
        </w:rPr>
        <w:t xml:space="preserve"> </w:t>
      </w:r>
      <w:r w:rsidR="00F60D86" w:rsidRPr="00847D0F">
        <w:rPr>
          <w:color w:val="000000" w:themeColor="text1"/>
          <w:szCs w:val="28"/>
          <w:lang w:val="uk-UA"/>
        </w:rPr>
        <w:t>речення,</w:t>
      </w:r>
      <w:r w:rsidR="006322EB" w:rsidRPr="00847D0F">
        <w:rPr>
          <w:color w:val="000000" w:themeColor="text1"/>
          <w:szCs w:val="28"/>
          <w:lang w:val="uk-UA"/>
        </w:rPr>
        <w:t xml:space="preserve"> </w:t>
      </w:r>
      <w:r w:rsidR="00F60D86" w:rsidRPr="00847D0F">
        <w:rPr>
          <w:color w:val="000000" w:themeColor="text1"/>
          <w:szCs w:val="28"/>
          <w:lang w:val="uk-UA"/>
        </w:rPr>
        <w:t>стандартизовану</w:t>
      </w:r>
      <w:r w:rsidR="006322EB" w:rsidRPr="00847D0F">
        <w:rPr>
          <w:color w:val="000000" w:themeColor="text1"/>
          <w:szCs w:val="28"/>
          <w:lang w:val="uk-UA"/>
        </w:rPr>
        <w:t xml:space="preserve"> </w:t>
      </w:r>
      <w:r w:rsidR="00F60D86" w:rsidRPr="00847D0F">
        <w:rPr>
          <w:color w:val="000000" w:themeColor="text1"/>
          <w:szCs w:val="28"/>
          <w:lang w:val="uk-UA"/>
        </w:rPr>
        <w:t>термінологію,</w:t>
      </w:r>
      <w:r w:rsidR="006322EB" w:rsidRPr="00847D0F">
        <w:rPr>
          <w:color w:val="000000" w:themeColor="text1"/>
          <w:szCs w:val="28"/>
          <w:lang w:val="uk-UA"/>
        </w:rPr>
        <w:t xml:space="preserve"> </w:t>
      </w:r>
      <w:r w:rsidR="00F60D86" w:rsidRPr="00847D0F">
        <w:rPr>
          <w:color w:val="000000" w:themeColor="text1"/>
          <w:szCs w:val="28"/>
          <w:lang w:val="uk-UA"/>
        </w:rPr>
        <w:t>уникати</w:t>
      </w:r>
      <w:r w:rsidR="006322EB" w:rsidRPr="00847D0F">
        <w:rPr>
          <w:color w:val="000000" w:themeColor="text1"/>
          <w:szCs w:val="28"/>
          <w:lang w:val="uk-UA"/>
        </w:rPr>
        <w:t xml:space="preserve"> </w:t>
      </w:r>
      <w:r w:rsidR="00F60D86" w:rsidRPr="00847D0F">
        <w:rPr>
          <w:color w:val="000000" w:themeColor="text1"/>
          <w:szCs w:val="28"/>
          <w:lang w:val="uk-UA"/>
        </w:rPr>
        <w:t>складних</w:t>
      </w:r>
      <w:r w:rsidR="006322EB" w:rsidRPr="00847D0F">
        <w:rPr>
          <w:color w:val="000000" w:themeColor="text1"/>
          <w:szCs w:val="28"/>
          <w:lang w:val="uk-UA"/>
        </w:rPr>
        <w:t xml:space="preserve"> </w:t>
      </w:r>
      <w:r w:rsidR="00F60D86" w:rsidRPr="00847D0F">
        <w:rPr>
          <w:color w:val="000000" w:themeColor="text1"/>
          <w:szCs w:val="28"/>
          <w:lang w:val="uk-UA"/>
        </w:rPr>
        <w:t>граматичних</w:t>
      </w:r>
      <w:r w:rsidR="006322EB" w:rsidRPr="00847D0F">
        <w:rPr>
          <w:color w:val="000000" w:themeColor="text1"/>
          <w:szCs w:val="28"/>
          <w:lang w:val="uk-UA"/>
        </w:rPr>
        <w:t xml:space="preserve"> </w:t>
      </w:r>
      <w:r w:rsidR="00F60D86" w:rsidRPr="00847D0F">
        <w:rPr>
          <w:color w:val="000000" w:themeColor="text1"/>
          <w:szCs w:val="28"/>
          <w:lang w:val="uk-UA"/>
        </w:rPr>
        <w:t>зворотів</w:t>
      </w:r>
      <w:r w:rsidR="00F60D86" w:rsidRPr="00847D0F">
        <w:rPr>
          <w:color w:val="000000" w:themeColor="text1"/>
          <w:szCs w:val="28"/>
        </w:rPr>
        <w:t xml:space="preserve"> </w:t>
      </w:r>
      <w:r w:rsidR="00F60D86" w:rsidRPr="00847D0F">
        <w:rPr>
          <w:color w:val="000000" w:themeColor="text1"/>
          <w:szCs w:val="28"/>
          <w:lang w:val="uk-UA"/>
        </w:rPr>
        <w:t>маловідомих термінів і символів.</w:t>
      </w:r>
      <w:r w:rsidR="00044E73" w:rsidRPr="00847D0F">
        <w:rPr>
          <w:color w:val="000000" w:themeColor="text1"/>
          <w:szCs w:val="28"/>
        </w:rPr>
        <w:t xml:space="preserve"> </w:t>
      </w:r>
      <w:r w:rsidR="00044E73" w:rsidRPr="00847D0F">
        <w:rPr>
          <w:color w:val="000000" w:themeColor="text1"/>
          <w:szCs w:val="28"/>
          <w:lang w:val="uk-UA"/>
        </w:rPr>
        <w:t>Текст реферату на пункти не поділяють</w:t>
      </w:r>
      <w:r w:rsidR="00044E73" w:rsidRPr="00847D0F">
        <w:rPr>
          <w:color w:val="000000" w:themeColor="text1"/>
          <w:szCs w:val="28"/>
        </w:rPr>
        <w:t>.</w:t>
      </w:r>
    </w:p>
    <w:p w:rsidR="00D37C30" w:rsidRPr="00847D0F" w:rsidRDefault="00D37C30" w:rsidP="005D2F88">
      <w:pPr>
        <w:keepLines/>
        <w:suppressLineNumbers/>
        <w:suppressAutoHyphens/>
        <w:ind w:firstLine="709"/>
        <w:rPr>
          <w:color w:val="000000" w:themeColor="text1"/>
          <w:szCs w:val="28"/>
          <w:lang w:val="uk-UA"/>
        </w:rPr>
      </w:pPr>
      <w:r w:rsidRPr="00847D0F">
        <w:rPr>
          <w:snapToGrid w:val="0"/>
          <w:color w:val="000000" w:themeColor="text1"/>
          <w:szCs w:val="28"/>
          <w:lang w:val="uk-UA"/>
        </w:rPr>
        <w:t>Обсяг реферату не повинен</w:t>
      </w:r>
      <w:r w:rsidRPr="00847D0F">
        <w:rPr>
          <w:snapToGrid w:val="0"/>
          <w:color w:val="000000" w:themeColor="text1"/>
          <w:szCs w:val="28"/>
        </w:rPr>
        <w:t xml:space="preserve"> </w:t>
      </w:r>
      <w:r w:rsidRPr="00847D0F">
        <w:rPr>
          <w:snapToGrid w:val="0"/>
          <w:color w:val="000000" w:themeColor="text1"/>
          <w:szCs w:val="28"/>
          <w:lang w:val="uk-UA"/>
        </w:rPr>
        <w:t>перевищувати однієї сторінки</w:t>
      </w:r>
      <w:r w:rsidRPr="00847D0F">
        <w:rPr>
          <w:snapToGrid w:val="0"/>
          <w:color w:val="000000" w:themeColor="text1"/>
          <w:szCs w:val="28"/>
        </w:rPr>
        <w:t xml:space="preserve"> </w:t>
      </w:r>
      <w:r w:rsidR="00107F61" w:rsidRPr="00847D0F">
        <w:rPr>
          <w:color w:val="000000" w:themeColor="text1"/>
          <w:szCs w:val="28"/>
          <w:lang w:val="uk-UA"/>
        </w:rPr>
        <w:t>формату А4. Ключові слова</w:t>
      </w:r>
      <w:bookmarkStart w:id="373" w:name="OLE_LINK38"/>
      <w:bookmarkStart w:id="374" w:name="OLE_LINK39"/>
      <w:r w:rsidR="00107F61" w:rsidRPr="00847D0F">
        <w:rPr>
          <w:color w:val="000000" w:themeColor="text1"/>
          <w:szCs w:val="28"/>
          <w:lang w:val="uk-UA"/>
        </w:rPr>
        <w:t xml:space="preserve">, </w:t>
      </w:r>
      <w:bookmarkEnd w:id="373"/>
      <w:bookmarkEnd w:id="374"/>
      <w:r w:rsidR="00107F61" w:rsidRPr="00847D0F">
        <w:rPr>
          <w:color w:val="000000" w:themeColor="text1"/>
          <w:szCs w:val="28"/>
          <w:lang w:val="uk-UA"/>
        </w:rPr>
        <w:t xml:space="preserve">що є визначальними для розкриття сутності роботи, наводять після тексту </w:t>
      </w:r>
      <w:r w:rsidR="0021630B" w:rsidRPr="00847D0F">
        <w:rPr>
          <w:color w:val="000000" w:themeColor="text1"/>
          <w:szCs w:val="28"/>
          <w:lang w:val="uk-UA"/>
        </w:rPr>
        <w:t>анотації</w:t>
      </w:r>
      <w:r w:rsidRPr="00847D0F">
        <w:rPr>
          <w:color w:val="000000" w:themeColor="text1"/>
          <w:szCs w:val="28"/>
          <w:lang w:val="uk-UA"/>
        </w:rPr>
        <w:t>. Перелік ключових слів повинен включати від 5 до 10 слів (словосполучень) в називному відмінку. Перелік подається в рядок через кому великими буквами. Перший рядок – з абзацного відступу, вирівнювання «за шириною».</w:t>
      </w:r>
    </w:p>
    <w:p w:rsidR="00F60D86" w:rsidRPr="00847D0F" w:rsidRDefault="00F60D86" w:rsidP="005D2F88">
      <w:pPr>
        <w:keepLines/>
        <w:suppressLineNumbers/>
        <w:suppressAutoHyphens/>
        <w:ind w:firstLine="709"/>
        <w:rPr>
          <w:color w:val="000000" w:themeColor="text1"/>
          <w:szCs w:val="28"/>
          <w:lang w:val="uk-UA"/>
        </w:rPr>
      </w:pPr>
      <w:r w:rsidRPr="00847D0F">
        <w:rPr>
          <w:color w:val="000000" w:themeColor="text1"/>
          <w:szCs w:val="28"/>
          <w:lang w:val="uk-UA"/>
        </w:rPr>
        <w:t>Ключовим словом називається слово або стійке словосполучення</w:t>
      </w:r>
      <w:r w:rsidR="00044E73" w:rsidRPr="00847D0F">
        <w:rPr>
          <w:color w:val="000000" w:themeColor="text1"/>
          <w:szCs w:val="28"/>
        </w:rPr>
        <w:t xml:space="preserve"> з тексту документу</w:t>
      </w:r>
      <w:r w:rsidRPr="00847D0F">
        <w:rPr>
          <w:color w:val="000000" w:themeColor="text1"/>
          <w:szCs w:val="28"/>
          <w:lang w:val="uk-UA"/>
        </w:rPr>
        <w:t>, яке з точки зору</w:t>
      </w:r>
      <w:r w:rsidRPr="00847D0F">
        <w:rPr>
          <w:color w:val="000000" w:themeColor="text1"/>
          <w:szCs w:val="28"/>
        </w:rPr>
        <w:t xml:space="preserve"> </w:t>
      </w:r>
      <w:r w:rsidRPr="00847D0F">
        <w:rPr>
          <w:color w:val="000000" w:themeColor="text1"/>
          <w:szCs w:val="28"/>
          <w:lang w:val="uk-UA"/>
        </w:rPr>
        <w:t>інформаційного пошуку несе смислове навантаження.</w:t>
      </w:r>
    </w:p>
    <w:p w:rsidR="00F3154A" w:rsidRPr="00847D0F" w:rsidRDefault="005C38A7" w:rsidP="005D2F88">
      <w:pPr>
        <w:keepLines/>
        <w:suppressLineNumbers/>
        <w:suppressAutoHyphens/>
        <w:ind w:firstLine="709"/>
        <w:rPr>
          <w:color w:val="000000" w:themeColor="text1"/>
          <w:szCs w:val="28"/>
          <w:lang w:val="uk-UA"/>
        </w:rPr>
      </w:pPr>
      <w:r w:rsidRPr="00847D0F">
        <w:rPr>
          <w:color w:val="000000" w:themeColor="text1"/>
          <w:szCs w:val="28"/>
          <w:lang w:val="uk-UA"/>
        </w:rPr>
        <w:t>Зразок анотації приведений в додатку В.</w:t>
      </w:r>
      <w:r w:rsidR="00F3154A" w:rsidRPr="00847D0F">
        <w:rPr>
          <w:color w:val="000000" w:themeColor="text1"/>
          <w:szCs w:val="28"/>
          <w:lang w:val="uk-UA"/>
        </w:rPr>
        <w:t xml:space="preserve"> </w:t>
      </w:r>
    </w:p>
    <w:p w:rsidR="009C4A1A" w:rsidRPr="00847D0F" w:rsidRDefault="00F264B8" w:rsidP="005D2F88">
      <w:pPr>
        <w:pStyle w:val="2"/>
        <w:keepLines/>
        <w:suppressLineNumbers/>
        <w:suppressAutoHyphens/>
        <w:rPr>
          <w:color w:val="000000" w:themeColor="text1"/>
          <w:szCs w:val="28"/>
        </w:rPr>
      </w:pPr>
      <w:bookmarkStart w:id="375" w:name="_Toc416207889"/>
      <w:bookmarkStart w:id="376" w:name="_Toc416208590"/>
      <w:bookmarkStart w:id="377" w:name="_Toc416209499"/>
      <w:bookmarkStart w:id="378" w:name="_Toc416209767"/>
      <w:bookmarkStart w:id="379" w:name="_Toc416209872"/>
      <w:bookmarkStart w:id="380" w:name="_Toc416210047"/>
      <w:bookmarkStart w:id="381" w:name="_Toc416210912"/>
      <w:bookmarkStart w:id="382" w:name="_Toc416276997"/>
      <w:bookmarkStart w:id="383" w:name="_Toc416278612"/>
      <w:bookmarkStart w:id="384" w:name="_Toc416278764"/>
      <w:bookmarkStart w:id="385" w:name="_Toc416279000"/>
      <w:bookmarkStart w:id="386" w:name="_Toc416335830"/>
      <w:bookmarkStart w:id="387" w:name="_Toc416336040"/>
      <w:bookmarkStart w:id="388" w:name="_Toc416338533"/>
      <w:bookmarkStart w:id="389" w:name="_Toc416338940"/>
      <w:bookmarkStart w:id="390" w:name="_Toc416342425"/>
      <w:bookmarkStart w:id="391" w:name="_Toc416346119"/>
      <w:bookmarkStart w:id="392" w:name="_Toc416376457"/>
      <w:bookmarkStart w:id="393" w:name="_Toc416376585"/>
      <w:bookmarkStart w:id="394" w:name="_Toc416376722"/>
      <w:bookmarkStart w:id="395" w:name="_Toc416376767"/>
      <w:bookmarkStart w:id="396" w:name="_Toc416376980"/>
      <w:bookmarkStart w:id="397" w:name="_Toc416390247"/>
      <w:bookmarkStart w:id="398" w:name="_Toc416394043"/>
      <w:bookmarkStart w:id="399" w:name="_Toc416475172"/>
      <w:bookmarkStart w:id="400" w:name="_Toc416475373"/>
      <w:bookmarkStart w:id="401" w:name="_Toc416475791"/>
      <w:bookmarkStart w:id="402" w:name="_Toc416476136"/>
      <w:bookmarkStart w:id="403" w:name="_Toc416700676"/>
      <w:bookmarkStart w:id="404" w:name="_Toc416701822"/>
      <w:bookmarkStart w:id="405" w:name="_Toc416716752"/>
      <w:bookmarkStart w:id="406" w:name="_Toc417644627"/>
      <w:bookmarkStart w:id="407" w:name="_Toc425717272"/>
      <w:bookmarkStart w:id="408" w:name="_Toc425717747"/>
      <w:bookmarkStart w:id="409" w:name="_Toc426754212"/>
      <w:bookmarkStart w:id="410" w:name="_Toc426754810"/>
      <w:bookmarkStart w:id="411" w:name="_Toc426755042"/>
      <w:bookmarkStart w:id="412" w:name="_Toc427443885"/>
      <w:bookmarkStart w:id="413" w:name="_Toc427526901"/>
      <w:bookmarkStart w:id="414" w:name="_Toc431854879"/>
      <w:bookmarkStart w:id="415" w:name="_Toc436505322"/>
      <w:bookmarkStart w:id="416" w:name="_Toc441011276"/>
      <w:bookmarkStart w:id="417" w:name="_Toc441015722"/>
      <w:bookmarkStart w:id="418" w:name="_Toc465859617"/>
      <w:bookmarkStart w:id="419" w:name="_Toc468040681"/>
      <w:bookmarkStart w:id="420" w:name="_Toc505191592"/>
      <w:bookmarkStart w:id="421" w:name="_Toc507775108"/>
      <w:r w:rsidRPr="00847D0F">
        <w:rPr>
          <w:color w:val="000000" w:themeColor="text1"/>
          <w:szCs w:val="28"/>
        </w:rPr>
        <w:t>4</w:t>
      </w:r>
      <w:r w:rsidR="009C4A1A" w:rsidRPr="00847D0F">
        <w:rPr>
          <w:color w:val="000000" w:themeColor="text1"/>
          <w:szCs w:val="28"/>
        </w:rPr>
        <w:t>.</w:t>
      </w:r>
      <w:r w:rsidR="00BC1257" w:rsidRPr="00847D0F">
        <w:rPr>
          <w:color w:val="000000" w:themeColor="text1"/>
          <w:szCs w:val="28"/>
        </w:rPr>
        <w:t>4</w:t>
      </w:r>
      <w:r w:rsidR="009C4A1A" w:rsidRPr="00847D0F">
        <w:rPr>
          <w:color w:val="000000" w:themeColor="text1"/>
          <w:szCs w:val="28"/>
        </w:rPr>
        <w:t xml:space="preserve"> Зміст дипломної роботи</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916926" w:rsidRPr="005F06C3" w:rsidRDefault="009C4A1A"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Зміст</w:t>
      </w:r>
      <w:r w:rsidR="006322EB" w:rsidRPr="00847D0F">
        <w:rPr>
          <w:rFonts w:ascii="Times New Roman" w:hAnsi="Times New Roman"/>
          <w:color w:val="000000" w:themeColor="text1"/>
          <w:szCs w:val="28"/>
          <w:lang w:val="uk-UA"/>
        </w:rPr>
        <w:t xml:space="preserve"> </w:t>
      </w:r>
      <w:r w:rsidRPr="00847D0F">
        <w:rPr>
          <w:rFonts w:ascii="Times New Roman" w:hAnsi="Times New Roman"/>
          <w:color w:val="000000" w:themeColor="text1"/>
          <w:szCs w:val="28"/>
          <w:lang w:val="uk-UA"/>
        </w:rPr>
        <w:t xml:space="preserve">розташовують безпосередньо після </w:t>
      </w:r>
      <w:r w:rsidR="0021630B" w:rsidRPr="00847D0F">
        <w:rPr>
          <w:rFonts w:ascii="Times New Roman" w:hAnsi="Times New Roman"/>
          <w:color w:val="000000" w:themeColor="text1"/>
          <w:szCs w:val="28"/>
          <w:lang w:val="uk-UA"/>
        </w:rPr>
        <w:t>анотації</w:t>
      </w:r>
      <w:r w:rsidRPr="00847D0F">
        <w:rPr>
          <w:rFonts w:ascii="Times New Roman" w:hAnsi="Times New Roman"/>
          <w:color w:val="000000" w:themeColor="text1"/>
          <w:szCs w:val="28"/>
          <w:lang w:val="uk-UA"/>
        </w:rPr>
        <w:t>, починаючи</w:t>
      </w:r>
      <w:r w:rsidR="007E0768" w:rsidRPr="00847D0F">
        <w:rPr>
          <w:rFonts w:ascii="Times New Roman" w:hAnsi="Times New Roman"/>
          <w:color w:val="000000" w:themeColor="text1"/>
          <w:szCs w:val="28"/>
          <w:lang w:val="uk-UA"/>
        </w:rPr>
        <w:t xml:space="preserve"> з нової сторінки</w:t>
      </w:r>
      <w:r w:rsidR="00214855" w:rsidRPr="00847D0F">
        <w:rPr>
          <w:rFonts w:ascii="Times New Roman" w:hAnsi="Times New Roman"/>
          <w:color w:val="000000" w:themeColor="text1"/>
          <w:szCs w:val="28"/>
          <w:lang w:val="uk-UA"/>
        </w:rPr>
        <w:t xml:space="preserve"> за номером 2 (</w:t>
      </w:r>
      <w:r w:rsidR="00214855" w:rsidRPr="00847D0F">
        <w:rPr>
          <w:rFonts w:ascii="Times New Roman" w:hAnsi="Times New Roman"/>
          <w:b/>
          <w:color w:val="000000" w:themeColor="text1"/>
          <w:szCs w:val="28"/>
          <w:lang w:val="uk-UA"/>
        </w:rPr>
        <w:t>сторінки завдання і анотації в нумерацію пояснювальної записки не входять</w:t>
      </w:r>
      <w:r w:rsidR="00214855" w:rsidRPr="00847D0F">
        <w:rPr>
          <w:rFonts w:ascii="Times New Roman" w:hAnsi="Times New Roman"/>
          <w:color w:val="000000" w:themeColor="text1"/>
          <w:szCs w:val="28"/>
          <w:lang w:val="uk-UA"/>
        </w:rPr>
        <w:t>)</w:t>
      </w:r>
      <w:r w:rsidR="00916926" w:rsidRPr="00847D0F">
        <w:rPr>
          <w:rFonts w:ascii="Times New Roman" w:hAnsi="Times New Roman"/>
          <w:color w:val="000000" w:themeColor="text1"/>
          <w:szCs w:val="28"/>
          <w:lang w:val="uk-UA"/>
        </w:rPr>
        <w:t>, і оформляється тим самим шрифтом, як і текст документу</w:t>
      </w:r>
      <w:r w:rsidRPr="00847D0F">
        <w:rPr>
          <w:rFonts w:ascii="Times New Roman" w:hAnsi="Times New Roman"/>
          <w:color w:val="000000" w:themeColor="text1"/>
          <w:szCs w:val="28"/>
          <w:lang w:val="uk-UA"/>
        </w:rPr>
        <w:t>.</w:t>
      </w:r>
      <w:r w:rsidR="00683598" w:rsidRPr="00847D0F">
        <w:rPr>
          <w:rFonts w:ascii="Times New Roman" w:hAnsi="Times New Roman"/>
          <w:color w:val="000000" w:themeColor="text1"/>
          <w:szCs w:val="28"/>
          <w:lang w:val="uk-UA"/>
        </w:rPr>
        <w:t xml:space="preserve"> </w:t>
      </w:r>
      <w:r w:rsidR="005F06C3" w:rsidRPr="005F06C3">
        <w:rPr>
          <w:rFonts w:ascii="Times New Roman" w:hAnsi="Times New Roman"/>
          <w:color w:val="000000" w:themeColor="text1"/>
          <w:szCs w:val="28"/>
          <w:lang w:val="uk-UA"/>
        </w:rPr>
        <w:t>У змісті відображаються структурні елементи із номерами сторінок, розташовані один під одним (вирівняні по ширині листа). Найменування елементів відокремлюють від номерів сторінок крапками.</w:t>
      </w:r>
    </w:p>
    <w:p w:rsidR="007E0768" w:rsidRPr="005F06C3" w:rsidRDefault="007E0768" w:rsidP="005D2F88">
      <w:pPr>
        <w:pStyle w:val="ab"/>
        <w:keepLines/>
        <w:suppressLineNumbers/>
        <w:tabs>
          <w:tab w:val="clear" w:pos="9590"/>
        </w:tab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lastRenderedPageBreak/>
        <w:t xml:space="preserve">До змісту включають: </w:t>
      </w:r>
      <w:r w:rsidR="0049635B" w:rsidRPr="00847D0F">
        <w:rPr>
          <w:rFonts w:ascii="Times New Roman" w:hAnsi="Times New Roman"/>
          <w:color w:val="000000" w:themeColor="text1"/>
          <w:szCs w:val="28"/>
          <w:lang w:val="uk-UA"/>
        </w:rPr>
        <w:t xml:space="preserve">перелік умовних скорочень (якщо він має місце); </w:t>
      </w:r>
      <w:r w:rsidR="009C4A1A" w:rsidRPr="00847D0F">
        <w:rPr>
          <w:rFonts w:ascii="Times New Roman" w:hAnsi="Times New Roman"/>
          <w:color w:val="000000" w:themeColor="text1"/>
          <w:szCs w:val="28"/>
          <w:lang w:val="uk-UA"/>
        </w:rPr>
        <w:t>вступ; послідовно перелічені назви всіх розділів, підрозділів, пунктів і підпунктів (якщо вони мають заголовки);</w:t>
      </w:r>
      <w:r w:rsidRPr="00847D0F">
        <w:rPr>
          <w:rFonts w:ascii="Times New Roman" w:hAnsi="Times New Roman"/>
          <w:color w:val="000000" w:themeColor="text1"/>
          <w:szCs w:val="28"/>
          <w:lang w:val="uk-UA"/>
        </w:rPr>
        <w:t xml:space="preserve"> висновки за розділами</w:t>
      </w:r>
      <w:r w:rsidR="005F06C3">
        <w:rPr>
          <w:rFonts w:ascii="Times New Roman" w:hAnsi="Times New Roman"/>
          <w:color w:val="000000" w:themeColor="text1"/>
          <w:szCs w:val="28"/>
          <w:lang w:val="uk-UA"/>
        </w:rPr>
        <w:t xml:space="preserve"> </w:t>
      </w:r>
      <w:r w:rsidR="005F06C3" w:rsidRPr="005F06C3">
        <w:rPr>
          <w:rFonts w:ascii="Times New Roman" w:hAnsi="Times New Roman"/>
          <w:color w:val="000000" w:themeColor="text1"/>
          <w:szCs w:val="28"/>
          <w:lang w:val="uk-UA"/>
        </w:rPr>
        <w:t>без нумерації</w:t>
      </w:r>
      <w:r w:rsidRPr="00847D0F">
        <w:rPr>
          <w:rFonts w:ascii="Times New Roman" w:hAnsi="Times New Roman"/>
          <w:color w:val="000000" w:themeColor="text1"/>
          <w:szCs w:val="28"/>
          <w:lang w:val="uk-UA"/>
        </w:rPr>
        <w:t>;</w:t>
      </w:r>
      <w:r w:rsidR="009C4A1A" w:rsidRPr="00847D0F">
        <w:rPr>
          <w:rFonts w:ascii="Times New Roman" w:hAnsi="Times New Roman"/>
          <w:color w:val="000000" w:themeColor="text1"/>
          <w:szCs w:val="28"/>
          <w:lang w:val="uk-UA"/>
        </w:rPr>
        <w:t xml:space="preserve"> </w:t>
      </w:r>
      <w:r w:rsidRPr="00847D0F">
        <w:rPr>
          <w:rFonts w:ascii="Times New Roman" w:hAnsi="Times New Roman"/>
          <w:color w:val="000000" w:themeColor="text1"/>
          <w:szCs w:val="28"/>
          <w:lang w:val="uk-UA"/>
        </w:rPr>
        <w:t xml:space="preserve">загальні </w:t>
      </w:r>
      <w:r w:rsidR="009C4A1A" w:rsidRPr="00847D0F">
        <w:rPr>
          <w:rFonts w:ascii="Times New Roman" w:hAnsi="Times New Roman"/>
          <w:color w:val="000000" w:themeColor="text1"/>
          <w:szCs w:val="28"/>
          <w:lang w:val="uk-UA"/>
        </w:rPr>
        <w:t>висновк</w:t>
      </w:r>
      <w:r w:rsidRPr="00847D0F">
        <w:rPr>
          <w:rFonts w:ascii="Times New Roman" w:hAnsi="Times New Roman"/>
          <w:color w:val="000000" w:themeColor="text1"/>
          <w:szCs w:val="28"/>
          <w:lang w:val="uk-UA"/>
        </w:rPr>
        <w:t>и;</w:t>
      </w:r>
      <w:r w:rsidR="006322EB" w:rsidRPr="00847D0F">
        <w:rPr>
          <w:rFonts w:ascii="Times New Roman" w:hAnsi="Times New Roman"/>
          <w:color w:val="000000" w:themeColor="text1"/>
          <w:szCs w:val="28"/>
          <w:lang w:val="uk-UA"/>
        </w:rPr>
        <w:t xml:space="preserve"> </w:t>
      </w:r>
      <w:r w:rsidR="009C4A1A" w:rsidRPr="00847D0F">
        <w:rPr>
          <w:rFonts w:ascii="Times New Roman" w:hAnsi="Times New Roman"/>
          <w:color w:val="000000" w:themeColor="text1"/>
          <w:szCs w:val="28"/>
          <w:lang w:val="uk-UA"/>
        </w:rPr>
        <w:t xml:space="preserve">перелік </w:t>
      </w:r>
      <w:r w:rsidR="00010757" w:rsidRPr="00847D0F">
        <w:rPr>
          <w:rFonts w:ascii="Times New Roman" w:hAnsi="Times New Roman"/>
          <w:color w:val="000000" w:themeColor="text1"/>
          <w:szCs w:val="28"/>
          <w:lang w:val="uk-UA"/>
        </w:rPr>
        <w:t>використаних джерел</w:t>
      </w:r>
      <w:r w:rsidR="009C4A1A" w:rsidRPr="00847D0F">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 xml:space="preserve"> назви додатків </w:t>
      </w:r>
      <w:bookmarkStart w:id="422" w:name="OLE_LINK21"/>
      <w:r w:rsidRPr="00847D0F">
        <w:rPr>
          <w:rFonts w:ascii="Times New Roman" w:hAnsi="Times New Roman"/>
          <w:color w:val="000000" w:themeColor="text1"/>
          <w:szCs w:val="28"/>
          <w:lang w:val="uk-UA"/>
        </w:rPr>
        <w:t xml:space="preserve">(якщо вони </w:t>
      </w:r>
      <w:r w:rsidR="002C120C" w:rsidRPr="00847D0F">
        <w:rPr>
          <w:rFonts w:ascii="Times New Roman" w:hAnsi="Times New Roman"/>
          <w:color w:val="000000" w:themeColor="text1"/>
          <w:szCs w:val="28"/>
          <w:lang w:val="uk-UA"/>
        </w:rPr>
        <w:t>є</w:t>
      </w:r>
      <w:r w:rsidR="009C4A1A" w:rsidRPr="00847D0F">
        <w:rPr>
          <w:rFonts w:ascii="Times New Roman" w:hAnsi="Times New Roman"/>
          <w:color w:val="000000" w:themeColor="text1"/>
          <w:szCs w:val="28"/>
          <w:lang w:val="uk-UA"/>
        </w:rPr>
        <w:t>)</w:t>
      </w:r>
      <w:bookmarkEnd w:id="422"/>
      <w:r w:rsidR="009C4A1A" w:rsidRPr="00847D0F">
        <w:rPr>
          <w:rFonts w:ascii="Times New Roman" w:hAnsi="Times New Roman"/>
          <w:color w:val="000000" w:themeColor="text1"/>
          <w:szCs w:val="28"/>
          <w:lang w:val="uk-UA"/>
        </w:rPr>
        <w:t xml:space="preserve"> </w:t>
      </w:r>
      <w:r w:rsidR="005F06C3" w:rsidRPr="005F06C3">
        <w:rPr>
          <w:rFonts w:ascii="Times New Roman" w:hAnsi="Times New Roman"/>
          <w:color w:val="000000" w:themeColor="text1"/>
          <w:szCs w:val="28"/>
          <w:lang w:val="uk-UA"/>
        </w:rPr>
        <w:t>з відповідними номерами сторінок)</w:t>
      </w:r>
      <w:r w:rsidRPr="005F06C3">
        <w:rPr>
          <w:rFonts w:ascii="Times New Roman" w:hAnsi="Times New Roman"/>
          <w:color w:val="000000" w:themeColor="text1"/>
          <w:szCs w:val="28"/>
          <w:lang w:val="uk-UA"/>
        </w:rPr>
        <w:t>.</w:t>
      </w:r>
      <w:r w:rsidR="009C4A1A" w:rsidRPr="005F06C3">
        <w:rPr>
          <w:rFonts w:ascii="Times New Roman" w:hAnsi="Times New Roman"/>
          <w:color w:val="000000" w:themeColor="text1"/>
          <w:szCs w:val="28"/>
          <w:lang w:val="uk-UA"/>
        </w:rPr>
        <w:t xml:space="preserve"> </w:t>
      </w:r>
    </w:p>
    <w:p w:rsidR="00173EC8" w:rsidRPr="00847D0F" w:rsidRDefault="00173EC8" w:rsidP="005D2F88">
      <w:pPr>
        <w:pStyle w:val="ab"/>
        <w:keepLines/>
        <w:suppressLineNumbers/>
        <w:tabs>
          <w:tab w:val="clear" w:pos="9590"/>
        </w:tab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Назви розділів і підрозділів мають бути стислими, зрозумілими, грамотно сформульованими та тісно пов</w:t>
      </w:r>
      <w:r w:rsidR="00581420" w:rsidRPr="00847D0F">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язаними з темою та змістом роботи.</w:t>
      </w:r>
    </w:p>
    <w:p w:rsidR="00214855" w:rsidRPr="00847D0F" w:rsidRDefault="00214855" w:rsidP="005D2F88">
      <w:pPr>
        <w:pStyle w:val="ab"/>
        <w:keepLines/>
        <w:suppressLineNumbers/>
        <w:tabs>
          <w:tab w:val="clear" w:pos="9590"/>
        </w:tab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 xml:space="preserve">Назви </w:t>
      </w:r>
      <w:r w:rsidR="0006479C" w:rsidRPr="00847D0F">
        <w:rPr>
          <w:rFonts w:ascii="Times New Roman" w:hAnsi="Times New Roman"/>
          <w:color w:val="000000" w:themeColor="text1"/>
          <w:szCs w:val="28"/>
          <w:lang w:val="uk-UA"/>
        </w:rPr>
        <w:t xml:space="preserve">структурних елементів (умовні скорочення, вступ, розділи, загальні висновки, перелік використаних джерел, назви додатків) відносяться до стилю заголовків 1-го рівня, </w:t>
      </w:r>
      <w:r w:rsidR="00AC34E5" w:rsidRPr="00847D0F">
        <w:rPr>
          <w:rFonts w:ascii="Times New Roman" w:hAnsi="Times New Roman"/>
          <w:color w:val="000000" w:themeColor="text1"/>
          <w:szCs w:val="28"/>
          <w:lang w:val="uk-UA"/>
        </w:rPr>
        <w:t>за ними з відступом вправо на два символи розміщаються заголовки 2-го рівня (назви підрозділів, висновки до розділів), потім з відступом вправо ще на два символи розміщаються заголовки 2-го рівня (назви підрозділів, висновки до розділів), а за ними заголовки 3-го рівня (пункти).</w:t>
      </w:r>
    </w:p>
    <w:p w:rsidR="00173EC8" w:rsidRPr="00847D0F" w:rsidRDefault="00173EC8" w:rsidP="005D2F88">
      <w:pPr>
        <w:pStyle w:val="ab"/>
        <w:keepLines/>
        <w:suppressLineNumbers/>
        <w:tabs>
          <w:tab w:val="clear" w:pos="9590"/>
        </w:tab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Зразком змісту можна вважати зміст даного підручника.</w:t>
      </w:r>
    </w:p>
    <w:p w:rsidR="002F5A15" w:rsidRPr="00847D0F" w:rsidRDefault="002F5A15" w:rsidP="005D2F88">
      <w:pPr>
        <w:pStyle w:val="2"/>
        <w:keepLines/>
        <w:suppressLineNumbers/>
        <w:suppressAutoHyphens/>
        <w:rPr>
          <w:color w:val="000000" w:themeColor="text1"/>
          <w:szCs w:val="28"/>
        </w:rPr>
      </w:pPr>
      <w:bookmarkStart w:id="423" w:name="_Toc416390248"/>
      <w:bookmarkStart w:id="424" w:name="_Toc416394044"/>
      <w:bookmarkStart w:id="425" w:name="_Toc416475173"/>
      <w:bookmarkStart w:id="426" w:name="_Toc416475374"/>
      <w:bookmarkStart w:id="427" w:name="_Toc416475792"/>
      <w:bookmarkStart w:id="428" w:name="_Toc416476137"/>
      <w:bookmarkStart w:id="429" w:name="_Toc416700677"/>
      <w:bookmarkStart w:id="430" w:name="_Toc416701823"/>
      <w:bookmarkStart w:id="431" w:name="_Toc416716753"/>
      <w:bookmarkStart w:id="432" w:name="_Toc417644628"/>
      <w:bookmarkStart w:id="433" w:name="_Toc425717273"/>
      <w:bookmarkStart w:id="434" w:name="_Toc425717748"/>
      <w:bookmarkStart w:id="435" w:name="_Toc426754213"/>
      <w:bookmarkStart w:id="436" w:name="_Toc426754811"/>
      <w:bookmarkStart w:id="437" w:name="_Toc426755043"/>
      <w:bookmarkStart w:id="438" w:name="_Toc427443886"/>
      <w:bookmarkStart w:id="439" w:name="_Toc427526902"/>
      <w:bookmarkStart w:id="440" w:name="_Toc431854880"/>
      <w:bookmarkStart w:id="441" w:name="_Toc436505323"/>
      <w:bookmarkStart w:id="442" w:name="_Toc441011277"/>
      <w:bookmarkStart w:id="443" w:name="_Toc441015723"/>
      <w:bookmarkStart w:id="444" w:name="_Toc465859618"/>
      <w:bookmarkStart w:id="445" w:name="_Toc468040682"/>
      <w:bookmarkStart w:id="446" w:name="_Toc505191593"/>
      <w:bookmarkStart w:id="447" w:name="_Toc507775109"/>
      <w:r w:rsidRPr="00847D0F">
        <w:rPr>
          <w:color w:val="000000" w:themeColor="text1"/>
          <w:szCs w:val="28"/>
        </w:rPr>
        <w:t>4.5 Перелік умовних скорочень</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3E518F" w:rsidRPr="00847D0F" w:rsidRDefault="00FA1F7E" w:rsidP="005D2F88">
      <w:pPr>
        <w:keepLines/>
        <w:suppressLineNumbers/>
        <w:suppressAutoHyphens/>
        <w:ind w:firstLine="566"/>
        <w:rPr>
          <w:color w:val="000000" w:themeColor="text1"/>
          <w:szCs w:val="28"/>
        </w:rPr>
      </w:pPr>
      <w:r w:rsidRPr="00847D0F">
        <w:rPr>
          <w:color w:val="000000" w:themeColor="text1"/>
          <w:szCs w:val="28"/>
          <w:lang w:val="uk-UA"/>
        </w:rPr>
        <w:t xml:space="preserve">Якщо у документі використовуються маловідомі скорочення, нові символи, позначення, то їх перелік має бути подано в роботі у вигляді окремого списку, який розміщують перед вступом. </w:t>
      </w:r>
      <w:r w:rsidR="002F5A15" w:rsidRPr="00847D0F">
        <w:rPr>
          <w:color w:val="000000" w:themeColor="text1"/>
          <w:szCs w:val="28"/>
          <w:lang w:val="uk-UA"/>
        </w:rPr>
        <w:t xml:space="preserve">Незалежно від цього за першої появи цих елементів у тексті </w:t>
      </w:r>
      <w:r w:rsidR="002C120C" w:rsidRPr="00847D0F">
        <w:rPr>
          <w:color w:val="000000" w:themeColor="text1"/>
          <w:szCs w:val="28"/>
          <w:lang w:val="uk-UA"/>
        </w:rPr>
        <w:t>роботи</w:t>
      </w:r>
      <w:r w:rsidR="002F5A15" w:rsidRPr="00847D0F">
        <w:rPr>
          <w:color w:val="000000" w:themeColor="text1"/>
          <w:szCs w:val="28"/>
          <w:lang w:val="uk-UA"/>
        </w:rPr>
        <w:t xml:space="preserve"> наводять їх розшифровку.</w:t>
      </w:r>
      <w:r w:rsidR="003E518F" w:rsidRPr="00847D0F">
        <w:rPr>
          <w:color w:val="000000" w:themeColor="text1"/>
          <w:szCs w:val="28"/>
        </w:rPr>
        <w:t xml:space="preserve"> </w:t>
      </w:r>
    </w:p>
    <w:p w:rsidR="003E518F" w:rsidRPr="00847D0F" w:rsidRDefault="003E518F" w:rsidP="005D2F88">
      <w:pPr>
        <w:keepLines/>
        <w:suppressLineNumbers/>
        <w:suppressAutoHyphens/>
        <w:ind w:firstLine="566"/>
        <w:rPr>
          <w:color w:val="000000" w:themeColor="text1"/>
          <w:szCs w:val="28"/>
        </w:rPr>
      </w:pPr>
      <w:r w:rsidRPr="00847D0F">
        <w:rPr>
          <w:color w:val="000000" w:themeColor="text1"/>
          <w:szCs w:val="28"/>
          <w:lang w:val="uk-UA"/>
        </w:rPr>
        <w:t>Перелік треба друкувати двома колонками, в яких зліва за абеткою наводять скорочення, справа – їх детальне розшифрування.</w:t>
      </w:r>
      <w:r w:rsidRPr="00847D0F">
        <w:rPr>
          <w:color w:val="000000" w:themeColor="text1"/>
          <w:szCs w:val="28"/>
        </w:rPr>
        <w:t xml:space="preserve"> </w:t>
      </w:r>
    </w:p>
    <w:p w:rsidR="003E518F" w:rsidRPr="00847D0F" w:rsidRDefault="003E518F" w:rsidP="005D2F88">
      <w:pPr>
        <w:keepLines/>
        <w:suppressLineNumbers/>
        <w:suppressAutoHyphens/>
        <w:ind w:firstLine="566"/>
        <w:rPr>
          <w:color w:val="000000" w:themeColor="text1"/>
          <w:szCs w:val="28"/>
        </w:rPr>
      </w:pPr>
      <w:r w:rsidRPr="00847D0F">
        <w:rPr>
          <w:color w:val="000000" w:themeColor="text1"/>
          <w:szCs w:val="28"/>
          <w:lang w:val="uk-UA"/>
        </w:rPr>
        <w:t>Якщо у роботі спеціальні терміни, скорочення, символи, позначення повторюються менше трьох разів, перелік не складають, а їх розшифрування наводять у тексті при першому згадуванні.</w:t>
      </w:r>
    </w:p>
    <w:p w:rsidR="00683598" w:rsidRPr="00847D0F" w:rsidRDefault="00FC5D5E" w:rsidP="005D2F88">
      <w:pPr>
        <w:pStyle w:val="1"/>
        <w:keepLines/>
        <w:suppressLineNumbers/>
        <w:suppressAutoHyphens/>
        <w:rPr>
          <w:color w:val="000000" w:themeColor="text1"/>
          <w:szCs w:val="28"/>
        </w:rPr>
      </w:pPr>
      <w:bookmarkStart w:id="448" w:name="_Toc416390249"/>
      <w:bookmarkStart w:id="449" w:name="_Toc416394045"/>
      <w:bookmarkStart w:id="450" w:name="_Toc416475174"/>
      <w:bookmarkStart w:id="451" w:name="_Toc416475375"/>
      <w:bookmarkStart w:id="452" w:name="_Toc416475793"/>
      <w:bookmarkStart w:id="453" w:name="_Toc416476138"/>
      <w:bookmarkStart w:id="454" w:name="_Toc416700678"/>
      <w:bookmarkStart w:id="455" w:name="_Toc416701824"/>
      <w:bookmarkStart w:id="456" w:name="_Toc416716754"/>
      <w:bookmarkStart w:id="457" w:name="_Toc417644629"/>
      <w:bookmarkStart w:id="458" w:name="_Toc425717274"/>
      <w:bookmarkStart w:id="459" w:name="_Toc425717749"/>
      <w:bookmarkStart w:id="460" w:name="_Toc426754214"/>
      <w:bookmarkStart w:id="461" w:name="_Toc426754812"/>
      <w:bookmarkStart w:id="462" w:name="_Toc426755044"/>
      <w:bookmarkStart w:id="463" w:name="_Toc427443887"/>
      <w:bookmarkStart w:id="464" w:name="_Toc427526903"/>
      <w:bookmarkStart w:id="465" w:name="_Toc416207890"/>
      <w:bookmarkStart w:id="466" w:name="_Toc416208591"/>
      <w:bookmarkStart w:id="467" w:name="_Toc416209500"/>
      <w:bookmarkStart w:id="468" w:name="_Toc416209768"/>
      <w:bookmarkStart w:id="469" w:name="_Toc416209873"/>
      <w:bookmarkStart w:id="470" w:name="_Toc416210048"/>
      <w:bookmarkStart w:id="471" w:name="_Toc416210913"/>
      <w:bookmarkStart w:id="472" w:name="_Toc416276998"/>
      <w:bookmarkStart w:id="473" w:name="_Toc416278613"/>
      <w:bookmarkStart w:id="474" w:name="_Toc416278765"/>
      <w:bookmarkStart w:id="475" w:name="_Toc416279001"/>
      <w:bookmarkStart w:id="476" w:name="_Toc416335831"/>
      <w:bookmarkStart w:id="477" w:name="_Toc416336041"/>
      <w:bookmarkStart w:id="478" w:name="_Toc416338534"/>
      <w:bookmarkStart w:id="479" w:name="_Toc416338941"/>
      <w:bookmarkStart w:id="480" w:name="_Toc416342426"/>
      <w:bookmarkStart w:id="481" w:name="_Toc416346120"/>
      <w:bookmarkStart w:id="482" w:name="_Toc416376458"/>
      <w:bookmarkStart w:id="483" w:name="_Toc416376586"/>
      <w:bookmarkStart w:id="484" w:name="_Toc416376723"/>
      <w:bookmarkStart w:id="485" w:name="_Toc416376768"/>
      <w:bookmarkStart w:id="486" w:name="_Toc416376981"/>
      <w:r w:rsidRPr="00847D0F">
        <w:rPr>
          <w:color w:val="000000" w:themeColor="text1"/>
          <w:szCs w:val="28"/>
        </w:rPr>
        <w:br w:type="page"/>
      </w:r>
      <w:bookmarkStart w:id="487" w:name="_Toc431854881"/>
      <w:bookmarkStart w:id="488" w:name="_Toc436505324"/>
      <w:bookmarkStart w:id="489" w:name="_Toc441011278"/>
      <w:bookmarkStart w:id="490" w:name="_Toc441015724"/>
      <w:bookmarkStart w:id="491" w:name="_Toc465859619"/>
      <w:bookmarkStart w:id="492" w:name="_Toc468040683"/>
      <w:bookmarkStart w:id="493" w:name="_Toc505191594"/>
      <w:bookmarkStart w:id="494" w:name="_Toc507775110"/>
      <w:r w:rsidR="00683598" w:rsidRPr="00847D0F">
        <w:rPr>
          <w:color w:val="000000" w:themeColor="text1"/>
          <w:szCs w:val="28"/>
        </w:rPr>
        <w:lastRenderedPageBreak/>
        <w:t>5 ВИМОГИ ДО СТРУКТУРНИХ ЕЛЕМЕНТІВ ОСНОВНОЇ ЧАСТИНИ</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p>
    <w:p w:rsidR="009C4A1A" w:rsidRPr="00847D0F" w:rsidRDefault="009C4A1A" w:rsidP="005D2F88">
      <w:pPr>
        <w:pStyle w:val="1"/>
        <w:keepLines/>
        <w:suppressLineNumbers/>
        <w:suppressAutoHyphens/>
        <w:rPr>
          <w:color w:val="000000" w:themeColor="text1"/>
          <w:szCs w:val="28"/>
        </w:rPr>
      </w:pPr>
      <w:bookmarkStart w:id="495" w:name="_Toc416390250"/>
      <w:bookmarkStart w:id="496" w:name="_Toc416394046"/>
      <w:bookmarkStart w:id="497" w:name="_Toc416475175"/>
      <w:bookmarkStart w:id="498" w:name="_Toc416475376"/>
      <w:bookmarkStart w:id="499" w:name="_Toc416475794"/>
      <w:bookmarkStart w:id="500" w:name="_Toc416476139"/>
      <w:bookmarkStart w:id="501" w:name="_Toc416700679"/>
      <w:bookmarkStart w:id="502" w:name="_Toc416701825"/>
      <w:bookmarkStart w:id="503" w:name="_Toc416716755"/>
      <w:bookmarkStart w:id="504" w:name="_Toc417644630"/>
      <w:bookmarkStart w:id="505" w:name="_Toc425717275"/>
      <w:bookmarkStart w:id="506" w:name="_Toc425717750"/>
      <w:bookmarkStart w:id="507" w:name="_Toc426754215"/>
      <w:bookmarkStart w:id="508" w:name="_Toc426754813"/>
      <w:bookmarkStart w:id="509" w:name="_Toc426755045"/>
      <w:bookmarkStart w:id="510" w:name="_Toc427443888"/>
      <w:bookmarkStart w:id="511" w:name="_Toc427526904"/>
      <w:bookmarkStart w:id="512" w:name="_Toc431854882"/>
      <w:bookmarkStart w:id="513" w:name="_Toc436505325"/>
      <w:bookmarkStart w:id="514" w:name="_Toc441011279"/>
      <w:bookmarkStart w:id="515" w:name="_Toc441015725"/>
      <w:bookmarkStart w:id="516" w:name="_Toc465859620"/>
      <w:bookmarkStart w:id="517" w:name="_Toc468040684"/>
      <w:bookmarkStart w:id="518" w:name="_Toc505191595"/>
      <w:bookmarkStart w:id="519" w:name="_Toc507775111"/>
      <w:r w:rsidRPr="00847D0F">
        <w:rPr>
          <w:color w:val="000000" w:themeColor="text1"/>
          <w:szCs w:val="28"/>
        </w:rPr>
        <w:t>В</w:t>
      </w:r>
      <w:r w:rsidR="00C71CC5" w:rsidRPr="00847D0F">
        <w:rPr>
          <w:color w:val="000000" w:themeColor="text1"/>
          <w:szCs w:val="28"/>
        </w:rPr>
        <w:t>СТУП</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0D13BE" w:rsidRPr="00847D0F" w:rsidRDefault="000D13BE"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Вступ – </w:t>
      </w:r>
      <w:r w:rsidR="008410AD" w:rsidRPr="00847D0F">
        <w:rPr>
          <w:color w:val="000000" w:themeColor="text1"/>
          <w:szCs w:val="28"/>
        </w:rPr>
        <w:t>це</w:t>
      </w:r>
      <w:r w:rsidRPr="00847D0F">
        <w:rPr>
          <w:color w:val="000000" w:themeColor="text1"/>
          <w:szCs w:val="28"/>
        </w:rPr>
        <w:t xml:space="preserve"> частина </w:t>
      </w:r>
      <w:r w:rsidR="006473F8">
        <w:rPr>
          <w:color w:val="000000" w:themeColor="text1"/>
          <w:szCs w:val="28"/>
        </w:rPr>
        <w:t>ДР</w:t>
      </w:r>
      <w:r w:rsidRPr="00847D0F">
        <w:rPr>
          <w:color w:val="000000" w:themeColor="text1"/>
          <w:szCs w:val="28"/>
        </w:rPr>
        <w:t>, яка дає загальне уявлення про конкретний напрям наукового пошуку і містить необхідні кваліфікаційні характеристики проведеного наукового дослідження.</w:t>
      </w:r>
    </w:p>
    <w:p w:rsidR="00EA5C9C" w:rsidRPr="00847D0F" w:rsidRDefault="00E72737" w:rsidP="005D2F88">
      <w:pPr>
        <w:pStyle w:val="20"/>
        <w:keepLines/>
        <w:widowControl/>
        <w:suppressLineNumbers/>
        <w:suppressAutoHyphens/>
        <w:ind w:firstLine="709"/>
        <w:rPr>
          <w:color w:val="000000" w:themeColor="text1"/>
          <w:szCs w:val="28"/>
        </w:rPr>
      </w:pPr>
      <w:r w:rsidRPr="00847D0F">
        <w:rPr>
          <w:rFonts w:eastAsia="Calibri"/>
          <w:color w:val="000000" w:themeColor="text1"/>
          <w:szCs w:val="28"/>
          <w:lang w:eastAsia="en-US"/>
        </w:rPr>
        <w:t>У вступі необхідно обґрунтувати актуальність дослідження проблеми, що розглядається; визначити об</w:t>
      </w:r>
      <w:r w:rsidR="00581420" w:rsidRPr="00847D0F">
        <w:rPr>
          <w:rFonts w:eastAsia="Calibri"/>
          <w:color w:val="000000" w:themeColor="text1"/>
          <w:szCs w:val="28"/>
          <w:lang w:eastAsia="en-US"/>
        </w:rPr>
        <w:t>’</w:t>
      </w:r>
      <w:r w:rsidRPr="00847D0F">
        <w:rPr>
          <w:rFonts w:eastAsia="Calibri"/>
          <w:color w:val="000000" w:themeColor="text1"/>
          <w:szCs w:val="28"/>
          <w:lang w:eastAsia="en-US"/>
        </w:rPr>
        <w:t>єкт, предмет, мету</w:t>
      </w:r>
      <w:r w:rsidR="008410AD" w:rsidRPr="00847D0F">
        <w:rPr>
          <w:rFonts w:eastAsia="Calibri"/>
          <w:color w:val="000000" w:themeColor="text1"/>
          <w:szCs w:val="28"/>
          <w:lang w:eastAsia="en-US"/>
        </w:rPr>
        <w:t xml:space="preserve"> та</w:t>
      </w:r>
      <w:r w:rsidRPr="00847D0F">
        <w:rPr>
          <w:rFonts w:eastAsia="Calibri"/>
          <w:color w:val="000000" w:themeColor="text1"/>
          <w:szCs w:val="28"/>
          <w:lang w:eastAsia="en-US"/>
        </w:rPr>
        <w:t xml:space="preserve"> завдання </w:t>
      </w:r>
      <w:r w:rsidR="008410AD" w:rsidRPr="00847D0F">
        <w:rPr>
          <w:rFonts w:eastAsia="Calibri"/>
          <w:color w:val="000000" w:themeColor="text1"/>
          <w:szCs w:val="28"/>
          <w:lang w:eastAsia="en-US"/>
        </w:rPr>
        <w:t>розробки</w:t>
      </w:r>
      <w:r w:rsidRPr="00847D0F">
        <w:rPr>
          <w:rFonts w:eastAsia="Calibri"/>
          <w:color w:val="000000" w:themeColor="text1"/>
          <w:szCs w:val="28"/>
          <w:lang w:eastAsia="en-US"/>
        </w:rPr>
        <w:t>; подати характеристику структури дипломної роботи.</w:t>
      </w:r>
      <w:r w:rsidR="00EA5C9C" w:rsidRPr="00847D0F">
        <w:rPr>
          <w:color w:val="000000" w:themeColor="text1"/>
          <w:szCs w:val="28"/>
        </w:rPr>
        <w:t xml:space="preserve"> </w:t>
      </w:r>
    </w:p>
    <w:p w:rsidR="00BD0BB2" w:rsidRPr="00847D0F" w:rsidRDefault="005C5059" w:rsidP="006C04BA">
      <w:pPr>
        <w:keepLines/>
        <w:suppressLineNumbers/>
        <w:suppressAutoHyphens/>
        <w:ind w:firstLine="709"/>
        <w:rPr>
          <w:color w:val="000000" w:themeColor="text1"/>
          <w:spacing w:val="-3"/>
          <w:szCs w:val="28"/>
        </w:rPr>
      </w:pPr>
      <w:r w:rsidRPr="00847D0F">
        <w:rPr>
          <w:color w:val="000000" w:themeColor="text1"/>
          <w:szCs w:val="28"/>
          <w:lang w:val="uk-UA"/>
        </w:rPr>
        <w:t>Текст вступу має бути чітким, стислим та інформативним. Рекомендований обсяг – до 3-4 листів.</w:t>
      </w:r>
      <w:r w:rsidR="006C04BA" w:rsidRPr="00847D0F">
        <w:rPr>
          <w:color w:val="000000" w:themeColor="text1"/>
          <w:szCs w:val="28"/>
          <w:lang w:val="uk-UA"/>
        </w:rPr>
        <w:t xml:space="preserve"> </w:t>
      </w:r>
      <w:r w:rsidR="00BD0BB2" w:rsidRPr="00847D0F">
        <w:rPr>
          <w:color w:val="000000" w:themeColor="text1"/>
          <w:spacing w:val="-1"/>
          <w:szCs w:val="28"/>
          <w:lang w:val="uk-UA"/>
        </w:rPr>
        <w:t xml:space="preserve">Вступ остаточно формулюється на </w:t>
      </w:r>
      <w:r w:rsidR="00BD0BB2" w:rsidRPr="00847D0F">
        <w:rPr>
          <w:color w:val="000000" w:themeColor="text1"/>
          <w:spacing w:val="-3"/>
          <w:szCs w:val="28"/>
          <w:lang w:val="uk-UA"/>
        </w:rPr>
        <w:t>завершальному етапі оформлення дипломної роботи</w:t>
      </w:r>
      <w:r w:rsidR="00BD0BB2" w:rsidRPr="00847D0F">
        <w:rPr>
          <w:color w:val="000000" w:themeColor="text1"/>
          <w:spacing w:val="-3"/>
          <w:szCs w:val="28"/>
        </w:rPr>
        <w:t>.</w:t>
      </w:r>
    </w:p>
    <w:p w:rsidR="00E31067" w:rsidRPr="00847D0F" w:rsidRDefault="00BE0500" w:rsidP="005D2F88">
      <w:pPr>
        <w:keepLines/>
        <w:suppressLineNumbers/>
        <w:suppressAutoHyphens/>
        <w:ind w:firstLine="708"/>
        <w:rPr>
          <w:color w:val="000000" w:themeColor="text1"/>
          <w:szCs w:val="28"/>
          <w:lang w:val="uk-UA"/>
        </w:rPr>
      </w:pPr>
      <w:r w:rsidRPr="00847D0F">
        <w:rPr>
          <w:b/>
          <w:color w:val="000000" w:themeColor="text1"/>
          <w:szCs w:val="28"/>
          <w:lang w:val="uk-UA"/>
        </w:rPr>
        <w:t xml:space="preserve">Актуальність </w:t>
      </w:r>
      <w:r w:rsidR="00F93692" w:rsidRPr="00847D0F">
        <w:rPr>
          <w:b/>
          <w:color w:val="000000" w:themeColor="text1"/>
          <w:szCs w:val="28"/>
          <w:lang w:val="uk-UA"/>
        </w:rPr>
        <w:t>теми</w:t>
      </w:r>
      <w:r w:rsidRPr="00847D0F">
        <w:rPr>
          <w:color w:val="000000" w:themeColor="text1"/>
          <w:szCs w:val="28"/>
          <w:lang w:val="uk-UA"/>
        </w:rPr>
        <w:t xml:space="preserve">. </w:t>
      </w:r>
      <w:r w:rsidR="005B0A2C" w:rsidRPr="00847D0F">
        <w:rPr>
          <w:color w:val="000000" w:themeColor="text1"/>
          <w:szCs w:val="28"/>
          <w:lang w:val="uk-UA"/>
        </w:rPr>
        <w:t>Актуальність – обов</w:t>
      </w:r>
      <w:r w:rsidR="00581420" w:rsidRPr="00847D0F">
        <w:rPr>
          <w:color w:val="000000" w:themeColor="text1"/>
          <w:szCs w:val="28"/>
          <w:lang w:val="uk-UA"/>
        </w:rPr>
        <w:t>’</w:t>
      </w:r>
      <w:r w:rsidR="005B0A2C" w:rsidRPr="00847D0F">
        <w:rPr>
          <w:color w:val="000000" w:themeColor="text1"/>
          <w:szCs w:val="28"/>
          <w:lang w:val="uk-UA"/>
        </w:rPr>
        <w:t>язкова вимога до будь-якої практичної або наукової роботи.</w:t>
      </w:r>
      <w:r w:rsidR="005B0A2C" w:rsidRPr="00847D0F">
        <w:rPr>
          <w:color w:val="000000" w:themeColor="text1"/>
          <w:szCs w:val="28"/>
        </w:rPr>
        <w:t xml:space="preserve"> </w:t>
      </w:r>
      <w:r w:rsidR="005B0A2C" w:rsidRPr="00847D0F">
        <w:rPr>
          <w:color w:val="000000" w:themeColor="text1"/>
          <w:szCs w:val="28"/>
          <w:lang w:val="uk-UA"/>
        </w:rPr>
        <w:t>Тому цілком зрозуміло, що вступ до неї починають з обґрунтування актуальності обраної теми</w:t>
      </w:r>
      <w:r w:rsidRPr="00847D0F">
        <w:rPr>
          <w:color w:val="000000" w:themeColor="text1"/>
          <w:szCs w:val="28"/>
          <w:lang w:val="uk-UA"/>
        </w:rPr>
        <w:t xml:space="preserve"> для розвитку сучасної теорії і практики певної галузі науки</w:t>
      </w:r>
      <w:r w:rsidR="005B0A2C" w:rsidRPr="00847D0F">
        <w:rPr>
          <w:color w:val="000000" w:themeColor="text1"/>
          <w:szCs w:val="28"/>
          <w:lang w:val="uk-UA"/>
        </w:rPr>
        <w:t>.</w:t>
      </w:r>
      <w:r w:rsidR="005B0A2C" w:rsidRPr="00847D0F">
        <w:rPr>
          <w:color w:val="000000" w:themeColor="text1"/>
          <w:szCs w:val="28"/>
        </w:rPr>
        <w:t xml:space="preserve"> </w:t>
      </w:r>
      <w:r w:rsidR="006D1768" w:rsidRPr="00847D0F">
        <w:rPr>
          <w:color w:val="000000" w:themeColor="text1"/>
          <w:szCs w:val="28"/>
          <w:lang w:val="uk-UA"/>
        </w:rPr>
        <w:t xml:space="preserve">Актуальність теми та доцільність даної розробки для розвитку галузі </w:t>
      </w:r>
      <w:r w:rsidR="00CD1EBB" w:rsidRPr="00847D0F">
        <w:rPr>
          <w:color w:val="000000" w:themeColor="text1"/>
          <w:szCs w:val="28"/>
          <w:lang w:val="uk-UA"/>
        </w:rPr>
        <w:t>знань 12</w:t>
      </w:r>
      <w:r w:rsidR="006D1768" w:rsidRPr="00847D0F">
        <w:rPr>
          <w:color w:val="000000" w:themeColor="text1"/>
          <w:szCs w:val="28"/>
          <w:lang w:val="uk-UA"/>
        </w:rPr>
        <w:t xml:space="preserve"> «</w:t>
      </w:r>
      <w:r w:rsidR="00CD1EBB" w:rsidRPr="00847D0F">
        <w:rPr>
          <w:color w:val="000000" w:themeColor="text1"/>
          <w:szCs w:val="28"/>
          <w:lang w:val="uk-UA"/>
        </w:rPr>
        <w:t>Інформацій</w:t>
      </w:r>
      <w:r w:rsidR="006D1768" w:rsidRPr="00847D0F">
        <w:rPr>
          <w:color w:val="000000" w:themeColor="text1"/>
          <w:szCs w:val="28"/>
          <w:lang w:val="uk-UA"/>
        </w:rPr>
        <w:t xml:space="preserve">ні </w:t>
      </w:r>
      <w:r w:rsidR="00CD1EBB" w:rsidRPr="00847D0F">
        <w:rPr>
          <w:color w:val="000000" w:themeColor="text1"/>
          <w:szCs w:val="28"/>
          <w:lang w:val="uk-UA"/>
        </w:rPr>
        <w:t>технології</w:t>
      </w:r>
      <w:r w:rsidR="006D1768" w:rsidRPr="00847D0F">
        <w:rPr>
          <w:color w:val="000000" w:themeColor="text1"/>
          <w:szCs w:val="28"/>
          <w:lang w:val="uk-UA"/>
        </w:rPr>
        <w:t>» обґрунтовують шляхом критичного аналізу та порівняння з вже відомими розв</w:t>
      </w:r>
      <w:r w:rsidR="00581420" w:rsidRPr="00847D0F">
        <w:rPr>
          <w:color w:val="000000" w:themeColor="text1"/>
          <w:szCs w:val="28"/>
          <w:lang w:val="uk-UA"/>
        </w:rPr>
        <w:t>’</w:t>
      </w:r>
      <w:r w:rsidR="006D1768" w:rsidRPr="00847D0F">
        <w:rPr>
          <w:color w:val="000000" w:themeColor="text1"/>
          <w:szCs w:val="28"/>
          <w:lang w:val="uk-UA"/>
        </w:rPr>
        <w:t>язаними проблеми.</w:t>
      </w:r>
    </w:p>
    <w:p w:rsidR="009C0DC9" w:rsidRPr="00847D0F" w:rsidRDefault="00EA5C9C"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Обґрунтування актуальності </w:t>
      </w:r>
      <w:r w:rsidR="00C71CC5" w:rsidRPr="00847D0F">
        <w:rPr>
          <w:color w:val="000000" w:themeColor="text1"/>
          <w:szCs w:val="28"/>
          <w:lang w:val="uk-UA"/>
        </w:rPr>
        <w:t>теми</w:t>
      </w:r>
      <w:r w:rsidRPr="00847D0F">
        <w:rPr>
          <w:color w:val="000000" w:themeColor="text1"/>
          <w:szCs w:val="28"/>
          <w:lang w:val="uk-UA"/>
        </w:rPr>
        <w:t xml:space="preserve"> має містити положення, які розкривають її важливість та необхідність вирішення саме зараз. Чіткого критерію встановлення ступеня актуальності немає. При розгляді прикладних розробок звичайно оцінюється можливість досягнення найвищої ефективності, яка може забезпечуватися оптимізацією функціональних можливостей, розширенням сфери застосування, поліпшенням експлуатаційних характеристик тощо. Актуальною також є тематика, яка сприяє розвитку наукових знань. </w:t>
      </w:r>
      <w:r w:rsidR="009C0DC9" w:rsidRPr="00847D0F">
        <w:rPr>
          <w:color w:val="000000" w:themeColor="text1"/>
          <w:szCs w:val="28"/>
          <w:lang w:val="uk-UA"/>
        </w:rPr>
        <w:t>Орієнтовна схема обґрунтування актуальності проблеми дослідження може бути такою:</w:t>
      </w:r>
    </w:p>
    <w:p w:rsidR="009C0DC9" w:rsidRPr="00847D0F" w:rsidRDefault="009C0DC9" w:rsidP="00976AE0">
      <w:pPr>
        <w:pStyle w:val="ae"/>
        <w:keepLines/>
        <w:numPr>
          <w:ilvl w:val="0"/>
          <w:numId w:val="22"/>
        </w:numPr>
        <w:suppressLineNumbers/>
        <w:suppressAutoHyphens/>
        <w:spacing w:after="0" w:line="312"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дати об</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єктивну оцінку сучасного стану об</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 xml:space="preserve">єкта </w:t>
      </w:r>
      <w:r w:rsidR="006D1768" w:rsidRPr="00847D0F">
        <w:rPr>
          <w:rFonts w:ascii="Times New Roman" w:hAnsi="Times New Roman"/>
          <w:color w:val="000000" w:themeColor="text1"/>
          <w:sz w:val="28"/>
          <w:szCs w:val="28"/>
          <w:lang w:val="uk-UA"/>
        </w:rPr>
        <w:t>розробки</w:t>
      </w:r>
      <w:r w:rsidRPr="00847D0F">
        <w:rPr>
          <w:rFonts w:ascii="Times New Roman" w:hAnsi="Times New Roman"/>
          <w:color w:val="000000" w:themeColor="text1"/>
          <w:sz w:val="28"/>
          <w:szCs w:val="28"/>
          <w:lang w:val="uk-UA"/>
        </w:rPr>
        <w:t xml:space="preserve"> з акцентуванням уваги на інших проблемах і суперечностях;</w:t>
      </w:r>
    </w:p>
    <w:p w:rsidR="009C0DC9" w:rsidRPr="00847D0F" w:rsidRDefault="009C0DC9" w:rsidP="00976AE0">
      <w:pPr>
        <w:pStyle w:val="ae"/>
        <w:keepLines/>
        <w:numPr>
          <w:ilvl w:val="0"/>
          <w:numId w:val="22"/>
        </w:numPr>
        <w:suppressLineNumbers/>
        <w:suppressAutoHyphens/>
        <w:spacing w:after="0" w:line="312"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lastRenderedPageBreak/>
        <w:t>показати, як на сучасному етапі розв</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язуються існуючі проблеми на практиці</w:t>
      </w:r>
      <w:r w:rsidR="006507EC" w:rsidRPr="00847D0F">
        <w:rPr>
          <w:rFonts w:ascii="Times New Roman" w:hAnsi="Times New Roman"/>
          <w:color w:val="000000" w:themeColor="text1"/>
          <w:sz w:val="28"/>
          <w:szCs w:val="28"/>
        </w:rPr>
        <w:t xml:space="preserve"> (</w:t>
      </w:r>
      <w:r w:rsidRPr="00847D0F">
        <w:rPr>
          <w:rFonts w:ascii="Times New Roman" w:hAnsi="Times New Roman"/>
          <w:color w:val="000000" w:themeColor="text1"/>
          <w:sz w:val="28"/>
          <w:szCs w:val="28"/>
          <w:lang w:val="uk-UA"/>
        </w:rPr>
        <w:t>з посиланням на офіційні документи</w:t>
      </w:r>
      <w:r w:rsidR="006507EC" w:rsidRPr="00847D0F">
        <w:rPr>
          <w:rFonts w:ascii="Times New Roman" w:hAnsi="Times New Roman"/>
          <w:color w:val="000000" w:themeColor="text1"/>
          <w:sz w:val="28"/>
          <w:szCs w:val="28"/>
        </w:rPr>
        <w:t>)</w:t>
      </w:r>
      <w:r w:rsidRPr="00847D0F">
        <w:rPr>
          <w:rFonts w:ascii="Times New Roman" w:hAnsi="Times New Roman"/>
          <w:color w:val="000000" w:themeColor="text1"/>
          <w:sz w:val="28"/>
          <w:szCs w:val="28"/>
          <w:lang w:val="uk-UA"/>
        </w:rPr>
        <w:t>;</w:t>
      </w:r>
    </w:p>
    <w:p w:rsidR="009C0DC9" w:rsidRPr="00847D0F" w:rsidRDefault="009C0DC9" w:rsidP="00976AE0">
      <w:pPr>
        <w:pStyle w:val="ae"/>
        <w:keepLines/>
        <w:numPr>
          <w:ilvl w:val="0"/>
          <w:numId w:val="22"/>
        </w:numPr>
        <w:suppressLineNumbers/>
        <w:suppressAutoHyphens/>
        <w:spacing w:after="0" w:line="312"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оцінити стан обраної проблеми: на основі стислого аналізу літератури визначити коло науковців, які займалися її розробкою, висвітлити проблематику їх досліджень і наголосити на маловивчених або зовсім невивчених моментах;</w:t>
      </w:r>
    </w:p>
    <w:p w:rsidR="00EA5C9C" w:rsidRPr="00847D0F" w:rsidRDefault="009C0DC9" w:rsidP="00976AE0">
      <w:pPr>
        <w:keepLines/>
        <w:numPr>
          <w:ilvl w:val="0"/>
          <w:numId w:val="22"/>
        </w:numPr>
        <w:suppressLineNumbers/>
        <w:suppressAutoHyphens/>
        <w:rPr>
          <w:color w:val="000000" w:themeColor="text1"/>
          <w:szCs w:val="28"/>
          <w:lang w:val="uk-UA"/>
        </w:rPr>
      </w:pPr>
      <w:r w:rsidRPr="00847D0F">
        <w:rPr>
          <w:color w:val="000000" w:themeColor="text1"/>
          <w:szCs w:val="28"/>
          <w:lang w:val="uk-UA"/>
        </w:rPr>
        <w:t>зробити висновки про те, що нерозробленість конкретного аспекту проблеми зумовила вибір теми дослідження.</w:t>
      </w:r>
      <w:r w:rsidR="00EA5C9C" w:rsidRPr="00847D0F">
        <w:rPr>
          <w:color w:val="000000" w:themeColor="text1"/>
          <w:szCs w:val="28"/>
          <w:lang w:val="uk-UA"/>
        </w:rPr>
        <w:t xml:space="preserve"> </w:t>
      </w:r>
    </w:p>
    <w:p w:rsidR="0031174A" w:rsidRPr="00847D0F" w:rsidRDefault="00853ADE" w:rsidP="005D2F88">
      <w:pPr>
        <w:pStyle w:val="20"/>
        <w:keepLines/>
        <w:widowControl/>
        <w:suppressLineNumbers/>
        <w:suppressAutoHyphens/>
        <w:ind w:firstLine="709"/>
        <w:rPr>
          <w:color w:val="000000" w:themeColor="text1"/>
          <w:szCs w:val="28"/>
        </w:rPr>
      </w:pPr>
      <w:r w:rsidRPr="00847D0F">
        <w:rPr>
          <w:b/>
          <w:color w:val="000000" w:themeColor="text1"/>
          <w:szCs w:val="28"/>
        </w:rPr>
        <w:t xml:space="preserve">Мета </w:t>
      </w:r>
      <w:r w:rsidR="006D1768" w:rsidRPr="00847D0F">
        <w:rPr>
          <w:b/>
          <w:color w:val="000000" w:themeColor="text1"/>
          <w:szCs w:val="28"/>
        </w:rPr>
        <w:t>і</w:t>
      </w:r>
      <w:r w:rsidRPr="00847D0F">
        <w:rPr>
          <w:b/>
          <w:color w:val="000000" w:themeColor="text1"/>
          <w:szCs w:val="28"/>
        </w:rPr>
        <w:t xml:space="preserve"> зада</w:t>
      </w:r>
      <w:r w:rsidR="006D1768" w:rsidRPr="00847D0F">
        <w:rPr>
          <w:b/>
          <w:color w:val="000000" w:themeColor="text1"/>
          <w:szCs w:val="28"/>
        </w:rPr>
        <w:t>чі</w:t>
      </w:r>
      <w:r w:rsidRPr="00847D0F">
        <w:rPr>
          <w:b/>
          <w:color w:val="000000" w:themeColor="text1"/>
          <w:szCs w:val="28"/>
        </w:rPr>
        <w:t xml:space="preserve"> </w:t>
      </w:r>
      <w:r w:rsidR="006F2713" w:rsidRPr="00847D0F">
        <w:rPr>
          <w:b/>
          <w:color w:val="000000" w:themeColor="text1"/>
          <w:szCs w:val="28"/>
        </w:rPr>
        <w:t>розробки</w:t>
      </w:r>
      <w:r w:rsidRPr="00847D0F">
        <w:rPr>
          <w:color w:val="000000" w:themeColor="text1"/>
          <w:szCs w:val="28"/>
        </w:rPr>
        <w:t>.</w:t>
      </w:r>
      <w:r w:rsidRPr="00847D0F">
        <w:rPr>
          <w:color w:val="000000" w:themeColor="text1"/>
          <w:szCs w:val="28"/>
          <w:lang w:val="ru-RU"/>
        </w:rPr>
        <w:t xml:space="preserve"> </w:t>
      </w:r>
      <w:r w:rsidR="00EA5C9C" w:rsidRPr="00847D0F">
        <w:rPr>
          <w:color w:val="000000" w:themeColor="text1"/>
          <w:szCs w:val="28"/>
        </w:rPr>
        <w:t>У вступі також зазначається кінцевий результат, на досягнення якого спрямована робота (мета роботи), та підпорядковані йому за</w:t>
      </w:r>
      <w:r w:rsidR="00FB093F" w:rsidRPr="00847D0F">
        <w:rPr>
          <w:color w:val="000000" w:themeColor="text1"/>
          <w:szCs w:val="28"/>
        </w:rPr>
        <w:t>дачі</w:t>
      </w:r>
      <w:r w:rsidR="00EA5C9C" w:rsidRPr="00847D0F">
        <w:rPr>
          <w:color w:val="000000" w:themeColor="text1"/>
          <w:szCs w:val="28"/>
        </w:rPr>
        <w:t xml:space="preserve">, які повинні бути послідовно виконані для досягнення мети. </w:t>
      </w:r>
      <w:r w:rsidR="0031174A" w:rsidRPr="00847D0F">
        <w:rPr>
          <w:color w:val="000000" w:themeColor="text1"/>
          <w:szCs w:val="28"/>
        </w:rPr>
        <w:t xml:space="preserve">Мета розробки – це бажаний кінцевий результат, відповідь на питання: «Чого потрібно досягти в результаті виконання дипломної роботи?». </w:t>
      </w:r>
    </w:p>
    <w:p w:rsidR="00EA5C9C" w:rsidRPr="00847D0F" w:rsidRDefault="00EA5C9C" w:rsidP="005D2F88">
      <w:pPr>
        <w:pStyle w:val="20"/>
        <w:keepLines/>
        <w:widowControl/>
        <w:suppressLineNumbers/>
        <w:suppressAutoHyphens/>
        <w:ind w:firstLine="709"/>
        <w:rPr>
          <w:color w:val="000000" w:themeColor="text1"/>
          <w:szCs w:val="28"/>
        </w:rPr>
      </w:pPr>
      <w:r w:rsidRPr="00847D0F">
        <w:rPr>
          <w:color w:val="000000" w:themeColor="text1"/>
          <w:szCs w:val="28"/>
        </w:rPr>
        <w:t>Мета роботи формулюється шляхом представлення очікуваних результатів в узагальненому вигляді</w:t>
      </w:r>
      <w:r w:rsidR="005A4605" w:rsidRPr="00847D0F">
        <w:rPr>
          <w:color w:val="000000" w:themeColor="text1"/>
          <w:szCs w:val="28"/>
        </w:rPr>
        <w:t>.</w:t>
      </w:r>
      <w:r w:rsidR="00F66F1A" w:rsidRPr="00847D0F">
        <w:rPr>
          <w:color w:val="000000" w:themeColor="text1"/>
          <w:szCs w:val="28"/>
        </w:rPr>
        <w:t xml:space="preserve"> </w:t>
      </w:r>
      <w:r w:rsidR="0070609F" w:rsidRPr="00847D0F">
        <w:rPr>
          <w:color w:val="000000" w:themeColor="text1"/>
          <w:szCs w:val="28"/>
        </w:rPr>
        <w:t xml:space="preserve"> </w:t>
      </w:r>
      <w:r w:rsidR="0070609F" w:rsidRPr="00847D0F">
        <w:rPr>
          <w:color w:val="000000" w:themeColor="text1"/>
        </w:rPr>
        <w:t xml:space="preserve">Рекомендується використовувати такі дієслова, як «визначити», «виявити», «обґрунтувати», «розробити» тощо. </w:t>
      </w:r>
      <w:r w:rsidR="00E31067" w:rsidRPr="00847D0F">
        <w:rPr>
          <w:color w:val="000000" w:themeColor="text1"/>
          <w:szCs w:val="28"/>
        </w:rPr>
        <w:t xml:space="preserve">Мета роботи </w:t>
      </w:r>
      <w:r w:rsidR="005A4605" w:rsidRPr="00847D0F">
        <w:rPr>
          <w:color w:val="000000" w:themeColor="text1"/>
          <w:szCs w:val="28"/>
        </w:rPr>
        <w:t xml:space="preserve">повинна </w:t>
      </w:r>
      <w:r w:rsidR="00E31067" w:rsidRPr="00847D0F">
        <w:rPr>
          <w:color w:val="000000" w:themeColor="text1"/>
          <w:szCs w:val="28"/>
        </w:rPr>
        <w:t>перетина</w:t>
      </w:r>
      <w:r w:rsidR="00F66F1A" w:rsidRPr="00847D0F">
        <w:rPr>
          <w:color w:val="000000" w:themeColor="text1"/>
          <w:szCs w:val="28"/>
        </w:rPr>
        <w:t xml:space="preserve">тися </w:t>
      </w:r>
      <w:r w:rsidR="00E31067" w:rsidRPr="00847D0F">
        <w:rPr>
          <w:color w:val="000000" w:themeColor="text1"/>
          <w:szCs w:val="28"/>
        </w:rPr>
        <w:t>з назвою дипломної роботи</w:t>
      </w:r>
      <w:r w:rsidR="0070609F" w:rsidRPr="00847D0F">
        <w:rPr>
          <w:color w:val="000000" w:themeColor="text1"/>
          <w:szCs w:val="28"/>
        </w:rPr>
        <w:t xml:space="preserve">, </w:t>
      </w:r>
      <w:r w:rsidR="0070609F" w:rsidRPr="00847D0F">
        <w:rPr>
          <w:color w:val="000000" w:themeColor="text1"/>
        </w:rPr>
        <w:t>а задачі – з назвами розділів, параграфів</w:t>
      </w:r>
      <w:r w:rsidR="00E31067" w:rsidRPr="00847D0F">
        <w:rPr>
          <w:color w:val="000000" w:themeColor="text1"/>
          <w:szCs w:val="28"/>
        </w:rPr>
        <w:t xml:space="preserve">. </w:t>
      </w:r>
      <w:r w:rsidR="004F5947" w:rsidRPr="00847D0F">
        <w:rPr>
          <w:color w:val="000000" w:themeColor="text1"/>
          <w:szCs w:val="28"/>
        </w:rPr>
        <w:t>Керуючись</w:t>
      </w:r>
      <w:r w:rsidR="006322EB" w:rsidRPr="00847D0F">
        <w:rPr>
          <w:color w:val="000000" w:themeColor="text1"/>
          <w:szCs w:val="28"/>
        </w:rPr>
        <w:t xml:space="preserve"> </w:t>
      </w:r>
      <w:r w:rsidR="004F5947" w:rsidRPr="00847D0F">
        <w:rPr>
          <w:color w:val="000000" w:themeColor="text1"/>
          <w:szCs w:val="28"/>
        </w:rPr>
        <w:t>метою</w:t>
      </w:r>
      <w:r w:rsidR="006322EB" w:rsidRPr="00847D0F">
        <w:rPr>
          <w:color w:val="000000" w:themeColor="text1"/>
          <w:szCs w:val="28"/>
        </w:rPr>
        <w:t xml:space="preserve"> </w:t>
      </w:r>
      <w:r w:rsidR="004F5947" w:rsidRPr="00847D0F">
        <w:rPr>
          <w:color w:val="000000" w:themeColor="text1"/>
          <w:szCs w:val="28"/>
        </w:rPr>
        <w:t>роботи,</w:t>
      </w:r>
      <w:r w:rsidR="006322EB" w:rsidRPr="00847D0F">
        <w:rPr>
          <w:color w:val="000000" w:themeColor="text1"/>
          <w:szCs w:val="28"/>
        </w:rPr>
        <w:t xml:space="preserve"> </w:t>
      </w:r>
      <w:r w:rsidR="004F5947" w:rsidRPr="00847D0F">
        <w:rPr>
          <w:color w:val="000000" w:themeColor="text1"/>
          <w:szCs w:val="28"/>
        </w:rPr>
        <w:t>визначають</w:t>
      </w:r>
      <w:r w:rsidR="006322EB" w:rsidRPr="00847D0F">
        <w:rPr>
          <w:color w:val="000000" w:themeColor="text1"/>
          <w:szCs w:val="28"/>
        </w:rPr>
        <w:t xml:space="preserve"> </w:t>
      </w:r>
      <w:r w:rsidR="00FB093F" w:rsidRPr="00847D0F">
        <w:rPr>
          <w:color w:val="000000" w:themeColor="text1"/>
          <w:szCs w:val="28"/>
        </w:rPr>
        <w:t xml:space="preserve">основні </w:t>
      </w:r>
      <w:r w:rsidR="004F5947" w:rsidRPr="00847D0F">
        <w:rPr>
          <w:color w:val="000000" w:themeColor="text1"/>
          <w:szCs w:val="28"/>
        </w:rPr>
        <w:t>за</w:t>
      </w:r>
      <w:r w:rsidR="00FB093F" w:rsidRPr="00847D0F">
        <w:rPr>
          <w:color w:val="000000" w:themeColor="text1"/>
          <w:szCs w:val="28"/>
        </w:rPr>
        <w:t>дачі розробки</w:t>
      </w:r>
      <w:r w:rsidR="004F5947" w:rsidRPr="00847D0F">
        <w:rPr>
          <w:color w:val="000000" w:themeColor="text1"/>
          <w:szCs w:val="28"/>
        </w:rPr>
        <w:t>.</w:t>
      </w:r>
    </w:p>
    <w:p w:rsidR="00BB3A5F" w:rsidRPr="00847D0F" w:rsidRDefault="00BB3A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Задачі розробки конкретизують її мету і дають уявлення про те, в яких напрямках повинна вестися робота. </w:t>
      </w:r>
      <w:r w:rsidR="00A03BFF" w:rsidRPr="00847D0F">
        <w:rPr>
          <w:color w:val="000000" w:themeColor="text1"/>
          <w:szCs w:val="28"/>
        </w:rPr>
        <w:t>Задачі повинні бути взаємопов</w:t>
      </w:r>
      <w:r w:rsidR="00581420" w:rsidRPr="00847D0F">
        <w:rPr>
          <w:color w:val="000000" w:themeColor="text1"/>
          <w:szCs w:val="28"/>
        </w:rPr>
        <w:t>’</w:t>
      </w:r>
      <w:r w:rsidR="00A03BFF" w:rsidRPr="00847D0F">
        <w:rPr>
          <w:color w:val="000000" w:themeColor="text1"/>
          <w:szCs w:val="28"/>
        </w:rPr>
        <w:t>язані. Одні з них можуть бути вирішені на підставі аналізу літератури</w:t>
      </w:r>
      <w:r w:rsidR="006473F8">
        <w:rPr>
          <w:color w:val="000000" w:themeColor="text1"/>
          <w:szCs w:val="28"/>
        </w:rPr>
        <w:t xml:space="preserve"> </w:t>
      </w:r>
      <w:r w:rsidR="006473F8" w:rsidRPr="006473F8">
        <w:rPr>
          <w:color w:val="000000" w:themeColor="text1"/>
          <w:szCs w:val="28"/>
        </w:rPr>
        <w:t>чи інтернет джерел</w:t>
      </w:r>
      <w:r w:rsidR="00A03BFF" w:rsidRPr="006473F8">
        <w:rPr>
          <w:color w:val="000000" w:themeColor="text1"/>
          <w:szCs w:val="28"/>
        </w:rPr>
        <w:t xml:space="preserve">, </w:t>
      </w:r>
      <w:r w:rsidR="00A03BFF" w:rsidRPr="00847D0F">
        <w:rPr>
          <w:color w:val="000000" w:themeColor="text1"/>
          <w:szCs w:val="28"/>
        </w:rPr>
        <w:t>інші – у результаті проектної діяльності.</w:t>
      </w:r>
    </w:p>
    <w:p w:rsidR="004F5947" w:rsidRPr="00847D0F" w:rsidRDefault="004F5947" w:rsidP="005D2F88">
      <w:pPr>
        <w:pStyle w:val="20"/>
        <w:keepLines/>
        <w:widowControl/>
        <w:suppressLineNumbers/>
        <w:suppressAutoHyphens/>
        <w:ind w:firstLine="709"/>
        <w:rPr>
          <w:color w:val="000000" w:themeColor="text1"/>
          <w:szCs w:val="28"/>
        </w:rPr>
      </w:pPr>
      <w:r w:rsidRPr="00847D0F">
        <w:rPr>
          <w:color w:val="000000" w:themeColor="text1"/>
          <w:szCs w:val="28"/>
        </w:rPr>
        <w:t>Формулювання</w:t>
      </w:r>
      <w:r w:rsidR="006322EB" w:rsidRPr="00847D0F">
        <w:rPr>
          <w:color w:val="000000" w:themeColor="text1"/>
          <w:szCs w:val="28"/>
        </w:rPr>
        <w:t xml:space="preserve"> </w:t>
      </w:r>
      <w:r w:rsidRPr="00847D0F">
        <w:rPr>
          <w:color w:val="000000" w:themeColor="text1"/>
          <w:szCs w:val="28"/>
        </w:rPr>
        <w:t>за</w:t>
      </w:r>
      <w:r w:rsidR="00FB093F" w:rsidRPr="00847D0F">
        <w:rPr>
          <w:color w:val="000000" w:themeColor="text1"/>
          <w:szCs w:val="28"/>
        </w:rPr>
        <w:t>дач</w:t>
      </w:r>
      <w:r w:rsidR="006322EB" w:rsidRPr="00847D0F">
        <w:rPr>
          <w:color w:val="000000" w:themeColor="text1"/>
          <w:szCs w:val="28"/>
        </w:rPr>
        <w:t xml:space="preserve"> </w:t>
      </w:r>
      <w:r w:rsidRPr="00847D0F">
        <w:rPr>
          <w:color w:val="000000" w:themeColor="text1"/>
          <w:szCs w:val="28"/>
        </w:rPr>
        <w:t>необхідно</w:t>
      </w:r>
      <w:r w:rsidR="006322EB" w:rsidRPr="00847D0F">
        <w:rPr>
          <w:color w:val="000000" w:themeColor="text1"/>
          <w:szCs w:val="28"/>
        </w:rPr>
        <w:t xml:space="preserve"> </w:t>
      </w:r>
      <w:r w:rsidRPr="00847D0F">
        <w:rPr>
          <w:color w:val="000000" w:themeColor="text1"/>
          <w:szCs w:val="28"/>
        </w:rPr>
        <w:t>робити</w:t>
      </w:r>
      <w:r w:rsidR="006322EB" w:rsidRPr="00847D0F">
        <w:rPr>
          <w:color w:val="000000" w:themeColor="text1"/>
          <w:szCs w:val="28"/>
        </w:rPr>
        <w:t xml:space="preserve"> </w:t>
      </w:r>
      <w:r w:rsidRPr="00847D0F">
        <w:rPr>
          <w:color w:val="000000" w:themeColor="text1"/>
          <w:szCs w:val="28"/>
        </w:rPr>
        <w:t>якомога</w:t>
      </w:r>
      <w:r w:rsidR="006322EB" w:rsidRPr="00847D0F">
        <w:rPr>
          <w:color w:val="000000" w:themeColor="text1"/>
          <w:szCs w:val="28"/>
        </w:rPr>
        <w:t xml:space="preserve"> </w:t>
      </w:r>
      <w:r w:rsidRPr="00847D0F">
        <w:rPr>
          <w:color w:val="000000" w:themeColor="text1"/>
          <w:szCs w:val="28"/>
        </w:rPr>
        <w:t>більш ретельно,</w:t>
      </w:r>
      <w:r w:rsidR="006322EB" w:rsidRPr="00847D0F">
        <w:rPr>
          <w:color w:val="000000" w:themeColor="text1"/>
          <w:szCs w:val="28"/>
        </w:rPr>
        <w:t xml:space="preserve"> </w:t>
      </w:r>
      <w:r w:rsidRPr="00847D0F">
        <w:rPr>
          <w:color w:val="000000" w:themeColor="text1"/>
          <w:szCs w:val="28"/>
        </w:rPr>
        <w:t>оскільки</w:t>
      </w:r>
      <w:r w:rsidR="006322EB" w:rsidRPr="00847D0F">
        <w:rPr>
          <w:color w:val="000000" w:themeColor="text1"/>
          <w:szCs w:val="28"/>
        </w:rPr>
        <w:t xml:space="preserve"> </w:t>
      </w:r>
      <w:r w:rsidRPr="00847D0F">
        <w:rPr>
          <w:color w:val="000000" w:themeColor="text1"/>
          <w:szCs w:val="28"/>
        </w:rPr>
        <w:t>опис</w:t>
      </w:r>
      <w:r w:rsidR="006322EB" w:rsidRPr="00847D0F">
        <w:rPr>
          <w:color w:val="000000" w:themeColor="text1"/>
          <w:szCs w:val="28"/>
        </w:rPr>
        <w:t xml:space="preserve"> </w:t>
      </w:r>
      <w:r w:rsidRPr="00847D0F">
        <w:rPr>
          <w:color w:val="000000" w:themeColor="text1"/>
          <w:szCs w:val="28"/>
        </w:rPr>
        <w:t>їхнього</w:t>
      </w:r>
      <w:r w:rsidR="006322EB" w:rsidRPr="00847D0F">
        <w:rPr>
          <w:color w:val="000000" w:themeColor="text1"/>
          <w:szCs w:val="28"/>
        </w:rPr>
        <w:t xml:space="preserve"> </w:t>
      </w:r>
      <w:r w:rsidR="00FB093F" w:rsidRPr="00847D0F">
        <w:rPr>
          <w:color w:val="000000" w:themeColor="text1"/>
          <w:szCs w:val="28"/>
        </w:rPr>
        <w:t>розв</w:t>
      </w:r>
      <w:r w:rsidR="00581420" w:rsidRPr="00847D0F">
        <w:rPr>
          <w:color w:val="000000" w:themeColor="text1"/>
          <w:szCs w:val="28"/>
        </w:rPr>
        <w:t>’</w:t>
      </w:r>
      <w:r w:rsidR="00FB093F" w:rsidRPr="00847D0F">
        <w:rPr>
          <w:color w:val="000000" w:themeColor="text1"/>
          <w:szCs w:val="28"/>
        </w:rPr>
        <w:t>язання</w:t>
      </w:r>
      <w:r w:rsidR="006322EB" w:rsidRPr="00847D0F">
        <w:rPr>
          <w:color w:val="000000" w:themeColor="text1"/>
          <w:szCs w:val="28"/>
        </w:rPr>
        <w:t xml:space="preserve"> </w:t>
      </w:r>
      <w:r w:rsidRPr="00847D0F">
        <w:rPr>
          <w:color w:val="000000" w:themeColor="text1"/>
          <w:szCs w:val="28"/>
        </w:rPr>
        <w:t>має</w:t>
      </w:r>
      <w:r w:rsidR="006322EB" w:rsidRPr="00847D0F">
        <w:rPr>
          <w:color w:val="000000" w:themeColor="text1"/>
          <w:szCs w:val="28"/>
        </w:rPr>
        <w:t xml:space="preserve"> </w:t>
      </w:r>
      <w:r w:rsidRPr="00847D0F">
        <w:rPr>
          <w:color w:val="000000" w:themeColor="text1"/>
          <w:szCs w:val="28"/>
        </w:rPr>
        <w:t>відобразити</w:t>
      </w:r>
      <w:r w:rsidR="006322EB" w:rsidRPr="00847D0F">
        <w:rPr>
          <w:color w:val="000000" w:themeColor="text1"/>
          <w:szCs w:val="28"/>
        </w:rPr>
        <w:t xml:space="preserve"> </w:t>
      </w:r>
      <w:r w:rsidRPr="00847D0F">
        <w:rPr>
          <w:color w:val="000000" w:themeColor="text1"/>
          <w:szCs w:val="28"/>
        </w:rPr>
        <w:t>зміст складових</w:t>
      </w:r>
      <w:r w:rsidR="006322EB" w:rsidRPr="00847D0F">
        <w:rPr>
          <w:color w:val="000000" w:themeColor="text1"/>
          <w:szCs w:val="28"/>
        </w:rPr>
        <w:t xml:space="preserve"> </w:t>
      </w:r>
      <w:r w:rsidRPr="00847D0F">
        <w:rPr>
          <w:color w:val="000000" w:themeColor="text1"/>
          <w:szCs w:val="28"/>
        </w:rPr>
        <w:t>частин</w:t>
      </w:r>
      <w:r w:rsidR="006322EB" w:rsidRPr="00847D0F">
        <w:rPr>
          <w:color w:val="000000" w:themeColor="text1"/>
          <w:szCs w:val="28"/>
        </w:rPr>
        <w:t xml:space="preserve"> </w:t>
      </w:r>
      <w:r w:rsidRPr="00847D0F">
        <w:rPr>
          <w:color w:val="000000" w:themeColor="text1"/>
          <w:szCs w:val="28"/>
        </w:rPr>
        <w:t>роботи. У</w:t>
      </w:r>
      <w:r w:rsidR="006473F8">
        <w:rPr>
          <w:color w:val="000000" w:themeColor="text1"/>
          <w:szCs w:val="28"/>
        </w:rPr>
        <w:t> </w:t>
      </w:r>
      <w:r w:rsidRPr="00847D0F">
        <w:rPr>
          <w:color w:val="000000" w:themeColor="text1"/>
          <w:szCs w:val="28"/>
        </w:rPr>
        <w:t>подальшому, при написанні висновків доцільно їх будувати з точки зору досягнення мети і виконання поставлених за</w:t>
      </w:r>
      <w:r w:rsidR="006473F8">
        <w:rPr>
          <w:color w:val="000000" w:themeColor="text1"/>
          <w:szCs w:val="28"/>
        </w:rPr>
        <w:t>дач</w:t>
      </w:r>
      <w:r w:rsidRPr="00847D0F">
        <w:rPr>
          <w:color w:val="000000" w:themeColor="text1"/>
          <w:szCs w:val="28"/>
        </w:rPr>
        <w:t>.</w:t>
      </w:r>
    </w:p>
    <w:p w:rsidR="00FB093F" w:rsidRPr="00847D0F" w:rsidRDefault="00FB093F" w:rsidP="005D2F88">
      <w:pPr>
        <w:pStyle w:val="20"/>
        <w:keepLines/>
        <w:widowControl/>
        <w:suppressLineNumbers/>
        <w:suppressAutoHyphens/>
        <w:ind w:firstLine="709"/>
        <w:rPr>
          <w:color w:val="000000" w:themeColor="text1"/>
          <w:szCs w:val="28"/>
        </w:rPr>
      </w:pPr>
      <w:r w:rsidRPr="00847D0F">
        <w:rPr>
          <w:color w:val="000000" w:themeColor="text1"/>
          <w:szCs w:val="28"/>
        </w:rPr>
        <w:t>Мета повинна бути сформульована таким чином, щоб указувати на об</w:t>
      </w:r>
      <w:r w:rsidR="00581420" w:rsidRPr="00847D0F">
        <w:rPr>
          <w:color w:val="000000" w:themeColor="text1"/>
          <w:szCs w:val="28"/>
        </w:rPr>
        <w:t>’</w:t>
      </w:r>
      <w:r w:rsidRPr="00847D0F">
        <w:rPr>
          <w:color w:val="000000" w:themeColor="text1"/>
          <w:szCs w:val="28"/>
        </w:rPr>
        <w:t xml:space="preserve">єкт і предмет </w:t>
      </w:r>
      <w:r w:rsidR="006473F8">
        <w:rPr>
          <w:color w:val="000000" w:themeColor="text1"/>
          <w:szCs w:val="28"/>
        </w:rPr>
        <w:t>розробки</w:t>
      </w:r>
      <w:r w:rsidRPr="00847D0F">
        <w:rPr>
          <w:color w:val="000000" w:themeColor="text1"/>
          <w:szCs w:val="28"/>
        </w:rPr>
        <w:t>.</w:t>
      </w:r>
    </w:p>
    <w:p w:rsidR="00D373CB" w:rsidRPr="00847D0F" w:rsidRDefault="00853ADE" w:rsidP="005D2F88">
      <w:pPr>
        <w:pStyle w:val="20"/>
        <w:keepLines/>
        <w:widowControl/>
        <w:suppressLineNumbers/>
        <w:suppressAutoHyphens/>
        <w:ind w:firstLine="709"/>
        <w:rPr>
          <w:color w:val="000000" w:themeColor="text1"/>
          <w:szCs w:val="28"/>
        </w:rPr>
      </w:pPr>
      <w:r w:rsidRPr="00847D0F">
        <w:rPr>
          <w:b/>
          <w:color w:val="000000" w:themeColor="text1"/>
          <w:szCs w:val="28"/>
        </w:rPr>
        <w:t>Об</w:t>
      </w:r>
      <w:r w:rsidR="00581420" w:rsidRPr="00847D0F">
        <w:rPr>
          <w:b/>
          <w:color w:val="000000" w:themeColor="text1"/>
          <w:szCs w:val="28"/>
        </w:rPr>
        <w:t>’</w:t>
      </w:r>
      <w:r w:rsidRPr="00847D0F">
        <w:rPr>
          <w:b/>
          <w:color w:val="000000" w:themeColor="text1"/>
          <w:szCs w:val="28"/>
        </w:rPr>
        <w:t xml:space="preserve">єкт і предмет </w:t>
      </w:r>
      <w:r w:rsidR="006F2713" w:rsidRPr="00847D0F">
        <w:rPr>
          <w:b/>
          <w:color w:val="000000" w:themeColor="text1"/>
          <w:szCs w:val="28"/>
        </w:rPr>
        <w:t>розробки</w:t>
      </w:r>
      <w:r w:rsidRPr="00847D0F">
        <w:rPr>
          <w:b/>
          <w:color w:val="000000" w:themeColor="text1"/>
          <w:szCs w:val="28"/>
        </w:rPr>
        <w:t>.</w:t>
      </w:r>
      <w:r w:rsidRPr="00847D0F">
        <w:rPr>
          <w:color w:val="000000" w:themeColor="text1"/>
          <w:szCs w:val="28"/>
        </w:rPr>
        <w:t xml:space="preserve"> </w:t>
      </w:r>
      <w:r w:rsidR="00E31067" w:rsidRPr="00847D0F">
        <w:rPr>
          <w:color w:val="000000" w:themeColor="text1"/>
          <w:szCs w:val="28"/>
        </w:rPr>
        <w:t>Обов</w:t>
      </w:r>
      <w:r w:rsidR="00581420" w:rsidRPr="00847D0F">
        <w:rPr>
          <w:color w:val="000000" w:themeColor="text1"/>
          <w:szCs w:val="28"/>
        </w:rPr>
        <w:t>’</w:t>
      </w:r>
      <w:r w:rsidR="00E31067" w:rsidRPr="00847D0F">
        <w:rPr>
          <w:color w:val="000000" w:themeColor="text1"/>
          <w:szCs w:val="28"/>
        </w:rPr>
        <w:t>язковим елементом вступу є визначення об</w:t>
      </w:r>
      <w:r w:rsidR="00581420" w:rsidRPr="00847D0F">
        <w:rPr>
          <w:color w:val="000000" w:themeColor="text1"/>
          <w:szCs w:val="28"/>
        </w:rPr>
        <w:t>’</w:t>
      </w:r>
      <w:r w:rsidR="00E31067" w:rsidRPr="00847D0F">
        <w:rPr>
          <w:color w:val="000000" w:themeColor="text1"/>
          <w:szCs w:val="28"/>
        </w:rPr>
        <w:t>єкта і предмета ро</w:t>
      </w:r>
      <w:r w:rsidR="00D77D1F" w:rsidRPr="00847D0F">
        <w:rPr>
          <w:color w:val="000000" w:themeColor="text1"/>
          <w:szCs w:val="28"/>
        </w:rPr>
        <w:t>зробк</w:t>
      </w:r>
      <w:r w:rsidR="00E31067" w:rsidRPr="00847D0F">
        <w:rPr>
          <w:color w:val="000000" w:themeColor="text1"/>
          <w:szCs w:val="28"/>
        </w:rPr>
        <w:t>и (дослідження).</w:t>
      </w:r>
    </w:p>
    <w:p w:rsidR="00DC1A82" w:rsidRPr="00847D0F" w:rsidRDefault="004F5947" w:rsidP="005D2F88">
      <w:pPr>
        <w:pStyle w:val="20"/>
        <w:keepLines/>
        <w:widowControl/>
        <w:suppressLineNumbers/>
        <w:suppressAutoHyphens/>
        <w:ind w:firstLine="709"/>
        <w:rPr>
          <w:color w:val="000000" w:themeColor="text1"/>
          <w:szCs w:val="28"/>
        </w:rPr>
      </w:pPr>
      <w:r w:rsidRPr="00847D0F">
        <w:rPr>
          <w:color w:val="000000" w:themeColor="text1"/>
          <w:szCs w:val="28"/>
        </w:rPr>
        <w:lastRenderedPageBreak/>
        <w:t>Об</w:t>
      </w:r>
      <w:r w:rsidR="00581420" w:rsidRPr="00847D0F">
        <w:rPr>
          <w:color w:val="000000" w:themeColor="text1"/>
          <w:szCs w:val="28"/>
        </w:rPr>
        <w:t>’</w:t>
      </w:r>
      <w:r w:rsidRPr="00847D0F">
        <w:rPr>
          <w:color w:val="000000" w:themeColor="text1"/>
          <w:szCs w:val="28"/>
        </w:rPr>
        <w:t>єкт</w:t>
      </w:r>
      <w:r w:rsidR="00D373CB" w:rsidRPr="00847D0F">
        <w:rPr>
          <w:color w:val="000000" w:themeColor="text1"/>
          <w:szCs w:val="28"/>
        </w:rPr>
        <w:t>ом</w:t>
      </w:r>
      <w:r w:rsidR="006322EB" w:rsidRPr="00847D0F">
        <w:rPr>
          <w:color w:val="000000" w:themeColor="text1"/>
          <w:szCs w:val="28"/>
        </w:rPr>
        <w:t xml:space="preserve"> </w:t>
      </w:r>
      <w:r w:rsidR="00D373CB" w:rsidRPr="00847D0F">
        <w:rPr>
          <w:color w:val="000000" w:themeColor="text1"/>
          <w:szCs w:val="28"/>
        </w:rPr>
        <w:t>роботи</w:t>
      </w:r>
      <w:r w:rsidR="006322EB" w:rsidRPr="00847D0F">
        <w:rPr>
          <w:color w:val="000000" w:themeColor="text1"/>
          <w:szCs w:val="28"/>
        </w:rPr>
        <w:t xml:space="preserve"> </w:t>
      </w:r>
      <w:r w:rsidR="00D373CB" w:rsidRPr="00847D0F">
        <w:rPr>
          <w:color w:val="000000" w:themeColor="text1"/>
          <w:szCs w:val="28"/>
        </w:rPr>
        <w:t>є</w:t>
      </w:r>
      <w:r w:rsidR="006322EB" w:rsidRPr="00847D0F">
        <w:rPr>
          <w:color w:val="000000" w:themeColor="text1"/>
          <w:szCs w:val="28"/>
        </w:rPr>
        <w:t xml:space="preserve"> </w:t>
      </w:r>
      <w:r w:rsidRPr="00847D0F">
        <w:rPr>
          <w:color w:val="000000" w:themeColor="text1"/>
          <w:szCs w:val="28"/>
        </w:rPr>
        <w:t>процес</w:t>
      </w:r>
      <w:r w:rsidR="006322EB" w:rsidRPr="00847D0F">
        <w:rPr>
          <w:color w:val="000000" w:themeColor="text1"/>
          <w:szCs w:val="28"/>
        </w:rPr>
        <w:t xml:space="preserve"> </w:t>
      </w:r>
      <w:r w:rsidRPr="00847D0F">
        <w:rPr>
          <w:color w:val="000000" w:themeColor="text1"/>
          <w:szCs w:val="28"/>
        </w:rPr>
        <w:t>або</w:t>
      </w:r>
      <w:r w:rsidR="006322EB" w:rsidRPr="00847D0F">
        <w:rPr>
          <w:color w:val="000000" w:themeColor="text1"/>
          <w:szCs w:val="28"/>
        </w:rPr>
        <w:t xml:space="preserve"> </w:t>
      </w:r>
      <w:r w:rsidRPr="00847D0F">
        <w:rPr>
          <w:color w:val="000000" w:themeColor="text1"/>
          <w:szCs w:val="28"/>
        </w:rPr>
        <w:t>явище,</w:t>
      </w:r>
      <w:r w:rsidR="006322EB" w:rsidRPr="00847D0F">
        <w:rPr>
          <w:color w:val="000000" w:themeColor="text1"/>
          <w:szCs w:val="28"/>
        </w:rPr>
        <w:t xml:space="preserve"> </w:t>
      </w:r>
      <w:r w:rsidRPr="00847D0F">
        <w:rPr>
          <w:color w:val="000000" w:themeColor="text1"/>
          <w:szCs w:val="28"/>
        </w:rPr>
        <w:t>що</w:t>
      </w:r>
      <w:r w:rsidR="006322EB" w:rsidRPr="00847D0F">
        <w:rPr>
          <w:color w:val="000000" w:themeColor="text1"/>
          <w:szCs w:val="28"/>
        </w:rPr>
        <w:t xml:space="preserve"> </w:t>
      </w:r>
      <w:r w:rsidRPr="00847D0F">
        <w:rPr>
          <w:color w:val="000000" w:themeColor="text1"/>
          <w:szCs w:val="28"/>
        </w:rPr>
        <w:t>породжує проблемну</w:t>
      </w:r>
      <w:r w:rsidR="006322EB" w:rsidRPr="00847D0F">
        <w:rPr>
          <w:color w:val="000000" w:themeColor="text1"/>
          <w:szCs w:val="28"/>
        </w:rPr>
        <w:t xml:space="preserve"> </w:t>
      </w:r>
      <w:r w:rsidRPr="00847D0F">
        <w:rPr>
          <w:color w:val="000000" w:themeColor="text1"/>
          <w:szCs w:val="28"/>
        </w:rPr>
        <w:t>ситуацію</w:t>
      </w:r>
      <w:r w:rsidR="006322EB" w:rsidRPr="00847D0F">
        <w:rPr>
          <w:color w:val="000000" w:themeColor="text1"/>
          <w:szCs w:val="28"/>
        </w:rPr>
        <w:t xml:space="preserve"> </w:t>
      </w:r>
      <w:r w:rsidRPr="00847D0F">
        <w:rPr>
          <w:color w:val="000000" w:themeColor="text1"/>
          <w:szCs w:val="28"/>
        </w:rPr>
        <w:t>і</w:t>
      </w:r>
      <w:r w:rsidR="006322EB" w:rsidRPr="00847D0F">
        <w:rPr>
          <w:color w:val="000000" w:themeColor="text1"/>
          <w:szCs w:val="28"/>
        </w:rPr>
        <w:t xml:space="preserve"> </w:t>
      </w:r>
      <w:r w:rsidRPr="00847D0F">
        <w:rPr>
          <w:color w:val="000000" w:themeColor="text1"/>
          <w:szCs w:val="28"/>
        </w:rPr>
        <w:t>обране</w:t>
      </w:r>
      <w:r w:rsidR="006322EB" w:rsidRPr="00847D0F">
        <w:rPr>
          <w:color w:val="000000" w:themeColor="text1"/>
          <w:szCs w:val="28"/>
        </w:rPr>
        <w:t xml:space="preserve"> </w:t>
      </w:r>
      <w:r w:rsidRPr="00847D0F">
        <w:rPr>
          <w:color w:val="000000" w:themeColor="text1"/>
          <w:szCs w:val="28"/>
        </w:rPr>
        <w:t>для</w:t>
      </w:r>
      <w:r w:rsidR="006322EB" w:rsidRPr="00847D0F">
        <w:rPr>
          <w:color w:val="000000" w:themeColor="text1"/>
          <w:szCs w:val="28"/>
        </w:rPr>
        <w:t xml:space="preserve"> </w:t>
      </w:r>
      <w:r w:rsidR="00D373CB" w:rsidRPr="00847D0F">
        <w:rPr>
          <w:color w:val="000000" w:themeColor="text1"/>
          <w:szCs w:val="28"/>
        </w:rPr>
        <w:t xml:space="preserve">розробки або для </w:t>
      </w:r>
      <w:r w:rsidRPr="00847D0F">
        <w:rPr>
          <w:color w:val="000000" w:themeColor="text1"/>
          <w:szCs w:val="28"/>
        </w:rPr>
        <w:t>вивчення.</w:t>
      </w:r>
      <w:r w:rsidR="00D373CB" w:rsidRPr="00847D0F">
        <w:rPr>
          <w:color w:val="000000" w:themeColor="text1"/>
          <w:szCs w:val="28"/>
        </w:rPr>
        <w:t xml:space="preserve"> Предмет</w:t>
      </w:r>
      <w:r w:rsidR="006322EB" w:rsidRPr="00847D0F">
        <w:rPr>
          <w:color w:val="000000" w:themeColor="text1"/>
          <w:szCs w:val="28"/>
        </w:rPr>
        <w:t xml:space="preserve"> </w:t>
      </w:r>
      <w:r w:rsidR="006A0DEA" w:rsidRPr="00847D0F">
        <w:rPr>
          <w:color w:val="000000" w:themeColor="text1"/>
          <w:szCs w:val="28"/>
        </w:rPr>
        <w:t>розробки (</w:t>
      </w:r>
      <w:r w:rsidR="00D373CB" w:rsidRPr="00847D0F">
        <w:rPr>
          <w:color w:val="000000" w:themeColor="text1"/>
          <w:szCs w:val="28"/>
        </w:rPr>
        <w:t>дослідження</w:t>
      </w:r>
      <w:r w:rsidR="006A0DEA" w:rsidRPr="00847D0F">
        <w:rPr>
          <w:color w:val="000000" w:themeColor="text1"/>
          <w:szCs w:val="28"/>
        </w:rPr>
        <w:t>)</w:t>
      </w:r>
      <w:r w:rsidR="00D77D1F" w:rsidRPr="00847D0F">
        <w:rPr>
          <w:color w:val="000000" w:themeColor="text1"/>
          <w:szCs w:val="28"/>
        </w:rPr>
        <w:t xml:space="preserve"> міститься в межах об</w:t>
      </w:r>
      <w:r w:rsidR="00581420" w:rsidRPr="00847D0F">
        <w:rPr>
          <w:color w:val="000000" w:themeColor="text1"/>
          <w:szCs w:val="28"/>
        </w:rPr>
        <w:t>’</w:t>
      </w:r>
      <w:r w:rsidR="00D77D1F" w:rsidRPr="00847D0F">
        <w:rPr>
          <w:color w:val="000000" w:themeColor="text1"/>
          <w:szCs w:val="28"/>
        </w:rPr>
        <w:t>єкта</w:t>
      </w:r>
      <w:r w:rsidR="00D373CB" w:rsidRPr="00847D0F">
        <w:rPr>
          <w:color w:val="000000" w:themeColor="text1"/>
          <w:szCs w:val="28"/>
        </w:rPr>
        <w:t xml:space="preserve"> – </w:t>
      </w:r>
      <w:r w:rsidR="00D77D1F" w:rsidRPr="00847D0F">
        <w:rPr>
          <w:color w:val="000000" w:themeColor="text1"/>
          <w:szCs w:val="28"/>
        </w:rPr>
        <w:t>це</w:t>
      </w:r>
      <w:r w:rsidR="00D373CB" w:rsidRPr="00847D0F">
        <w:rPr>
          <w:color w:val="000000" w:themeColor="text1"/>
          <w:szCs w:val="28"/>
        </w:rPr>
        <w:t xml:space="preserve"> вузька</w:t>
      </w:r>
      <w:r w:rsidR="006322EB" w:rsidRPr="00847D0F">
        <w:rPr>
          <w:color w:val="000000" w:themeColor="text1"/>
          <w:szCs w:val="28"/>
        </w:rPr>
        <w:t xml:space="preserve"> </w:t>
      </w:r>
      <w:r w:rsidR="00D373CB" w:rsidRPr="00847D0F">
        <w:rPr>
          <w:color w:val="000000" w:themeColor="text1"/>
          <w:szCs w:val="28"/>
        </w:rPr>
        <w:t>частина</w:t>
      </w:r>
      <w:r w:rsidR="006322EB" w:rsidRPr="00847D0F">
        <w:rPr>
          <w:color w:val="000000" w:themeColor="text1"/>
          <w:szCs w:val="28"/>
        </w:rPr>
        <w:t xml:space="preserve"> </w:t>
      </w:r>
      <w:r w:rsidR="00D373CB" w:rsidRPr="00847D0F">
        <w:rPr>
          <w:color w:val="000000" w:themeColor="text1"/>
          <w:szCs w:val="28"/>
        </w:rPr>
        <w:t>об</w:t>
      </w:r>
      <w:r w:rsidR="00581420" w:rsidRPr="00847D0F">
        <w:rPr>
          <w:color w:val="000000" w:themeColor="text1"/>
          <w:szCs w:val="28"/>
        </w:rPr>
        <w:t>’</w:t>
      </w:r>
      <w:r w:rsidR="00D373CB" w:rsidRPr="00847D0F">
        <w:rPr>
          <w:color w:val="000000" w:themeColor="text1"/>
          <w:szCs w:val="28"/>
        </w:rPr>
        <w:t>єкта</w:t>
      </w:r>
      <w:r w:rsidR="006322EB" w:rsidRPr="00847D0F">
        <w:rPr>
          <w:color w:val="000000" w:themeColor="text1"/>
          <w:szCs w:val="28"/>
        </w:rPr>
        <w:t xml:space="preserve"> </w:t>
      </w:r>
      <w:r w:rsidR="00406438" w:rsidRPr="00847D0F">
        <w:rPr>
          <w:color w:val="000000" w:themeColor="text1"/>
          <w:szCs w:val="28"/>
        </w:rPr>
        <w:t>розробки (</w:t>
      </w:r>
      <w:r w:rsidR="00D373CB" w:rsidRPr="00847D0F">
        <w:rPr>
          <w:color w:val="000000" w:themeColor="text1"/>
          <w:szCs w:val="28"/>
        </w:rPr>
        <w:t>дослідження</w:t>
      </w:r>
      <w:r w:rsidR="00406438" w:rsidRPr="00847D0F">
        <w:rPr>
          <w:color w:val="000000" w:themeColor="text1"/>
          <w:szCs w:val="28"/>
        </w:rPr>
        <w:t>)</w:t>
      </w:r>
      <w:r w:rsidR="00D373CB" w:rsidRPr="00847D0F">
        <w:rPr>
          <w:color w:val="000000" w:themeColor="text1"/>
          <w:szCs w:val="28"/>
        </w:rPr>
        <w:t>,</w:t>
      </w:r>
      <w:r w:rsidR="006322EB" w:rsidRPr="00847D0F">
        <w:rPr>
          <w:color w:val="000000" w:themeColor="text1"/>
          <w:szCs w:val="28"/>
        </w:rPr>
        <w:t xml:space="preserve"> </w:t>
      </w:r>
      <w:r w:rsidR="00D373CB" w:rsidRPr="00847D0F">
        <w:rPr>
          <w:color w:val="000000" w:themeColor="text1"/>
          <w:szCs w:val="28"/>
        </w:rPr>
        <w:t>проблема (коло</w:t>
      </w:r>
      <w:r w:rsidR="006322EB" w:rsidRPr="00847D0F">
        <w:rPr>
          <w:color w:val="000000" w:themeColor="text1"/>
          <w:szCs w:val="28"/>
        </w:rPr>
        <w:t xml:space="preserve"> </w:t>
      </w:r>
      <w:r w:rsidR="00D373CB" w:rsidRPr="00847D0F">
        <w:rPr>
          <w:color w:val="000000" w:themeColor="text1"/>
          <w:szCs w:val="28"/>
        </w:rPr>
        <w:t>питань),</w:t>
      </w:r>
      <w:r w:rsidR="006322EB" w:rsidRPr="00847D0F">
        <w:rPr>
          <w:color w:val="000000" w:themeColor="text1"/>
          <w:szCs w:val="28"/>
        </w:rPr>
        <w:t xml:space="preserve"> </w:t>
      </w:r>
      <w:r w:rsidR="00D373CB" w:rsidRPr="00847D0F">
        <w:rPr>
          <w:color w:val="000000" w:themeColor="text1"/>
          <w:szCs w:val="28"/>
        </w:rPr>
        <w:t>що</w:t>
      </w:r>
      <w:r w:rsidR="006322EB" w:rsidRPr="00847D0F">
        <w:rPr>
          <w:color w:val="000000" w:themeColor="text1"/>
          <w:szCs w:val="28"/>
        </w:rPr>
        <w:t xml:space="preserve"> </w:t>
      </w:r>
      <w:r w:rsidR="006A0DEA" w:rsidRPr="00847D0F">
        <w:rPr>
          <w:color w:val="000000" w:themeColor="text1"/>
          <w:szCs w:val="28"/>
        </w:rPr>
        <w:t>розробляю</w:t>
      </w:r>
      <w:r w:rsidR="00D373CB" w:rsidRPr="00847D0F">
        <w:rPr>
          <w:color w:val="000000" w:themeColor="text1"/>
          <w:szCs w:val="28"/>
        </w:rPr>
        <w:t>ться в роботі.</w:t>
      </w:r>
      <w:r w:rsidR="001341C3" w:rsidRPr="00847D0F">
        <w:rPr>
          <w:color w:val="000000" w:themeColor="text1"/>
          <w:szCs w:val="28"/>
        </w:rPr>
        <w:t xml:space="preserve"> </w:t>
      </w:r>
      <w:r w:rsidR="00853ADE" w:rsidRPr="00847D0F">
        <w:rPr>
          <w:color w:val="000000" w:themeColor="text1"/>
          <w:szCs w:val="28"/>
        </w:rPr>
        <w:t>Об</w:t>
      </w:r>
      <w:r w:rsidR="00581420" w:rsidRPr="00847D0F">
        <w:rPr>
          <w:color w:val="000000" w:themeColor="text1"/>
          <w:szCs w:val="28"/>
        </w:rPr>
        <w:t>’</w:t>
      </w:r>
      <w:r w:rsidR="00853ADE" w:rsidRPr="00847D0F">
        <w:rPr>
          <w:color w:val="000000" w:themeColor="text1"/>
          <w:szCs w:val="28"/>
        </w:rPr>
        <w:t>єкт і предмет повинні завжди бути взаємозв</w:t>
      </w:r>
      <w:r w:rsidR="00581420" w:rsidRPr="00847D0F">
        <w:rPr>
          <w:color w:val="000000" w:themeColor="text1"/>
          <w:szCs w:val="28"/>
        </w:rPr>
        <w:t>’</w:t>
      </w:r>
      <w:r w:rsidR="00853ADE" w:rsidRPr="00847D0F">
        <w:rPr>
          <w:color w:val="000000" w:themeColor="text1"/>
          <w:szCs w:val="28"/>
        </w:rPr>
        <w:t>язаними як загальне і конкретне, як система та її компонент</w:t>
      </w:r>
      <w:r w:rsidR="006473F8">
        <w:rPr>
          <w:color w:val="000000" w:themeColor="text1"/>
          <w:szCs w:val="28"/>
        </w:rPr>
        <w:t>и</w:t>
      </w:r>
      <w:r w:rsidR="00853ADE" w:rsidRPr="00847D0F">
        <w:rPr>
          <w:color w:val="000000" w:themeColor="text1"/>
          <w:szCs w:val="28"/>
        </w:rPr>
        <w:t>. Об</w:t>
      </w:r>
      <w:r w:rsidR="00581420" w:rsidRPr="00847D0F">
        <w:rPr>
          <w:color w:val="000000" w:themeColor="text1"/>
          <w:szCs w:val="28"/>
        </w:rPr>
        <w:t>’</w:t>
      </w:r>
      <w:r w:rsidR="00853ADE" w:rsidRPr="00847D0F">
        <w:rPr>
          <w:color w:val="000000" w:themeColor="text1"/>
          <w:szCs w:val="28"/>
        </w:rPr>
        <w:t>єкт завжди є загальною сферою наукового пошуку, а предмет – тим конкретним, що виявляється у певному дослідженні</w:t>
      </w:r>
      <w:r w:rsidR="00111F27" w:rsidRPr="00847D0F">
        <w:rPr>
          <w:color w:val="000000" w:themeColor="text1"/>
          <w:szCs w:val="28"/>
        </w:rPr>
        <w:t xml:space="preserve"> (окремі його аспекти, сегменти)</w:t>
      </w:r>
      <w:r w:rsidR="00853ADE" w:rsidRPr="00847D0F">
        <w:rPr>
          <w:color w:val="000000" w:themeColor="text1"/>
          <w:szCs w:val="28"/>
        </w:rPr>
        <w:t xml:space="preserve">. </w:t>
      </w:r>
      <w:r w:rsidR="001341C3" w:rsidRPr="00847D0F">
        <w:rPr>
          <w:color w:val="000000" w:themeColor="text1"/>
          <w:szCs w:val="28"/>
        </w:rPr>
        <w:t xml:space="preserve">Саме на </w:t>
      </w:r>
      <w:r w:rsidR="00853ADE" w:rsidRPr="00847D0F">
        <w:rPr>
          <w:color w:val="000000" w:themeColor="text1"/>
          <w:szCs w:val="28"/>
        </w:rPr>
        <w:t>предмет</w:t>
      </w:r>
      <w:r w:rsidR="001341C3" w:rsidRPr="00847D0F">
        <w:rPr>
          <w:color w:val="000000" w:themeColor="text1"/>
          <w:szCs w:val="28"/>
        </w:rPr>
        <w:t xml:space="preserve"> спрямована основна увага дипломника, оскільки предмет дослідження визначає тему </w:t>
      </w:r>
      <w:r w:rsidR="006473F8">
        <w:rPr>
          <w:color w:val="000000" w:themeColor="text1"/>
          <w:szCs w:val="28"/>
        </w:rPr>
        <w:t>ДР</w:t>
      </w:r>
      <w:r w:rsidR="001341C3" w:rsidRPr="00847D0F">
        <w:rPr>
          <w:color w:val="000000" w:themeColor="text1"/>
          <w:szCs w:val="28"/>
        </w:rPr>
        <w:t>.</w:t>
      </w:r>
    </w:p>
    <w:p w:rsidR="00BD0BB2" w:rsidRPr="00847D0F" w:rsidRDefault="00FB093F" w:rsidP="005D2F88">
      <w:pPr>
        <w:pStyle w:val="20"/>
        <w:keepLines/>
        <w:widowControl/>
        <w:suppressLineNumbers/>
        <w:suppressAutoHyphens/>
        <w:ind w:firstLine="709"/>
        <w:rPr>
          <w:color w:val="000000" w:themeColor="text1"/>
          <w:szCs w:val="28"/>
        </w:rPr>
      </w:pPr>
      <w:r w:rsidRPr="00847D0F">
        <w:rPr>
          <w:b/>
          <w:color w:val="000000" w:themeColor="text1"/>
          <w:szCs w:val="28"/>
        </w:rPr>
        <w:t>Практичне значення одержаних результатів</w:t>
      </w:r>
      <w:r w:rsidR="00406438" w:rsidRPr="00847D0F">
        <w:rPr>
          <w:b/>
          <w:i/>
          <w:color w:val="000000" w:themeColor="text1"/>
          <w:szCs w:val="28"/>
        </w:rPr>
        <w:t xml:space="preserve"> </w:t>
      </w:r>
      <w:r w:rsidR="00406438" w:rsidRPr="00847D0F">
        <w:rPr>
          <w:i/>
          <w:color w:val="000000" w:themeColor="text1"/>
          <w:szCs w:val="28"/>
        </w:rPr>
        <w:t>(за наявності</w:t>
      </w:r>
      <w:r w:rsidR="00406438" w:rsidRPr="00847D0F">
        <w:rPr>
          <w:b/>
          <w:i/>
          <w:color w:val="000000" w:themeColor="text1"/>
          <w:szCs w:val="28"/>
        </w:rPr>
        <w:t>)</w:t>
      </w:r>
      <w:r w:rsidR="001563D4" w:rsidRPr="00847D0F">
        <w:rPr>
          <w:i/>
          <w:color w:val="000000" w:themeColor="text1"/>
          <w:szCs w:val="28"/>
        </w:rPr>
        <w:t>.</w:t>
      </w:r>
      <w:r w:rsidR="001563D4" w:rsidRPr="00847D0F">
        <w:rPr>
          <w:color w:val="000000" w:themeColor="text1"/>
          <w:szCs w:val="28"/>
        </w:rPr>
        <w:t xml:space="preserve"> </w:t>
      </w:r>
      <w:r w:rsidR="001341C3" w:rsidRPr="00847D0F">
        <w:rPr>
          <w:color w:val="000000" w:themeColor="text1"/>
          <w:szCs w:val="28"/>
        </w:rPr>
        <w:t>Важливу частину вступу займає практична значущість</w:t>
      </w:r>
      <w:r w:rsidR="00697792" w:rsidRPr="00847D0F">
        <w:rPr>
          <w:color w:val="000000" w:themeColor="text1"/>
          <w:szCs w:val="28"/>
        </w:rPr>
        <w:t>,</w:t>
      </w:r>
      <w:r w:rsidR="001341C3" w:rsidRPr="00847D0F">
        <w:rPr>
          <w:color w:val="000000" w:themeColor="text1"/>
          <w:szCs w:val="28"/>
        </w:rPr>
        <w:t xml:space="preserve"> </w:t>
      </w:r>
      <w:r w:rsidR="00697792" w:rsidRPr="00847D0F">
        <w:rPr>
          <w:color w:val="000000" w:themeColor="text1"/>
          <w:szCs w:val="28"/>
          <w:shd w:val="clear" w:color="auto" w:fill="FFFFFF"/>
        </w:rPr>
        <w:t xml:space="preserve">що показує теоретичне та практичне значення одержаних </w:t>
      </w:r>
      <w:r w:rsidR="001341C3" w:rsidRPr="00847D0F">
        <w:rPr>
          <w:color w:val="000000" w:themeColor="text1"/>
          <w:szCs w:val="28"/>
        </w:rPr>
        <w:t xml:space="preserve">результатів. </w:t>
      </w:r>
      <w:r w:rsidR="00BD0BB2" w:rsidRPr="00847D0F">
        <w:rPr>
          <w:color w:val="000000" w:themeColor="text1"/>
          <w:szCs w:val="28"/>
        </w:rPr>
        <w:t xml:space="preserve">Практична значущість дипломної роботи показує, що знання та розробки, отримані студентом в ході її виконання, можуть бути використані на конкретному підприємстві, </w:t>
      </w:r>
      <w:r w:rsidR="006C04BA" w:rsidRPr="00847D0F">
        <w:rPr>
          <w:color w:val="000000" w:themeColor="text1"/>
          <w:szCs w:val="28"/>
        </w:rPr>
        <w:t xml:space="preserve">у виробництві, </w:t>
      </w:r>
      <w:r w:rsidR="006473F8" w:rsidRPr="006473F8">
        <w:rPr>
          <w:color w:val="000000" w:themeColor="text1"/>
        </w:rPr>
        <w:t>в освітньому</w:t>
      </w:r>
      <w:r w:rsidR="006C04BA" w:rsidRPr="006473F8">
        <w:rPr>
          <w:color w:val="000000" w:themeColor="text1"/>
        </w:rPr>
        <w:t xml:space="preserve"> процесі</w:t>
      </w:r>
      <w:r w:rsidR="00BD0BB2" w:rsidRPr="006473F8">
        <w:rPr>
          <w:color w:val="000000" w:themeColor="text1"/>
          <w:szCs w:val="28"/>
        </w:rPr>
        <w:t xml:space="preserve"> </w:t>
      </w:r>
      <w:r w:rsidR="00BD0BB2" w:rsidRPr="00847D0F">
        <w:rPr>
          <w:color w:val="000000" w:themeColor="text1"/>
          <w:szCs w:val="28"/>
        </w:rPr>
        <w:t>тощо.</w:t>
      </w:r>
    </w:p>
    <w:p w:rsidR="00BD0BB2" w:rsidRPr="00847D0F" w:rsidRDefault="00BD0BB2" w:rsidP="005D2F88">
      <w:pPr>
        <w:pStyle w:val="20"/>
        <w:keepLines/>
        <w:widowControl/>
        <w:suppressLineNumbers/>
        <w:suppressAutoHyphens/>
        <w:ind w:firstLine="709"/>
        <w:rPr>
          <w:color w:val="000000" w:themeColor="text1"/>
          <w:szCs w:val="28"/>
        </w:rPr>
      </w:pPr>
      <w:r w:rsidRPr="00847D0F">
        <w:rPr>
          <w:color w:val="000000" w:themeColor="text1"/>
          <w:spacing w:val="-2"/>
          <w:szCs w:val="28"/>
        </w:rPr>
        <w:t>Якщо у роботі є дослідницька частина, то коротко приводиться о</w:t>
      </w:r>
      <w:r w:rsidRPr="00847D0F">
        <w:rPr>
          <w:color w:val="000000" w:themeColor="text1"/>
          <w:spacing w:val="-3"/>
          <w:szCs w:val="28"/>
        </w:rPr>
        <w:t>бґрунтування актуальності (</w:t>
      </w:r>
      <w:r w:rsidRPr="00847D0F">
        <w:rPr>
          <w:color w:val="000000" w:themeColor="text1"/>
          <w:spacing w:val="-2"/>
          <w:szCs w:val="28"/>
        </w:rPr>
        <w:t xml:space="preserve">важливості) </w:t>
      </w:r>
      <w:r w:rsidRPr="00847D0F">
        <w:rPr>
          <w:color w:val="000000" w:themeColor="text1"/>
        </w:rPr>
        <w:t>дослідження</w:t>
      </w:r>
      <w:r w:rsidRPr="00847D0F">
        <w:rPr>
          <w:color w:val="000000" w:themeColor="text1"/>
          <w:spacing w:val="-1"/>
          <w:szCs w:val="28"/>
        </w:rPr>
        <w:t xml:space="preserve"> для розвитку відповідної галузі науки чи </w:t>
      </w:r>
      <w:r w:rsidRPr="00847D0F">
        <w:rPr>
          <w:color w:val="000000" w:themeColor="text1"/>
          <w:spacing w:val="-4"/>
          <w:szCs w:val="28"/>
        </w:rPr>
        <w:t xml:space="preserve">виробництва, а також </w:t>
      </w:r>
      <w:r w:rsidRPr="00847D0F">
        <w:rPr>
          <w:color w:val="000000" w:themeColor="text1"/>
        </w:rPr>
        <w:t>мета і завдання дослідження</w:t>
      </w:r>
      <w:r w:rsidRPr="00847D0F">
        <w:rPr>
          <w:color w:val="000000" w:themeColor="text1"/>
          <w:spacing w:val="-4"/>
          <w:szCs w:val="28"/>
        </w:rPr>
        <w:t>.</w:t>
      </w:r>
    </w:p>
    <w:p w:rsidR="00732B13" w:rsidRPr="00847D0F" w:rsidRDefault="001341C3" w:rsidP="005D2F88">
      <w:pPr>
        <w:pStyle w:val="20"/>
        <w:keepLines/>
        <w:widowControl/>
        <w:suppressLineNumbers/>
        <w:suppressAutoHyphens/>
        <w:ind w:firstLine="709"/>
        <w:rPr>
          <w:color w:val="000000" w:themeColor="text1"/>
          <w:szCs w:val="28"/>
        </w:rPr>
      </w:pPr>
      <w:r w:rsidRPr="00847D0F">
        <w:rPr>
          <w:color w:val="000000" w:themeColor="text1"/>
          <w:szCs w:val="28"/>
        </w:rPr>
        <w:t>Студент має коротко викласти нові наукові положення (рішення), запропоновані особисто. Необхідно показати відмінність отриманих результатів від відомих раніше, описати ступінь новизни (уперше отримано, удосконалено, дістало подальший розвиток)</w:t>
      </w:r>
      <w:r w:rsidR="001563D4" w:rsidRPr="00847D0F">
        <w:rPr>
          <w:color w:val="000000" w:themeColor="text1"/>
          <w:szCs w:val="28"/>
        </w:rPr>
        <w:t>, якщо вона є в роботі</w:t>
      </w:r>
      <w:r w:rsidRPr="00847D0F">
        <w:rPr>
          <w:color w:val="000000" w:themeColor="text1"/>
          <w:szCs w:val="28"/>
        </w:rPr>
        <w:t>.</w:t>
      </w:r>
    </w:p>
    <w:p w:rsidR="001341C3" w:rsidRPr="00847D0F" w:rsidRDefault="002E3530" w:rsidP="005D2F88">
      <w:pPr>
        <w:pStyle w:val="20"/>
        <w:keepLines/>
        <w:widowControl/>
        <w:suppressLineNumbers/>
        <w:suppressAutoHyphens/>
        <w:ind w:firstLine="709"/>
        <w:rPr>
          <w:color w:val="000000" w:themeColor="text1"/>
          <w:szCs w:val="28"/>
        </w:rPr>
      </w:pPr>
      <w:r w:rsidRPr="00847D0F">
        <w:rPr>
          <w:color w:val="000000" w:themeColor="text1"/>
          <w:szCs w:val="28"/>
        </w:rPr>
        <w:t>В</w:t>
      </w:r>
      <w:r w:rsidR="00732B13" w:rsidRPr="00847D0F">
        <w:rPr>
          <w:color w:val="000000" w:themeColor="text1"/>
          <w:szCs w:val="28"/>
        </w:rPr>
        <w:t xml:space="preserve">раховуючи те, що </w:t>
      </w:r>
      <w:r w:rsidR="003210B7" w:rsidRPr="00847D0F">
        <w:rPr>
          <w:color w:val="000000" w:themeColor="text1"/>
          <w:szCs w:val="28"/>
        </w:rPr>
        <w:t xml:space="preserve">бакалаврська </w:t>
      </w:r>
      <w:r w:rsidR="00732B13" w:rsidRPr="00847D0F">
        <w:rPr>
          <w:color w:val="000000" w:themeColor="text1"/>
          <w:szCs w:val="28"/>
        </w:rPr>
        <w:t>дипломна робота – це передусім робота навчально-дослідницького характеру, висувати високі вимоги до рівня наукової новизни та її результатів недоцільно. Тому, для рівня її результатів достатньо наявності окремих елементів новизни. Але автор як науковець-початківець повинен показати уміння правильно визначити вид і рівень новизни одержаного результату і конкретно, не допускаючи узагальнених тверджень, сформулювати положення відповідно до перелічених вимог і змісту проведеного дослідження.</w:t>
      </w:r>
      <w:r w:rsidR="001341C3" w:rsidRPr="00847D0F">
        <w:rPr>
          <w:color w:val="000000" w:themeColor="text1"/>
          <w:szCs w:val="28"/>
        </w:rPr>
        <w:t xml:space="preserve"> </w:t>
      </w:r>
    </w:p>
    <w:p w:rsidR="001563D4" w:rsidRPr="00847D0F" w:rsidRDefault="001563D4" w:rsidP="005D2F88">
      <w:pPr>
        <w:pStyle w:val="20"/>
        <w:keepLines/>
        <w:widowControl/>
        <w:suppressLineNumbers/>
        <w:suppressAutoHyphens/>
        <w:ind w:firstLine="709"/>
        <w:rPr>
          <w:color w:val="000000" w:themeColor="text1"/>
          <w:szCs w:val="28"/>
        </w:rPr>
      </w:pPr>
      <w:r w:rsidRPr="00847D0F">
        <w:rPr>
          <w:color w:val="000000" w:themeColor="text1"/>
          <w:szCs w:val="28"/>
        </w:rPr>
        <w:lastRenderedPageBreak/>
        <w:t>Відомості про впровадження результатів розробки необхідно подавати із зазначенням найменувань організацій, в яких здійснено впровадження, форм реалізації та реквізитів відповідних документів.</w:t>
      </w:r>
    </w:p>
    <w:p w:rsidR="00346F54" w:rsidRPr="00847D0F" w:rsidRDefault="005C5059" w:rsidP="005D2F88">
      <w:pPr>
        <w:keepLines/>
        <w:suppressLineNumbers/>
        <w:suppressAutoHyphens/>
        <w:ind w:firstLine="708"/>
        <w:rPr>
          <w:color w:val="000000" w:themeColor="text1"/>
          <w:szCs w:val="28"/>
          <w:lang w:val="uk-UA"/>
        </w:rPr>
      </w:pPr>
      <w:r w:rsidRPr="00847D0F">
        <w:rPr>
          <w:b/>
          <w:color w:val="000000" w:themeColor="text1"/>
          <w:szCs w:val="28"/>
          <w:lang w:val="uk-UA"/>
        </w:rPr>
        <w:t>Апробація роботи</w:t>
      </w:r>
      <w:r w:rsidRPr="00847D0F">
        <w:rPr>
          <w:b/>
          <w:i/>
          <w:color w:val="000000" w:themeColor="text1"/>
          <w:szCs w:val="28"/>
          <w:lang w:val="uk-UA"/>
        </w:rPr>
        <w:t xml:space="preserve"> </w:t>
      </w:r>
      <w:r w:rsidR="00406438" w:rsidRPr="00847D0F">
        <w:rPr>
          <w:i/>
          <w:color w:val="000000" w:themeColor="text1"/>
          <w:szCs w:val="28"/>
          <w:lang w:val="uk-UA"/>
        </w:rPr>
        <w:t>(за наявності).</w:t>
      </w:r>
      <w:r w:rsidR="00406438" w:rsidRPr="00847D0F">
        <w:rPr>
          <w:color w:val="000000" w:themeColor="text1"/>
          <w:szCs w:val="28"/>
          <w:lang w:val="uk-UA"/>
        </w:rPr>
        <w:t xml:space="preserve"> Вказується, на яких наукових конференціях, симпозіумах, семінарах, школах оприлюднені результати розробки (досліджень)</w:t>
      </w:r>
      <w:r w:rsidR="006473F8">
        <w:rPr>
          <w:color w:val="000000" w:themeColor="text1"/>
          <w:szCs w:val="28"/>
          <w:lang w:val="uk-UA"/>
        </w:rPr>
        <w:t>.</w:t>
      </w:r>
      <w:r w:rsidR="00406438" w:rsidRPr="00847D0F">
        <w:rPr>
          <w:color w:val="000000" w:themeColor="text1"/>
          <w:szCs w:val="28"/>
          <w:lang w:val="uk-UA"/>
        </w:rPr>
        <w:t xml:space="preserve"> Необхідно вказати статус, повну назву, місто та дати проведення наукової ко</w:t>
      </w:r>
      <w:r w:rsidR="00346F54" w:rsidRPr="00847D0F">
        <w:rPr>
          <w:color w:val="000000" w:themeColor="text1"/>
          <w:szCs w:val="28"/>
          <w:lang w:val="uk-UA"/>
        </w:rPr>
        <w:t>нференції, симпозіуму, семінару</w:t>
      </w:r>
      <w:r w:rsidR="00406438" w:rsidRPr="00847D0F">
        <w:rPr>
          <w:color w:val="000000" w:themeColor="text1"/>
          <w:szCs w:val="28"/>
          <w:lang w:val="uk-UA"/>
        </w:rPr>
        <w:t xml:space="preserve">. </w:t>
      </w:r>
    </w:p>
    <w:p w:rsidR="00346F54" w:rsidRPr="00847D0F" w:rsidRDefault="00406438" w:rsidP="005D2F88">
      <w:pPr>
        <w:keepLines/>
        <w:suppressLineNumbers/>
        <w:suppressAutoHyphens/>
        <w:ind w:firstLine="708"/>
        <w:rPr>
          <w:color w:val="000000" w:themeColor="text1"/>
          <w:szCs w:val="28"/>
          <w:lang w:val="uk-UA"/>
        </w:rPr>
      </w:pPr>
      <w:r w:rsidRPr="00847D0F">
        <w:rPr>
          <w:color w:val="000000" w:themeColor="text1"/>
          <w:szCs w:val="28"/>
          <w:lang w:val="uk-UA"/>
        </w:rPr>
        <w:t>Якщо матеріали опубліковано, теми доповіді (повідомлення) вказувати не</w:t>
      </w:r>
      <w:r w:rsidR="00346F54" w:rsidRPr="00847D0F">
        <w:rPr>
          <w:color w:val="000000" w:themeColor="text1"/>
          <w:szCs w:val="28"/>
          <w:lang w:val="uk-UA"/>
        </w:rPr>
        <w:t xml:space="preserve"> </w:t>
      </w:r>
      <w:r w:rsidRPr="00847D0F">
        <w:rPr>
          <w:color w:val="000000" w:themeColor="text1"/>
          <w:szCs w:val="28"/>
          <w:lang w:val="uk-UA"/>
        </w:rPr>
        <w:t>потрібно. Якщо матеріали не опубліковано, але є програми або інші документи, що</w:t>
      </w:r>
      <w:r w:rsidR="00346F54" w:rsidRPr="00847D0F">
        <w:rPr>
          <w:color w:val="000000" w:themeColor="text1"/>
          <w:szCs w:val="28"/>
          <w:lang w:val="uk-UA"/>
        </w:rPr>
        <w:t xml:space="preserve"> </w:t>
      </w:r>
      <w:r w:rsidRPr="00847D0F">
        <w:rPr>
          <w:color w:val="000000" w:themeColor="text1"/>
          <w:szCs w:val="28"/>
          <w:lang w:val="uk-UA"/>
        </w:rPr>
        <w:t xml:space="preserve">підтверджують апробацію, необхідно також вказати теми доповіді (повідомлення). </w:t>
      </w:r>
    </w:p>
    <w:p w:rsidR="00406438" w:rsidRPr="00847D0F" w:rsidRDefault="00406438" w:rsidP="005D2F88">
      <w:pPr>
        <w:keepLines/>
        <w:suppressLineNumbers/>
        <w:suppressAutoHyphens/>
        <w:ind w:firstLine="708"/>
        <w:rPr>
          <w:color w:val="000000" w:themeColor="text1"/>
          <w:szCs w:val="28"/>
          <w:lang w:val="uk-UA"/>
        </w:rPr>
      </w:pPr>
      <w:r w:rsidRPr="00847D0F">
        <w:rPr>
          <w:color w:val="000000" w:themeColor="text1"/>
          <w:szCs w:val="28"/>
          <w:lang w:val="uk-UA"/>
        </w:rPr>
        <w:t>Якщо</w:t>
      </w:r>
      <w:r w:rsidR="00346F54" w:rsidRPr="00847D0F">
        <w:rPr>
          <w:color w:val="000000" w:themeColor="text1"/>
          <w:szCs w:val="28"/>
          <w:lang w:val="uk-UA"/>
        </w:rPr>
        <w:t xml:space="preserve"> </w:t>
      </w:r>
      <w:r w:rsidRPr="00847D0F">
        <w:rPr>
          <w:color w:val="000000" w:themeColor="text1"/>
          <w:szCs w:val="28"/>
          <w:lang w:val="uk-UA"/>
        </w:rPr>
        <w:t>певна організація прийняла до використання (впровадження) рекомендації або розробки</w:t>
      </w:r>
      <w:r w:rsidR="00346F54" w:rsidRPr="00847D0F">
        <w:rPr>
          <w:color w:val="000000" w:themeColor="text1"/>
          <w:szCs w:val="28"/>
          <w:lang w:val="uk-UA"/>
        </w:rPr>
        <w:t xml:space="preserve"> </w:t>
      </w:r>
      <w:r w:rsidRPr="00847D0F">
        <w:rPr>
          <w:color w:val="000000" w:themeColor="text1"/>
          <w:szCs w:val="28"/>
          <w:lang w:val="uk-UA"/>
        </w:rPr>
        <w:t>студента, необхідно вказати назву цієї організації з зазначенням реквізитів відповідного</w:t>
      </w:r>
      <w:r w:rsidR="00346F54" w:rsidRPr="00847D0F">
        <w:rPr>
          <w:color w:val="000000" w:themeColor="text1"/>
          <w:szCs w:val="28"/>
          <w:lang w:val="uk-UA"/>
        </w:rPr>
        <w:t xml:space="preserve"> </w:t>
      </w:r>
      <w:r w:rsidRPr="00847D0F">
        <w:rPr>
          <w:color w:val="000000" w:themeColor="text1"/>
          <w:szCs w:val="28"/>
          <w:lang w:val="uk-UA"/>
        </w:rPr>
        <w:t>документа, що підтверджує впровадження.</w:t>
      </w:r>
    </w:p>
    <w:p w:rsidR="00B946DF" w:rsidRPr="00847D0F" w:rsidRDefault="005C5059" w:rsidP="005D2F88">
      <w:pPr>
        <w:keepLines/>
        <w:suppressLineNumbers/>
        <w:suppressAutoHyphens/>
        <w:ind w:firstLine="708"/>
        <w:rPr>
          <w:color w:val="000000" w:themeColor="text1"/>
          <w:szCs w:val="28"/>
          <w:lang w:val="uk-UA"/>
        </w:rPr>
      </w:pPr>
      <w:r w:rsidRPr="00847D0F">
        <w:rPr>
          <w:b/>
          <w:color w:val="000000" w:themeColor="text1"/>
          <w:szCs w:val="28"/>
          <w:lang w:val="uk-UA"/>
        </w:rPr>
        <w:t>Публікації</w:t>
      </w:r>
      <w:r w:rsidR="00346F54" w:rsidRPr="00847D0F">
        <w:rPr>
          <w:b/>
          <w:color w:val="000000" w:themeColor="text1"/>
          <w:szCs w:val="28"/>
          <w:lang w:val="uk-UA"/>
        </w:rPr>
        <w:t xml:space="preserve"> </w:t>
      </w:r>
      <w:r w:rsidR="00346F54" w:rsidRPr="00847D0F">
        <w:rPr>
          <w:i/>
          <w:color w:val="000000" w:themeColor="text1"/>
          <w:szCs w:val="28"/>
          <w:lang w:val="uk-UA"/>
        </w:rPr>
        <w:t>(за наявності)</w:t>
      </w:r>
      <w:r w:rsidRPr="00847D0F">
        <w:rPr>
          <w:color w:val="000000" w:themeColor="text1"/>
          <w:szCs w:val="28"/>
          <w:lang w:val="uk-UA"/>
        </w:rPr>
        <w:t xml:space="preserve">. </w:t>
      </w:r>
      <w:r w:rsidR="000372A1" w:rsidRPr="00847D0F">
        <w:rPr>
          <w:color w:val="000000" w:themeColor="text1"/>
          <w:szCs w:val="28"/>
          <w:lang w:val="uk-UA"/>
        </w:rPr>
        <w:t>Зазначається, у скількох статтях наукових журналах та збірниках наукових праць (з зазначенням їх належності до числа фахових чи нефахових), а також у скількох матеріалах (тезах) наукових конференцій, симпозіумів, семінарів опубліковано результати ДР</w:t>
      </w:r>
      <w:r w:rsidR="000A7CDE" w:rsidRPr="00847D0F">
        <w:rPr>
          <w:color w:val="000000" w:themeColor="text1"/>
          <w:szCs w:val="28"/>
          <w:lang w:val="uk-UA"/>
        </w:rPr>
        <w:t>.</w:t>
      </w:r>
    </w:p>
    <w:p w:rsidR="00242797" w:rsidRPr="00847D0F" w:rsidRDefault="009B2122" w:rsidP="005D2F88">
      <w:pPr>
        <w:keepLines/>
        <w:suppressLineNumbers/>
        <w:suppressAutoHyphens/>
        <w:ind w:firstLine="708"/>
        <w:rPr>
          <w:rStyle w:val="af8"/>
          <w:b w:val="0"/>
          <w:color w:val="000000" w:themeColor="text1"/>
          <w:szCs w:val="28"/>
          <w:shd w:val="clear" w:color="auto" w:fill="FFFFFF"/>
          <w:lang w:val="uk-UA"/>
        </w:rPr>
      </w:pPr>
      <w:r w:rsidRPr="00847D0F">
        <w:rPr>
          <w:rStyle w:val="af8"/>
          <w:color w:val="000000" w:themeColor="text1"/>
          <w:szCs w:val="28"/>
          <w:shd w:val="clear" w:color="auto" w:fill="FFFFFF"/>
          <w:lang w:val="uk-UA"/>
        </w:rPr>
        <w:t>Структура та обсяг роботи.</w:t>
      </w:r>
      <w:r w:rsidRPr="00847D0F">
        <w:rPr>
          <w:rStyle w:val="af8"/>
          <w:i/>
          <w:color w:val="000000" w:themeColor="text1"/>
          <w:szCs w:val="28"/>
          <w:shd w:val="clear" w:color="auto" w:fill="FFFFFF"/>
          <w:lang w:val="uk-UA"/>
        </w:rPr>
        <w:t xml:space="preserve"> </w:t>
      </w:r>
      <w:r w:rsidRPr="00847D0F">
        <w:rPr>
          <w:rStyle w:val="af8"/>
          <w:b w:val="0"/>
          <w:color w:val="000000" w:themeColor="text1"/>
          <w:szCs w:val="28"/>
          <w:shd w:val="clear" w:color="auto" w:fill="FFFFFF"/>
          <w:lang w:val="uk-UA"/>
        </w:rPr>
        <w:t>У цьому пункті треба вказати, що робота складається з</w:t>
      </w:r>
      <w:r w:rsidR="00A26F1E" w:rsidRPr="00847D0F">
        <w:rPr>
          <w:rStyle w:val="af8"/>
          <w:b w:val="0"/>
          <w:color w:val="000000" w:themeColor="text1"/>
          <w:szCs w:val="28"/>
          <w:shd w:val="clear" w:color="auto" w:fill="FFFFFF"/>
          <w:lang w:val="uk-UA"/>
        </w:rPr>
        <w:t>і</w:t>
      </w:r>
      <w:r w:rsidRPr="00847D0F">
        <w:rPr>
          <w:rStyle w:val="af8"/>
          <w:b w:val="0"/>
          <w:color w:val="000000" w:themeColor="text1"/>
          <w:szCs w:val="28"/>
          <w:shd w:val="clear" w:color="auto" w:fill="FFFFFF"/>
          <w:lang w:val="uk-UA"/>
        </w:rPr>
        <w:t xml:space="preserve"> вступу, розділів, висновків, списку використан</w:t>
      </w:r>
      <w:r w:rsidR="00D62D22" w:rsidRPr="00847D0F">
        <w:rPr>
          <w:rStyle w:val="af8"/>
          <w:b w:val="0"/>
          <w:color w:val="000000" w:themeColor="text1"/>
          <w:szCs w:val="28"/>
          <w:shd w:val="clear" w:color="auto" w:fill="FFFFFF"/>
          <w:lang w:val="uk-UA"/>
        </w:rPr>
        <w:t>их</w:t>
      </w:r>
      <w:r w:rsidRPr="00847D0F">
        <w:rPr>
          <w:rStyle w:val="af8"/>
          <w:b w:val="0"/>
          <w:color w:val="000000" w:themeColor="text1"/>
          <w:szCs w:val="28"/>
          <w:shd w:val="clear" w:color="auto" w:fill="FFFFFF"/>
          <w:lang w:val="uk-UA"/>
        </w:rPr>
        <w:t xml:space="preserve"> </w:t>
      </w:r>
      <w:r w:rsidR="00D62D22" w:rsidRPr="00847D0F">
        <w:rPr>
          <w:rStyle w:val="af8"/>
          <w:b w:val="0"/>
          <w:color w:val="000000" w:themeColor="text1"/>
          <w:szCs w:val="28"/>
          <w:shd w:val="clear" w:color="auto" w:fill="FFFFFF"/>
          <w:lang w:val="uk-UA"/>
        </w:rPr>
        <w:t>джерел</w:t>
      </w:r>
      <w:r w:rsidR="006473F8">
        <w:rPr>
          <w:rStyle w:val="af8"/>
          <w:b w:val="0"/>
          <w:color w:val="000000" w:themeColor="text1"/>
          <w:szCs w:val="28"/>
          <w:shd w:val="clear" w:color="auto" w:fill="FFFFFF"/>
          <w:lang w:val="uk-UA"/>
        </w:rPr>
        <w:t>,</w:t>
      </w:r>
      <w:r w:rsidRPr="00847D0F">
        <w:rPr>
          <w:rStyle w:val="af8"/>
          <w:b w:val="0"/>
          <w:color w:val="000000" w:themeColor="text1"/>
          <w:szCs w:val="28"/>
          <w:shd w:val="clear" w:color="auto" w:fill="FFFFFF"/>
          <w:lang w:val="uk-UA"/>
        </w:rPr>
        <w:t xml:space="preserve"> додатків. Вказати загальний обсяг роботи (сторінок), кількість рисунків і таблиць, а також кількість найменувань у списку </w:t>
      </w:r>
      <w:r w:rsidR="00C26370" w:rsidRPr="00847D0F">
        <w:rPr>
          <w:rStyle w:val="af8"/>
          <w:b w:val="0"/>
          <w:color w:val="000000" w:themeColor="text1"/>
          <w:szCs w:val="28"/>
          <w:shd w:val="clear" w:color="auto" w:fill="FFFFFF"/>
          <w:lang w:val="uk-UA"/>
        </w:rPr>
        <w:t>використаних джерел</w:t>
      </w:r>
      <w:r w:rsidRPr="00847D0F">
        <w:rPr>
          <w:rStyle w:val="af8"/>
          <w:b w:val="0"/>
          <w:color w:val="000000" w:themeColor="text1"/>
          <w:szCs w:val="28"/>
          <w:shd w:val="clear" w:color="auto" w:fill="FFFFFF"/>
          <w:lang w:val="uk-UA"/>
        </w:rPr>
        <w:t>.</w:t>
      </w:r>
    </w:p>
    <w:p w:rsidR="009B2122" w:rsidRPr="00847D0F" w:rsidRDefault="00994E1C" w:rsidP="005D2F88">
      <w:pPr>
        <w:keepLines/>
        <w:suppressLineNumbers/>
        <w:suppressAutoHyphens/>
        <w:ind w:firstLine="708"/>
        <w:rPr>
          <w:rStyle w:val="af8"/>
          <w:b w:val="0"/>
          <w:color w:val="000000" w:themeColor="text1"/>
          <w:szCs w:val="28"/>
          <w:shd w:val="clear" w:color="auto" w:fill="FFFFFF"/>
          <w:lang w:val="uk-UA"/>
        </w:rPr>
      </w:pPr>
      <w:r w:rsidRPr="00847D0F">
        <w:rPr>
          <w:rStyle w:val="af8"/>
          <w:b w:val="0"/>
          <w:color w:val="000000" w:themeColor="text1"/>
          <w:szCs w:val="28"/>
          <w:shd w:val="clear" w:color="auto" w:fill="FFFFFF"/>
          <w:lang w:val="uk-UA"/>
        </w:rPr>
        <w:t>Наприклад:</w:t>
      </w:r>
    </w:p>
    <w:p w:rsidR="00FF1973" w:rsidRPr="00847D0F" w:rsidRDefault="00994E1C" w:rsidP="005D2F88">
      <w:pPr>
        <w:keepLines/>
        <w:suppressLineNumbers/>
        <w:shd w:val="clear" w:color="auto" w:fill="FFFFFF"/>
        <w:suppressAutoHyphens/>
        <w:autoSpaceDE w:val="0"/>
        <w:autoSpaceDN w:val="0"/>
        <w:adjustRightInd w:val="0"/>
        <w:ind w:firstLine="709"/>
        <w:rPr>
          <w:color w:val="000000" w:themeColor="text1"/>
          <w:szCs w:val="28"/>
          <w:lang w:val="uk-UA"/>
        </w:rPr>
      </w:pPr>
      <w:r w:rsidRPr="00847D0F">
        <w:rPr>
          <w:i/>
          <w:iCs/>
          <w:color w:val="000000" w:themeColor="text1"/>
          <w:szCs w:val="28"/>
          <w:shd w:val="clear" w:color="auto" w:fill="FFFFFF"/>
          <w:lang w:val="uk-UA"/>
        </w:rPr>
        <w:t xml:space="preserve">Дипломна робота складається </w:t>
      </w:r>
      <w:r w:rsidR="00A26F1E" w:rsidRPr="00847D0F">
        <w:rPr>
          <w:i/>
          <w:iCs/>
          <w:color w:val="000000" w:themeColor="text1"/>
          <w:szCs w:val="28"/>
          <w:shd w:val="clear" w:color="auto" w:fill="FFFFFF"/>
          <w:lang w:val="uk-UA"/>
        </w:rPr>
        <w:t>зі</w:t>
      </w:r>
      <w:r w:rsidRPr="00847D0F">
        <w:rPr>
          <w:i/>
          <w:iCs/>
          <w:color w:val="000000" w:themeColor="text1"/>
          <w:szCs w:val="28"/>
          <w:shd w:val="clear" w:color="auto" w:fill="FFFFFF"/>
          <w:lang w:val="uk-UA"/>
        </w:rPr>
        <w:t xml:space="preserve"> вступу, </w:t>
      </w:r>
      <w:r w:rsidR="000372A1" w:rsidRPr="00847D0F">
        <w:rPr>
          <w:i/>
          <w:iCs/>
          <w:color w:val="000000" w:themeColor="text1"/>
          <w:szCs w:val="28"/>
          <w:shd w:val="clear" w:color="auto" w:fill="FFFFFF"/>
          <w:lang w:val="uk-UA"/>
        </w:rPr>
        <w:t>т</w:t>
      </w:r>
      <w:r w:rsidRPr="00847D0F">
        <w:rPr>
          <w:i/>
          <w:iCs/>
          <w:color w:val="000000" w:themeColor="text1"/>
          <w:szCs w:val="28"/>
          <w:shd w:val="clear" w:color="auto" w:fill="FFFFFF"/>
          <w:lang w:val="uk-UA"/>
        </w:rPr>
        <w:t>рьох розділів, висновків, списку використан</w:t>
      </w:r>
      <w:r w:rsidR="00C26370" w:rsidRPr="00847D0F">
        <w:rPr>
          <w:i/>
          <w:iCs/>
          <w:color w:val="000000" w:themeColor="text1"/>
          <w:szCs w:val="28"/>
          <w:shd w:val="clear" w:color="auto" w:fill="FFFFFF"/>
          <w:lang w:val="uk-UA"/>
        </w:rPr>
        <w:t>их</w:t>
      </w:r>
      <w:r w:rsidRPr="00847D0F">
        <w:rPr>
          <w:i/>
          <w:iCs/>
          <w:color w:val="000000" w:themeColor="text1"/>
          <w:szCs w:val="28"/>
          <w:shd w:val="clear" w:color="auto" w:fill="FFFFFF"/>
          <w:lang w:val="uk-UA"/>
        </w:rPr>
        <w:t xml:space="preserve"> </w:t>
      </w:r>
      <w:r w:rsidR="00C26370" w:rsidRPr="00847D0F">
        <w:rPr>
          <w:i/>
          <w:iCs/>
          <w:color w:val="000000" w:themeColor="text1"/>
          <w:szCs w:val="28"/>
          <w:shd w:val="clear" w:color="auto" w:fill="FFFFFF"/>
          <w:lang w:val="uk-UA"/>
        </w:rPr>
        <w:t>джерел</w:t>
      </w:r>
      <w:r w:rsidRPr="00847D0F">
        <w:rPr>
          <w:i/>
          <w:iCs/>
          <w:color w:val="000000" w:themeColor="text1"/>
          <w:szCs w:val="28"/>
          <w:shd w:val="clear" w:color="auto" w:fill="FFFFFF"/>
          <w:lang w:val="uk-UA"/>
        </w:rPr>
        <w:t xml:space="preserve"> (</w:t>
      </w:r>
      <w:r w:rsidR="00A26F1E" w:rsidRPr="00847D0F">
        <w:rPr>
          <w:i/>
          <w:iCs/>
          <w:color w:val="000000" w:themeColor="text1"/>
          <w:szCs w:val="28"/>
          <w:shd w:val="clear" w:color="auto" w:fill="FFFFFF"/>
          <w:lang w:val="uk-UA"/>
        </w:rPr>
        <w:t xml:space="preserve">25 </w:t>
      </w:r>
      <w:r w:rsidRPr="00847D0F">
        <w:rPr>
          <w:i/>
          <w:iCs/>
          <w:color w:val="000000" w:themeColor="text1"/>
          <w:szCs w:val="28"/>
          <w:shd w:val="clear" w:color="auto" w:fill="FFFFFF"/>
          <w:lang w:val="uk-UA"/>
        </w:rPr>
        <w:t xml:space="preserve">найменувань), </w:t>
      </w:r>
      <w:r w:rsidR="00A26F1E" w:rsidRPr="00847D0F">
        <w:rPr>
          <w:i/>
          <w:iCs/>
          <w:color w:val="000000" w:themeColor="text1"/>
          <w:szCs w:val="28"/>
          <w:shd w:val="clear" w:color="auto" w:fill="FFFFFF"/>
          <w:lang w:val="uk-UA"/>
        </w:rPr>
        <w:t>5</w:t>
      </w:r>
      <w:r w:rsidRPr="00847D0F">
        <w:rPr>
          <w:i/>
          <w:iCs/>
          <w:color w:val="000000" w:themeColor="text1"/>
          <w:szCs w:val="28"/>
          <w:shd w:val="clear" w:color="auto" w:fill="FFFFFF"/>
          <w:lang w:val="uk-UA"/>
        </w:rPr>
        <w:t xml:space="preserve"> додатків. </w:t>
      </w:r>
      <w:r w:rsidR="00A26F1E" w:rsidRPr="00847D0F">
        <w:rPr>
          <w:i/>
          <w:iCs/>
          <w:color w:val="000000" w:themeColor="text1"/>
          <w:szCs w:val="28"/>
          <w:shd w:val="clear" w:color="auto" w:fill="FFFFFF"/>
          <w:lang w:val="uk-UA"/>
        </w:rPr>
        <w:t>Загальний обсяг р</w:t>
      </w:r>
      <w:r w:rsidRPr="00847D0F">
        <w:rPr>
          <w:i/>
          <w:iCs/>
          <w:color w:val="000000" w:themeColor="text1"/>
          <w:szCs w:val="28"/>
          <w:shd w:val="clear" w:color="auto" w:fill="FFFFFF"/>
          <w:lang w:val="uk-UA"/>
        </w:rPr>
        <w:t>обот</w:t>
      </w:r>
      <w:r w:rsidR="00A26F1E" w:rsidRPr="00847D0F">
        <w:rPr>
          <w:i/>
          <w:iCs/>
          <w:color w:val="000000" w:themeColor="text1"/>
          <w:szCs w:val="28"/>
          <w:shd w:val="clear" w:color="auto" w:fill="FFFFFF"/>
          <w:lang w:val="uk-UA"/>
        </w:rPr>
        <w:t>и</w:t>
      </w:r>
      <w:r w:rsidRPr="00847D0F">
        <w:rPr>
          <w:i/>
          <w:iCs/>
          <w:color w:val="000000" w:themeColor="text1"/>
          <w:szCs w:val="28"/>
          <w:shd w:val="clear" w:color="auto" w:fill="FFFFFF"/>
          <w:lang w:val="uk-UA"/>
        </w:rPr>
        <w:t xml:space="preserve"> </w:t>
      </w:r>
      <w:r w:rsidR="00135414" w:rsidRPr="00847D0F">
        <w:rPr>
          <w:i/>
          <w:iCs/>
          <w:color w:val="000000" w:themeColor="text1"/>
          <w:szCs w:val="28"/>
          <w:shd w:val="clear" w:color="auto" w:fill="FFFFFF"/>
          <w:lang w:val="uk-UA"/>
        </w:rPr>
        <w:t xml:space="preserve">становить </w:t>
      </w:r>
      <w:r w:rsidR="00A26F1E" w:rsidRPr="00847D0F">
        <w:rPr>
          <w:i/>
          <w:iCs/>
          <w:color w:val="000000" w:themeColor="text1"/>
          <w:szCs w:val="28"/>
          <w:shd w:val="clear" w:color="auto" w:fill="FFFFFF"/>
          <w:lang w:val="uk-UA"/>
        </w:rPr>
        <w:t>75 сторінок основного тексту, 17 рисунків та</w:t>
      </w:r>
      <w:r w:rsidRPr="00847D0F">
        <w:rPr>
          <w:i/>
          <w:iCs/>
          <w:color w:val="000000" w:themeColor="text1"/>
          <w:szCs w:val="28"/>
          <w:shd w:val="clear" w:color="auto" w:fill="FFFFFF"/>
          <w:lang w:val="uk-UA"/>
        </w:rPr>
        <w:t xml:space="preserve"> </w:t>
      </w:r>
      <w:r w:rsidR="00A26F1E" w:rsidRPr="00847D0F">
        <w:rPr>
          <w:i/>
          <w:iCs/>
          <w:color w:val="000000" w:themeColor="text1"/>
          <w:szCs w:val="28"/>
          <w:shd w:val="clear" w:color="auto" w:fill="FFFFFF"/>
          <w:lang w:val="uk-UA"/>
        </w:rPr>
        <w:t xml:space="preserve">8 </w:t>
      </w:r>
      <w:r w:rsidRPr="00847D0F">
        <w:rPr>
          <w:i/>
          <w:iCs/>
          <w:color w:val="000000" w:themeColor="text1"/>
          <w:szCs w:val="28"/>
          <w:shd w:val="clear" w:color="auto" w:fill="FFFFFF"/>
          <w:lang w:val="uk-UA"/>
        </w:rPr>
        <w:t xml:space="preserve"> таблиць.</w:t>
      </w:r>
      <w:r w:rsidR="006322EB" w:rsidRPr="00847D0F">
        <w:rPr>
          <w:color w:val="000000" w:themeColor="text1"/>
          <w:szCs w:val="28"/>
          <w:lang w:val="uk-UA"/>
        </w:rPr>
        <w:t xml:space="preserve"> </w:t>
      </w:r>
    </w:p>
    <w:p w:rsidR="000D7075" w:rsidRPr="00847D0F" w:rsidRDefault="000D7075" w:rsidP="005D2F88">
      <w:pPr>
        <w:keepLines/>
        <w:suppressLineNumbers/>
        <w:shd w:val="clear" w:color="auto" w:fill="FFFFFF"/>
        <w:suppressAutoHyphens/>
        <w:autoSpaceDE w:val="0"/>
        <w:autoSpaceDN w:val="0"/>
        <w:adjustRightInd w:val="0"/>
        <w:ind w:firstLine="709"/>
        <w:rPr>
          <w:color w:val="000000" w:themeColor="text1"/>
          <w:szCs w:val="28"/>
          <w:lang w:val="uk-UA"/>
        </w:rPr>
      </w:pPr>
      <w:r w:rsidRPr="00847D0F">
        <w:rPr>
          <w:color w:val="000000" w:themeColor="text1"/>
          <w:szCs w:val="28"/>
          <w:lang w:val="uk-UA"/>
        </w:rPr>
        <w:t>Приклад вступу до дипломної роботи наведений в додатку М.</w:t>
      </w:r>
    </w:p>
    <w:p w:rsidR="00BD0BB2" w:rsidRPr="00847D0F" w:rsidRDefault="00BD0BB2" w:rsidP="005D2F88">
      <w:pPr>
        <w:keepLines/>
        <w:suppressLineNumbers/>
        <w:shd w:val="clear" w:color="auto" w:fill="FFFFFF"/>
        <w:suppressAutoHyphens/>
        <w:autoSpaceDE w:val="0"/>
        <w:autoSpaceDN w:val="0"/>
        <w:adjustRightInd w:val="0"/>
        <w:ind w:firstLine="709"/>
        <w:rPr>
          <w:color w:val="000000" w:themeColor="text1"/>
          <w:szCs w:val="28"/>
          <w:lang w:val="uk-UA"/>
        </w:rPr>
      </w:pPr>
    </w:p>
    <w:p w:rsidR="009C4A1A" w:rsidRPr="00847D0F" w:rsidRDefault="00FF1973" w:rsidP="005D2F88">
      <w:pPr>
        <w:pStyle w:val="1"/>
        <w:keepLines/>
        <w:suppressLineNumbers/>
        <w:suppressAutoHyphens/>
        <w:rPr>
          <w:color w:val="000000" w:themeColor="text1"/>
        </w:rPr>
      </w:pPr>
      <w:r w:rsidRPr="00847D0F">
        <w:rPr>
          <w:color w:val="000000" w:themeColor="text1"/>
        </w:rPr>
        <w:br w:type="page"/>
      </w:r>
      <w:bookmarkStart w:id="520" w:name="_Toc416390251"/>
      <w:bookmarkStart w:id="521" w:name="_Toc416394047"/>
      <w:bookmarkStart w:id="522" w:name="_Toc416475176"/>
      <w:bookmarkStart w:id="523" w:name="_Toc416475377"/>
      <w:bookmarkStart w:id="524" w:name="_Toc416475795"/>
      <w:bookmarkStart w:id="525" w:name="_Toc416476140"/>
      <w:bookmarkStart w:id="526" w:name="_Toc416700680"/>
      <w:bookmarkStart w:id="527" w:name="_Toc416701826"/>
      <w:bookmarkStart w:id="528" w:name="_Toc416716756"/>
      <w:bookmarkStart w:id="529" w:name="_Toc417644631"/>
      <w:bookmarkStart w:id="530" w:name="_Toc425717276"/>
      <w:bookmarkStart w:id="531" w:name="_Toc425717751"/>
      <w:bookmarkStart w:id="532" w:name="_Toc426754216"/>
      <w:bookmarkStart w:id="533" w:name="_Toc426754814"/>
      <w:bookmarkStart w:id="534" w:name="_Toc426755046"/>
      <w:bookmarkStart w:id="535" w:name="_Toc427443889"/>
      <w:bookmarkStart w:id="536" w:name="_Toc427526905"/>
      <w:bookmarkStart w:id="537" w:name="_Toc431854883"/>
      <w:bookmarkStart w:id="538" w:name="_Toc436505326"/>
      <w:bookmarkStart w:id="539" w:name="_Toc441011280"/>
      <w:bookmarkStart w:id="540" w:name="_Toc441015726"/>
      <w:bookmarkStart w:id="541" w:name="_Toc465859621"/>
      <w:bookmarkStart w:id="542" w:name="_Toc468040685"/>
      <w:bookmarkStart w:id="543" w:name="_Toc505191596"/>
      <w:bookmarkStart w:id="544" w:name="_Toc507775112"/>
      <w:r w:rsidR="009E0638" w:rsidRPr="00847D0F">
        <w:rPr>
          <w:color w:val="000000" w:themeColor="text1"/>
        </w:rPr>
        <w:lastRenderedPageBreak/>
        <w:t xml:space="preserve">1 </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009E0638" w:rsidRPr="00847D0F">
        <w:rPr>
          <w:color w:val="000000" w:themeColor="text1"/>
        </w:rPr>
        <w:t xml:space="preserve">ОГЛЯД ТА </w:t>
      </w:r>
      <w:r w:rsidR="00891868" w:rsidRPr="00847D0F">
        <w:rPr>
          <w:color w:val="000000" w:themeColor="text1"/>
        </w:rPr>
        <w:t xml:space="preserve">ПОРІВНЯЛЬНИЙ </w:t>
      </w:r>
      <w:r w:rsidR="009E0638" w:rsidRPr="00847D0F">
        <w:rPr>
          <w:color w:val="000000" w:themeColor="text1"/>
        </w:rPr>
        <w:t xml:space="preserve">АНАЛІЗ </w:t>
      </w:r>
      <w:r w:rsidR="00891868" w:rsidRPr="00847D0F">
        <w:rPr>
          <w:color w:val="000000" w:themeColor="text1"/>
        </w:rPr>
        <w:t>АНАЛОГ</w:t>
      </w:r>
      <w:r w:rsidR="009E0638" w:rsidRPr="00847D0F">
        <w:rPr>
          <w:color w:val="000000" w:themeColor="text1"/>
        </w:rPr>
        <w:t xml:space="preserve">ІВ </w:t>
      </w:r>
      <w:r w:rsidR="00EE420E" w:rsidRPr="00847D0F">
        <w:rPr>
          <w:color w:val="000000" w:themeColor="text1"/>
        </w:rPr>
        <w:t>ОБ</w:t>
      </w:r>
      <w:r w:rsidR="00581420" w:rsidRPr="00847D0F">
        <w:rPr>
          <w:color w:val="000000" w:themeColor="text1"/>
        </w:rPr>
        <w:t>’</w:t>
      </w:r>
      <w:r w:rsidR="00EE420E" w:rsidRPr="00847D0F">
        <w:rPr>
          <w:color w:val="000000" w:themeColor="text1"/>
        </w:rPr>
        <w:t>ЄКТ</w:t>
      </w:r>
      <w:r w:rsidR="008F4235" w:rsidRPr="00847D0F">
        <w:rPr>
          <w:color w:val="000000" w:themeColor="text1"/>
        </w:rPr>
        <w:t>а</w:t>
      </w:r>
      <w:r w:rsidR="00EE420E" w:rsidRPr="00847D0F">
        <w:rPr>
          <w:color w:val="000000" w:themeColor="text1"/>
        </w:rPr>
        <w:t xml:space="preserve"> </w:t>
      </w:r>
      <w:r w:rsidR="006F2713" w:rsidRPr="00847D0F">
        <w:rPr>
          <w:color w:val="000000" w:themeColor="text1"/>
        </w:rPr>
        <w:t>РОЗРОБКИ</w:t>
      </w:r>
      <w:bookmarkEnd w:id="539"/>
      <w:bookmarkEnd w:id="540"/>
      <w:bookmarkEnd w:id="541"/>
      <w:bookmarkEnd w:id="542"/>
      <w:bookmarkEnd w:id="543"/>
      <w:bookmarkEnd w:id="544"/>
    </w:p>
    <w:p w:rsidR="008A4BE9" w:rsidRPr="00847D0F" w:rsidRDefault="008A4BE9" w:rsidP="005D2F88">
      <w:pPr>
        <w:keepLines/>
        <w:suppressLineNumbers/>
        <w:suppressAutoHyphens/>
        <w:ind w:firstLine="709"/>
        <w:rPr>
          <w:color w:val="000000" w:themeColor="text1"/>
          <w:szCs w:val="28"/>
          <w:lang w:val="uk-UA"/>
        </w:rPr>
      </w:pPr>
      <w:r w:rsidRPr="00847D0F">
        <w:rPr>
          <w:color w:val="000000" w:themeColor="text1"/>
          <w:szCs w:val="28"/>
          <w:lang w:val="uk-UA"/>
        </w:rPr>
        <w:t>У назві розділу текст «об</w:t>
      </w:r>
      <w:r w:rsidR="00581420" w:rsidRPr="00847D0F">
        <w:rPr>
          <w:color w:val="000000" w:themeColor="text1"/>
          <w:szCs w:val="28"/>
          <w:lang w:val="uk-UA"/>
        </w:rPr>
        <w:t>’</w:t>
      </w:r>
      <w:r w:rsidRPr="00847D0F">
        <w:rPr>
          <w:color w:val="000000" w:themeColor="text1"/>
          <w:szCs w:val="28"/>
          <w:lang w:val="uk-UA"/>
        </w:rPr>
        <w:t xml:space="preserve">єкт </w:t>
      </w:r>
      <w:r w:rsidR="00560FAA" w:rsidRPr="00847D0F">
        <w:rPr>
          <w:color w:val="000000" w:themeColor="text1"/>
          <w:szCs w:val="28"/>
          <w:lang w:val="uk-UA"/>
        </w:rPr>
        <w:t>розробки</w:t>
      </w:r>
      <w:r w:rsidRPr="00847D0F">
        <w:rPr>
          <w:color w:val="000000" w:themeColor="text1"/>
          <w:szCs w:val="28"/>
          <w:lang w:val="uk-UA"/>
        </w:rPr>
        <w:t>», як правило, не застосовується. Назва цього елемента зазвичай збігається з темою роботи.</w:t>
      </w:r>
    </w:p>
    <w:p w:rsidR="00460C3D" w:rsidRPr="00847D0F" w:rsidRDefault="00460C3D" w:rsidP="005D2F88">
      <w:pPr>
        <w:keepLines/>
        <w:suppressLineNumbers/>
        <w:suppressAutoHyphens/>
        <w:ind w:firstLine="709"/>
        <w:rPr>
          <w:color w:val="000000" w:themeColor="text1"/>
          <w:szCs w:val="28"/>
          <w:shd w:val="clear" w:color="auto" w:fill="FFFFFF"/>
          <w:lang w:val="uk-UA"/>
        </w:rPr>
      </w:pPr>
      <w:r w:rsidRPr="00847D0F">
        <w:rPr>
          <w:color w:val="000000" w:themeColor="text1"/>
          <w:szCs w:val="28"/>
          <w:shd w:val="clear" w:color="auto" w:fill="FFFFFF"/>
          <w:lang w:val="uk-UA"/>
        </w:rPr>
        <w:t xml:space="preserve">У першому розділі на підставі огляду літератури </w:t>
      </w:r>
      <w:r w:rsidR="006473F8" w:rsidRPr="006473F8">
        <w:rPr>
          <w:color w:val="000000" w:themeColor="text1"/>
          <w:szCs w:val="28"/>
          <w:shd w:val="clear" w:color="auto" w:fill="FFFFFF"/>
          <w:lang w:val="uk-UA"/>
        </w:rPr>
        <w:t xml:space="preserve">та інтернет-джерел </w:t>
      </w:r>
      <w:r w:rsidRPr="00847D0F">
        <w:rPr>
          <w:color w:val="000000" w:themeColor="text1"/>
          <w:szCs w:val="28"/>
          <w:shd w:val="clear" w:color="auto" w:fill="FFFFFF"/>
          <w:lang w:val="uk-UA"/>
        </w:rPr>
        <w:t>за темою повинні бути викладені стан наукової проблеми (задачі), теоретичні основи проблеми, розкриті її окремі теоретико-методологічні аспекти, актуальність і важливість її розробки на даному етапі розвитку.</w:t>
      </w:r>
    </w:p>
    <w:p w:rsidR="00460C3D" w:rsidRPr="00847D0F" w:rsidRDefault="00460C3D" w:rsidP="005D2F88">
      <w:pPr>
        <w:keepLines/>
        <w:suppressLineNumbers/>
        <w:suppressAutoHyphens/>
        <w:ind w:firstLine="709"/>
        <w:rPr>
          <w:color w:val="000000" w:themeColor="text1"/>
          <w:szCs w:val="28"/>
          <w:shd w:val="clear" w:color="auto" w:fill="FFFFFF"/>
          <w:lang w:val="uk-UA"/>
        </w:rPr>
      </w:pPr>
      <w:r w:rsidRPr="00847D0F">
        <w:rPr>
          <w:color w:val="000000" w:themeColor="text1"/>
          <w:szCs w:val="28"/>
          <w:shd w:val="clear" w:color="auto" w:fill="FFFFFF"/>
          <w:lang w:val="uk-UA"/>
        </w:rPr>
        <w:t>Стисло, критично висвітлюючи роботи попередників, студент повинен визначити ті питання, що залишились невирішеними, а, отже, визначити своє місце в розв</w:t>
      </w:r>
      <w:r w:rsidR="00581420" w:rsidRPr="00847D0F">
        <w:rPr>
          <w:color w:val="000000" w:themeColor="text1"/>
          <w:szCs w:val="28"/>
          <w:shd w:val="clear" w:color="auto" w:fill="FFFFFF"/>
          <w:lang w:val="uk-UA"/>
        </w:rPr>
        <w:t>’</w:t>
      </w:r>
      <w:r w:rsidRPr="00847D0F">
        <w:rPr>
          <w:color w:val="000000" w:themeColor="text1"/>
          <w:szCs w:val="28"/>
          <w:shd w:val="clear" w:color="auto" w:fill="FFFFFF"/>
          <w:lang w:val="uk-UA"/>
        </w:rPr>
        <w:t>язанні проблеми.</w:t>
      </w:r>
      <w:r w:rsidR="003C2191" w:rsidRPr="00847D0F">
        <w:rPr>
          <w:color w:val="000000" w:themeColor="text1"/>
          <w:szCs w:val="28"/>
          <w:shd w:val="clear" w:color="auto" w:fill="FFFFFF"/>
          <w:lang w:val="uk-UA"/>
        </w:rPr>
        <w:t xml:space="preserve"> </w:t>
      </w:r>
    </w:p>
    <w:p w:rsidR="003C2191" w:rsidRPr="00847D0F" w:rsidRDefault="003C2191" w:rsidP="005D2F88">
      <w:pPr>
        <w:keepLines/>
        <w:suppressLineNumbers/>
        <w:suppressAutoHyphens/>
        <w:ind w:firstLine="709"/>
        <w:rPr>
          <w:color w:val="000000" w:themeColor="text1"/>
          <w:szCs w:val="28"/>
          <w:shd w:val="clear" w:color="auto" w:fill="FFFFFF"/>
          <w:lang w:val="uk-UA"/>
        </w:rPr>
      </w:pPr>
      <w:r w:rsidRPr="00847D0F">
        <w:rPr>
          <w:color w:val="000000" w:themeColor="text1"/>
          <w:szCs w:val="28"/>
          <w:shd w:val="clear" w:color="auto" w:fill="FFFFFF"/>
          <w:lang w:val="uk-UA"/>
        </w:rPr>
        <w:t>Літературу, що підлягає вивченню, в загальному випадку можна розділити на такі основні групи:</w:t>
      </w:r>
    </w:p>
    <w:p w:rsidR="003C2191" w:rsidRPr="00847D0F" w:rsidRDefault="003C2191" w:rsidP="00976AE0">
      <w:pPr>
        <w:keepLines/>
        <w:numPr>
          <w:ilvl w:val="0"/>
          <w:numId w:val="30"/>
        </w:numPr>
        <w:suppressLineNumbers/>
        <w:suppressAutoHyphens/>
        <w:rPr>
          <w:color w:val="000000" w:themeColor="text1"/>
          <w:szCs w:val="28"/>
          <w:shd w:val="clear" w:color="auto" w:fill="FFFFFF"/>
          <w:lang w:val="uk-UA"/>
        </w:rPr>
      </w:pPr>
      <w:r w:rsidRPr="00847D0F">
        <w:rPr>
          <w:color w:val="000000" w:themeColor="text1"/>
          <w:szCs w:val="28"/>
          <w:shd w:val="clear" w:color="auto" w:fill="FFFFFF"/>
          <w:lang w:val="uk-UA"/>
        </w:rPr>
        <w:t>монографії, підручники, навчальні посібники;</w:t>
      </w:r>
    </w:p>
    <w:p w:rsidR="003C2191" w:rsidRPr="00847D0F" w:rsidRDefault="003C2191" w:rsidP="00976AE0">
      <w:pPr>
        <w:keepLines/>
        <w:numPr>
          <w:ilvl w:val="0"/>
          <w:numId w:val="30"/>
        </w:numPr>
        <w:suppressLineNumbers/>
        <w:suppressAutoHyphens/>
        <w:rPr>
          <w:color w:val="000000" w:themeColor="text1"/>
          <w:szCs w:val="28"/>
          <w:shd w:val="clear" w:color="auto" w:fill="FFFFFF"/>
          <w:lang w:val="uk-UA"/>
        </w:rPr>
      </w:pPr>
      <w:r w:rsidRPr="00847D0F">
        <w:rPr>
          <w:color w:val="000000" w:themeColor="text1"/>
          <w:szCs w:val="28"/>
          <w:shd w:val="clear" w:color="auto" w:fill="FFFFFF"/>
          <w:lang w:val="uk-UA"/>
        </w:rPr>
        <w:t>статті, опубліковані в збірниках, журналах та інших періодичних виданнях;</w:t>
      </w:r>
    </w:p>
    <w:p w:rsidR="003C2191" w:rsidRPr="00847D0F" w:rsidRDefault="003C2191" w:rsidP="00976AE0">
      <w:pPr>
        <w:keepLines/>
        <w:numPr>
          <w:ilvl w:val="0"/>
          <w:numId w:val="30"/>
        </w:numPr>
        <w:suppressLineNumbers/>
        <w:suppressAutoHyphens/>
        <w:rPr>
          <w:color w:val="000000" w:themeColor="text1"/>
          <w:szCs w:val="28"/>
          <w:shd w:val="clear" w:color="auto" w:fill="FFFFFF"/>
          <w:lang w:val="uk-UA"/>
        </w:rPr>
      </w:pPr>
      <w:r w:rsidRPr="00847D0F">
        <w:rPr>
          <w:color w:val="000000" w:themeColor="text1"/>
          <w:szCs w:val="28"/>
          <w:shd w:val="clear" w:color="auto" w:fill="FFFFFF"/>
          <w:lang w:val="uk-UA"/>
        </w:rPr>
        <w:t>словники</w:t>
      </w:r>
      <w:r w:rsidR="009B6A63" w:rsidRPr="00847D0F">
        <w:rPr>
          <w:color w:val="000000" w:themeColor="text1"/>
          <w:szCs w:val="28"/>
          <w:shd w:val="clear" w:color="auto" w:fill="FFFFFF"/>
          <w:lang w:val="uk-UA"/>
        </w:rPr>
        <w:t xml:space="preserve">, </w:t>
      </w:r>
      <w:r w:rsidRPr="00847D0F">
        <w:rPr>
          <w:color w:val="000000" w:themeColor="text1"/>
          <w:szCs w:val="28"/>
          <w:shd w:val="clear" w:color="auto" w:fill="FFFFFF"/>
          <w:lang w:val="uk-UA"/>
        </w:rPr>
        <w:t>дисертаційні роботи</w:t>
      </w:r>
      <w:r w:rsidR="009B6A63" w:rsidRPr="00847D0F">
        <w:rPr>
          <w:color w:val="000000" w:themeColor="text1"/>
          <w:szCs w:val="28"/>
          <w:shd w:val="clear" w:color="auto" w:fill="FFFFFF"/>
          <w:lang w:val="uk-UA"/>
        </w:rPr>
        <w:t xml:space="preserve"> та </w:t>
      </w:r>
      <w:r w:rsidRPr="00847D0F">
        <w:rPr>
          <w:color w:val="000000" w:themeColor="text1"/>
          <w:szCs w:val="28"/>
          <w:shd w:val="clear" w:color="auto" w:fill="FFFFFF"/>
          <w:lang w:val="uk-UA"/>
        </w:rPr>
        <w:t>інтернет ресурси.</w:t>
      </w:r>
    </w:p>
    <w:p w:rsidR="008A4BE9" w:rsidRPr="00847D0F" w:rsidRDefault="008A4BE9" w:rsidP="005D2F88">
      <w:pPr>
        <w:keepLines/>
        <w:suppressLineNumbers/>
        <w:suppressAutoHyphens/>
        <w:ind w:firstLine="709"/>
        <w:rPr>
          <w:color w:val="000000" w:themeColor="text1"/>
          <w:szCs w:val="28"/>
          <w:lang w:val="uk-UA"/>
        </w:rPr>
      </w:pPr>
      <w:r w:rsidRPr="00847D0F">
        <w:rPr>
          <w:color w:val="000000" w:themeColor="text1"/>
          <w:szCs w:val="28"/>
          <w:shd w:val="clear" w:color="auto" w:fill="FFFFFF"/>
          <w:lang w:val="uk-UA"/>
        </w:rPr>
        <w:t>У цьому розділі може бути три-чотири підрозділи, що містять аналіз та оцінку конкретних сфер діяльності об</w:t>
      </w:r>
      <w:r w:rsidR="00581420" w:rsidRPr="00847D0F">
        <w:rPr>
          <w:color w:val="000000" w:themeColor="text1"/>
          <w:szCs w:val="28"/>
          <w:shd w:val="clear" w:color="auto" w:fill="FFFFFF"/>
          <w:lang w:val="uk-UA"/>
        </w:rPr>
        <w:t>’</w:t>
      </w:r>
      <w:r w:rsidRPr="00847D0F">
        <w:rPr>
          <w:color w:val="000000" w:themeColor="text1"/>
          <w:szCs w:val="28"/>
          <w:shd w:val="clear" w:color="auto" w:fill="FFFFFF"/>
          <w:lang w:val="uk-UA"/>
        </w:rPr>
        <w:t>єкта розробки,</w:t>
      </w:r>
      <w:r w:rsidRPr="00847D0F">
        <w:rPr>
          <w:color w:val="000000" w:themeColor="text1"/>
          <w:szCs w:val="28"/>
          <w:lang w:val="uk-UA"/>
        </w:rPr>
        <w:t xml:space="preserve"> результати теоретично-аналітичного інформаційного пошуку.</w:t>
      </w:r>
    </w:p>
    <w:p w:rsidR="008A4BE9" w:rsidRPr="00847D0F" w:rsidRDefault="008A4BE9" w:rsidP="005D2F88">
      <w:pPr>
        <w:keepLines/>
        <w:suppressLineNumbers/>
        <w:suppressAutoHyphens/>
        <w:ind w:firstLine="709"/>
        <w:rPr>
          <w:color w:val="000000" w:themeColor="text1"/>
          <w:szCs w:val="28"/>
          <w:lang w:val="uk-UA"/>
        </w:rPr>
      </w:pPr>
      <w:r w:rsidRPr="00847D0F">
        <w:rPr>
          <w:color w:val="000000" w:themeColor="text1"/>
          <w:szCs w:val="28"/>
          <w:lang w:val="uk-UA"/>
        </w:rPr>
        <w:t>Основні підрозділи – теоретико-методичний та аналітичний –</w:t>
      </w:r>
      <w:r w:rsidRPr="00847D0F">
        <w:rPr>
          <w:i/>
          <w:color w:val="000000" w:themeColor="text1"/>
          <w:szCs w:val="28"/>
          <w:lang w:val="uk-UA"/>
        </w:rPr>
        <w:t xml:space="preserve"> </w:t>
      </w:r>
      <w:r w:rsidRPr="00847D0F">
        <w:rPr>
          <w:color w:val="000000" w:themeColor="text1"/>
          <w:szCs w:val="28"/>
          <w:lang w:val="uk-UA"/>
        </w:rPr>
        <w:t>повинні бути взаємопов</w:t>
      </w:r>
      <w:r w:rsidR="00581420" w:rsidRPr="00847D0F">
        <w:rPr>
          <w:color w:val="000000" w:themeColor="text1"/>
          <w:szCs w:val="28"/>
          <w:lang w:val="uk-UA"/>
        </w:rPr>
        <w:t>’</w:t>
      </w:r>
      <w:r w:rsidRPr="00847D0F">
        <w:rPr>
          <w:color w:val="000000" w:themeColor="text1"/>
          <w:szCs w:val="28"/>
          <w:lang w:val="uk-UA"/>
        </w:rPr>
        <w:t>язані, а матеріал викладено послідовно і логічно з критичним аналізом теоретичних положень, статистичних даних, іншої інформації.</w:t>
      </w:r>
    </w:p>
    <w:p w:rsidR="008A4BE9" w:rsidRPr="00847D0F" w:rsidRDefault="00A14C1E" w:rsidP="005D2F88">
      <w:pPr>
        <w:keepLines/>
        <w:suppressLineNumbers/>
        <w:suppressAutoHyphens/>
        <w:ind w:firstLine="709"/>
        <w:rPr>
          <w:color w:val="000000" w:themeColor="text1"/>
          <w:szCs w:val="28"/>
          <w:lang w:val="uk-UA"/>
        </w:rPr>
      </w:pPr>
      <w:r w:rsidRPr="00847D0F">
        <w:rPr>
          <w:color w:val="000000" w:themeColor="text1"/>
          <w:szCs w:val="28"/>
          <w:lang w:val="uk-UA"/>
        </w:rPr>
        <w:t>У</w:t>
      </w:r>
      <w:r w:rsidR="008A4BE9" w:rsidRPr="00847D0F">
        <w:rPr>
          <w:color w:val="000000" w:themeColor="text1"/>
          <w:szCs w:val="28"/>
          <w:lang w:val="uk-UA"/>
        </w:rPr>
        <w:t xml:space="preserve"> першому підрозділі розглядаються теоретичні аспекти предметної області розробки, аналізується фактичний стан проблеми на основі матеріалів, які характеризують об</w:t>
      </w:r>
      <w:r w:rsidR="00581420" w:rsidRPr="00847D0F">
        <w:rPr>
          <w:color w:val="000000" w:themeColor="text1"/>
          <w:szCs w:val="28"/>
          <w:lang w:val="uk-UA"/>
        </w:rPr>
        <w:t>’</w:t>
      </w:r>
      <w:r w:rsidR="008A4BE9" w:rsidRPr="00847D0F">
        <w:rPr>
          <w:color w:val="000000" w:themeColor="text1"/>
          <w:szCs w:val="28"/>
          <w:lang w:val="uk-UA"/>
        </w:rPr>
        <w:t xml:space="preserve">єкт проектування. Приводиться теоретичний виклад важливих аспектів проблеми, та критичний огляд наукової літератури і періодичних джерел з визначеної тематики; розглядаються різні підходи до вирішення проблеми, дається їх </w:t>
      </w:r>
      <w:r w:rsidRPr="00847D0F">
        <w:rPr>
          <w:color w:val="000000" w:themeColor="text1"/>
          <w:szCs w:val="28"/>
          <w:lang w:val="uk-UA"/>
        </w:rPr>
        <w:t>оцінка</w:t>
      </w:r>
      <w:r w:rsidR="008A4BE9" w:rsidRPr="00847D0F">
        <w:rPr>
          <w:color w:val="000000" w:themeColor="text1"/>
          <w:szCs w:val="28"/>
          <w:lang w:val="uk-UA"/>
        </w:rPr>
        <w:t>.</w:t>
      </w:r>
    </w:p>
    <w:p w:rsidR="009C4A1A" w:rsidRPr="00847D0F" w:rsidRDefault="008A4BE9" w:rsidP="005D2F88">
      <w:pPr>
        <w:keepLines/>
        <w:suppressLineNumbers/>
        <w:suppressAutoHyphens/>
        <w:ind w:firstLine="709"/>
        <w:rPr>
          <w:color w:val="000000" w:themeColor="text1"/>
          <w:szCs w:val="28"/>
          <w:lang w:val="uk-UA"/>
        </w:rPr>
      </w:pPr>
      <w:r w:rsidRPr="00847D0F">
        <w:rPr>
          <w:color w:val="000000" w:themeColor="text1"/>
          <w:szCs w:val="28"/>
          <w:lang w:val="uk-UA"/>
        </w:rPr>
        <w:lastRenderedPageBreak/>
        <w:t>Теоретична частина має бути підсумована думками про сучасний стан проблеми, рівень розробленості поглядів на дане явище як сучасних, так і тих, що склалися історично.</w:t>
      </w:r>
    </w:p>
    <w:p w:rsidR="008A4BE9" w:rsidRPr="00847D0F" w:rsidRDefault="008A4BE9" w:rsidP="005D2F88">
      <w:pPr>
        <w:keepLines/>
        <w:suppressLineNumbers/>
        <w:suppressAutoHyphens/>
        <w:ind w:firstLine="708"/>
        <w:rPr>
          <w:color w:val="000000" w:themeColor="text1"/>
          <w:szCs w:val="28"/>
          <w:lang w:val="uk-UA" w:eastAsia="uk-UA"/>
        </w:rPr>
      </w:pPr>
      <w:r w:rsidRPr="00847D0F">
        <w:rPr>
          <w:color w:val="000000" w:themeColor="text1"/>
          <w:szCs w:val="28"/>
          <w:lang w:val="uk-UA" w:eastAsia="uk-UA"/>
        </w:rPr>
        <w:t>Аналітичний (</w:t>
      </w:r>
      <w:r w:rsidRPr="00847D0F">
        <w:rPr>
          <w:i/>
          <w:color w:val="000000" w:themeColor="text1"/>
          <w:szCs w:val="28"/>
          <w:lang w:val="uk-UA" w:eastAsia="uk-UA"/>
        </w:rPr>
        <w:t>аналітика</w:t>
      </w:r>
      <w:r w:rsidRPr="00847D0F">
        <w:rPr>
          <w:color w:val="000000" w:themeColor="text1"/>
          <w:szCs w:val="28"/>
          <w:lang w:val="uk-UA" w:eastAsia="uk-UA"/>
        </w:rPr>
        <w:t xml:space="preserve"> </w:t>
      </w:r>
      <w:r w:rsidRPr="00847D0F">
        <w:rPr>
          <w:color w:val="000000" w:themeColor="text1"/>
          <w:szCs w:val="28"/>
          <w:shd w:val="clear" w:color="auto" w:fill="FFFFFF"/>
          <w:lang w:val="uk-UA"/>
        </w:rPr>
        <w:t xml:space="preserve">від </w:t>
      </w:r>
      <w:hyperlink r:id="rId8" w:tooltip="Грецька мова" w:history="1">
        <w:r w:rsidRPr="00847D0F">
          <w:rPr>
            <w:rStyle w:val="ad"/>
            <w:color w:val="000000" w:themeColor="text1"/>
            <w:szCs w:val="28"/>
            <w:u w:val="none"/>
            <w:shd w:val="clear" w:color="auto" w:fill="FFFFFF"/>
            <w:lang w:val="uk-UA"/>
          </w:rPr>
          <w:t>грец</w:t>
        </w:r>
      </w:hyperlink>
      <w:r w:rsidRPr="00847D0F">
        <w:rPr>
          <w:color w:val="000000" w:themeColor="text1"/>
          <w:szCs w:val="28"/>
          <w:lang w:val="uk-UA"/>
        </w:rPr>
        <w:t xml:space="preserve">ької </w:t>
      </w:r>
      <w:r w:rsidRPr="00847D0F">
        <w:rPr>
          <w:i/>
          <w:iCs/>
          <w:color w:val="000000" w:themeColor="text1"/>
          <w:szCs w:val="28"/>
          <w:shd w:val="clear" w:color="auto" w:fill="FFFFFF"/>
          <w:lang w:val="el-GR"/>
        </w:rPr>
        <w:t>άναλυτικά</w:t>
      </w:r>
      <w:r w:rsidRPr="00847D0F">
        <w:rPr>
          <w:color w:val="000000" w:themeColor="text1"/>
          <w:szCs w:val="28"/>
          <w:lang w:val="uk-UA" w:eastAsia="uk-UA"/>
        </w:rPr>
        <w:t xml:space="preserve"> – мистецтво аналізу) підрозділ повинен бути присвячений розгляду аналітичних аспектів досліджуваної проблеми. </w:t>
      </w:r>
      <w:r w:rsidR="00A14C1E" w:rsidRPr="00847D0F">
        <w:rPr>
          <w:color w:val="000000" w:themeColor="text1"/>
          <w:szCs w:val="28"/>
          <w:lang w:val="uk-UA" w:eastAsia="uk-UA"/>
        </w:rPr>
        <w:t>У</w:t>
      </w:r>
      <w:r w:rsidRPr="00847D0F">
        <w:rPr>
          <w:color w:val="000000" w:themeColor="text1"/>
          <w:szCs w:val="28"/>
          <w:lang w:val="uk-UA" w:eastAsia="uk-UA"/>
        </w:rPr>
        <w:t xml:space="preserve"> цьому підрозділі повинен бути здійснений аналіз предметної області дослідження, результати якого дозволяють виділити і обґрунтувати існуючу проблему, вирішення якої буде актуально для сучасної науки і практики управління проектами.</w:t>
      </w:r>
    </w:p>
    <w:p w:rsidR="008A4BE9" w:rsidRPr="00847D0F" w:rsidRDefault="008A4BE9" w:rsidP="005D2F88">
      <w:pPr>
        <w:keepLines/>
        <w:suppressLineNumbers/>
        <w:suppressAutoHyphens/>
        <w:ind w:firstLine="708"/>
        <w:rPr>
          <w:color w:val="000000" w:themeColor="text1"/>
          <w:szCs w:val="28"/>
          <w:lang w:val="uk-UA" w:eastAsia="uk-UA"/>
        </w:rPr>
      </w:pPr>
      <w:r w:rsidRPr="00847D0F">
        <w:rPr>
          <w:color w:val="000000" w:themeColor="text1"/>
          <w:szCs w:val="28"/>
          <w:lang w:val="uk-UA" w:eastAsia="uk-UA"/>
        </w:rPr>
        <w:t xml:space="preserve">Зокрема </w:t>
      </w:r>
      <w:r w:rsidR="001E0109" w:rsidRPr="00847D0F">
        <w:rPr>
          <w:color w:val="000000" w:themeColor="text1"/>
          <w:szCs w:val="28"/>
          <w:lang w:val="uk-UA" w:eastAsia="uk-UA"/>
        </w:rPr>
        <w:t xml:space="preserve">в </w:t>
      </w:r>
      <w:r w:rsidRPr="00847D0F">
        <w:rPr>
          <w:color w:val="000000" w:themeColor="text1"/>
          <w:szCs w:val="28"/>
          <w:lang w:val="uk-UA" w:eastAsia="uk-UA"/>
        </w:rPr>
        <w:t>аналітичній частині повинні висвітлюватися такі питання:</w:t>
      </w:r>
    </w:p>
    <w:p w:rsidR="008A4BE9" w:rsidRPr="00847D0F" w:rsidRDefault="008A4BE9" w:rsidP="00976AE0">
      <w:pPr>
        <w:keepLines/>
        <w:numPr>
          <w:ilvl w:val="0"/>
          <w:numId w:val="16"/>
        </w:numPr>
        <w:suppressLineNumbers/>
        <w:suppressAutoHyphens/>
        <w:rPr>
          <w:color w:val="000000" w:themeColor="text1"/>
          <w:szCs w:val="28"/>
          <w:lang w:val="uk-UA" w:eastAsia="uk-UA"/>
        </w:rPr>
      </w:pPr>
      <w:r w:rsidRPr="00847D0F">
        <w:rPr>
          <w:color w:val="000000" w:themeColor="text1"/>
          <w:szCs w:val="28"/>
          <w:lang w:val="uk-UA" w:eastAsia="uk-UA"/>
        </w:rPr>
        <w:t>призначення та область застосування об</w:t>
      </w:r>
      <w:r w:rsidR="00581420" w:rsidRPr="00847D0F">
        <w:rPr>
          <w:color w:val="000000" w:themeColor="text1"/>
          <w:szCs w:val="28"/>
          <w:lang w:val="uk-UA" w:eastAsia="uk-UA"/>
        </w:rPr>
        <w:t>’</w:t>
      </w:r>
      <w:r w:rsidRPr="00847D0F">
        <w:rPr>
          <w:color w:val="000000" w:themeColor="text1"/>
          <w:szCs w:val="28"/>
          <w:lang w:val="uk-UA" w:eastAsia="uk-UA"/>
        </w:rPr>
        <w:t>єкта проектування;</w:t>
      </w:r>
    </w:p>
    <w:p w:rsidR="008A4BE9" w:rsidRPr="00847D0F" w:rsidRDefault="008A4BE9" w:rsidP="00976AE0">
      <w:pPr>
        <w:keepLines/>
        <w:numPr>
          <w:ilvl w:val="0"/>
          <w:numId w:val="16"/>
        </w:numPr>
        <w:suppressLineNumbers/>
        <w:suppressAutoHyphens/>
        <w:rPr>
          <w:color w:val="000000" w:themeColor="text1"/>
          <w:szCs w:val="28"/>
          <w:lang w:val="uk-UA" w:eastAsia="uk-UA"/>
        </w:rPr>
      </w:pPr>
      <w:r w:rsidRPr="00847D0F">
        <w:rPr>
          <w:color w:val="000000" w:themeColor="text1"/>
          <w:szCs w:val="28"/>
          <w:lang w:val="uk-UA" w:eastAsia="uk-UA"/>
        </w:rPr>
        <w:t>огляд способів і засобів вирішення поставлених задач;</w:t>
      </w:r>
    </w:p>
    <w:p w:rsidR="00BC6D81" w:rsidRPr="00847D0F" w:rsidRDefault="008A4BE9" w:rsidP="00976AE0">
      <w:pPr>
        <w:keepLines/>
        <w:numPr>
          <w:ilvl w:val="0"/>
          <w:numId w:val="16"/>
        </w:numPr>
        <w:suppressLineNumbers/>
        <w:suppressAutoHyphens/>
        <w:rPr>
          <w:color w:val="000000" w:themeColor="text1"/>
          <w:szCs w:val="28"/>
          <w:lang w:val="uk-UA" w:eastAsia="uk-UA"/>
        </w:rPr>
      </w:pPr>
      <w:r w:rsidRPr="00847D0F">
        <w:rPr>
          <w:color w:val="000000" w:themeColor="text1"/>
          <w:szCs w:val="28"/>
          <w:lang w:val="uk-UA" w:eastAsia="uk-UA"/>
        </w:rPr>
        <w:t>аналіз переваг і недоліків існуючих методів (аналогів).</w:t>
      </w:r>
    </w:p>
    <w:p w:rsidR="00BC6D81" w:rsidRPr="00847D0F" w:rsidRDefault="00BC6D81" w:rsidP="005D2F88">
      <w:pPr>
        <w:keepLines/>
        <w:suppressLineNumbers/>
        <w:suppressAutoHyphens/>
        <w:ind w:firstLine="708"/>
        <w:rPr>
          <w:color w:val="000000" w:themeColor="text1"/>
          <w:szCs w:val="28"/>
          <w:lang w:val="uk-UA" w:eastAsia="uk-UA"/>
        </w:rPr>
      </w:pPr>
      <w:r w:rsidRPr="00847D0F">
        <w:rPr>
          <w:color w:val="000000" w:themeColor="text1"/>
          <w:szCs w:val="28"/>
          <w:lang w:val="uk-UA" w:eastAsia="uk-UA"/>
        </w:rPr>
        <w:t>Розгляд перелічених питань спрямован</w:t>
      </w:r>
      <w:r w:rsidR="004B4E89" w:rsidRPr="00847D0F">
        <w:rPr>
          <w:color w:val="000000" w:themeColor="text1"/>
          <w:szCs w:val="28"/>
          <w:lang w:val="uk-UA" w:eastAsia="uk-UA"/>
        </w:rPr>
        <w:t>ий</w:t>
      </w:r>
      <w:r w:rsidRPr="00847D0F">
        <w:rPr>
          <w:color w:val="000000" w:themeColor="text1"/>
          <w:szCs w:val="28"/>
          <w:lang w:val="uk-UA" w:eastAsia="uk-UA"/>
        </w:rPr>
        <w:t xml:space="preserve"> на дослідження предметної області, аналіз</w:t>
      </w:r>
      <w:r w:rsidR="006E4D77">
        <w:rPr>
          <w:color w:val="000000" w:themeColor="text1"/>
          <w:szCs w:val="28"/>
          <w:lang w:val="uk-UA" w:eastAsia="uk-UA"/>
        </w:rPr>
        <w:t>у</w:t>
      </w:r>
      <w:r w:rsidRPr="00847D0F">
        <w:rPr>
          <w:color w:val="000000" w:themeColor="text1"/>
          <w:szCs w:val="28"/>
          <w:lang w:val="uk-UA" w:eastAsia="uk-UA"/>
        </w:rPr>
        <w:t xml:space="preserve"> існуючих рішень та досвіду </w:t>
      </w:r>
      <w:r w:rsidR="009111E4" w:rsidRPr="00847D0F">
        <w:rPr>
          <w:color w:val="000000" w:themeColor="text1"/>
          <w:szCs w:val="28"/>
          <w:lang w:val="uk-UA" w:eastAsia="uk-UA"/>
        </w:rPr>
        <w:t>розв</w:t>
      </w:r>
      <w:r w:rsidR="00581420" w:rsidRPr="00847D0F">
        <w:rPr>
          <w:color w:val="000000" w:themeColor="text1"/>
          <w:szCs w:val="28"/>
          <w:lang w:val="uk-UA"/>
        </w:rPr>
        <w:t>’</w:t>
      </w:r>
      <w:r w:rsidR="009111E4" w:rsidRPr="00847D0F">
        <w:rPr>
          <w:color w:val="000000" w:themeColor="text1"/>
          <w:szCs w:val="28"/>
          <w:lang w:val="uk-UA" w:eastAsia="uk-UA"/>
        </w:rPr>
        <w:t>яза</w:t>
      </w:r>
      <w:r w:rsidRPr="00847D0F">
        <w:rPr>
          <w:color w:val="000000" w:themeColor="text1"/>
          <w:szCs w:val="28"/>
          <w:lang w:val="uk-UA" w:eastAsia="uk-UA"/>
        </w:rPr>
        <w:t xml:space="preserve">ння аналогічних задач, методів та засобів їхньої реалізації. </w:t>
      </w:r>
    </w:p>
    <w:p w:rsidR="009C4A1A" w:rsidRPr="00847D0F" w:rsidRDefault="009C4A1A" w:rsidP="009B6A63">
      <w:pPr>
        <w:keepLines/>
        <w:suppressLineNumbers/>
        <w:suppressAutoHyphens/>
        <w:ind w:firstLine="709"/>
        <w:rPr>
          <w:color w:val="000000" w:themeColor="text1"/>
          <w:szCs w:val="28"/>
          <w:lang w:val="uk-UA"/>
        </w:rPr>
      </w:pPr>
      <w:r w:rsidRPr="00847D0F">
        <w:rPr>
          <w:color w:val="000000" w:themeColor="text1"/>
          <w:szCs w:val="28"/>
          <w:lang w:val="uk-UA"/>
        </w:rPr>
        <w:t>Розділ має бути достатньо насиченим фактографічною інформацією, що відображає стан об</w:t>
      </w:r>
      <w:r w:rsidR="00581420" w:rsidRPr="00847D0F">
        <w:rPr>
          <w:color w:val="000000" w:themeColor="text1"/>
          <w:szCs w:val="28"/>
          <w:lang w:val="uk-UA"/>
        </w:rPr>
        <w:t>’</w:t>
      </w:r>
      <w:r w:rsidRPr="00847D0F">
        <w:rPr>
          <w:color w:val="000000" w:themeColor="text1"/>
          <w:szCs w:val="28"/>
          <w:lang w:val="uk-UA"/>
        </w:rPr>
        <w:t xml:space="preserve">єкта </w:t>
      </w:r>
      <w:r w:rsidR="006E4D77">
        <w:rPr>
          <w:color w:val="000000" w:themeColor="text1"/>
          <w:szCs w:val="28"/>
          <w:lang w:val="uk-UA"/>
        </w:rPr>
        <w:t>розробки</w:t>
      </w:r>
      <w:r w:rsidRPr="00847D0F">
        <w:rPr>
          <w:color w:val="000000" w:themeColor="text1"/>
          <w:szCs w:val="28"/>
          <w:lang w:val="uk-UA"/>
        </w:rPr>
        <w:t xml:space="preserve"> за певний період. </w:t>
      </w:r>
    </w:p>
    <w:p w:rsidR="00FD2066" w:rsidRPr="006E4D77" w:rsidRDefault="006E4D77" w:rsidP="006E4D77">
      <w:pPr>
        <w:keepLines/>
        <w:suppressLineNumbers/>
        <w:suppressAutoHyphens/>
        <w:ind w:firstLine="709"/>
        <w:rPr>
          <w:color w:val="000000" w:themeColor="text1"/>
          <w:szCs w:val="28"/>
          <w:lang w:val="uk-UA"/>
        </w:rPr>
      </w:pPr>
      <w:r w:rsidRPr="006E4D77">
        <w:rPr>
          <w:color w:val="000000" w:themeColor="text1"/>
          <w:szCs w:val="28"/>
          <w:lang w:val="uk-UA" w:eastAsia="uk-UA"/>
        </w:rPr>
        <w:t>Даний розділ необхідно закінчити підрозділом «</w:t>
      </w:r>
      <w:r w:rsidRPr="006E4D77">
        <w:rPr>
          <w:b/>
          <w:color w:val="000000" w:themeColor="text1"/>
          <w:szCs w:val="28"/>
          <w:lang w:val="uk-UA" w:eastAsia="uk-UA"/>
        </w:rPr>
        <w:t>Постановки задачі на розробку»</w:t>
      </w:r>
      <w:r w:rsidRPr="006E4D77">
        <w:rPr>
          <w:color w:val="000000" w:themeColor="text1"/>
          <w:szCs w:val="28"/>
          <w:lang w:val="uk-UA" w:eastAsia="uk-UA"/>
        </w:rPr>
        <w:t xml:space="preserve"> – коротке резюме стосовно доцільності проведення розробки, яке включає обґрунтування вибору об’єкта і предмета розробки, формулювання мети та задач розробки.</w:t>
      </w:r>
    </w:p>
    <w:p w:rsidR="003462FD" w:rsidRPr="00847D0F" w:rsidRDefault="003462FD" w:rsidP="005D2F88">
      <w:pPr>
        <w:keepLines/>
        <w:suppressLineNumbers/>
        <w:suppressAutoHyphens/>
        <w:ind w:firstLine="709"/>
        <w:rPr>
          <w:color w:val="000000" w:themeColor="text1"/>
          <w:szCs w:val="28"/>
          <w:lang w:val="uk-UA"/>
        </w:rPr>
      </w:pPr>
      <w:r w:rsidRPr="00847D0F">
        <w:rPr>
          <w:color w:val="000000" w:themeColor="text1"/>
          <w:szCs w:val="28"/>
          <w:lang w:val="uk-UA" w:eastAsia="uk-UA"/>
        </w:rPr>
        <w:t xml:space="preserve">У постановці задачі на розробку уточняється, деталізується та конкретизується завдання </w:t>
      </w:r>
      <w:r w:rsidRPr="00847D0F">
        <w:rPr>
          <w:color w:val="000000" w:themeColor="text1"/>
          <w:szCs w:val="28"/>
          <w:lang w:val="uk-UA"/>
        </w:rPr>
        <w:t xml:space="preserve">і кінцева мета </w:t>
      </w:r>
      <w:r w:rsidRPr="00847D0F">
        <w:rPr>
          <w:color w:val="000000" w:themeColor="text1"/>
          <w:szCs w:val="28"/>
          <w:lang w:val="uk-UA" w:eastAsia="uk-UA"/>
        </w:rPr>
        <w:t>дипломної роботи, що є підставою для подальших етапів розробки.</w:t>
      </w:r>
    </w:p>
    <w:p w:rsidR="009556C2" w:rsidRPr="00847D0F" w:rsidRDefault="009556C2"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Розділ закінчується </w:t>
      </w:r>
      <w:bookmarkStart w:id="545" w:name="OLE_LINK28"/>
      <w:bookmarkStart w:id="546" w:name="OLE_LINK29"/>
      <w:r w:rsidRPr="00847D0F">
        <w:rPr>
          <w:color w:val="000000" w:themeColor="text1"/>
          <w:szCs w:val="28"/>
          <w:lang w:val="uk-UA"/>
        </w:rPr>
        <w:t xml:space="preserve">підрозділом </w:t>
      </w:r>
      <w:bookmarkEnd w:id="545"/>
      <w:bookmarkEnd w:id="546"/>
      <w:r w:rsidRPr="00847D0F">
        <w:rPr>
          <w:color w:val="000000" w:themeColor="text1"/>
          <w:szCs w:val="28"/>
          <w:lang w:val="uk-UA"/>
        </w:rPr>
        <w:t xml:space="preserve">– </w:t>
      </w:r>
      <w:r w:rsidR="008E169E" w:rsidRPr="00847D0F">
        <w:rPr>
          <w:b/>
          <w:color w:val="000000" w:themeColor="text1"/>
          <w:szCs w:val="28"/>
          <w:lang w:val="uk-UA"/>
        </w:rPr>
        <w:t>В</w:t>
      </w:r>
      <w:r w:rsidRPr="00847D0F">
        <w:rPr>
          <w:b/>
          <w:color w:val="000000" w:themeColor="text1"/>
          <w:szCs w:val="28"/>
          <w:lang w:val="uk-UA"/>
        </w:rPr>
        <w:t>исновки до розділу</w:t>
      </w:r>
      <w:r w:rsidRPr="00847D0F">
        <w:rPr>
          <w:color w:val="000000" w:themeColor="text1"/>
          <w:szCs w:val="28"/>
          <w:lang w:val="uk-UA"/>
        </w:rPr>
        <w:t xml:space="preserve"> </w:t>
      </w:r>
      <w:r w:rsidR="008E169E" w:rsidRPr="00847D0F">
        <w:rPr>
          <w:color w:val="000000" w:themeColor="text1"/>
          <w:szCs w:val="28"/>
        </w:rPr>
        <w:t>(</w:t>
      </w:r>
      <w:r w:rsidR="008E169E" w:rsidRPr="00847D0F">
        <w:rPr>
          <w:color w:val="000000" w:themeColor="text1"/>
          <w:szCs w:val="28"/>
          <w:lang w:val="uk-UA"/>
        </w:rPr>
        <w:t>без нумерації підрозділу</w:t>
      </w:r>
      <w:r w:rsidR="008E169E" w:rsidRPr="00847D0F">
        <w:rPr>
          <w:color w:val="000000" w:themeColor="text1"/>
          <w:szCs w:val="28"/>
        </w:rPr>
        <w:t xml:space="preserve">) </w:t>
      </w:r>
      <w:r w:rsidRPr="00847D0F">
        <w:rPr>
          <w:color w:val="000000" w:themeColor="text1"/>
          <w:szCs w:val="28"/>
          <w:lang w:val="uk-UA"/>
        </w:rPr>
        <w:t>обсягом 0,5–1 с.</w:t>
      </w:r>
    </w:p>
    <w:p w:rsidR="00F25F7C" w:rsidRPr="00847D0F" w:rsidRDefault="00F25F7C" w:rsidP="005D2F88">
      <w:pPr>
        <w:keepLines/>
        <w:suppressLineNumbers/>
        <w:suppressAutoHyphens/>
        <w:ind w:firstLine="709"/>
        <w:rPr>
          <w:color w:val="000000" w:themeColor="text1"/>
          <w:szCs w:val="28"/>
          <w:lang w:val="uk-UA"/>
        </w:rPr>
      </w:pPr>
      <w:r w:rsidRPr="00847D0F">
        <w:rPr>
          <w:color w:val="000000" w:themeColor="text1"/>
          <w:szCs w:val="28"/>
          <w:lang w:val="uk-UA"/>
        </w:rPr>
        <w:t>Загальний обсяг першого розділу, як правило, не повинен перевищувати 20% обсягу основної частини ДР (</w:t>
      </w:r>
      <w:r w:rsidRPr="00847D0F">
        <w:rPr>
          <w:b/>
          <w:color w:val="000000" w:themeColor="text1"/>
          <w:szCs w:val="28"/>
          <w:lang w:val="uk-UA"/>
        </w:rPr>
        <w:t>20-25</w:t>
      </w:r>
      <w:r w:rsidRPr="00847D0F">
        <w:rPr>
          <w:color w:val="000000" w:themeColor="text1"/>
          <w:szCs w:val="28"/>
          <w:lang w:val="uk-UA"/>
        </w:rPr>
        <w:t xml:space="preserve"> сторінок).</w:t>
      </w:r>
    </w:p>
    <w:p w:rsidR="00F74F61" w:rsidRPr="00847D0F" w:rsidRDefault="00E4723A" w:rsidP="005D2F88">
      <w:pPr>
        <w:pStyle w:val="1"/>
        <w:keepLines/>
        <w:suppressLineNumbers/>
        <w:suppressAutoHyphens/>
        <w:rPr>
          <w:color w:val="000000" w:themeColor="text1"/>
        </w:rPr>
      </w:pPr>
      <w:r w:rsidRPr="00847D0F">
        <w:rPr>
          <w:rFonts w:ascii="Arial" w:hAnsi="Arial" w:cs="Arial"/>
          <w:color w:val="000000" w:themeColor="text1"/>
          <w:sz w:val="21"/>
          <w:szCs w:val="21"/>
          <w:shd w:val="clear" w:color="auto" w:fill="FFFFFF"/>
        </w:rPr>
        <w:br w:type="page"/>
      </w:r>
      <w:bookmarkStart w:id="547" w:name="_Toc441011281"/>
      <w:bookmarkStart w:id="548" w:name="_Toc441015727"/>
      <w:bookmarkStart w:id="549" w:name="_Toc465859622"/>
      <w:bookmarkStart w:id="550" w:name="_Toc468040686"/>
      <w:bookmarkStart w:id="551" w:name="_Toc505191597"/>
      <w:bookmarkStart w:id="552" w:name="_Toc507775113"/>
      <w:r w:rsidR="00F74F61" w:rsidRPr="00847D0F">
        <w:rPr>
          <w:color w:val="000000" w:themeColor="text1"/>
        </w:rPr>
        <w:lastRenderedPageBreak/>
        <w:t>2 АНАЛІЗ І ПРОЕКТУВАННЯ СИСТЕМИ</w:t>
      </w:r>
      <w:bookmarkEnd w:id="547"/>
      <w:bookmarkEnd w:id="548"/>
      <w:bookmarkEnd w:id="549"/>
      <w:bookmarkEnd w:id="550"/>
      <w:bookmarkEnd w:id="551"/>
      <w:bookmarkEnd w:id="552"/>
    </w:p>
    <w:p w:rsidR="00B20DB3" w:rsidRPr="00847D0F" w:rsidRDefault="003E193F" w:rsidP="005D2F88">
      <w:pPr>
        <w:keepLines/>
        <w:suppressLineNumbers/>
        <w:suppressAutoHyphens/>
        <w:ind w:firstLine="708"/>
        <w:rPr>
          <w:color w:val="000000" w:themeColor="text1"/>
          <w:lang w:val="uk-UA"/>
        </w:rPr>
      </w:pPr>
      <w:bookmarkStart w:id="553" w:name="_Toc441015728"/>
      <w:bookmarkStart w:id="554" w:name="_Toc465859623"/>
      <w:bookmarkStart w:id="555" w:name="_Toc468040687"/>
      <w:bookmarkStart w:id="556" w:name="_Toc416207893"/>
      <w:bookmarkStart w:id="557" w:name="_Toc416208594"/>
      <w:bookmarkStart w:id="558" w:name="_Toc416209503"/>
      <w:bookmarkStart w:id="559" w:name="_Toc416209771"/>
      <w:bookmarkStart w:id="560" w:name="_Toc416209876"/>
      <w:bookmarkStart w:id="561" w:name="_Toc416210051"/>
      <w:bookmarkStart w:id="562" w:name="_Toc416210916"/>
      <w:bookmarkStart w:id="563" w:name="_Toc416277001"/>
      <w:bookmarkStart w:id="564" w:name="_Toc416278616"/>
      <w:bookmarkStart w:id="565" w:name="_Toc416278768"/>
      <w:bookmarkStart w:id="566" w:name="_Toc416279004"/>
      <w:bookmarkStart w:id="567" w:name="_Toc416335834"/>
      <w:bookmarkStart w:id="568" w:name="_Toc416336044"/>
      <w:bookmarkStart w:id="569" w:name="_Toc416338537"/>
      <w:bookmarkStart w:id="570" w:name="_Toc416338944"/>
      <w:bookmarkStart w:id="571" w:name="_Toc416342429"/>
      <w:bookmarkStart w:id="572" w:name="_Toc416346123"/>
      <w:bookmarkStart w:id="573" w:name="_Toc416376461"/>
      <w:bookmarkStart w:id="574" w:name="_Toc416376589"/>
      <w:bookmarkStart w:id="575" w:name="_Toc416376726"/>
      <w:bookmarkStart w:id="576" w:name="_Toc416376771"/>
      <w:bookmarkStart w:id="577" w:name="_Toc416376984"/>
      <w:bookmarkStart w:id="578" w:name="_Toc416390252"/>
      <w:bookmarkStart w:id="579" w:name="_Toc416394048"/>
      <w:bookmarkStart w:id="580" w:name="_Toc416475177"/>
      <w:bookmarkStart w:id="581" w:name="_Toc416475378"/>
      <w:bookmarkStart w:id="582" w:name="_Toc416475796"/>
      <w:bookmarkStart w:id="583" w:name="_Toc416476141"/>
      <w:bookmarkStart w:id="584" w:name="_Toc416700681"/>
      <w:bookmarkStart w:id="585" w:name="_Toc416701827"/>
      <w:bookmarkStart w:id="586" w:name="_Toc416716757"/>
      <w:bookmarkStart w:id="587" w:name="_Toc417644632"/>
      <w:bookmarkStart w:id="588" w:name="_Toc425717277"/>
      <w:bookmarkStart w:id="589" w:name="_Toc425717752"/>
      <w:bookmarkStart w:id="590" w:name="_Toc426754217"/>
      <w:bookmarkStart w:id="591" w:name="_Toc426754815"/>
      <w:bookmarkStart w:id="592" w:name="_Toc426755047"/>
      <w:bookmarkStart w:id="593" w:name="_Toc427443890"/>
      <w:bookmarkStart w:id="594" w:name="_Toc427526906"/>
      <w:bookmarkStart w:id="595" w:name="_Toc431854884"/>
      <w:bookmarkStart w:id="596" w:name="_Toc436505327"/>
      <w:bookmarkStart w:id="597" w:name="_Toc441011282"/>
      <w:r w:rsidRPr="00847D0F">
        <w:rPr>
          <w:color w:val="000000" w:themeColor="text1"/>
          <w:lang w:val="uk-UA"/>
        </w:rPr>
        <w:t>А</w:t>
      </w:r>
      <w:r w:rsidR="001741F9" w:rsidRPr="00847D0F">
        <w:rPr>
          <w:color w:val="000000" w:themeColor="text1"/>
          <w:lang w:val="uk-UA"/>
        </w:rPr>
        <w:t>мериканський програміст і технічний письменник</w:t>
      </w:r>
      <w:r w:rsidRPr="00847D0F">
        <w:rPr>
          <w:color w:val="000000" w:themeColor="text1"/>
          <w:lang w:val="uk-UA"/>
        </w:rPr>
        <w:t xml:space="preserve"> Алан Купер</w:t>
      </w:r>
      <w:r w:rsidR="001741F9" w:rsidRPr="00847D0F">
        <w:rPr>
          <w:color w:val="000000" w:themeColor="text1"/>
          <w:lang w:val="uk-UA"/>
        </w:rPr>
        <w:t xml:space="preserve">, широко відомий як «Батько Visual Basic», у своїй книзі «Психіатрична лікарня в руках пацієнтів» сказав: </w:t>
      </w:r>
      <w:r w:rsidR="001741F9" w:rsidRPr="00847D0F">
        <w:rPr>
          <w:b/>
          <w:i/>
          <w:color w:val="000000" w:themeColor="text1"/>
          <w:lang w:val="uk-UA"/>
        </w:rPr>
        <w:t>програмуванню повинне передувати проектування</w:t>
      </w:r>
      <w:r w:rsidR="003F02E0" w:rsidRPr="00847D0F">
        <w:rPr>
          <w:b/>
          <w:i/>
          <w:color w:val="000000" w:themeColor="text1"/>
          <w:lang w:val="uk-UA"/>
        </w:rPr>
        <w:t xml:space="preserve"> </w:t>
      </w:r>
      <w:r w:rsidR="003F02E0" w:rsidRPr="00847D0F">
        <w:rPr>
          <w:color w:val="000000" w:themeColor="text1"/>
          <w:lang w:val="uk-UA"/>
        </w:rPr>
        <w:t>[8]</w:t>
      </w:r>
      <w:r w:rsidR="001741F9" w:rsidRPr="00847D0F">
        <w:rPr>
          <w:color w:val="000000" w:themeColor="text1"/>
          <w:lang w:val="uk-UA"/>
        </w:rPr>
        <w:t xml:space="preserve">. Словами авторів підручника можна сказати і так: </w:t>
      </w:r>
      <w:r w:rsidR="001741F9" w:rsidRPr="00847D0F">
        <w:rPr>
          <w:b/>
          <w:i/>
          <w:color w:val="000000" w:themeColor="text1"/>
          <w:lang w:val="uk-UA"/>
        </w:rPr>
        <w:t>перш ніж програмувати необхідно навчитися проектувати</w:t>
      </w:r>
      <w:r w:rsidR="001741F9" w:rsidRPr="00847D0F">
        <w:rPr>
          <w:color w:val="000000" w:themeColor="text1"/>
          <w:lang w:val="uk-UA"/>
        </w:rPr>
        <w:t>.</w:t>
      </w:r>
    </w:p>
    <w:p w:rsidR="006C06F0" w:rsidRPr="00847D0F" w:rsidRDefault="006C06F0" w:rsidP="005D2F88">
      <w:pPr>
        <w:keepLines/>
        <w:suppressLineNumbers/>
        <w:suppressAutoHyphens/>
        <w:ind w:firstLine="708"/>
        <w:rPr>
          <w:color w:val="000000" w:themeColor="text1"/>
          <w:lang w:val="uk-UA"/>
        </w:rPr>
      </w:pPr>
      <w:r w:rsidRPr="00847D0F">
        <w:rPr>
          <w:color w:val="000000" w:themeColor="text1"/>
          <w:lang w:val="uk-UA"/>
        </w:rPr>
        <w:t xml:space="preserve">Етап </w:t>
      </w:r>
      <w:r w:rsidRPr="00847D0F">
        <w:rPr>
          <w:i/>
          <w:color w:val="000000" w:themeColor="text1"/>
          <w:lang w:val="uk-UA"/>
        </w:rPr>
        <w:t>аналізу</w:t>
      </w:r>
      <w:r w:rsidRPr="00847D0F">
        <w:rPr>
          <w:color w:val="000000" w:themeColor="text1"/>
          <w:lang w:val="uk-UA"/>
        </w:rPr>
        <w:t xml:space="preserve"> полягає в дослідженні системних вимог і проблеми, а не у пошуках шляхів її рішення. Наприклад, при розробці нової інформаційної системи </w:t>
      </w:r>
      <w:r w:rsidR="006E4D77">
        <w:rPr>
          <w:color w:val="000000" w:themeColor="text1"/>
          <w:lang w:val="uk-UA"/>
        </w:rPr>
        <w:t xml:space="preserve">(ІС) </w:t>
      </w:r>
      <w:r w:rsidRPr="00847D0F">
        <w:rPr>
          <w:color w:val="000000" w:themeColor="text1"/>
          <w:lang w:val="uk-UA"/>
        </w:rPr>
        <w:t>для автоматизації торгівлі необхідно описати способи її використання і основні функції. Аналіз – це досить широке поняття</w:t>
      </w:r>
      <w:r w:rsidR="006E4D77">
        <w:rPr>
          <w:color w:val="000000" w:themeColor="text1"/>
          <w:lang w:val="uk-UA"/>
        </w:rPr>
        <w:t>,</w:t>
      </w:r>
      <w:r w:rsidRPr="00847D0F">
        <w:rPr>
          <w:color w:val="000000" w:themeColor="text1"/>
          <w:lang w:val="uk-UA"/>
        </w:rPr>
        <w:t xml:space="preserve"> зміст </w:t>
      </w:r>
      <w:r w:rsidR="006E4D77">
        <w:rPr>
          <w:color w:val="000000" w:themeColor="text1"/>
          <w:lang w:val="uk-UA"/>
        </w:rPr>
        <w:t xml:space="preserve">якого </w:t>
      </w:r>
      <w:r w:rsidRPr="00847D0F">
        <w:rPr>
          <w:color w:val="000000" w:themeColor="text1"/>
          <w:lang w:val="uk-UA"/>
        </w:rPr>
        <w:t xml:space="preserve">точніше передають терміни </w:t>
      </w:r>
      <w:r w:rsidRPr="00847D0F">
        <w:rPr>
          <w:i/>
          <w:color w:val="000000" w:themeColor="text1"/>
          <w:lang w:val="uk-UA"/>
        </w:rPr>
        <w:t xml:space="preserve">аналіз вимог </w:t>
      </w:r>
      <w:r w:rsidRPr="00847D0F">
        <w:rPr>
          <w:color w:val="000000" w:themeColor="text1"/>
          <w:lang w:val="uk-UA"/>
        </w:rPr>
        <w:t xml:space="preserve">(тобто </w:t>
      </w:r>
      <w:r w:rsidR="006E4D77">
        <w:rPr>
          <w:color w:val="000000" w:themeColor="text1"/>
          <w:lang w:val="uk-UA"/>
        </w:rPr>
        <w:t>аналіз</w:t>
      </w:r>
      <w:r w:rsidRPr="00847D0F">
        <w:rPr>
          <w:color w:val="000000" w:themeColor="text1"/>
          <w:lang w:val="uk-UA"/>
        </w:rPr>
        <w:t xml:space="preserve"> вимог до системи) і </w:t>
      </w:r>
      <w:r w:rsidRPr="00847D0F">
        <w:rPr>
          <w:i/>
          <w:color w:val="000000" w:themeColor="text1"/>
          <w:lang w:val="uk-UA"/>
        </w:rPr>
        <w:t>об</w:t>
      </w:r>
      <w:r w:rsidR="00581420" w:rsidRPr="00847D0F">
        <w:rPr>
          <w:i/>
          <w:color w:val="000000" w:themeColor="text1"/>
          <w:lang w:val="uk-UA"/>
        </w:rPr>
        <w:t>’</w:t>
      </w:r>
      <w:r w:rsidRPr="00847D0F">
        <w:rPr>
          <w:i/>
          <w:color w:val="000000" w:themeColor="text1"/>
          <w:lang w:val="uk-UA"/>
        </w:rPr>
        <w:t xml:space="preserve">єктно-орієнтований аналіз </w:t>
      </w:r>
      <w:r w:rsidRPr="00847D0F">
        <w:rPr>
          <w:color w:val="000000" w:themeColor="text1"/>
          <w:lang w:val="uk-UA"/>
        </w:rPr>
        <w:t>(дослідження об</w:t>
      </w:r>
      <w:r w:rsidR="00581420" w:rsidRPr="00847D0F">
        <w:rPr>
          <w:color w:val="000000" w:themeColor="text1"/>
          <w:lang w:val="uk-UA"/>
        </w:rPr>
        <w:t>’</w:t>
      </w:r>
      <w:r w:rsidRPr="00847D0F">
        <w:rPr>
          <w:color w:val="000000" w:themeColor="text1"/>
          <w:lang w:val="uk-UA"/>
        </w:rPr>
        <w:t>єктів предметної області).</w:t>
      </w:r>
    </w:p>
    <w:p w:rsidR="009670DA" w:rsidRPr="00847D0F" w:rsidRDefault="006E4D77" w:rsidP="005D2F88">
      <w:pPr>
        <w:keepLines/>
        <w:suppressLineNumbers/>
        <w:suppressAutoHyphens/>
        <w:ind w:firstLine="708"/>
        <w:rPr>
          <w:color w:val="000000" w:themeColor="text1"/>
          <w:lang w:val="uk-UA"/>
        </w:rPr>
      </w:pPr>
      <w:r>
        <w:rPr>
          <w:color w:val="000000" w:themeColor="text1"/>
          <w:lang w:val="uk-UA"/>
        </w:rPr>
        <w:t>У</w:t>
      </w:r>
      <w:r w:rsidR="009670DA" w:rsidRPr="00847D0F">
        <w:rPr>
          <w:color w:val="000000" w:themeColor="text1"/>
          <w:lang w:val="uk-UA"/>
        </w:rPr>
        <w:t xml:space="preserve"> процесі </w:t>
      </w:r>
      <w:r w:rsidR="009670DA" w:rsidRPr="00847D0F">
        <w:rPr>
          <w:i/>
          <w:color w:val="000000" w:themeColor="text1"/>
          <w:lang w:val="uk-UA"/>
        </w:rPr>
        <w:t>проектування</w:t>
      </w:r>
      <w:r w:rsidR="009670DA" w:rsidRPr="00847D0F">
        <w:rPr>
          <w:color w:val="000000" w:themeColor="text1"/>
          <w:lang w:val="uk-UA"/>
        </w:rPr>
        <w:t xml:space="preserve"> основна увага приділяється концептуальному рішенню (у вигляді програмного забезпечення </w:t>
      </w:r>
      <w:r>
        <w:rPr>
          <w:color w:val="000000" w:themeColor="text1"/>
          <w:lang w:val="uk-UA"/>
        </w:rPr>
        <w:t xml:space="preserve">(ПЗ) </w:t>
      </w:r>
      <w:r w:rsidR="009670DA" w:rsidRPr="00847D0F">
        <w:rPr>
          <w:color w:val="000000" w:themeColor="text1"/>
          <w:lang w:val="uk-UA"/>
        </w:rPr>
        <w:t>або апаратних засобів), що забезпечує виконання основних вимог, але не питанням його реалізації. Наприклад, на етапі проектування описуються програмні об</w:t>
      </w:r>
      <w:r w:rsidR="00581420" w:rsidRPr="00847D0F">
        <w:rPr>
          <w:color w:val="000000" w:themeColor="text1"/>
          <w:lang w:val="uk-UA"/>
        </w:rPr>
        <w:t>’</w:t>
      </w:r>
      <w:r w:rsidR="009670DA" w:rsidRPr="00847D0F">
        <w:rPr>
          <w:color w:val="000000" w:themeColor="text1"/>
          <w:lang w:val="uk-UA"/>
        </w:rPr>
        <w:t>єкти або схема бази даних. Ідеї проектування виключають низькорівневі або «очевидні» деталі з точки зору потенційного користувача.</w:t>
      </w:r>
    </w:p>
    <w:p w:rsidR="00E20612" w:rsidRPr="00847D0F" w:rsidRDefault="00AC4116" w:rsidP="005D2F88">
      <w:pPr>
        <w:keepLines/>
        <w:suppressLineNumbers/>
        <w:suppressAutoHyphens/>
        <w:ind w:firstLine="708"/>
        <w:rPr>
          <w:color w:val="000000" w:themeColor="text1"/>
          <w:szCs w:val="28"/>
          <w:lang w:val="uk-UA"/>
        </w:rPr>
      </w:pPr>
      <w:r w:rsidRPr="00847D0F">
        <w:rPr>
          <w:color w:val="000000" w:themeColor="text1"/>
          <w:lang w:val="uk-UA"/>
        </w:rPr>
        <w:t>Згідно концепції розробки архітектури програмних додатків, керованих моделями, розробка ІС повинна розпочинатися зі створення платформо-незалежної моделі (</w:t>
      </w:r>
      <w:r w:rsidRPr="00847D0F">
        <w:rPr>
          <w:i/>
          <w:color w:val="000000" w:themeColor="text1"/>
          <w:lang w:val="uk-UA"/>
        </w:rPr>
        <w:t>Platform Independent Model, PIM</w:t>
      </w:r>
      <w:r w:rsidR="00436DAB">
        <w:rPr>
          <w:i/>
          <w:color w:val="000000" w:themeColor="text1"/>
          <w:lang w:val="uk-UA"/>
        </w:rPr>
        <w:t>-модель</w:t>
      </w:r>
      <w:r w:rsidRPr="00847D0F">
        <w:rPr>
          <w:color w:val="000000" w:themeColor="text1"/>
          <w:lang w:val="uk-UA"/>
        </w:rPr>
        <w:t xml:space="preserve">), яка визначає склад, структуру і поведінку майбутнього програмного </w:t>
      </w:r>
      <w:r w:rsidR="003D4674" w:rsidRPr="00847D0F">
        <w:rPr>
          <w:color w:val="000000" w:themeColor="text1"/>
          <w:lang w:val="uk-UA"/>
        </w:rPr>
        <w:t>додатку</w:t>
      </w:r>
      <w:r w:rsidRPr="00847D0F">
        <w:rPr>
          <w:color w:val="000000" w:themeColor="text1"/>
          <w:lang w:val="uk-UA"/>
        </w:rPr>
        <w:t xml:space="preserve">. </w:t>
      </w:r>
      <w:r w:rsidR="003D4674" w:rsidRPr="00847D0F">
        <w:rPr>
          <w:color w:val="000000" w:themeColor="text1"/>
          <w:lang w:val="uk-UA"/>
        </w:rPr>
        <w:t>Платформо-н</w:t>
      </w:r>
      <w:r w:rsidRPr="00847D0F">
        <w:rPr>
          <w:color w:val="000000" w:themeColor="text1"/>
          <w:lang w:val="uk-UA"/>
        </w:rPr>
        <w:t>езалежна модел</w:t>
      </w:r>
      <w:r w:rsidR="003D4674" w:rsidRPr="00847D0F">
        <w:rPr>
          <w:color w:val="000000" w:themeColor="text1"/>
          <w:lang w:val="uk-UA"/>
        </w:rPr>
        <w:t>ь</w:t>
      </w:r>
      <w:r w:rsidRPr="00847D0F">
        <w:rPr>
          <w:color w:val="000000" w:themeColor="text1"/>
          <w:lang w:val="uk-UA"/>
        </w:rPr>
        <w:t xml:space="preserve"> (PІM-модель) представляє сукупність архітектурних елементів проектованої системи і зв</w:t>
      </w:r>
      <w:r w:rsidR="00581420" w:rsidRPr="00847D0F">
        <w:rPr>
          <w:color w:val="000000" w:themeColor="text1"/>
          <w:lang w:val="uk-UA"/>
        </w:rPr>
        <w:t>’</w:t>
      </w:r>
      <w:r w:rsidRPr="00847D0F">
        <w:rPr>
          <w:color w:val="000000" w:themeColor="text1"/>
          <w:lang w:val="uk-UA"/>
        </w:rPr>
        <w:t xml:space="preserve">язків між ними на досить абстрактному рівні, </w:t>
      </w:r>
      <w:r w:rsidR="003D4674" w:rsidRPr="00847D0F">
        <w:rPr>
          <w:color w:val="000000" w:themeColor="text1"/>
          <w:lang w:val="uk-UA"/>
        </w:rPr>
        <w:t>тобто</w:t>
      </w:r>
      <w:r w:rsidRPr="00847D0F">
        <w:rPr>
          <w:color w:val="000000" w:themeColor="text1"/>
          <w:lang w:val="uk-UA"/>
        </w:rPr>
        <w:t xml:space="preserve"> без прив</w:t>
      </w:r>
      <w:r w:rsidR="00581420" w:rsidRPr="00847D0F">
        <w:rPr>
          <w:color w:val="000000" w:themeColor="text1"/>
          <w:lang w:val="uk-UA"/>
        </w:rPr>
        <w:t>’</w:t>
      </w:r>
      <w:r w:rsidRPr="00847D0F">
        <w:rPr>
          <w:color w:val="000000" w:themeColor="text1"/>
          <w:lang w:val="uk-UA"/>
        </w:rPr>
        <w:t>язки до конкретних мов програмування, технологій реалізації компонентів і операційних систем</w:t>
      </w:r>
      <w:r w:rsidR="003D4674" w:rsidRPr="00847D0F">
        <w:rPr>
          <w:color w:val="000000" w:themeColor="text1"/>
          <w:lang w:val="uk-UA"/>
        </w:rPr>
        <w:t xml:space="preserve"> </w:t>
      </w:r>
      <w:r w:rsidR="003D4674" w:rsidRPr="00847D0F">
        <w:rPr>
          <w:color w:val="000000" w:themeColor="text1"/>
        </w:rPr>
        <w:t>[</w:t>
      </w:r>
      <w:r w:rsidR="003D4674" w:rsidRPr="00847D0F">
        <w:rPr>
          <w:color w:val="000000" w:themeColor="text1"/>
          <w:lang w:val="uk-UA"/>
        </w:rPr>
        <w:t>5</w:t>
      </w:r>
      <w:r w:rsidR="003D4674" w:rsidRPr="00847D0F">
        <w:rPr>
          <w:color w:val="000000" w:themeColor="text1"/>
        </w:rPr>
        <w:t>]</w:t>
      </w:r>
      <w:r w:rsidRPr="00847D0F">
        <w:rPr>
          <w:color w:val="000000" w:themeColor="text1"/>
          <w:lang w:val="uk-UA"/>
        </w:rPr>
        <w:t xml:space="preserve">. </w:t>
      </w:r>
    </w:p>
    <w:p w:rsidR="00FF1973" w:rsidRPr="00847D0F" w:rsidRDefault="003D4674" w:rsidP="005D2F88">
      <w:pPr>
        <w:suppressLineNumbers/>
        <w:suppressAutoHyphens/>
        <w:ind w:firstLine="709"/>
        <w:rPr>
          <w:color w:val="000000" w:themeColor="text1"/>
          <w:szCs w:val="28"/>
          <w:lang w:val="uk-UA"/>
        </w:rPr>
      </w:pPr>
      <w:r w:rsidRPr="00847D0F">
        <w:rPr>
          <w:color w:val="000000" w:themeColor="text1"/>
          <w:szCs w:val="28"/>
          <w:lang w:val="uk-UA"/>
        </w:rPr>
        <w:t xml:space="preserve">На подальших етапах розробки інформаційних систем необхідно адаптувати PIM-модель до конкретних платформ розробки і технологій </w:t>
      </w:r>
      <w:r w:rsidRPr="00847D0F">
        <w:rPr>
          <w:color w:val="000000" w:themeColor="text1"/>
          <w:szCs w:val="28"/>
          <w:lang w:val="uk-UA"/>
        </w:rPr>
        <w:lastRenderedPageBreak/>
        <w:t>реалізації програмних компонентів. У результаті цього мож</w:t>
      </w:r>
      <w:r w:rsidR="0015174E" w:rsidRPr="00847D0F">
        <w:rPr>
          <w:color w:val="000000" w:themeColor="text1"/>
          <w:szCs w:val="28"/>
          <w:lang w:val="uk-UA"/>
        </w:rPr>
        <w:t>уть</w:t>
      </w:r>
      <w:r w:rsidRPr="00847D0F">
        <w:rPr>
          <w:color w:val="000000" w:themeColor="text1"/>
          <w:szCs w:val="28"/>
          <w:lang w:val="uk-UA"/>
        </w:rPr>
        <w:t xml:space="preserve"> бути створені одна або декілька платформо-залежних моделей</w:t>
      </w:r>
      <w:r w:rsidR="0015174E" w:rsidRPr="00847D0F">
        <w:rPr>
          <w:color w:val="000000" w:themeColor="text1"/>
          <w:szCs w:val="28"/>
          <w:lang w:val="uk-UA"/>
        </w:rPr>
        <w:t xml:space="preserve"> (</w:t>
      </w:r>
      <w:r w:rsidR="0015174E" w:rsidRPr="00847D0F">
        <w:rPr>
          <w:i/>
          <w:color w:val="000000" w:themeColor="text1"/>
          <w:szCs w:val="28"/>
          <w:lang w:val="uk-UA"/>
        </w:rPr>
        <w:t>Platform Specific Model, PSM</w:t>
      </w:r>
      <w:r w:rsidR="0015174E" w:rsidRPr="00847D0F">
        <w:rPr>
          <w:color w:val="000000" w:themeColor="text1"/>
          <w:szCs w:val="28"/>
          <w:lang w:val="uk-UA"/>
        </w:rPr>
        <w:t>)</w:t>
      </w:r>
      <w:r w:rsidRPr="00847D0F">
        <w:rPr>
          <w:color w:val="000000" w:themeColor="text1"/>
          <w:szCs w:val="28"/>
          <w:lang w:val="uk-UA"/>
        </w:rPr>
        <w:t>.</w:t>
      </w:r>
    </w:p>
    <w:p w:rsidR="0000547B" w:rsidRPr="00847D0F" w:rsidRDefault="0015174E" w:rsidP="005D2F88">
      <w:pPr>
        <w:keepLines/>
        <w:suppressLineNumbers/>
        <w:suppressAutoHyphens/>
        <w:ind w:firstLine="708"/>
        <w:rPr>
          <w:color w:val="000000" w:themeColor="text1"/>
        </w:rPr>
      </w:pPr>
      <w:r w:rsidRPr="00847D0F">
        <w:rPr>
          <w:color w:val="000000" w:themeColor="text1"/>
          <w:lang w:val="uk-UA"/>
        </w:rPr>
        <w:t xml:space="preserve">Процес розробки програмних </w:t>
      </w:r>
      <w:r w:rsidR="002547A1" w:rsidRPr="00847D0F">
        <w:rPr>
          <w:color w:val="000000" w:themeColor="text1"/>
          <w:lang w:val="uk-UA"/>
        </w:rPr>
        <w:t>додатків</w:t>
      </w:r>
      <w:r w:rsidRPr="00847D0F">
        <w:rPr>
          <w:color w:val="000000" w:themeColor="text1"/>
          <w:lang w:val="uk-UA"/>
        </w:rPr>
        <w:t xml:space="preserve"> з використанням концепції моделей включає декілька етапів</w:t>
      </w:r>
      <w:r w:rsidR="00192E0F" w:rsidRPr="00847D0F">
        <w:rPr>
          <w:color w:val="000000" w:themeColor="text1"/>
          <w:lang w:val="uk-UA"/>
        </w:rPr>
        <w:t xml:space="preserve"> (рис. 2.1) [5]</w:t>
      </w:r>
      <w:r w:rsidRPr="00847D0F">
        <w:rPr>
          <w:color w:val="000000" w:themeColor="text1"/>
          <w:lang w:val="uk-UA"/>
        </w:rPr>
        <w:t xml:space="preserve">. </w:t>
      </w:r>
    </w:p>
    <w:p w:rsidR="00300009" w:rsidRPr="00847D0F" w:rsidRDefault="001D5FBA" w:rsidP="005D2F88">
      <w:pPr>
        <w:keepLines/>
        <w:suppressLineNumbers/>
        <w:suppressAutoHyphens/>
        <w:jc w:val="center"/>
        <w:rPr>
          <w:noProof/>
          <w:color w:val="000000" w:themeColor="text1"/>
          <w:lang w:val="uk-UA" w:eastAsia="uk-UA"/>
        </w:rPr>
      </w:pPr>
      <w:r w:rsidRPr="00847D0F">
        <w:rPr>
          <w:noProof/>
          <w:color w:val="000000" w:themeColor="text1"/>
        </w:rPr>
        <w:drawing>
          <wp:inline distT="0" distB="0" distL="0" distR="0">
            <wp:extent cx="6048375" cy="7058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7058025"/>
                    </a:xfrm>
                    <a:prstGeom prst="rect">
                      <a:avLst/>
                    </a:prstGeom>
                    <a:noFill/>
                    <a:ln>
                      <a:noFill/>
                    </a:ln>
                  </pic:spPr>
                </pic:pic>
              </a:graphicData>
            </a:graphic>
          </wp:inline>
        </w:drawing>
      </w:r>
    </w:p>
    <w:p w:rsidR="00CB4CEB" w:rsidRPr="00847D0F" w:rsidRDefault="00AC739D" w:rsidP="00856BD6">
      <w:pPr>
        <w:keepLines/>
        <w:suppressLineNumbers/>
        <w:suppressAutoHyphens/>
        <w:spacing w:line="240" w:lineRule="auto"/>
        <w:jc w:val="center"/>
        <w:rPr>
          <w:noProof/>
          <w:color w:val="000000" w:themeColor="text1"/>
          <w:lang w:val="uk-UA" w:eastAsia="uk-UA"/>
        </w:rPr>
      </w:pPr>
      <w:r w:rsidRPr="00847D0F">
        <w:rPr>
          <w:noProof/>
          <w:color w:val="000000" w:themeColor="text1"/>
          <w:lang w:val="uk-UA" w:eastAsia="uk-UA"/>
        </w:rPr>
        <w:t>Рису</w:t>
      </w:r>
      <w:r w:rsidR="002547A1" w:rsidRPr="00847D0F">
        <w:rPr>
          <w:noProof/>
          <w:color w:val="000000" w:themeColor="text1"/>
          <w:lang w:val="uk-UA" w:eastAsia="uk-UA"/>
        </w:rPr>
        <w:t xml:space="preserve">нок 2.1 </w:t>
      </w:r>
      <w:r w:rsidRPr="00847D0F">
        <w:rPr>
          <w:noProof/>
          <w:color w:val="000000" w:themeColor="text1"/>
          <w:lang w:val="uk-UA" w:eastAsia="uk-UA"/>
        </w:rPr>
        <w:t>–</w:t>
      </w:r>
      <w:r w:rsidR="002547A1" w:rsidRPr="00847D0F">
        <w:rPr>
          <w:noProof/>
          <w:color w:val="000000" w:themeColor="text1"/>
          <w:lang w:val="uk-UA" w:eastAsia="uk-UA"/>
        </w:rPr>
        <w:t xml:space="preserve"> Процес розробки програмних </w:t>
      </w:r>
      <w:r w:rsidRPr="00847D0F">
        <w:rPr>
          <w:noProof/>
          <w:color w:val="000000" w:themeColor="text1"/>
          <w:lang w:val="uk-UA" w:eastAsia="uk-UA"/>
        </w:rPr>
        <w:t>додатків</w:t>
      </w:r>
      <w:r w:rsidR="002547A1" w:rsidRPr="00847D0F">
        <w:rPr>
          <w:noProof/>
          <w:color w:val="000000" w:themeColor="text1"/>
          <w:lang w:val="uk-UA" w:eastAsia="uk-UA"/>
        </w:rPr>
        <w:t xml:space="preserve"> з використанням концепції</w:t>
      </w:r>
      <w:r w:rsidR="00436DAB">
        <w:rPr>
          <w:noProof/>
          <w:color w:val="000000" w:themeColor="text1"/>
          <w:lang w:val="uk-UA" w:eastAsia="uk-UA"/>
        </w:rPr>
        <w:t> </w:t>
      </w:r>
      <w:r w:rsidR="002547A1" w:rsidRPr="00847D0F">
        <w:rPr>
          <w:noProof/>
          <w:color w:val="000000" w:themeColor="text1"/>
          <w:lang w:val="uk-UA" w:eastAsia="uk-UA"/>
        </w:rPr>
        <w:t>моделей</w:t>
      </w:r>
    </w:p>
    <w:p w:rsidR="00856BD6" w:rsidRDefault="00856BD6" w:rsidP="00436DAB">
      <w:pPr>
        <w:keepLines/>
        <w:suppressLineNumbers/>
        <w:suppressAutoHyphens/>
        <w:ind w:firstLine="708"/>
        <w:contextualSpacing/>
        <w:rPr>
          <w:color w:val="000000" w:themeColor="text1"/>
          <w:lang w:val="uk-UA"/>
        </w:rPr>
      </w:pPr>
    </w:p>
    <w:p w:rsidR="00436DAB" w:rsidRPr="00436DAB" w:rsidRDefault="00436DAB" w:rsidP="00436DAB">
      <w:pPr>
        <w:keepLines/>
        <w:suppressLineNumbers/>
        <w:suppressAutoHyphens/>
        <w:ind w:firstLine="708"/>
        <w:contextualSpacing/>
        <w:rPr>
          <w:color w:val="000000" w:themeColor="text1"/>
          <w:lang w:val="uk-UA"/>
        </w:rPr>
      </w:pPr>
      <w:r w:rsidRPr="00436DAB">
        <w:rPr>
          <w:color w:val="000000" w:themeColor="text1"/>
          <w:lang w:val="uk-UA"/>
        </w:rPr>
        <w:lastRenderedPageBreak/>
        <w:t xml:space="preserve">На початку розробки додатку виконуються такі послідовні етапи: </w:t>
      </w:r>
    </w:p>
    <w:p w:rsidR="00436DAB" w:rsidRPr="00436DAB" w:rsidRDefault="00436DAB" w:rsidP="00436DAB">
      <w:pPr>
        <w:pStyle w:val="ae"/>
        <w:keepLines/>
        <w:numPr>
          <w:ilvl w:val="0"/>
          <w:numId w:val="52"/>
        </w:numPr>
        <w:suppressLineNumbers/>
        <w:suppressAutoHyphens/>
        <w:spacing w:after="0" w:line="360" w:lineRule="auto"/>
        <w:ind w:left="714" w:hanging="357"/>
        <w:rPr>
          <w:rFonts w:ascii="Times New Roman" w:hAnsi="Times New Roman"/>
          <w:color w:val="000000" w:themeColor="text1"/>
          <w:sz w:val="28"/>
          <w:szCs w:val="28"/>
          <w:lang w:val="uk-UA"/>
        </w:rPr>
      </w:pPr>
      <w:r w:rsidRPr="00436DAB">
        <w:rPr>
          <w:rFonts w:ascii="Times New Roman" w:hAnsi="Times New Roman"/>
          <w:color w:val="000000" w:themeColor="text1"/>
          <w:sz w:val="28"/>
          <w:szCs w:val="28"/>
          <w:lang w:val="uk-UA"/>
        </w:rPr>
        <w:t>аналіз предметної області і специфікація вимог до проектованої ІС;</w:t>
      </w:r>
    </w:p>
    <w:p w:rsidR="00436DAB" w:rsidRPr="00436DAB" w:rsidRDefault="00436DAB" w:rsidP="00436DAB">
      <w:pPr>
        <w:pStyle w:val="ae"/>
        <w:keepLines/>
        <w:numPr>
          <w:ilvl w:val="0"/>
          <w:numId w:val="52"/>
        </w:numPr>
        <w:suppressLineNumbers/>
        <w:suppressAutoHyphens/>
        <w:spacing w:after="0" w:line="360" w:lineRule="auto"/>
        <w:ind w:left="714" w:hanging="357"/>
        <w:rPr>
          <w:rFonts w:ascii="Times New Roman" w:hAnsi="Times New Roman"/>
          <w:color w:val="000000" w:themeColor="text1"/>
          <w:sz w:val="28"/>
          <w:szCs w:val="28"/>
          <w:lang w:val="uk-UA"/>
        </w:rPr>
      </w:pPr>
      <w:r w:rsidRPr="00436DAB">
        <w:rPr>
          <w:rFonts w:ascii="Times New Roman" w:hAnsi="Times New Roman"/>
          <w:color w:val="000000" w:themeColor="text1"/>
          <w:sz w:val="28"/>
          <w:szCs w:val="28"/>
          <w:lang w:val="uk-UA"/>
        </w:rPr>
        <w:t>розробляється детальна PIM-модель, яка повністю абстрагується від особливостей конкретних платформ реалізації;</w:t>
      </w:r>
    </w:p>
    <w:p w:rsidR="00436DAB" w:rsidRPr="00436DAB" w:rsidRDefault="00436DAB" w:rsidP="00436DAB">
      <w:pPr>
        <w:pStyle w:val="ae"/>
        <w:keepLines/>
        <w:numPr>
          <w:ilvl w:val="0"/>
          <w:numId w:val="52"/>
        </w:numPr>
        <w:suppressLineNumbers/>
        <w:suppressAutoHyphens/>
        <w:spacing w:after="0" w:line="360" w:lineRule="auto"/>
        <w:ind w:left="714" w:hanging="357"/>
        <w:rPr>
          <w:rFonts w:ascii="Times New Roman" w:hAnsi="Times New Roman"/>
          <w:color w:val="000000" w:themeColor="text1"/>
          <w:sz w:val="28"/>
          <w:szCs w:val="28"/>
          <w:lang w:val="uk-UA"/>
        </w:rPr>
      </w:pPr>
      <w:r w:rsidRPr="00436DAB">
        <w:rPr>
          <w:rFonts w:ascii="Times New Roman" w:hAnsi="Times New Roman"/>
          <w:color w:val="000000" w:themeColor="text1"/>
          <w:sz w:val="28"/>
          <w:szCs w:val="28"/>
          <w:lang w:val="uk-UA"/>
        </w:rPr>
        <w:t>створюється одна або декілька PSM-моделей, які служать основою для створення або генерації програмного коду додатку;</w:t>
      </w:r>
    </w:p>
    <w:p w:rsidR="00436DAB" w:rsidRPr="00436DAB" w:rsidRDefault="00436DAB" w:rsidP="00436DAB">
      <w:pPr>
        <w:pStyle w:val="ae"/>
        <w:keepLines/>
        <w:numPr>
          <w:ilvl w:val="0"/>
          <w:numId w:val="52"/>
        </w:numPr>
        <w:suppressLineNumbers/>
        <w:suppressAutoHyphens/>
        <w:spacing w:after="0" w:line="360" w:lineRule="auto"/>
        <w:ind w:left="714" w:hanging="357"/>
        <w:rPr>
          <w:rFonts w:ascii="Times New Roman" w:hAnsi="Times New Roman"/>
          <w:color w:val="000000" w:themeColor="text1"/>
          <w:sz w:val="28"/>
          <w:szCs w:val="28"/>
          <w:lang w:val="uk-UA"/>
        </w:rPr>
      </w:pPr>
      <w:r w:rsidRPr="00436DAB">
        <w:rPr>
          <w:rFonts w:ascii="Times New Roman" w:hAnsi="Times New Roman"/>
          <w:color w:val="000000" w:themeColor="text1"/>
          <w:sz w:val="28"/>
          <w:szCs w:val="28"/>
          <w:lang w:val="uk-UA"/>
        </w:rPr>
        <w:t>компіляція, збірка та тестування додатку;</w:t>
      </w:r>
    </w:p>
    <w:p w:rsidR="00436DAB" w:rsidRPr="00436DAB" w:rsidRDefault="00436DAB" w:rsidP="00436DAB">
      <w:pPr>
        <w:pStyle w:val="ae"/>
        <w:keepLines/>
        <w:numPr>
          <w:ilvl w:val="0"/>
          <w:numId w:val="52"/>
        </w:numPr>
        <w:suppressLineNumbers/>
        <w:suppressAutoHyphens/>
        <w:spacing w:after="0" w:line="360" w:lineRule="auto"/>
        <w:ind w:left="714" w:hanging="357"/>
        <w:rPr>
          <w:rFonts w:ascii="Times New Roman" w:hAnsi="Times New Roman"/>
          <w:color w:val="000000" w:themeColor="text1"/>
          <w:sz w:val="28"/>
          <w:szCs w:val="28"/>
          <w:lang w:val="uk-UA"/>
        </w:rPr>
      </w:pPr>
      <w:r w:rsidRPr="00436DAB">
        <w:rPr>
          <w:rFonts w:ascii="Times New Roman" w:hAnsi="Times New Roman"/>
          <w:color w:val="000000" w:themeColor="text1"/>
          <w:sz w:val="28"/>
          <w:szCs w:val="28"/>
          <w:lang w:val="uk-UA"/>
        </w:rPr>
        <w:t>розгортання компонентів додатку.</w:t>
      </w:r>
    </w:p>
    <w:p w:rsidR="00CB4CEB" w:rsidRPr="00847D0F" w:rsidRDefault="00D343FA" w:rsidP="005D2F88">
      <w:pPr>
        <w:keepLines/>
        <w:suppressLineNumbers/>
        <w:suppressAutoHyphens/>
        <w:ind w:firstLine="708"/>
        <w:rPr>
          <w:color w:val="000000" w:themeColor="text1"/>
          <w:lang w:val="uk-UA"/>
        </w:rPr>
      </w:pPr>
      <w:r w:rsidRPr="00847D0F">
        <w:rPr>
          <w:color w:val="000000" w:themeColor="text1"/>
          <w:lang w:val="uk-UA"/>
        </w:rPr>
        <w:t>Об</w:t>
      </w:r>
      <w:r w:rsidR="00581420" w:rsidRPr="00847D0F">
        <w:rPr>
          <w:color w:val="000000" w:themeColor="text1"/>
          <w:lang w:val="uk-UA"/>
        </w:rPr>
        <w:t>’</w:t>
      </w:r>
      <w:r w:rsidRPr="00847D0F">
        <w:rPr>
          <w:color w:val="000000" w:themeColor="text1"/>
          <w:lang w:val="uk-UA"/>
        </w:rPr>
        <w:t>єктно-орієнтован</w:t>
      </w:r>
      <w:r w:rsidR="00532AC0" w:rsidRPr="00847D0F">
        <w:rPr>
          <w:color w:val="000000" w:themeColor="text1"/>
          <w:lang w:val="uk-UA"/>
        </w:rPr>
        <w:t>ий</w:t>
      </w:r>
      <w:r w:rsidRPr="00847D0F">
        <w:rPr>
          <w:color w:val="000000" w:themeColor="text1"/>
          <w:lang w:val="uk-UA"/>
        </w:rPr>
        <w:t xml:space="preserve"> </w:t>
      </w:r>
      <w:r w:rsidR="00532AC0" w:rsidRPr="00847D0F">
        <w:rPr>
          <w:color w:val="000000" w:themeColor="text1"/>
          <w:lang w:val="uk-UA"/>
        </w:rPr>
        <w:t xml:space="preserve">аналіз і </w:t>
      </w:r>
      <w:r w:rsidRPr="00847D0F">
        <w:rPr>
          <w:color w:val="000000" w:themeColor="text1"/>
          <w:lang w:val="uk-UA"/>
        </w:rPr>
        <w:t>проектування</w:t>
      </w:r>
      <w:r w:rsidR="00532AC0" w:rsidRPr="00847D0F">
        <w:rPr>
          <w:color w:val="000000" w:themeColor="text1"/>
          <w:lang w:val="uk-UA"/>
        </w:rPr>
        <w:t xml:space="preserve"> (ООАП)</w:t>
      </w:r>
      <w:r w:rsidRPr="00847D0F">
        <w:rPr>
          <w:color w:val="000000" w:themeColor="text1"/>
          <w:lang w:val="uk-UA"/>
        </w:rPr>
        <w:t xml:space="preserve"> – це підхід до розв</w:t>
      </w:r>
      <w:r w:rsidR="00581420" w:rsidRPr="00847D0F">
        <w:rPr>
          <w:color w:val="000000" w:themeColor="text1"/>
          <w:lang w:val="uk-UA"/>
        </w:rPr>
        <w:t>’</w:t>
      </w:r>
      <w:r w:rsidRPr="00847D0F">
        <w:rPr>
          <w:color w:val="000000" w:themeColor="text1"/>
          <w:lang w:val="uk-UA"/>
        </w:rPr>
        <w:t>язання задач з використанням моделей, заснованих на поняттях реального світу [9]. Для моделювання етапів аналізу вимог і об</w:t>
      </w:r>
      <w:r w:rsidR="00581420" w:rsidRPr="00847D0F">
        <w:rPr>
          <w:color w:val="000000" w:themeColor="text1"/>
          <w:lang w:val="uk-UA"/>
        </w:rPr>
        <w:t>’</w:t>
      </w:r>
      <w:r w:rsidRPr="00847D0F">
        <w:rPr>
          <w:color w:val="000000" w:themeColor="text1"/>
          <w:lang w:val="uk-UA"/>
        </w:rPr>
        <w:t>єктного проектування ІС застосовують уніфіковану мову моделювання</w:t>
      </w:r>
      <w:r w:rsidR="007519E6" w:rsidRPr="00847D0F">
        <w:rPr>
          <w:color w:val="000000" w:themeColor="text1"/>
          <w:lang w:val="uk-UA"/>
        </w:rPr>
        <w:t xml:space="preserve"> </w:t>
      </w:r>
      <w:r w:rsidRPr="00847D0F">
        <w:rPr>
          <w:color w:val="000000" w:themeColor="text1"/>
          <w:lang w:val="uk-UA"/>
        </w:rPr>
        <w:t>(Unified Modeling Language – UML), основна ідея якої – це можливість моделювати програмне забезпечення й інші системи як набори взаємодіючих об</w:t>
      </w:r>
      <w:r w:rsidR="00581420" w:rsidRPr="00847D0F">
        <w:rPr>
          <w:color w:val="000000" w:themeColor="text1"/>
          <w:lang w:val="uk-UA"/>
        </w:rPr>
        <w:t>’</w:t>
      </w:r>
      <w:r w:rsidRPr="00847D0F">
        <w:rPr>
          <w:color w:val="000000" w:themeColor="text1"/>
          <w:lang w:val="uk-UA"/>
        </w:rPr>
        <w:t>єктів</w:t>
      </w:r>
      <w:r w:rsidR="00436DAB">
        <w:rPr>
          <w:color w:val="000000" w:themeColor="text1"/>
          <w:lang w:val="uk-UA"/>
        </w:rPr>
        <w:t>.</w:t>
      </w:r>
    </w:p>
    <w:p w:rsidR="008E49A3" w:rsidRPr="00847D0F" w:rsidRDefault="008E49A3" w:rsidP="008E49A3">
      <w:pPr>
        <w:keepLines/>
        <w:suppressLineNumbers/>
        <w:suppressAutoHyphens/>
        <w:ind w:firstLine="540"/>
        <w:rPr>
          <w:color w:val="000000" w:themeColor="text1"/>
          <w:szCs w:val="28"/>
          <w:lang w:val="uk-UA"/>
        </w:rPr>
      </w:pPr>
      <w:r w:rsidRPr="00847D0F">
        <w:rPr>
          <w:color w:val="000000" w:themeColor="text1"/>
          <w:szCs w:val="28"/>
          <w:lang w:val="uk-UA"/>
        </w:rPr>
        <w:t>Проектна частина дипломної роботи повинна містити опис процесів проектування ІС відповідно до її призначення. При застосуванні технологій об</w:t>
      </w:r>
      <w:r w:rsidR="00581420" w:rsidRPr="00847D0F">
        <w:rPr>
          <w:color w:val="000000" w:themeColor="text1"/>
          <w:szCs w:val="28"/>
          <w:lang w:val="uk-UA"/>
        </w:rPr>
        <w:t>’</w:t>
      </w:r>
      <w:r w:rsidRPr="00847D0F">
        <w:rPr>
          <w:color w:val="000000" w:themeColor="text1"/>
          <w:szCs w:val="28"/>
          <w:lang w:val="uk-UA"/>
        </w:rPr>
        <w:t>єктно-орієнтованого проектування процес складається з таких етапів:</w:t>
      </w:r>
    </w:p>
    <w:p w:rsidR="008E49A3" w:rsidRPr="00847D0F" w:rsidRDefault="008E49A3" w:rsidP="00976AE0">
      <w:pPr>
        <w:pStyle w:val="ae"/>
        <w:keepLines/>
        <w:numPr>
          <w:ilvl w:val="0"/>
          <w:numId w:val="41"/>
        </w:numPr>
        <w:suppressLineNumbers/>
        <w:suppressAutoHyphens/>
        <w:spacing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Моделювання предметної області.</w:t>
      </w:r>
    </w:p>
    <w:p w:rsidR="008E49A3" w:rsidRPr="00847D0F" w:rsidRDefault="008E49A3" w:rsidP="00976AE0">
      <w:pPr>
        <w:pStyle w:val="ae"/>
        <w:keepLines/>
        <w:numPr>
          <w:ilvl w:val="0"/>
          <w:numId w:val="41"/>
        </w:numPr>
        <w:suppressLineNumbers/>
        <w:suppressAutoHyphens/>
        <w:spacing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Аналіз вимог</w:t>
      </w:r>
      <w:r w:rsidRPr="00847D0F">
        <w:rPr>
          <w:rFonts w:ascii="Times New Roman" w:hAnsi="Times New Roman"/>
          <w:i/>
          <w:color w:val="000000" w:themeColor="text1"/>
          <w:sz w:val="28"/>
          <w:szCs w:val="28"/>
          <w:lang w:val="uk-UA"/>
        </w:rPr>
        <w:t xml:space="preserve"> </w:t>
      </w:r>
      <w:r w:rsidRPr="00847D0F">
        <w:rPr>
          <w:rFonts w:ascii="Times New Roman" w:hAnsi="Times New Roman"/>
          <w:color w:val="000000" w:themeColor="text1"/>
          <w:sz w:val="28"/>
          <w:szCs w:val="28"/>
          <w:lang w:val="uk-UA"/>
        </w:rPr>
        <w:t>– описує процес дослідження вимог до системи.</w:t>
      </w:r>
    </w:p>
    <w:p w:rsidR="008E49A3" w:rsidRPr="00847D0F" w:rsidRDefault="008E49A3" w:rsidP="00976AE0">
      <w:pPr>
        <w:pStyle w:val="ae"/>
        <w:keepLines/>
        <w:numPr>
          <w:ilvl w:val="0"/>
          <w:numId w:val="41"/>
        </w:numPr>
        <w:suppressLineNumbers/>
        <w:suppressAutoHyphens/>
        <w:spacing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Проектування логічної структури системи – описує, які типи об</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єктів важливі для моделювання системи і як вони взаємозв</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язані.</w:t>
      </w:r>
    </w:p>
    <w:p w:rsidR="008E49A3" w:rsidRPr="00847D0F" w:rsidRDefault="008E49A3" w:rsidP="00976AE0">
      <w:pPr>
        <w:pStyle w:val="ae"/>
        <w:keepLines/>
        <w:numPr>
          <w:ilvl w:val="0"/>
          <w:numId w:val="41"/>
        </w:numPr>
        <w:suppressLineNumbers/>
        <w:tabs>
          <w:tab w:val="left" w:pos="851"/>
        </w:tabs>
        <w:suppressAutoHyphens/>
        <w:spacing w:line="360" w:lineRule="auto"/>
        <w:ind w:left="782" w:hanging="357"/>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Проектування фізичної структури системи</w:t>
      </w:r>
      <w:r w:rsidR="00CB4CEB" w:rsidRPr="00847D0F">
        <w:rPr>
          <w:rFonts w:ascii="Times New Roman" w:hAnsi="Times New Roman"/>
          <w:color w:val="000000" w:themeColor="text1"/>
          <w:sz w:val="28"/>
          <w:szCs w:val="28"/>
          <w:lang w:val="uk-UA"/>
        </w:rPr>
        <w:t xml:space="preserve"> – </w:t>
      </w:r>
      <w:r w:rsidRPr="00847D0F">
        <w:rPr>
          <w:rFonts w:ascii="Times New Roman" w:hAnsi="Times New Roman"/>
          <w:color w:val="000000" w:themeColor="text1"/>
          <w:sz w:val="28"/>
          <w:szCs w:val="28"/>
          <w:lang w:val="uk-UA"/>
        </w:rPr>
        <w:t>реалізація елементів логічного представлення в конкретні матеріальні сутності (підсистеми, компоненти) та їх зв</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язки</w:t>
      </w:r>
      <w:r w:rsidR="00CB4CEB"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 xml:space="preserve"> </w:t>
      </w:r>
    </w:p>
    <w:p w:rsidR="008E49A3" w:rsidRPr="00847D0F" w:rsidRDefault="008E49A3" w:rsidP="00976AE0">
      <w:pPr>
        <w:pStyle w:val="ae"/>
        <w:keepLines/>
        <w:numPr>
          <w:ilvl w:val="0"/>
          <w:numId w:val="41"/>
        </w:numPr>
        <w:suppressLineNumbers/>
        <w:tabs>
          <w:tab w:val="left" w:pos="851"/>
        </w:tabs>
        <w:suppressAutoHyphens/>
        <w:spacing w:line="360" w:lineRule="auto"/>
        <w:ind w:left="782" w:hanging="357"/>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Розгортання програмної системи на апаратних засобах – розподіл елементів (результатів розробки) програмного додатку за апаратними вузлами комп</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ютерної системи.</w:t>
      </w:r>
    </w:p>
    <w:p w:rsidR="00CB4CEB" w:rsidRPr="00847D0F" w:rsidRDefault="00CB4CEB" w:rsidP="00976AE0">
      <w:pPr>
        <w:pStyle w:val="ae"/>
        <w:keepLines/>
        <w:numPr>
          <w:ilvl w:val="0"/>
          <w:numId w:val="41"/>
        </w:numPr>
        <w:suppressLineNumbers/>
        <w:suppressAutoHyphens/>
        <w:spacing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Динамічна поведінка</w:t>
      </w:r>
      <w:r w:rsidR="008E49A3" w:rsidRPr="00847D0F">
        <w:rPr>
          <w:rFonts w:ascii="Times New Roman" w:hAnsi="Times New Roman"/>
          <w:color w:val="000000" w:themeColor="text1"/>
          <w:sz w:val="28"/>
          <w:szCs w:val="28"/>
          <w:lang w:val="uk-UA"/>
        </w:rPr>
        <w:t xml:space="preserve"> системи</w:t>
      </w:r>
      <w:r w:rsidRPr="00847D0F">
        <w:rPr>
          <w:rFonts w:ascii="Times New Roman" w:hAnsi="Times New Roman"/>
          <w:color w:val="000000" w:themeColor="text1"/>
          <w:sz w:val="28"/>
          <w:szCs w:val="28"/>
          <w:lang w:val="uk-UA"/>
        </w:rPr>
        <w:t xml:space="preserve"> – описує життєві цикли цих об</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єктів і те, як вони взаємодіють один з одним для забезпечення необхідної функціональності системи.</w:t>
      </w:r>
    </w:p>
    <w:p w:rsidR="00CB4CEB" w:rsidRPr="00847D0F" w:rsidRDefault="00CB4CEB" w:rsidP="00532AC0">
      <w:pPr>
        <w:keepLines/>
        <w:suppressLineNumbers/>
        <w:suppressAutoHyphens/>
        <w:ind w:firstLine="708"/>
        <w:rPr>
          <w:color w:val="000000" w:themeColor="text1"/>
          <w:lang w:val="uk-UA"/>
        </w:rPr>
      </w:pPr>
      <w:r w:rsidRPr="00847D0F">
        <w:rPr>
          <w:color w:val="000000" w:themeColor="text1"/>
          <w:lang w:val="uk-UA"/>
        </w:rPr>
        <w:lastRenderedPageBreak/>
        <w:t>Таким чином, конструкції мови UML дозволяють моделювати статичну структуру і динамічну поведінку системи, яка представлена у вигляді взаємодіючих об</w:t>
      </w:r>
      <w:r w:rsidR="00581420" w:rsidRPr="00847D0F">
        <w:rPr>
          <w:color w:val="000000" w:themeColor="text1"/>
          <w:lang w:val="uk-UA"/>
        </w:rPr>
        <w:t>’</w:t>
      </w:r>
      <w:r w:rsidRPr="00847D0F">
        <w:rPr>
          <w:color w:val="000000" w:themeColor="text1"/>
          <w:lang w:val="uk-UA"/>
        </w:rPr>
        <w:t>єктів (програмних модулів), що реагують на зовнішні події. Дії об</w:t>
      </w:r>
      <w:r w:rsidR="00581420" w:rsidRPr="00847D0F">
        <w:rPr>
          <w:color w:val="000000" w:themeColor="text1"/>
          <w:lang w:val="uk-UA"/>
        </w:rPr>
        <w:t>’</w:t>
      </w:r>
      <w:r w:rsidRPr="00847D0F">
        <w:rPr>
          <w:color w:val="000000" w:themeColor="text1"/>
          <w:lang w:val="uk-UA"/>
        </w:rPr>
        <w:t>єктів дозволяють виконати певні задачі або отримати клієнтам (користувачам) системи деякі конкретні результати.</w:t>
      </w:r>
    </w:p>
    <w:p w:rsidR="0052195B" w:rsidRPr="00847D0F" w:rsidRDefault="0052195B" w:rsidP="005D2F88">
      <w:pPr>
        <w:keepLines/>
        <w:suppressLineNumbers/>
        <w:suppressAutoHyphens/>
        <w:ind w:firstLine="708"/>
        <w:jc w:val="left"/>
        <w:rPr>
          <w:color w:val="000000" w:themeColor="text1"/>
          <w:lang w:val="uk-UA"/>
        </w:rPr>
      </w:pPr>
      <w:r w:rsidRPr="00847D0F">
        <w:rPr>
          <w:color w:val="000000" w:themeColor="text1"/>
          <w:lang w:val="uk-UA"/>
        </w:rPr>
        <w:t>Цей розділ (20-25 сторінок) складається з чотирьох основних підрозділів: «Моделювання предметної області», «Формування та аналіз вимог»,» Об</w:t>
      </w:r>
      <w:r w:rsidR="00581420" w:rsidRPr="00847D0F">
        <w:rPr>
          <w:color w:val="000000" w:themeColor="text1"/>
          <w:lang w:val="uk-UA"/>
        </w:rPr>
        <w:t>’</w:t>
      </w:r>
      <w:r w:rsidRPr="00847D0F">
        <w:rPr>
          <w:color w:val="000000" w:themeColor="text1"/>
          <w:lang w:val="uk-UA"/>
        </w:rPr>
        <w:t>єктно-орієнтоване проектування» і «Моделювання поведінки системи» [7, розділ 10].</w:t>
      </w:r>
    </w:p>
    <w:p w:rsidR="0052195B" w:rsidRPr="00847D0F" w:rsidRDefault="0052195B" w:rsidP="005D2F88">
      <w:pPr>
        <w:keepLines/>
        <w:suppressLineNumbers/>
        <w:suppressAutoHyphens/>
        <w:ind w:firstLine="708"/>
        <w:jc w:val="left"/>
        <w:rPr>
          <w:color w:val="000000" w:themeColor="text1"/>
          <w:szCs w:val="28"/>
          <w:lang w:val="uk-UA"/>
        </w:rPr>
      </w:pPr>
      <w:r w:rsidRPr="00847D0F">
        <w:rPr>
          <w:color w:val="000000" w:themeColor="text1"/>
          <w:lang w:val="uk-UA"/>
        </w:rPr>
        <w:t>Розділ закінчується висновками до розділу обсягом 0,5-1 с</w:t>
      </w:r>
      <w:r w:rsidRPr="00847D0F">
        <w:rPr>
          <w:color w:val="000000" w:themeColor="text1"/>
          <w:szCs w:val="28"/>
          <w:lang w:val="uk-UA"/>
        </w:rPr>
        <w:t>.</w:t>
      </w:r>
    </w:p>
    <w:p w:rsidR="009B1D6B" w:rsidRPr="00847D0F" w:rsidRDefault="009B1D6B" w:rsidP="005D2F88">
      <w:pPr>
        <w:pStyle w:val="2"/>
        <w:keepLines/>
        <w:suppressLineNumbers/>
        <w:suppressAutoHyphens/>
        <w:rPr>
          <w:color w:val="000000" w:themeColor="text1"/>
        </w:rPr>
      </w:pPr>
      <w:bookmarkStart w:id="598" w:name="_Toc505191598"/>
      <w:bookmarkStart w:id="599" w:name="_Toc507775114"/>
      <w:r w:rsidRPr="00847D0F">
        <w:rPr>
          <w:color w:val="000000" w:themeColor="text1"/>
        </w:rPr>
        <w:t>2.1 Моделювання предметної області</w:t>
      </w:r>
      <w:bookmarkEnd w:id="553"/>
      <w:bookmarkEnd w:id="554"/>
      <w:bookmarkEnd w:id="555"/>
      <w:bookmarkEnd w:id="598"/>
      <w:bookmarkEnd w:id="599"/>
    </w:p>
    <w:p w:rsidR="005A643B" w:rsidRPr="00847D0F" w:rsidRDefault="001F1B2B" w:rsidP="005D2F88">
      <w:pPr>
        <w:keepLines/>
        <w:suppressLineNumbers/>
        <w:suppressAutoHyphens/>
        <w:ind w:firstLine="708"/>
        <w:rPr>
          <w:color w:val="000000" w:themeColor="text1"/>
          <w:lang w:val="uk-UA" w:eastAsia="uk-UA"/>
        </w:rPr>
      </w:pPr>
      <w:r w:rsidRPr="00847D0F">
        <w:rPr>
          <w:color w:val="000000" w:themeColor="text1"/>
          <w:lang w:val="uk-UA"/>
        </w:rPr>
        <w:t xml:space="preserve">Необхідність аналізу предметної області до </w:t>
      </w:r>
      <w:r w:rsidR="001E2494" w:rsidRPr="00847D0F">
        <w:rPr>
          <w:color w:val="000000" w:themeColor="text1"/>
          <w:lang w:val="uk-UA"/>
        </w:rPr>
        <w:t>початку</w:t>
      </w:r>
      <w:r w:rsidRPr="00847D0F">
        <w:rPr>
          <w:color w:val="000000" w:themeColor="text1"/>
          <w:lang w:val="uk-UA"/>
        </w:rPr>
        <w:t xml:space="preserve"> написання програми була усвідомлена давно при розробці масштабних проектів. При цьому предметна область включає тільки ті об</w:t>
      </w:r>
      <w:r w:rsidR="00581420" w:rsidRPr="00847D0F">
        <w:rPr>
          <w:color w:val="000000" w:themeColor="text1"/>
          <w:lang w:val="uk-UA"/>
        </w:rPr>
        <w:t>’</w:t>
      </w:r>
      <w:r w:rsidRPr="00847D0F">
        <w:rPr>
          <w:color w:val="000000" w:themeColor="text1"/>
          <w:lang w:val="uk-UA"/>
        </w:rPr>
        <w:t>єкти і взаємозв</w:t>
      </w:r>
      <w:r w:rsidR="00581420" w:rsidRPr="00847D0F">
        <w:rPr>
          <w:color w:val="000000" w:themeColor="text1"/>
          <w:lang w:val="uk-UA"/>
        </w:rPr>
        <w:t>’</w:t>
      </w:r>
      <w:r w:rsidRPr="00847D0F">
        <w:rPr>
          <w:color w:val="000000" w:themeColor="text1"/>
          <w:lang w:val="uk-UA"/>
        </w:rPr>
        <w:t>язки між ними, які потрібні для опису вимог і ум</w:t>
      </w:r>
      <w:r w:rsidR="001D2AE8">
        <w:rPr>
          <w:color w:val="000000" w:themeColor="text1"/>
          <w:lang w:val="uk-UA"/>
        </w:rPr>
        <w:t>о</w:t>
      </w:r>
      <w:r w:rsidRPr="00847D0F">
        <w:rPr>
          <w:color w:val="000000" w:themeColor="text1"/>
          <w:lang w:val="uk-UA"/>
        </w:rPr>
        <w:t>в розв</w:t>
      </w:r>
      <w:r w:rsidR="00581420" w:rsidRPr="00847D0F">
        <w:rPr>
          <w:color w:val="000000" w:themeColor="text1"/>
          <w:lang w:val="uk-UA"/>
        </w:rPr>
        <w:t>’</w:t>
      </w:r>
      <w:r w:rsidRPr="00847D0F">
        <w:rPr>
          <w:color w:val="000000" w:themeColor="text1"/>
          <w:lang w:val="uk-UA"/>
        </w:rPr>
        <w:t xml:space="preserve">язання деякої задачі. Сам процес виділення або ідентифікації компонентів предметної області називається </w:t>
      </w:r>
      <w:r w:rsidRPr="00847D0F">
        <w:rPr>
          <w:b/>
          <w:i/>
          <w:color w:val="000000" w:themeColor="text1"/>
          <w:lang w:val="uk-UA"/>
        </w:rPr>
        <w:t>концептуалізацією</w:t>
      </w:r>
      <w:r w:rsidRPr="00847D0F">
        <w:rPr>
          <w:color w:val="000000" w:themeColor="text1"/>
          <w:lang w:val="uk-UA"/>
        </w:rPr>
        <w:t xml:space="preserve"> предметної області. </w:t>
      </w:r>
    </w:p>
    <w:p w:rsidR="0053742B" w:rsidRPr="00847D0F" w:rsidRDefault="009155EE" w:rsidP="005D2F88">
      <w:pPr>
        <w:keepLines/>
        <w:suppressLineNumbers/>
        <w:suppressAutoHyphens/>
        <w:ind w:firstLine="708"/>
        <w:rPr>
          <w:color w:val="000000" w:themeColor="text1"/>
          <w:lang w:val="uk-UA"/>
        </w:rPr>
      </w:pPr>
      <w:r w:rsidRPr="00847D0F">
        <w:rPr>
          <w:color w:val="000000" w:themeColor="text1"/>
          <w:lang w:val="uk-UA"/>
        </w:rPr>
        <w:t>Тобто, щ</w:t>
      </w:r>
      <w:r w:rsidR="00EE6825" w:rsidRPr="00847D0F">
        <w:rPr>
          <w:color w:val="000000" w:themeColor="text1"/>
          <w:lang w:val="uk-UA"/>
        </w:rPr>
        <w:t xml:space="preserve">об створити якісну </w:t>
      </w:r>
      <w:r w:rsidR="006162F3" w:rsidRPr="00847D0F">
        <w:rPr>
          <w:color w:val="000000" w:themeColor="text1"/>
          <w:szCs w:val="28"/>
          <w:lang w:val="uk-UA"/>
        </w:rPr>
        <w:t>ІС</w:t>
      </w:r>
      <w:r w:rsidR="00EE6825" w:rsidRPr="00847D0F">
        <w:rPr>
          <w:color w:val="000000" w:themeColor="text1"/>
          <w:lang w:val="uk-UA"/>
        </w:rPr>
        <w:t>, не досить зрозуміти бізнес-процеси і потреби замовника. Важливо розуміти, якою саме інформацією система повинна управляти. А для цього треба знати, які об</w:t>
      </w:r>
      <w:r w:rsidR="00581420" w:rsidRPr="00847D0F">
        <w:rPr>
          <w:color w:val="000000" w:themeColor="text1"/>
          <w:lang w:val="uk-UA"/>
        </w:rPr>
        <w:t>’</w:t>
      </w:r>
      <w:r w:rsidR="00EE6825" w:rsidRPr="00847D0F">
        <w:rPr>
          <w:color w:val="000000" w:themeColor="text1"/>
          <w:lang w:val="uk-UA"/>
        </w:rPr>
        <w:t>єкти потрапляють в предметну область ІС і які логічні зв</w:t>
      </w:r>
      <w:r w:rsidR="00581420" w:rsidRPr="00847D0F">
        <w:rPr>
          <w:color w:val="000000" w:themeColor="text1"/>
          <w:lang w:val="uk-UA"/>
        </w:rPr>
        <w:t>’</w:t>
      </w:r>
      <w:r w:rsidR="00EE6825" w:rsidRPr="00847D0F">
        <w:rPr>
          <w:color w:val="000000" w:themeColor="text1"/>
          <w:lang w:val="uk-UA"/>
        </w:rPr>
        <w:t>язки між ними існують.</w:t>
      </w:r>
    </w:p>
    <w:p w:rsidR="00C271D1" w:rsidRPr="00847D0F" w:rsidRDefault="00CB234E" w:rsidP="00C271D1">
      <w:pPr>
        <w:keepLines/>
        <w:suppressLineNumbers/>
        <w:suppressAutoHyphens/>
        <w:ind w:firstLine="708"/>
        <w:rPr>
          <w:color w:val="000000" w:themeColor="text1"/>
          <w:lang w:val="uk-UA"/>
        </w:rPr>
      </w:pPr>
      <w:r w:rsidRPr="00847D0F">
        <w:rPr>
          <w:color w:val="000000" w:themeColor="text1"/>
          <w:lang w:val="uk-UA"/>
        </w:rPr>
        <w:t>Метою побудови моделі предметної області є отримання графічного представлення логічної структури досліджуваної предметної області. Логічна модель предметної області ілюструє сутності</w:t>
      </w:r>
      <w:r w:rsidR="000114EF" w:rsidRPr="00847D0F">
        <w:rPr>
          <w:color w:val="000000" w:themeColor="text1"/>
          <w:lang w:val="uk-UA"/>
        </w:rPr>
        <w:t xml:space="preserve"> у формі класів</w:t>
      </w:r>
      <w:r w:rsidRPr="00847D0F">
        <w:rPr>
          <w:color w:val="000000" w:themeColor="text1"/>
          <w:lang w:val="uk-UA"/>
        </w:rPr>
        <w:t xml:space="preserve">, а також їх взаємовідносини між собою. </w:t>
      </w:r>
    </w:p>
    <w:p w:rsidR="00CB234E" w:rsidRPr="00847D0F" w:rsidRDefault="00C271D1" w:rsidP="00C271D1">
      <w:pPr>
        <w:keepLines/>
        <w:suppressLineNumbers/>
        <w:suppressAutoHyphens/>
        <w:ind w:firstLine="708"/>
        <w:rPr>
          <w:color w:val="000000" w:themeColor="text1"/>
        </w:rPr>
      </w:pPr>
      <w:r w:rsidRPr="00847D0F">
        <w:rPr>
          <w:color w:val="000000" w:themeColor="text1"/>
          <w:lang w:val="uk-UA"/>
        </w:rPr>
        <w:t>Побудова моделі предметної області розпочинається з виявлення абстракцій, існуючих у реальному світі, тобто тих основних концептуальних об</w:t>
      </w:r>
      <w:r w:rsidR="00581420" w:rsidRPr="00847D0F">
        <w:rPr>
          <w:color w:val="000000" w:themeColor="text1"/>
          <w:lang w:val="uk-UA"/>
        </w:rPr>
        <w:t>’</w:t>
      </w:r>
      <w:r w:rsidRPr="00847D0F">
        <w:rPr>
          <w:color w:val="000000" w:themeColor="text1"/>
          <w:lang w:val="uk-UA"/>
        </w:rPr>
        <w:t>єктів, які зустрічаються в системі.</w:t>
      </w:r>
    </w:p>
    <w:p w:rsidR="00770CDC" w:rsidRPr="00847D0F" w:rsidRDefault="0053742B" w:rsidP="005D2F88">
      <w:pPr>
        <w:keepLines/>
        <w:suppressLineNumbers/>
        <w:suppressAutoHyphens/>
        <w:ind w:firstLine="708"/>
        <w:rPr>
          <w:color w:val="000000" w:themeColor="text1"/>
          <w:lang w:val="uk-UA"/>
        </w:rPr>
      </w:pPr>
      <w:r w:rsidRPr="00847D0F">
        <w:rPr>
          <w:color w:val="000000" w:themeColor="text1"/>
          <w:lang w:val="uk-UA"/>
        </w:rPr>
        <w:lastRenderedPageBreak/>
        <w:t>Якщо використати ітеративний процес розробки ПЗ (наприклад, Rational Unified Process – RUP або дуже компактну методологію екстремального програмування – eXtreme, XP-процес), то кожній ітерації відповідатиме своя модель предметної області, що відображає</w:t>
      </w:r>
      <w:r w:rsidRPr="00847D0F">
        <w:rPr>
          <w:rFonts w:ascii="MS Mincho" w:eastAsia="MS Mincho" w:hint="eastAsia"/>
          <w:color w:val="000000" w:themeColor="text1"/>
          <w:lang w:val="uk-UA"/>
        </w:rPr>
        <w:t> </w:t>
      </w:r>
      <w:r w:rsidRPr="00847D0F">
        <w:rPr>
          <w:color w:val="000000" w:themeColor="text1"/>
          <w:lang w:val="uk-UA"/>
        </w:rPr>
        <w:t>сценарії прецедентів, які реалізуються на цьому етапі. Таким чином, модель предметної області еволюціонує в процесі розробки системи.</w:t>
      </w:r>
    </w:p>
    <w:p w:rsidR="0053742B" w:rsidRPr="00847D0F" w:rsidRDefault="0053742B" w:rsidP="005D2F88">
      <w:pPr>
        <w:pStyle w:val="3"/>
        <w:keepLines/>
        <w:widowControl/>
        <w:suppressLineNumbers/>
        <w:suppressAutoHyphens/>
        <w:rPr>
          <w:color w:val="000000" w:themeColor="text1"/>
        </w:rPr>
      </w:pPr>
      <w:bookmarkStart w:id="600" w:name="_Toc505191599"/>
      <w:bookmarkStart w:id="601" w:name="_Toc507775115"/>
      <w:r w:rsidRPr="00847D0F">
        <w:rPr>
          <w:color w:val="000000" w:themeColor="text1"/>
        </w:rPr>
        <w:t>2.1.1 Поняття предметної області</w:t>
      </w:r>
      <w:bookmarkEnd w:id="600"/>
      <w:bookmarkEnd w:id="601"/>
    </w:p>
    <w:p w:rsidR="00770CDC" w:rsidRPr="00847D0F" w:rsidRDefault="00770CDC" w:rsidP="005D2F88">
      <w:pPr>
        <w:keepLines/>
        <w:suppressLineNumbers/>
        <w:suppressAutoHyphens/>
        <w:ind w:firstLine="708"/>
        <w:rPr>
          <w:color w:val="000000" w:themeColor="text1"/>
          <w:lang w:val="uk-UA"/>
        </w:rPr>
      </w:pPr>
      <w:r w:rsidRPr="00847D0F">
        <w:rPr>
          <w:b/>
          <w:i/>
          <w:color w:val="000000" w:themeColor="text1"/>
          <w:lang w:val="uk-UA"/>
        </w:rPr>
        <w:t>Модель предметної області</w:t>
      </w:r>
      <w:r w:rsidRPr="00847D0F">
        <w:rPr>
          <w:color w:val="000000" w:themeColor="text1"/>
          <w:lang w:val="uk-UA"/>
        </w:rPr>
        <w:t xml:space="preserve"> – це найважливіша модель об</w:t>
      </w:r>
      <w:r w:rsidR="00581420" w:rsidRPr="00847D0F">
        <w:rPr>
          <w:color w:val="000000" w:themeColor="text1"/>
          <w:lang w:val="uk-UA"/>
        </w:rPr>
        <w:t>’</w:t>
      </w:r>
      <w:r w:rsidRPr="00847D0F">
        <w:rPr>
          <w:color w:val="000000" w:themeColor="text1"/>
          <w:lang w:val="uk-UA"/>
        </w:rPr>
        <w:t>єктно-орієнтованого аналізу, яка відображає візуальне подання концептуальних класів або об</w:t>
      </w:r>
      <w:r w:rsidR="00581420" w:rsidRPr="00847D0F">
        <w:rPr>
          <w:color w:val="000000" w:themeColor="text1"/>
          <w:lang w:val="uk-UA"/>
        </w:rPr>
        <w:t>’</w:t>
      </w:r>
      <w:r w:rsidRPr="00847D0F">
        <w:rPr>
          <w:color w:val="000000" w:themeColor="text1"/>
          <w:lang w:val="uk-UA"/>
        </w:rPr>
        <w:t xml:space="preserve">єктів реального світу в термінах предметної області, а не програмні компоненти. Такі моделі також називають концептуальними моделями </w:t>
      </w:r>
      <w:r w:rsidR="00D02E2D">
        <w:rPr>
          <w:color w:val="000000" w:themeColor="text1"/>
          <w:lang w:val="uk-UA"/>
        </w:rPr>
        <w:t xml:space="preserve">або </w:t>
      </w:r>
      <w:r w:rsidRPr="00847D0F">
        <w:rPr>
          <w:color w:val="000000" w:themeColor="text1"/>
          <w:lang w:val="uk-UA"/>
        </w:rPr>
        <w:t>моделями об</w:t>
      </w:r>
      <w:r w:rsidR="00581420" w:rsidRPr="00847D0F">
        <w:rPr>
          <w:color w:val="000000" w:themeColor="text1"/>
          <w:lang w:val="uk-UA"/>
        </w:rPr>
        <w:t>’</w:t>
      </w:r>
      <w:r w:rsidRPr="00847D0F">
        <w:rPr>
          <w:color w:val="000000" w:themeColor="text1"/>
          <w:lang w:val="uk-UA"/>
        </w:rPr>
        <w:t xml:space="preserve">єктів предметної області. Це свого роду словник основних абстракцій, тобто найважливіших іменників у просторі задачі. </w:t>
      </w:r>
    </w:p>
    <w:p w:rsidR="00770CDC" w:rsidRPr="00847D0F" w:rsidRDefault="00770CDC" w:rsidP="005D2F88">
      <w:pPr>
        <w:keepLines/>
        <w:suppressLineNumbers/>
        <w:suppressAutoHyphens/>
        <w:ind w:firstLine="708"/>
        <w:rPr>
          <w:color w:val="000000" w:themeColor="text1"/>
          <w:lang w:val="uk-UA"/>
        </w:rPr>
      </w:pPr>
      <w:r w:rsidRPr="00847D0F">
        <w:rPr>
          <w:color w:val="000000" w:themeColor="text1"/>
          <w:lang w:val="uk-UA"/>
        </w:rPr>
        <w:t xml:space="preserve">Іменники, які описують поняття з предметної області, називають </w:t>
      </w:r>
      <w:r w:rsidRPr="00847D0F">
        <w:rPr>
          <w:b/>
          <w:color w:val="000000" w:themeColor="text1"/>
          <w:lang w:val="uk-UA"/>
        </w:rPr>
        <w:t>доменними об</w:t>
      </w:r>
      <w:r w:rsidR="00581420" w:rsidRPr="00847D0F">
        <w:rPr>
          <w:b/>
          <w:color w:val="000000" w:themeColor="text1"/>
          <w:lang w:val="uk-UA"/>
        </w:rPr>
        <w:t>’</w:t>
      </w:r>
      <w:r w:rsidRPr="00847D0F">
        <w:rPr>
          <w:b/>
          <w:color w:val="000000" w:themeColor="text1"/>
          <w:lang w:val="uk-UA"/>
        </w:rPr>
        <w:t>єктами</w:t>
      </w:r>
      <w:r w:rsidRPr="00847D0F">
        <w:rPr>
          <w:color w:val="000000" w:themeColor="text1"/>
          <w:lang w:val="uk-UA"/>
        </w:rPr>
        <w:t>. На самому початку аналізу і проектування необхідно створити модель предметної області, в якій всі доменні об</w:t>
      </w:r>
      <w:r w:rsidR="00581420" w:rsidRPr="00847D0F">
        <w:rPr>
          <w:color w:val="000000" w:themeColor="text1"/>
          <w:lang w:val="uk-UA"/>
        </w:rPr>
        <w:t>’</w:t>
      </w:r>
      <w:r w:rsidRPr="00847D0F">
        <w:rPr>
          <w:color w:val="000000" w:themeColor="text1"/>
          <w:lang w:val="uk-UA"/>
        </w:rPr>
        <w:t xml:space="preserve">єкти будуть зображені на одній великій діаграмі класів </w:t>
      </w:r>
      <w:r w:rsidRPr="00847D0F">
        <w:rPr>
          <w:color w:val="000000" w:themeColor="text1"/>
        </w:rPr>
        <w:t>[7</w:t>
      </w:r>
      <w:r w:rsidRPr="00847D0F">
        <w:rPr>
          <w:color w:val="000000" w:themeColor="text1"/>
          <w:lang w:val="uk-UA"/>
        </w:rPr>
        <w:t>, розділ 10.1</w:t>
      </w:r>
      <w:r w:rsidRPr="00847D0F">
        <w:rPr>
          <w:color w:val="000000" w:themeColor="text1"/>
        </w:rPr>
        <w:t>]</w:t>
      </w:r>
      <w:r w:rsidRPr="00847D0F">
        <w:rPr>
          <w:color w:val="000000" w:themeColor="text1"/>
          <w:lang w:val="uk-UA"/>
        </w:rPr>
        <w:t>.</w:t>
      </w:r>
    </w:p>
    <w:p w:rsidR="00770CDC" w:rsidRPr="00847D0F" w:rsidRDefault="00770CDC" w:rsidP="005D2F88">
      <w:pPr>
        <w:keepLines/>
        <w:suppressLineNumbers/>
        <w:suppressAutoHyphens/>
        <w:ind w:firstLine="708"/>
        <w:rPr>
          <w:color w:val="000000" w:themeColor="text1"/>
          <w:lang w:val="uk-UA"/>
        </w:rPr>
      </w:pPr>
      <w:r w:rsidRPr="00847D0F">
        <w:rPr>
          <w:color w:val="000000" w:themeColor="text1"/>
          <w:lang w:val="uk-UA"/>
        </w:rPr>
        <w:t xml:space="preserve">У термінології UML модель предметної області – це </w:t>
      </w:r>
      <w:r w:rsidRPr="00847D0F">
        <w:rPr>
          <w:b/>
          <w:color w:val="000000" w:themeColor="text1"/>
          <w:lang w:val="uk-UA"/>
        </w:rPr>
        <w:t>діаграма класів</w:t>
      </w:r>
      <w:r w:rsidRPr="00847D0F">
        <w:rPr>
          <w:color w:val="000000" w:themeColor="text1"/>
          <w:lang w:val="uk-UA"/>
        </w:rPr>
        <w:t>. Зазвичай в цій моделі опускається велика частина деталей, зокрема атрибути та операції (методи) класів. Ось чому можна вважати, що модель предметної області є зведеною діаграмою класів, як візуальний словник важливих абстракцій або візуальний словник предметної області.</w:t>
      </w:r>
    </w:p>
    <w:p w:rsidR="00770CDC" w:rsidRPr="00847D0F" w:rsidRDefault="00770CDC" w:rsidP="005D2F88">
      <w:pPr>
        <w:keepLines/>
        <w:suppressLineNumbers/>
        <w:suppressAutoHyphens/>
        <w:ind w:firstLine="708"/>
        <w:rPr>
          <w:color w:val="000000" w:themeColor="text1"/>
          <w:lang w:val="uk-UA"/>
        </w:rPr>
      </w:pPr>
      <w:r w:rsidRPr="00847D0F">
        <w:rPr>
          <w:b/>
          <w:i/>
          <w:color w:val="000000" w:themeColor="text1"/>
          <w:lang w:val="uk-UA"/>
        </w:rPr>
        <w:t>Словник предметної області</w:t>
      </w:r>
      <w:r w:rsidRPr="00847D0F">
        <w:rPr>
          <w:color w:val="000000" w:themeColor="text1"/>
          <w:lang w:val="uk-UA"/>
        </w:rPr>
        <w:t xml:space="preserve"> – часто згадуване поняття об</w:t>
      </w:r>
      <w:r w:rsidR="00581420" w:rsidRPr="00847D0F">
        <w:rPr>
          <w:color w:val="000000" w:themeColor="text1"/>
          <w:lang w:val="uk-UA"/>
        </w:rPr>
        <w:t>’</w:t>
      </w:r>
      <w:r w:rsidRPr="00847D0F">
        <w:rPr>
          <w:color w:val="000000" w:themeColor="text1"/>
          <w:lang w:val="uk-UA"/>
        </w:rPr>
        <w:t>єктно-орієнтованого  аналізу і проектування. Усі теоретики об</w:t>
      </w:r>
      <w:r w:rsidR="00581420" w:rsidRPr="00847D0F">
        <w:rPr>
          <w:color w:val="000000" w:themeColor="text1"/>
          <w:lang w:val="uk-UA"/>
        </w:rPr>
        <w:t>’</w:t>
      </w:r>
      <w:r w:rsidRPr="00847D0F">
        <w:rPr>
          <w:color w:val="000000" w:themeColor="text1"/>
          <w:lang w:val="uk-UA"/>
        </w:rPr>
        <w:t>єктно-орієнтованого підходу одностайно стверджують, що словник термінів предметної області – найважливіший артефакт, що лежить в основі аналізу і проектування, яким автори прецедентів можуть користуватися на більш пізніх етапах.</w:t>
      </w:r>
    </w:p>
    <w:p w:rsidR="002550DF" w:rsidRPr="00847D0F" w:rsidRDefault="002550DF" w:rsidP="005D2F88">
      <w:pPr>
        <w:pStyle w:val="3"/>
        <w:keepLines/>
        <w:widowControl/>
        <w:suppressLineNumbers/>
        <w:suppressAutoHyphens/>
        <w:rPr>
          <w:color w:val="000000" w:themeColor="text1"/>
        </w:rPr>
      </w:pPr>
      <w:bookmarkStart w:id="602" w:name="_Toc505191600"/>
      <w:bookmarkStart w:id="603" w:name="_Toc507775116"/>
      <w:r w:rsidRPr="00847D0F">
        <w:rPr>
          <w:color w:val="000000" w:themeColor="text1"/>
        </w:rPr>
        <w:lastRenderedPageBreak/>
        <w:t>2.1.2 Основні елементи моделювання предметної області</w:t>
      </w:r>
      <w:bookmarkEnd w:id="602"/>
      <w:bookmarkEnd w:id="603"/>
    </w:p>
    <w:p w:rsidR="00171BC6" w:rsidRPr="00847D0F" w:rsidRDefault="004B435C" w:rsidP="005D2F88">
      <w:pPr>
        <w:keepLines/>
        <w:suppressLineNumbers/>
        <w:suppressAutoHyphens/>
        <w:ind w:firstLine="708"/>
        <w:rPr>
          <w:color w:val="000000" w:themeColor="text1"/>
          <w:lang w:val="uk-UA"/>
        </w:rPr>
      </w:pPr>
      <w:r w:rsidRPr="00847D0F">
        <w:rPr>
          <w:color w:val="000000" w:themeColor="text1"/>
          <w:lang w:val="uk-UA"/>
        </w:rPr>
        <w:t>У об</w:t>
      </w:r>
      <w:r w:rsidR="00581420" w:rsidRPr="00847D0F">
        <w:rPr>
          <w:color w:val="000000" w:themeColor="text1"/>
          <w:lang w:val="uk-UA"/>
        </w:rPr>
        <w:t>’</w:t>
      </w:r>
      <w:r w:rsidRPr="00847D0F">
        <w:rPr>
          <w:color w:val="000000" w:themeColor="text1"/>
          <w:lang w:val="uk-UA"/>
        </w:rPr>
        <w:t>єктно-орієнтованих системах структура коду визначається класами</w:t>
      </w:r>
      <w:r w:rsidR="00901428" w:rsidRPr="00847D0F">
        <w:rPr>
          <w:color w:val="000000" w:themeColor="text1"/>
          <w:lang w:val="uk-UA"/>
        </w:rPr>
        <w:t xml:space="preserve"> (узагальненими об</w:t>
      </w:r>
      <w:r w:rsidR="00581420" w:rsidRPr="00847D0F">
        <w:rPr>
          <w:color w:val="000000" w:themeColor="text1"/>
          <w:lang w:val="uk-UA"/>
        </w:rPr>
        <w:t>’</w:t>
      </w:r>
      <w:r w:rsidR="00901428" w:rsidRPr="00847D0F">
        <w:rPr>
          <w:color w:val="000000" w:themeColor="text1"/>
          <w:lang w:val="uk-UA"/>
        </w:rPr>
        <w:t>єктами)</w:t>
      </w:r>
      <w:r w:rsidRPr="00847D0F">
        <w:rPr>
          <w:color w:val="000000" w:themeColor="text1"/>
          <w:lang w:val="uk-UA"/>
        </w:rPr>
        <w:t xml:space="preserve">. </w:t>
      </w:r>
      <w:r w:rsidR="008F2E1F" w:rsidRPr="00847D0F">
        <w:rPr>
          <w:color w:val="000000" w:themeColor="text1"/>
          <w:lang w:val="uk-UA"/>
        </w:rPr>
        <w:t>Класифікація означає, що об</w:t>
      </w:r>
      <w:r w:rsidR="00581420" w:rsidRPr="00847D0F">
        <w:rPr>
          <w:color w:val="000000" w:themeColor="text1"/>
          <w:lang w:val="uk-UA"/>
        </w:rPr>
        <w:t>’</w:t>
      </w:r>
      <w:r w:rsidR="008F2E1F" w:rsidRPr="00847D0F">
        <w:rPr>
          <w:color w:val="000000" w:themeColor="text1"/>
          <w:lang w:val="uk-UA"/>
        </w:rPr>
        <w:t>єкти з однаковими структурами даних (атрибутами) і поведінкою (операціями) групуються в класи</w:t>
      </w:r>
      <w:r w:rsidR="006A7FF7" w:rsidRPr="00847D0F">
        <w:rPr>
          <w:color w:val="000000" w:themeColor="text1"/>
          <w:lang w:val="uk-UA"/>
        </w:rPr>
        <w:t xml:space="preserve">. </w:t>
      </w:r>
      <w:r w:rsidRPr="00847D0F">
        <w:rPr>
          <w:color w:val="000000" w:themeColor="text1"/>
          <w:lang w:val="uk-UA"/>
        </w:rPr>
        <w:t>Тому, перш ніж приступати до кодування, треба з</w:t>
      </w:r>
      <w:r w:rsidR="00581420" w:rsidRPr="00847D0F">
        <w:rPr>
          <w:color w:val="000000" w:themeColor="text1"/>
          <w:lang w:val="uk-UA"/>
        </w:rPr>
        <w:t>’</w:t>
      </w:r>
      <w:r w:rsidRPr="00847D0F">
        <w:rPr>
          <w:color w:val="000000" w:themeColor="text1"/>
          <w:lang w:val="uk-UA"/>
        </w:rPr>
        <w:t>ясувати, які класи знадобляться. З цією метою слід намалювати одну або декілька діаграм класів.</w:t>
      </w:r>
      <w:r w:rsidR="00171BC6" w:rsidRPr="00847D0F">
        <w:rPr>
          <w:color w:val="000000" w:themeColor="text1"/>
          <w:lang w:val="uk-UA"/>
        </w:rPr>
        <w:t xml:space="preserve"> Насправді це перший крок до отримання справжньої діаграми класів, при </w:t>
      </w:r>
      <w:r w:rsidR="00D02E2D">
        <w:rPr>
          <w:color w:val="000000" w:themeColor="text1"/>
          <w:lang w:val="uk-UA"/>
        </w:rPr>
        <w:t>якій</w:t>
      </w:r>
      <w:r w:rsidR="00171BC6" w:rsidRPr="00847D0F">
        <w:rPr>
          <w:color w:val="000000" w:themeColor="text1"/>
          <w:lang w:val="uk-UA"/>
        </w:rPr>
        <w:t xml:space="preserve"> </w:t>
      </w:r>
      <w:r w:rsidR="00D02E2D">
        <w:rPr>
          <w:color w:val="000000" w:themeColor="text1"/>
          <w:lang w:val="uk-UA"/>
        </w:rPr>
        <w:t>потрібно</w:t>
      </w:r>
      <w:r w:rsidR="00171BC6" w:rsidRPr="00847D0F">
        <w:rPr>
          <w:color w:val="000000" w:themeColor="text1"/>
          <w:lang w:val="uk-UA"/>
        </w:rPr>
        <w:t xml:space="preserve"> представити систему в цілому. Потім у процесі роботи над прецедентами поступово уточн</w:t>
      </w:r>
      <w:r w:rsidR="00D02E2D">
        <w:rPr>
          <w:color w:val="000000" w:themeColor="text1"/>
          <w:lang w:val="uk-UA"/>
        </w:rPr>
        <w:t>яється</w:t>
      </w:r>
      <w:r w:rsidR="00171BC6" w:rsidRPr="00847D0F">
        <w:rPr>
          <w:color w:val="000000" w:themeColor="text1"/>
          <w:lang w:val="uk-UA"/>
        </w:rPr>
        <w:t xml:space="preserve"> діаграм</w:t>
      </w:r>
      <w:r w:rsidR="00D02E2D">
        <w:rPr>
          <w:color w:val="000000" w:themeColor="text1"/>
          <w:lang w:val="uk-UA"/>
        </w:rPr>
        <w:t>а</w:t>
      </w:r>
      <w:r w:rsidR="00171BC6" w:rsidRPr="00847D0F">
        <w:rPr>
          <w:color w:val="000000" w:themeColor="text1"/>
          <w:lang w:val="uk-UA"/>
        </w:rPr>
        <w:t xml:space="preserve"> і врешті-решт </w:t>
      </w:r>
      <w:r w:rsidR="00D02E2D">
        <w:rPr>
          <w:color w:val="000000" w:themeColor="text1"/>
          <w:lang w:val="uk-UA"/>
        </w:rPr>
        <w:t xml:space="preserve">буде </w:t>
      </w:r>
      <w:r w:rsidR="00171BC6" w:rsidRPr="00847D0F">
        <w:rPr>
          <w:color w:val="000000" w:themeColor="text1"/>
          <w:lang w:val="uk-UA"/>
        </w:rPr>
        <w:t>отрима</w:t>
      </w:r>
      <w:r w:rsidR="00D02E2D">
        <w:rPr>
          <w:color w:val="000000" w:themeColor="text1"/>
          <w:lang w:val="uk-UA"/>
        </w:rPr>
        <w:t>н</w:t>
      </w:r>
      <w:r w:rsidR="00171BC6" w:rsidRPr="00847D0F">
        <w:rPr>
          <w:color w:val="000000" w:themeColor="text1"/>
          <w:lang w:val="uk-UA"/>
        </w:rPr>
        <w:t>о детальну статичну модель системи.</w:t>
      </w:r>
    </w:p>
    <w:p w:rsidR="00171BC6" w:rsidRPr="00847D0F" w:rsidRDefault="00171BC6" w:rsidP="005D2F88">
      <w:pPr>
        <w:keepLines/>
        <w:suppressLineNumbers/>
        <w:suppressAutoHyphens/>
        <w:ind w:firstLine="708"/>
        <w:rPr>
          <w:color w:val="000000" w:themeColor="text1"/>
          <w:lang w:val="uk-UA"/>
        </w:rPr>
      </w:pPr>
      <w:r w:rsidRPr="00847D0F">
        <w:rPr>
          <w:color w:val="000000" w:themeColor="text1"/>
          <w:lang w:val="uk-UA"/>
        </w:rPr>
        <w:t xml:space="preserve">Модель предметної області </w:t>
      </w:r>
      <w:r w:rsidR="00D02E2D" w:rsidRPr="00D02E2D">
        <w:rPr>
          <w:color w:val="000000" w:themeColor="text1"/>
          <w:lang w:val="uk-UA"/>
        </w:rPr>
        <w:t xml:space="preserve">повинна бути побудована </w:t>
      </w:r>
      <w:r w:rsidRPr="00847D0F">
        <w:rPr>
          <w:color w:val="000000" w:themeColor="text1"/>
          <w:lang w:val="uk-UA"/>
        </w:rPr>
        <w:t>до складання варіантів використання, щоб уникнути дублювання понять. Якщо схожі назви потраплять в тексти варіантів використання, то знайти їх там набагато складніше, ніж в словнику проекту.</w:t>
      </w:r>
      <w:r w:rsidR="00BF2A8D" w:rsidRPr="00847D0F">
        <w:rPr>
          <w:color w:val="000000" w:themeColor="text1"/>
          <w:lang w:val="uk-UA"/>
        </w:rPr>
        <w:t xml:space="preserve"> Модель предметної області, яка є діаграмою класів аналітичного рівня, – перше наближення до статичної структури системи.</w:t>
      </w:r>
    </w:p>
    <w:p w:rsidR="001700DD" w:rsidRPr="00847D0F" w:rsidRDefault="00BF2A8D" w:rsidP="005D2F88">
      <w:pPr>
        <w:keepLines/>
        <w:suppressLineNumbers/>
        <w:suppressAutoHyphens/>
        <w:ind w:firstLine="708"/>
        <w:rPr>
          <w:color w:val="000000" w:themeColor="text1"/>
          <w:lang w:val="uk-UA"/>
        </w:rPr>
      </w:pPr>
      <w:r w:rsidRPr="00847D0F">
        <w:rPr>
          <w:color w:val="000000" w:themeColor="text1"/>
          <w:szCs w:val="28"/>
          <w:lang w:val="uk-UA"/>
        </w:rPr>
        <w:t xml:space="preserve">Вимоги до системи зазвичай виглядають як фрази, побудовані у вигляді тверджень: система повинна робити те і не повинна робити це. </w:t>
      </w:r>
      <w:r w:rsidR="001700DD" w:rsidRPr="00847D0F">
        <w:rPr>
          <w:color w:val="000000" w:themeColor="text1"/>
          <w:lang w:val="uk-UA"/>
        </w:rPr>
        <w:t xml:space="preserve">Тобто, кращими джерелами класів, мабуть, є високорівневий опис завдання, низькорівневі вимоги, описи прецедентів, і експертна оцінка завдання. У міру уточнення </w:t>
      </w:r>
      <w:r w:rsidR="00D02E2D">
        <w:rPr>
          <w:color w:val="000000" w:themeColor="text1"/>
          <w:lang w:val="uk-UA"/>
        </w:rPr>
        <w:t>даного</w:t>
      </w:r>
      <w:r w:rsidR="001700DD" w:rsidRPr="00847D0F">
        <w:rPr>
          <w:color w:val="000000" w:themeColor="text1"/>
          <w:lang w:val="uk-UA"/>
        </w:rPr>
        <w:t xml:space="preserve"> </w:t>
      </w:r>
      <w:r w:rsidR="001700DD" w:rsidRPr="00D02E2D">
        <w:rPr>
          <w:color w:val="000000" w:themeColor="text1"/>
          <w:lang w:val="uk-UA"/>
        </w:rPr>
        <w:t xml:space="preserve">переліку </w:t>
      </w:r>
      <w:r w:rsidR="00D02E2D" w:rsidRPr="00D02E2D">
        <w:rPr>
          <w:color w:val="000000" w:themeColor="text1"/>
          <w:lang w:val="uk-UA"/>
        </w:rPr>
        <w:t>необхідно враховувати, що</w:t>
      </w:r>
      <w:r w:rsidR="001700DD" w:rsidRPr="00D02E2D">
        <w:rPr>
          <w:color w:val="000000" w:themeColor="text1"/>
          <w:lang w:val="uk-UA"/>
        </w:rPr>
        <w:t>:</w:t>
      </w:r>
    </w:p>
    <w:p w:rsidR="001700DD" w:rsidRPr="00847D0F" w:rsidRDefault="001700DD" w:rsidP="00976AE0">
      <w:pPr>
        <w:pStyle w:val="ae"/>
        <w:keepLines/>
        <w:numPr>
          <w:ilvl w:val="0"/>
          <w:numId w:val="40"/>
        </w:numPr>
        <w:suppressLineNumbers/>
        <w:suppressAutoHyphens/>
        <w:spacing w:line="360" w:lineRule="auto"/>
        <w:rPr>
          <w:rFonts w:ascii="Times New Roman" w:hAnsi="Times New Roman"/>
          <w:color w:val="000000" w:themeColor="text1"/>
          <w:sz w:val="28"/>
          <w:szCs w:val="28"/>
        </w:rPr>
      </w:pPr>
      <w:r w:rsidRPr="00847D0F">
        <w:rPr>
          <w:rFonts w:ascii="Times New Roman" w:hAnsi="Times New Roman"/>
          <w:color w:val="000000" w:themeColor="text1"/>
          <w:sz w:val="28"/>
          <w:szCs w:val="28"/>
          <w:lang w:val="uk-UA"/>
        </w:rPr>
        <w:t xml:space="preserve">іменники </w:t>
      </w:r>
      <w:r w:rsidR="00D02E2D">
        <w:rPr>
          <w:rFonts w:ascii="Times New Roman" w:hAnsi="Times New Roman"/>
          <w:color w:val="000000" w:themeColor="text1"/>
          <w:sz w:val="28"/>
          <w:szCs w:val="28"/>
          <w:lang w:val="uk-UA"/>
        </w:rPr>
        <w:t>та</w:t>
      </w:r>
      <w:r w:rsidRPr="00847D0F">
        <w:rPr>
          <w:rFonts w:ascii="Times New Roman" w:hAnsi="Times New Roman"/>
          <w:color w:val="000000" w:themeColor="text1"/>
          <w:sz w:val="28"/>
          <w:szCs w:val="28"/>
          <w:lang w:val="uk-UA"/>
        </w:rPr>
        <w:t xml:space="preserve"> іменні групи стають об</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єктами і атрибутами;</w:t>
      </w:r>
    </w:p>
    <w:p w:rsidR="001700DD" w:rsidRPr="00847D0F" w:rsidRDefault="001700DD" w:rsidP="00976AE0">
      <w:pPr>
        <w:pStyle w:val="ae"/>
        <w:keepLines/>
        <w:numPr>
          <w:ilvl w:val="0"/>
          <w:numId w:val="40"/>
        </w:numPr>
        <w:suppressLineNumbers/>
        <w:suppressAutoHyphens/>
        <w:spacing w:line="360" w:lineRule="auto"/>
        <w:rPr>
          <w:rFonts w:ascii="Times New Roman" w:hAnsi="Times New Roman"/>
          <w:color w:val="000000" w:themeColor="text1"/>
          <w:sz w:val="28"/>
          <w:szCs w:val="28"/>
        </w:rPr>
      </w:pPr>
      <w:r w:rsidRPr="00847D0F">
        <w:rPr>
          <w:rFonts w:ascii="Times New Roman" w:hAnsi="Times New Roman"/>
          <w:color w:val="000000" w:themeColor="text1"/>
          <w:sz w:val="28"/>
          <w:szCs w:val="28"/>
          <w:lang w:val="uk-UA"/>
        </w:rPr>
        <w:t>дієслова і дієслівні групи стають операціями і асоціаціями;</w:t>
      </w:r>
    </w:p>
    <w:p w:rsidR="00BF2A8D" w:rsidRPr="00847D0F" w:rsidRDefault="001700DD" w:rsidP="00976AE0">
      <w:pPr>
        <w:pStyle w:val="ae"/>
        <w:keepLines/>
        <w:numPr>
          <w:ilvl w:val="0"/>
          <w:numId w:val="40"/>
        </w:numPr>
        <w:suppressLineNumbers/>
        <w:suppressAutoHyphens/>
        <w:spacing w:line="360" w:lineRule="auto"/>
        <w:rPr>
          <w:rFonts w:ascii="Times New Roman" w:hAnsi="Times New Roman"/>
          <w:color w:val="000000" w:themeColor="text1"/>
          <w:sz w:val="28"/>
          <w:szCs w:val="28"/>
        </w:rPr>
      </w:pPr>
      <w:r w:rsidRPr="00847D0F">
        <w:rPr>
          <w:rFonts w:ascii="Times New Roman" w:hAnsi="Times New Roman"/>
          <w:color w:val="000000" w:themeColor="text1"/>
          <w:sz w:val="28"/>
          <w:szCs w:val="28"/>
          <w:lang w:val="uk-UA"/>
        </w:rPr>
        <w:t>родовий відмінок показує, що іменник має бути атрибутом, а не об</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єктом.</w:t>
      </w:r>
    </w:p>
    <w:p w:rsidR="00213220" w:rsidRPr="00847D0F" w:rsidRDefault="00F31610" w:rsidP="007519E6">
      <w:pPr>
        <w:keepLines/>
        <w:suppressLineNumbers/>
        <w:suppressAutoHyphens/>
        <w:ind w:firstLine="708"/>
        <w:rPr>
          <w:color w:val="000000" w:themeColor="text1"/>
          <w:szCs w:val="28"/>
          <w:lang w:val="uk-UA"/>
        </w:rPr>
      </w:pPr>
      <w:r w:rsidRPr="00847D0F">
        <w:rPr>
          <w:color w:val="000000" w:themeColor="text1"/>
          <w:szCs w:val="28"/>
          <w:lang w:val="uk-UA"/>
        </w:rPr>
        <w:t xml:space="preserve">Для моделювання предметної області та при проектуванні системи в цілому використовуватимемо мову UML </w:t>
      </w:r>
      <w:r w:rsidR="007519E6" w:rsidRPr="00847D0F">
        <w:rPr>
          <w:color w:val="000000" w:themeColor="text1"/>
          <w:szCs w:val="28"/>
          <w:lang w:val="uk-UA"/>
        </w:rPr>
        <w:t xml:space="preserve">Для діаграм мови UML існують три типи візуальних позначень: </w:t>
      </w:r>
      <w:r w:rsidR="007519E6" w:rsidRPr="00847D0F">
        <w:rPr>
          <w:i/>
          <w:color w:val="000000" w:themeColor="text1"/>
          <w:szCs w:val="28"/>
          <w:lang w:val="uk-UA"/>
        </w:rPr>
        <w:t>графічні символи, зв</w:t>
      </w:r>
      <w:r w:rsidR="00581420" w:rsidRPr="00847D0F">
        <w:rPr>
          <w:i/>
          <w:color w:val="000000" w:themeColor="text1"/>
          <w:szCs w:val="28"/>
          <w:lang w:val="uk-UA"/>
        </w:rPr>
        <w:t>’</w:t>
      </w:r>
      <w:r w:rsidR="007519E6" w:rsidRPr="00847D0F">
        <w:rPr>
          <w:i/>
          <w:color w:val="000000" w:themeColor="text1"/>
          <w:szCs w:val="28"/>
          <w:lang w:val="uk-UA"/>
        </w:rPr>
        <w:t>язки (єднальні елементи), текст</w:t>
      </w:r>
      <w:r w:rsidR="00213220" w:rsidRPr="00847D0F">
        <w:rPr>
          <w:i/>
          <w:color w:val="000000" w:themeColor="text1"/>
          <w:szCs w:val="28"/>
          <w:lang w:val="uk-UA"/>
        </w:rPr>
        <w:t xml:space="preserve"> </w:t>
      </w:r>
      <w:r w:rsidR="00213220" w:rsidRPr="00847D0F">
        <w:rPr>
          <w:color w:val="000000" w:themeColor="text1"/>
          <w:szCs w:val="28"/>
          <w:lang w:val="uk-UA"/>
        </w:rPr>
        <w:t>(рис. 2.2, 2.3)</w:t>
      </w:r>
      <w:r w:rsidR="00184928" w:rsidRPr="00847D0F">
        <w:rPr>
          <w:color w:val="000000" w:themeColor="text1"/>
          <w:szCs w:val="28"/>
          <w:lang w:val="uk-UA"/>
        </w:rPr>
        <w:t>.</w:t>
      </w:r>
    </w:p>
    <w:p w:rsidR="00213220" w:rsidRPr="00847D0F" w:rsidRDefault="00213220">
      <w:pPr>
        <w:keepNext w:val="0"/>
        <w:spacing w:line="240" w:lineRule="auto"/>
        <w:jc w:val="left"/>
        <w:rPr>
          <w:color w:val="000000" w:themeColor="text1"/>
          <w:szCs w:val="28"/>
          <w:lang w:val="uk-UA"/>
        </w:rPr>
      </w:pPr>
      <w:r w:rsidRPr="00847D0F">
        <w:rPr>
          <w:color w:val="000000" w:themeColor="text1"/>
          <w:szCs w:val="28"/>
          <w:lang w:val="uk-UA"/>
        </w:rPr>
        <w:br w:type="page"/>
      </w:r>
    </w:p>
    <w:p w:rsidR="00213220" w:rsidRPr="00847D0F" w:rsidRDefault="00213220" w:rsidP="00213220">
      <w:pPr>
        <w:keepNext w:val="0"/>
        <w:spacing w:line="240" w:lineRule="auto"/>
        <w:jc w:val="center"/>
        <w:rPr>
          <w:color w:val="000000" w:themeColor="text1"/>
          <w:szCs w:val="28"/>
          <w:lang w:val="uk-UA"/>
        </w:rPr>
      </w:pPr>
      <w:r w:rsidRPr="00847D0F">
        <w:rPr>
          <w:noProof/>
          <w:color w:val="000000" w:themeColor="text1"/>
        </w:rPr>
        <w:lastRenderedPageBreak/>
        <w:drawing>
          <wp:inline distT="0" distB="0" distL="0" distR="0" wp14:anchorId="639312A9" wp14:editId="1C3FCC71">
            <wp:extent cx="5831051" cy="786911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5652" cy="7888820"/>
                    </a:xfrm>
                    <a:prstGeom prst="rect">
                      <a:avLst/>
                    </a:prstGeom>
                    <a:noFill/>
                    <a:ln>
                      <a:noFill/>
                    </a:ln>
                  </pic:spPr>
                </pic:pic>
              </a:graphicData>
            </a:graphic>
          </wp:inline>
        </w:drawing>
      </w:r>
    </w:p>
    <w:p w:rsidR="00213220" w:rsidRPr="00847D0F" w:rsidRDefault="00213220" w:rsidP="00213220">
      <w:pPr>
        <w:keepLines/>
        <w:suppressLineNumbers/>
        <w:suppressAutoHyphens/>
        <w:jc w:val="center"/>
        <w:rPr>
          <w:color w:val="000000" w:themeColor="text1"/>
          <w:szCs w:val="28"/>
          <w:lang w:val="uk-UA"/>
        </w:rPr>
      </w:pPr>
      <w:r w:rsidRPr="00847D0F">
        <w:rPr>
          <w:color w:val="000000" w:themeColor="text1"/>
          <w:szCs w:val="28"/>
          <w:lang w:val="uk-UA"/>
        </w:rPr>
        <w:t>Рисунок 2.2 – Основні графічні символи UML</w:t>
      </w:r>
    </w:p>
    <w:p w:rsidR="00213220" w:rsidRPr="00847D0F" w:rsidRDefault="00213220">
      <w:pPr>
        <w:keepNext w:val="0"/>
        <w:spacing w:line="240" w:lineRule="auto"/>
        <w:jc w:val="left"/>
        <w:rPr>
          <w:color w:val="000000" w:themeColor="text1"/>
          <w:szCs w:val="28"/>
          <w:lang w:val="uk-UA"/>
        </w:rPr>
      </w:pPr>
      <w:r w:rsidRPr="00847D0F">
        <w:rPr>
          <w:color w:val="000000" w:themeColor="text1"/>
          <w:szCs w:val="28"/>
          <w:lang w:val="uk-UA"/>
        </w:rPr>
        <w:br w:type="page"/>
      </w:r>
    </w:p>
    <w:p w:rsidR="00213220" w:rsidRPr="00847D0F" w:rsidRDefault="00213220" w:rsidP="00213220">
      <w:pPr>
        <w:keepNext w:val="0"/>
        <w:spacing w:line="240" w:lineRule="auto"/>
        <w:jc w:val="center"/>
        <w:rPr>
          <w:color w:val="000000" w:themeColor="text1"/>
          <w:szCs w:val="28"/>
          <w:lang w:val="uk-UA"/>
        </w:rPr>
      </w:pPr>
      <w:r w:rsidRPr="00847D0F">
        <w:rPr>
          <w:noProof/>
          <w:color w:val="000000" w:themeColor="text1"/>
        </w:rPr>
        <w:lastRenderedPageBreak/>
        <w:drawing>
          <wp:inline distT="0" distB="0" distL="0" distR="0" wp14:anchorId="4C60201C" wp14:editId="1EBC9E14">
            <wp:extent cx="5926873" cy="7033846"/>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535" cy="7055994"/>
                    </a:xfrm>
                    <a:prstGeom prst="rect">
                      <a:avLst/>
                    </a:prstGeom>
                    <a:noFill/>
                    <a:ln>
                      <a:noFill/>
                    </a:ln>
                  </pic:spPr>
                </pic:pic>
              </a:graphicData>
            </a:graphic>
          </wp:inline>
        </w:drawing>
      </w:r>
    </w:p>
    <w:p w:rsidR="00213220" w:rsidRPr="00847D0F" w:rsidRDefault="00343F4E" w:rsidP="00213220">
      <w:pPr>
        <w:keepNext w:val="0"/>
        <w:spacing w:line="240" w:lineRule="auto"/>
        <w:jc w:val="center"/>
        <w:rPr>
          <w:color w:val="000000" w:themeColor="text1"/>
          <w:szCs w:val="28"/>
          <w:lang w:val="uk-UA"/>
        </w:rPr>
      </w:pPr>
      <w:r w:rsidRPr="00847D0F">
        <w:rPr>
          <w:color w:val="000000" w:themeColor="text1"/>
          <w:szCs w:val="28"/>
          <w:lang w:val="uk-UA"/>
        </w:rPr>
        <w:t>Рисунок 2.3 – Єднальні елементи UML</w:t>
      </w:r>
    </w:p>
    <w:p w:rsidR="00F31610" w:rsidRPr="00847D0F" w:rsidRDefault="00F31610" w:rsidP="00F31610">
      <w:pPr>
        <w:rPr>
          <w:color w:val="000000" w:themeColor="text1"/>
          <w:szCs w:val="28"/>
          <w:lang w:val="uk-UA"/>
        </w:rPr>
      </w:pPr>
    </w:p>
    <w:p w:rsidR="00F31610" w:rsidRPr="00847D0F" w:rsidRDefault="00F31610" w:rsidP="00F31610">
      <w:pPr>
        <w:ind w:firstLine="708"/>
        <w:rPr>
          <w:color w:val="000000" w:themeColor="text1"/>
          <w:szCs w:val="28"/>
          <w:lang w:val="uk-UA"/>
        </w:rPr>
      </w:pPr>
      <w:r w:rsidRPr="00847D0F">
        <w:rPr>
          <w:color w:val="000000" w:themeColor="text1"/>
          <w:szCs w:val="28"/>
          <w:lang w:val="uk-UA"/>
        </w:rPr>
        <w:t>Більшість розробників при створенні ПЗ задіють лише невелику підмножину мови UML. Ви повинні знайти свою підмножину, яка б підходила для розв</w:t>
      </w:r>
      <w:r w:rsidR="00581420" w:rsidRPr="00847D0F">
        <w:rPr>
          <w:color w:val="000000" w:themeColor="text1"/>
          <w:szCs w:val="28"/>
          <w:lang w:val="uk-UA"/>
        </w:rPr>
        <w:t>’</w:t>
      </w:r>
      <w:r w:rsidRPr="00847D0F">
        <w:rPr>
          <w:color w:val="000000" w:themeColor="text1"/>
          <w:szCs w:val="28"/>
          <w:lang w:val="uk-UA"/>
        </w:rPr>
        <w:t>язання вашої задачі.</w:t>
      </w:r>
    </w:p>
    <w:p w:rsidR="00D95CD1" w:rsidRPr="00847D0F" w:rsidRDefault="00D95CD1">
      <w:pPr>
        <w:keepNext w:val="0"/>
        <w:spacing w:line="240" w:lineRule="auto"/>
        <w:jc w:val="left"/>
        <w:rPr>
          <w:color w:val="000000" w:themeColor="text1"/>
          <w:szCs w:val="28"/>
          <w:lang w:val="uk-UA"/>
        </w:rPr>
      </w:pPr>
      <w:r w:rsidRPr="00847D0F">
        <w:rPr>
          <w:color w:val="000000" w:themeColor="text1"/>
          <w:szCs w:val="28"/>
          <w:lang w:val="uk-UA"/>
        </w:rPr>
        <w:br w:type="page"/>
      </w:r>
    </w:p>
    <w:p w:rsidR="00D95CD1" w:rsidRPr="00847D0F" w:rsidRDefault="00D95CD1" w:rsidP="00D95CD1">
      <w:pPr>
        <w:ind w:firstLine="708"/>
        <w:rPr>
          <w:color w:val="000000" w:themeColor="text1"/>
          <w:szCs w:val="28"/>
          <w:lang w:val="uk-UA"/>
        </w:rPr>
      </w:pPr>
      <w:r w:rsidRPr="00847D0F">
        <w:rPr>
          <w:color w:val="000000" w:themeColor="text1"/>
          <w:lang w:val="uk-UA"/>
        </w:rPr>
        <w:lastRenderedPageBreak/>
        <w:t xml:space="preserve">При проектуванні ПЗ дипломної роботи необхідно використовувати основні діаграми мови UML для моделювання предметної області, </w:t>
      </w:r>
      <w:r w:rsidR="00D9313A" w:rsidRPr="00847D0F">
        <w:rPr>
          <w:color w:val="000000" w:themeColor="text1"/>
          <w:lang w:val="uk-UA"/>
        </w:rPr>
        <w:t xml:space="preserve">формування та аналізу вимог до системи, </w:t>
      </w:r>
      <w:r w:rsidRPr="00847D0F">
        <w:rPr>
          <w:color w:val="000000" w:themeColor="text1"/>
          <w:lang w:val="uk-UA"/>
        </w:rPr>
        <w:t>логічної і фізичної структури та поведінки системи (рис. 2.4).</w:t>
      </w:r>
    </w:p>
    <w:p w:rsidR="00D95CD1" w:rsidRPr="00847D0F" w:rsidRDefault="00B91056" w:rsidP="00E67883">
      <w:pPr>
        <w:jc w:val="center"/>
        <w:rPr>
          <w:color w:val="000000" w:themeColor="text1"/>
          <w:szCs w:val="28"/>
        </w:rPr>
      </w:pPr>
      <w:r w:rsidRPr="00847D0F">
        <w:rPr>
          <w:noProof/>
          <w:color w:val="000000" w:themeColor="text1"/>
          <w:szCs w:val="28"/>
        </w:rPr>
        <w:drawing>
          <wp:inline distT="0" distB="0" distL="0" distR="0" wp14:anchorId="520F2EC0" wp14:editId="1CA908ED">
            <wp:extent cx="5620534" cy="660174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0534" cy="6601746"/>
                    </a:xfrm>
                    <a:prstGeom prst="rect">
                      <a:avLst/>
                    </a:prstGeom>
                  </pic:spPr>
                </pic:pic>
              </a:graphicData>
            </a:graphic>
          </wp:inline>
        </w:drawing>
      </w:r>
    </w:p>
    <w:p w:rsidR="00F31610" w:rsidRPr="00847D0F" w:rsidRDefault="00D95CD1" w:rsidP="00213220">
      <w:pPr>
        <w:keepNext w:val="0"/>
        <w:spacing w:line="240" w:lineRule="auto"/>
        <w:jc w:val="center"/>
        <w:rPr>
          <w:color w:val="000000" w:themeColor="text1"/>
          <w:szCs w:val="28"/>
        </w:rPr>
      </w:pPr>
      <w:r w:rsidRPr="00847D0F">
        <w:rPr>
          <w:color w:val="000000" w:themeColor="text1"/>
          <w:lang w:val="uk-UA"/>
        </w:rPr>
        <w:t xml:space="preserve">Рисунок 2.4 – Основні діаграми UML </w:t>
      </w:r>
    </w:p>
    <w:p w:rsidR="00D95CD1" w:rsidRPr="00847D0F" w:rsidRDefault="00D95CD1" w:rsidP="00213220">
      <w:pPr>
        <w:keepNext w:val="0"/>
        <w:spacing w:line="240" w:lineRule="auto"/>
        <w:jc w:val="center"/>
        <w:rPr>
          <w:color w:val="000000" w:themeColor="text1"/>
          <w:szCs w:val="28"/>
        </w:rPr>
      </w:pPr>
    </w:p>
    <w:p w:rsidR="005B4F19" w:rsidRPr="00847D0F" w:rsidRDefault="005B4F19" w:rsidP="005D2F88">
      <w:pPr>
        <w:keepLines/>
        <w:suppressLineNumbers/>
        <w:suppressAutoHyphens/>
        <w:ind w:firstLine="708"/>
        <w:rPr>
          <w:color w:val="000000" w:themeColor="text1"/>
          <w:lang w:val="uk-UA"/>
        </w:rPr>
      </w:pPr>
      <w:r w:rsidRPr="00847D0F">
        <w:rPr>
          <w:color w:val="000000" w:themeColor="text1"/>
          <w:lang w:val="uk-UA"/>
        </w:rPr>
        <w:lastRenderedPageBreak/>
        <w:t>У ході виявлення об</w:t>
      </w:r>
      <w:r w:rsidR="00581420" w:rsidRPr="00847D0F">
        <w:rPr>
          <w:color w:val="000000" w:themeColor="text1"/>
          <w:lang w:val="uk-UA"/>
        </w:rPr>
        <w:t>’</w:t>
      </w:r>
      <w:r w:rsidRPr="00847D0F">
        <w:rPr>
          <w:color w:val="000000" w:themeColor="text1"/>
          <w:lang w:val="uk-UA"/>
        </w:rPr>
        <w:t>єктів з предметної області необхідно встановити, які зв</w:t>
      </w:r>
      <w:r w:rsidR="00581420" w:rsidRPr="00847D0F">
        <w:rPr>
          <w:color w:val="000000" w:themeColor="text1"/>
          <w:lang w:val="uk-UA"/>
        </w:rPr>
        <w:t>’</w:t>
      </w:r>
      <w:r w:rsidRPr="00847D0F">
        <w:rPr>
          <w:color w:val="000000" w:themeColor="text1"/>
          <w:lang w:val="uk-UA"/>
        </w:rPr>
        <w:t xml:space="preserve">язки існують між ними. Особливий інтерес представляють два види відношень: </w:t>
      </w:r>
      <w:r w:rsidRPr="00847D0F">
        <w:rPr>
          <w:b/>
          <w:i/>
          <w:color w:val="000000" w:themeColor="text1"/>
          <w:lang w:val="uk-UA"/>
        </w:rPr>
        <w:t>узагальнення</w:t>
      </w:r>
      <w:r w:rsidRPr="00847D0F">
        <w:rPr>
          <w:b/>
          <w:color w:val="000000" w:themeColor="text1"/>
          <w:lang w:val="uk-UA"/>
        </w:rPr>
        <w:t xml:space="preserve"> </w:t>
      </w:r>
      <w:r w:rsidRPr="00847D0F">
        <w:rPr>
          <w:color w:val="000000" w:themeColor="text1"/>
          <w:lang w:val="uk-UA"/>
        </w:rPr>
        <w:t>(відношення між підкласом і суперкласом, відношення виду «</w:t>
      </w:r>
      <w:r w:rsidRPr="00847D0F">
        <w:rPr>
          <w:b/>
          <w:i/>
          <w:color w:val="000000" w:themeColor="text1"/>
          <w:lang w:val="uk-UA"/>
        </w:rPr>
        <w:t>є</w:t>
      </w:r>
      <w:r w:rsidRPr="00847D0F">
        <w:rPr>
          <w:color w:val="000000" w:themeColor="text1"/>
          <w:lang w:val="uk-UA"/>
        </w:rPr>
        <w:t xml:space="preserve">», &lt;|––) </w:t>
      </w:r>
      <w:r w:rsidR="00921478">
        <w:rPr>
          <w:color w:val="000000" w:themeColor="text1"/>
          <w:lang w:val="uk-UA"/>
        </w:rPr>
        <w:t>й</w:t>
      </w:r>
      <w:r w:rsidRPr="00847D0F">
        <w:rPr>
          <w:color w:val="000000" w:themeColor="text1"/>
          <w:lang w:val="uk-UA"/>
        </w:rPr>
        <w:t xml:space="preserve"> </w:t>
      </w:r>
      <w:r w:rsidRPr="00847D0F">
        <w:rPr>
          <w:b/>
          <w:i/>
          <w:color w:val="000000" w:themeColor="text1"/>
          <w:lang w:val="uk-UA"/>
        </w:rPr>
        <w:t>агрегація</w:t>
      </w:r>
      <w:r w:rsidRPr="00847D0F">
        <w:rPr>
          <w:color w:val="000000" w:themeColor="text1"/>
          <w:lang w:val="uk-UA"/>
        </w:rPr>
        <w:t xml:space="preserve"> (відношення між цілим і частиною, відношення виду «</w:t>
      </w:r>
      <w:r w:rsidRPr="00847D0F">
        <w:rPr>
          <w:b/>
          <w:i/>
          <w:color w:val="000000" w:themeColor="text1"/>
          <w:lang w:val="uk-UA"/>
        </w:rPr>
        <w:t>має</w:t>
      </w:r>
      <w:r w:rsidRPr="00847D0F">
        <w:rPr>
          <w:color w:val="000000" w:themeColor="text1"/>
          <w:lang w:val="uk-UA"/>
        </w:rPr>
        <w:t xml:space="preserve">», &lt;&gt;––). Між класами предметної області можуть існувати </w:t>
      </w:r>
      <w:r w:rsidR="00921478">
        <w:rPr>
          <w:color w:val="000000" w:themeColor="text1"/>
          <w:lang w:val="uk-UA"/>
        </w:rPr>
        <w:t>й</w:t>
      </w:r>
      <w:r w:rsidRPr="00847D0F">
        <w:rPr>
          <w:color w:val="000000" w:themeColor="text1"/>
          <w:lang w:val="uk-UA"/>
        </w:rPr>
        <w:t xml:space="preserve"> інші відношення, у тому числі прості </w:t>
      </w:r>
      <w:r w:rsidRPr="00847D0F">
        <w:rPr>
          <w:b/>
          <w:i/>
          <w:color w:val="000000" w:themeColor="text1"/>
          <w:lang w:val="uk-UA"/>
        </w:rPr>
        <w:t xml:space="preserve">асоціації </w:t>
      </w:r>
      <w:r w:rsidRPr="00847D0F">
        <w:rPr>
          <w:color w:val="000000" w:themeColor="text1"/>
          <w:lang w:val="uk-UA"/>
        </w:rPr>
        <w:t xml:space="preserve">(–––), але ці два </w:t>
      </w:r>
      <w:r w:rsidR="00921478">
        <w:rPr>
          <w:color w:val="000000" w:themeColor="text1"/>
          <w:lang w:val="uk-UA"/>
        </w:rPr>
        <w:t>відношення дуже</w:t>
      </w:r>
      <w:r w:rsidRPr="00847D0F">
        <w:rPr>
          <w:color w:val="000000" w:themeColor="text1"/>
          <w:lang w:val="uk-UA"/>
        </w:rPr>
        <w:t xml:space="preserve"> важливі. Класи, що відображають модель предметної області, потім увійдуть до основи статичної моделі діаграми класів.</w:t>
      </w:r>
    </w:p>
    <w:p w:rsidR="006421AB" w:rsidRPr="00847D0F" w:rsidRDefault="006421AB" w:rsidP="005D2F88">
      <w:pPr>
        <w:keepLines/>
        <w:suppressLineNumbers/>
        <w:suppressAutoHyphens/>
        <w:ind w:firstLine="708"/>
        <w:rPr>
          <w:color w:val="000000" w:themeColor="text1"/>
          <w:lang w:val="uk-UA"/>
        </w:rPr>
      </w:pPr>
      <w:r w:rsidRPr="00847D0F">
        <w:rPr>
          <w:color w:val="000000" w:themeColor="text1"/>
          <w:lang w:val="uk-UA"/>
        </w:rPr>
        <w:t>У результаті модель предметної області, доповнена асоціаціями (статичними відношеннями) між парами класів, повинна адекватно описувати аспекти завдання, не залежні від часу (статичні), і в цьому нагадувати діаграми сутність-зв</w:t>
      </w:r>
      <w:r w:rsidR="00581420" w:rsidRPr="00847D0F">
        <w:rPr>
          <w:color w:val="000000" w:themeColor="text1"/>
          <w:lang w:val="uk-UA"/>
        </w:rPr>
        <w:t>’</w:t>
      </w:r>
      <w:r w:rsidRPr="00847D0F">
        <w:rPr>
          <w:color w:val="000000" w:themeColor="text1"/>
          <w:lang w:val="uk-UA"/>
        </w:rPr>
        <w:t>язок, вживані в моделюванні даних.</w:t>
      </w:r>
    </w:p>
    <w:p w:rsidR="006421AB" w:rsidRPr="00847D0F" w:rsidRDefault="006421AB" w:rsidP="005D2F88">
      <w:pPr>
        <w:keepLines/>
        <w:suppressLineNumbers/>
        <w:suppressAutoHyphens/>
        <w:ind w:firstLine="708"/>
        <w:rPr>
          <w:color w:val="000000" w:themeColor="text1"/>
          <w:lang w:val="uk-UA"/>
        </w:rPr>
      </w:pPr>
      <w:r w:rsidRPr="00847D0F">
        <w:rPr>
          <w:color w:val="000000" w:themeColor="text1"/>
          <w:lang w:val="uk-UA"/>
        </w:rPr>
        <w:t xml:space="preserve">Необхідно також відвести фіксований час на побудову початкової моделі предметної області. Не потрібно домагатися її досконалості, </w:t>
      </w:r>
      <w:r w:rsidR="00921478" w:rsidRPr="00921478">
        <w:rPr>
          <w:color w:val="000000" w:themeColor="text1"/>
          <w:lang w:val="uk-UA"/>
        </w:rPr>
        <w:t>просто необхідно її закінчити швидше, а потім</w:t>
      </w:r>
      <w:r w:rsidRPr="00921478">
        <w:rPr>
          <w:color w:val="000000" w:themeColor="text1"/>
          <w:lang w:val="uk-UA"/>
        </w:rPr>
        <w:t xml:space="preserve"> </w:t>
      </w:r>
      <w:r w:rsidRPr="00847D0F">
        <w:rPr>
          <w:color w:val="000000" w:themeColor="text1"/>
          <w:lang w:val="uk-UA"/>
        </w:rPr>
        <w:t>модифікуйте у міру просування вперед.</w:t>
      </w:r>
    </w:p>
    <w:p w:rsidR="006421AB" w:rsidRPr="00847D0F" w:rsidRDefault="006421AB" w:rsidP="005D2F88">
      <w:pPr>
        <w:keepLines/>
        <w:suppressLineNumbers/>
        <w:suppressAutoHyphens/>
        <w:ind w:firstLine="708"/>
        <w:rPr>
          <w:color w:val="000000" w:themeColor="text1"/>
        </w:rPr>
      </w:pPr>
      <w:r w:rsidRPr="00847D0F">
        <w:rPr>
          <w:color w:val="000000" w:themeColor="text1"/>
          <w:lang w:val="uk-UA"/>
        </w:rPr>
        <w:t>Класи в UML – це місце для розміщення атрибутів (даних-членів) і операцій (функцій, що виконуються об</w:t>
      </w:r>
      <w:r w:rsidR="00581420" w:rsidRPr="00847D0F">
        <w:rPr>
          <w:color w:val="000000" w:themeColor="text1"/>
          <w:lang w:val="uk-UA"/>
        </w:rPr>
        <w:t>’</w:t>
      </w:r>
      <w:r w:rsidRPr="00847D0F">
        <w:rPr>
          <w:color w:val="000000" w:themeColor="text1"/>
          <w:lang w:val="uk-UA"/>
        </w:rPr>
        <w:t xml:space="preserve">єктами). Проте, починаючи моделювати предметну область, не потрібно витрачати багато часу на ідентифікацію атрибутів і операцій; </w:t>
      </w:r>
      <w:r w:rsidR="00921478" w:rsidRPr="00921478">
        <w:rPr>
          <w:color w:val="000000" w:themeColor="text1"/>
          <w:lang w:val="uk-UA"/>
        </w:rPr>
        <w:t>це потрібно буде робити при</w:t>
      </w:r>
      <w:r w:rsidRPr="00921478">
        <w:rPr>
          <w:color w:val="000000" w:themeColor="text1"/>
          <w:lang w:val="uk-UA"/>
        </w:rPr>
        <w:t xml:space="preserve"> </w:t>
      </w:r>
      <w:r w:rsidRPr="00847D0F">
        <w:rPr>
          <w:color w:val="000000" w:themeColor="text1"/>
          <w:lang w:val="uk-UA"/>
        </w:rPr>
        <w:t>уточненні і наповненні статичної частини моделі. Зараз же слід сконцентрувати увагу на виявленні власне об</w:t>
      </w:r>
      <w:r w:rsidR="00581420" w:rsidRPr="00847D0F">
        <w:rPr>
          <w:color w:val="000000" w:themeColor="text1"/>
          <w:lang w:val="uk-UA"/>
        </w:rPr>
        <w:t>’</w:t>
      </w:r>
      <w:r w:rsidRPr="00847D0F">
        <w:rPr>
          <w:color w:val="000000" w:themeColor="text1"/>
          <w:lang w:val="uk-UA"/>
        </w:rPr>
        <w:t>єктів і відношень між ними.</w:t>
      </w:r>
    </w:p>
    <w:p w:rsidR="00770CDC" w:rsidRPr="00847D0F" w:rsidRDefault="006421AB" w:rsidP="005D2F88">
      <w:pPr>
        <w:keepLines/>
        <w:suppressLineNumbers/>
        <w:suppressAutoHyphens/>
        <w:ind w:firstLine="708"/>
        <w:rPr>
          <w:color w:val="000000" w:themeColor="text1"/>
          <w:lang w:val="uk-UA"/>
        </w:rPr>
      </w:pPr>
      <w:r w:rsidRPr="00847D0F">
        <w:rPr>
          <w:color w:val="000000" w:themeColor="text1"/>
          <w:lang w:val="uk-UA"/>
        </w:rPr>
        <w:t>На рис. 2.</w:t>
      </w:r>
      <w:r w:rsidR="00E67883" w:rsidRPr="00847D0F">
        <w:rPr>
          <w:color w:val="000000" w:themeColor="text1"/>
          <w:lang w:val="uk-UA"/>
        </w:rPr>
        <w:t>5</w:t>
      </w:r>
      <w:r w:rsidRPr="00847D0F">
        <w:rPr>
          <w:color w:val="000000" w:themeColor="text1"/>
          <w:lang w:val="uk-UA"/>
        </w:rPr>
        <w:t xml:space="preserve"> наведена повна модель предметної області для книжкового Internet-магазину. Цей приклад взятий з роботи </w:t>
      </w:r>
      <w:r w:rsidRPr="00847D0F">
        <w:rPr>
          <w:color w:val="000000" w:themeColor="text1"/>
          <w:szCs w:val="28"/>
        </w:rPr>
        <w:t>[</w:t>
      </w:r>
      <w:r w:rsidRPr="00847D0F">
        <w:rPr>
          <w:color w:val="000000" w:themeColor="text1"/>
          <w:szCs w:val="28"/>
          <w:lang w:val="uk-UA"/>
        </w:rPr>
        <w:t>10</w:t>
      </w:r>
      <w:r w:rsidRPr="00847D0F">
        <w:rPr>
          <w:color w:val="000000" w:themeColor="text1"/>
          <w:szCs w:val="28"/>
        </w:rPr>
        <w:t>]</w:t>
      </w:r>
      <w:r w:rsidRPr="00847D0F">
        <w:rPr>
          <w:color w:val="000000" w:themeColor="text1"/>
          <w:szCs w:val="28"/>
          <w:lang w:val="uk-UA"/>
        </w:rPr>
        <w:t xml:space="preserve">, де детально </w:t>
      </w:r>
      <w:r w:rsidR="00E77D13" w:rsidRPr="00847D0F">
        <w:rPr>
          <w:color w:val="000000" w:themeColor="text1"/>
          <w:lang w:val="uk-UA"/>
        </w:rPr>
        <w:t xml:space="preserve">розглядається реальний приклад під назвою «Книжковий Internet-магазин </w:t>
      </w:r>
      <w:r w:rsidR="00E77D13" w:rsidRPr="00847D0F">
        <w:rPr>
          <w:color w:val="000000" w:themeColor="text1"/>
          <w:szCs w:val="28"/>
          <w:lang w:val="uk-UA"/>
        </w:rPr>
        <w:t>з продажу книг»</w:t>
      </w:r>
      <w:r w:rsidR="00E77D13" w:rsidRPr="00847D0F">
        <w:rPr>
          <w:color w:val="000000" w:themeColor="text1"/>
          <w:lang w:val="uk-UA"/>
        </w:rPr>
        <w:t xml:space="preserve">. Ті прецеденти і класи, </w:t>
      </w:r>
      <w:r w:rsidR="00921478">
        <w:rPr>
          <w:color w:val="000000" w:themeColor="text1"/>
          <w:lang w:val="uk-UA"/>
        </w:rPr>
        <w:t>я</w:t>
      </w:r>
      <w:r w:rsidR="006C0346" w:rsidRPr="00847D0F">
        <w:rPr>
          <w:color w:val="000000" w:themeColor="text1"/>
          <w:lang w:val="uk-UA"/>
        </w:rPr>
        <w:t>кі вибрані із вимог до системи</w:t>
      </w:r>
      <w:r w:rsidR="006C0346" w:rsidRPr="00921478">
        <w:rPr>
          <w:color w:val="000000" w:themeColor="text1"/>
          <w:lang w:val="uk-UA"/>
        </w:rPr>
        <w:t xml:space="preserve">, </w:t>
      </w:r>
      <w:r w:rsidR="00921478" w:rsidRPr="00921478">
        <w:rPr>
          <w:lang w:val="uk-UA"/>
        </w:rPr>
        <w:t>і які будуть зустрічатися пізніше</w:t>
      </w:r>
      <w:r w:rsidR="00E77D13" w:rsidRPr="00921478">
        <w:rPr>
          <w:color w:val="000000" w:themeColor="text1"/>
          <w:lang w:val="uk-UA"/>
        </w:rPr>
        <w:t>,</w:t>
      </w:r>
      <w:r w:rsidR="00E77D13" w:rsidRPr="00847D0F">
        <w:rPr>
          <w:color w:val="000000" w:themeColor="text1"/>
          <w:lang w:val="uk-UA"/>
        </w:rPr>
        <w:t xml:space="preserve"> покликані задовольнити вимоги замовника (власника книжкового магазину).</w:t>
      </w:r>
      <w:r w:rsidR="006A7FF7" w:rsidRPr="00847D0F">
        <w:rPr>
          <w:color w:val="000000" w:themeColor="text1"/>
          <w:lang w:val="uk-UA"/>
        </w:rPr>
        <w:t xml:space="preserve"> </w:t>
      </w:r>
      <w:r w:rsidR="000E110B" w:rsidRPr="00847D0F">
        <w:rPr>
          <w:color w:val="000000" w:themeColor="text1"/>
          <w:lang w:val="uk-UA"/>
        </w:rPr>
        <w:t>Для відображення класів в діаграмі, окрім стандартного позначення класу (прямокутник, розділений на три частини: назва класу</w:t>
      </w:r>
      <w:r w:rsidR="002873BF" w:rsidRPr="00847D0F">
        <w:rPr>
          <w:color w:val="000000" w:themeColor="text1"/>
          <w:lang w:val="uk-UA"/>
        </w:rPr>
        <w:t>, дані-</w:t>
      </w:r>
      <w:r w:rsidR="00921478">
        <w:rPr>
          <w:color w:val="000000" w:themeColor="text1"/>
          <w:lang w:val="uk-UA"/>
        </w:rPr>
        <w:t>атрібути</w:t>
      </w:r>
      <w:r w:rsidR="002873BF" w:rsidRPr="00847D0F">
        <w:rPr>
          <w:color w:val="000000" w:themeColor="text1"/>
          <w:lang w:val="uk-UA"/>
        </w:rPr>
        <w:t xml:space="preserve"> і операції представлені пустими клітинами</w:t>
      </w:r>
      <w:r w:rsidR="000E110B" w:rsidRPr="00847D0F">
        <w:rPr>
          <w:color w:val="000000" w:themeColor="text1"/>
          <w:lang w:val="uk-UA"/>
        </w:rPr>
        <w:t xml:space="preserve">), можна використати й інші варіанти відображення класів аналізу </w:t>
      </w:r>
      <w:r w:rsidR="000E110B" w:rsidRPr="00921478">
        <w:rPr>
          <w:color w:val="000000" w:themeColor="text1"/>
          <w:lang w:val="uk-UA"/>
        </w:rPr>
        <w:t>[</w:t>
      </w:r>
      <w:r w:rsidR="00015FCB" w:rsidRPr="00921478">
        <w:rPr>
          <w:color w:val="000000" w:themeColor="text1"/>
          <w:szCs w:val="28"/>
          <w:lang w:val="uk-UA"/>
        </w:rPr>
        <w:t>7</w:t>
      </w:r>
      <w:r w:rsidR="000E110B" w:rsidRPr="00847D0F">
        <w:rPr>
          <w:color w:val="000000" w:themeColor="text1"/>
          <w:szCs w:val="28"/>
          <w:lang w:val="uk-UA"/>
        </w:rPr>
        <w:t>, розділ 10.1</w:t>
      </w:r>
      <w:r w:rsidR="000E110B" w:rsidRPr="00921478">
        <w:rPr>
          <w:color w:val="000000" w:themeColor="text1"/>
          <w:lang w:val="uk-UA"/>
        </w:rPr>
        <w:t>]</w:t>
      </w:r>
      <w:r w:rsidR="000E110B" w:rsidRPr="00847D0F">
        <w:rPr>
          <w:color w:val="000000" w:themeColor="text1"/>
          <w:lang w:val="uk-UA"/>
        </w:rPr>
        <w:t>.</w:t>
      </w:r>
      <w:r w:rsidR="00770CDC" w:rsidRPr="00847D0F">
        <w:rPr>
          <w:color w:val="000000" w:themeColor="text1"/>
          <w:lang w:val="uk-UA"/>
        </w:rPr>
        <w:br w:type="page"/>
      </w:r>
    </w:p>
    <w:p w:rsidR="00D36F9F" w:rsidRPr="00847D0F" w:rsidRDefault="001D5FBA" w:rsidP="005D2F88">
      <w:pPr>
        <w:keepLines/>
        <w:suppressLineNumbers/>
        <w:suppressAutoHyphens/>
        <w:jc w:val="center"/>
        <w:rPr>
          <w:color w:val="000000" w:themeColor="text1"/>
        </w:rPr>
      </w:pPr>
      <w:r w:rsidRPr="00847D0F">
        <w:rPr>
          <w:noProof/>
          <w:color w:val="000000" w:themeColor="text1"/>
        </w:rPr>
        <w:lastRenderedPageBreak/>
        <w:drawing>
          <wp:inline distT="0" distB="0" distL="0" distR="0">
            <wp:extent cx="6067425" cy="88106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8810625"/>
                    </a:xfrm>
                    <a:prstGeom prst="rect">
                      <a:avLst/>
                    </a:prstGeom>
                    <a:noFill/>
                    <a:ln>
                      <a:noFill/>
                    </a:ln>
                  </pic:spPr>
                </pic:pic>
              </a:graphicData>
            </a:graphic>
          </wp:inline>
        </w:drawing>
      </w:r>
    </w:p>
    <w:p w:rsidR="004F6052" w:rsidRPr="00847D0F" w:rsidRDefault="00D36F9F" w:rsidP="005D2F88">
      <w:pPr>
        <w:keepLines/>
        <w:suppressLineNumbers/>
        <w:suppressAutoHyphens/>
        <w:jc w:val="center"/>
        <w:rPr>
          <w:color w:val="000000" w:themeColor="text1"/>
          <w:lang w:val="uk-UA"/>
        </w:rPr>
      </w:pPr>
      <w:r w:rsidRPr="00847D0F">
        <w:rPr>
          <w:color w:val="000000" w:themeColor="text1"/>
          <w:lang w:val="uk-UA"/>
        </w:rPr>
        <w:t>Рисунок 2.</w:t>
      </w:r>
      <w:r w:rsidR="00E67883" w:rsidRPr="00847D0F">
        <w:rPr>
          <w:color w:val="000000" w:themeColor="text1"/>
          <w:lang w:val="uk-UA"/>
        </w:rPr>
        <w:t>5</w:t>
      </w:r>
      <w:r w:rsidRPr="00847D0F">
        <w:rPr>
          <w:b/>
          <w:color w:val="000000" w:themeColor="text1"/>
          <w:lang w:val="uk-UA"/>
        </w:rPr>
        <w:t xml:space="preserve"> –</w:t>
      </w:r>
      <w:r w:rsidRPr="00847D0F">
        <w:rPr>
          <w:color w:val="000000" w:themeColor="text1"/>
          <w:lang w:val="uk-UA"/>
        </w:rPr>
        <w:t xml:space="preserve"> Модель предметної області Internet-магазину</w:t>
      </w:r>
    </w:p>
    <w:p w:rsidR="00677C1B" w:rsidRPr="00847D0F" w:rsidRDefault="009E0638" w:rsidP="005D2F88">
      <w:pPr>
        <w:pStyle w:val="2"/>
        <w:keepLines/>
        <w:suppressLineNumbers/>
        <w:suppressAutoHyphens/>
        <w:rPr>
          <w:color w:val="000000" w:themeColor="text1"/>
          <w:szCs w:val="28"/>
          <w:lang w:val="ru-RU"/>
        </w:rPr>
      </w:pPr>
      <w:bookmarkStart w:id="604" w:name="_Toc441015729"/>
      <w:bookmarkStart w:id="605" w:name="_Toc465859624"/>
      <w:bookmarkStart w:id="606" w:name="_Toc468040688"/>
      <w:bookmarkStart w:id="607" w:name="_Toc505191601"/>
      <w:bookmarkStart w:id="608" w:name="_Toc507775117"/>
      <w:r w:rsidRPr="00847D0F">
        <w:rPr>
          <w:color w:val="000000" w:themeColor="text1"/>
          <w:szCs w:val="28"/>
        </w:rPr>
        <w:lastRenderedPageBreak/>
        <w:t>2</w:t>
      </w:r>
      <w:bookmarkStart w:id="609" w:name="OLE_LINK30"/>
      <w:bookmarkStart w:id="610" w:name="OLE_LINK31"/>
      <w:r w:rsidRPr="00847D0F">
        <w:rPr>
          <w:color w:val="000000" w:themeColor="text1"/>
          <w:szCs w:val="28"/>
        </w:rPr>
        <w:t>.</w:t>
      </w:r>
      <w:r w:rsidR="009B1D6B" w:rsidRPr="00847D0F">
        <w:rPr>
          <w:color w:val="000000" w:themeColor="text1"/>
          <w:szCs w:val="28"/>
        </w:rPr>
        <w:t>2</w:t>
      </w:r>
      <w:r w:rsidRPr="00847D0F">
        <w:rPr>
          <w:color w:val="000000" w:themeColor="text1"/>
          <w:szCs w:val="28"/>
        </w:rPr>
        <w:t xml:space="preserve"> </w:t>
      </w:r>
      <w:r w:rsidR="005566F3" w:rsidRPr="00847D0F">
        <w:rPr>
          <w:color w:val="000000" w:themeColor="text1"/>
          <w:szCs w:val="28"/>
        </w:rPr>
        <w:t>Ф</w:t>
      </w:r>
      <w:r w:rsidR="00F74F61" w:rsidRPr="00847D0F">
        <w:rPr>
          <w:color w:val="000000" w:themeColor="text1"/>
          <w:szCs w:val="28"/>
        </w:rPr>
        <w:t>ормування</w:t>
      </w:r>
      <w:r w:rsidR="00F74F61" w:rsidRPr="00847D0F">
        <w:rPr>
          <w:color w:val="000000" w:themeColor="text1"/>
          <w:szCs w:val="28"/>
          <w:lang w:val="ru-RU"/>
        </w:rPr>
        <w:t xml:space="preserve"> та </w:t>
      </w:r>
      <w:r w:rsidR="00F74F61" w:rsidRPr="00847D0F">
        <w:rPr>
          <w:color w:val="000000" w:themeColor="text1"/>
          <w:szCs w:val="28"/>
        </w:rPr>
        <w:t>аналіз вимог</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604"/>
      <w:bookmarkEnd w:id="605"/>
      <w:bookmarkEnd w:id="606"/>
      <w:bookmarkEnd w:id="607"/>
      <w:bookmarkEnd w:id="608"/>
      <w:bookmarkEnd w:id="609"/>
      <w:bookmarkEnd w:id="610"/>
    </w:p>
    <w:p w:rsidR="00A73263" w:rsidRPr="00847D0F" w:rsidRDefault="002E3BEC" w:rsidP="005D2F88">
      <w:pPr>
        <w:keepLines/>
        <w:suppressLineNumbers/>
        <w:suppressAutoHyphens/>
        <w:ind w:firstLine="708"/>
        <w:rPr>
          <w:color w:val="000000" w:themeColor="text1"/>
          <w:szCs w:val="28"/>
          <w:lang w:val="uk-UA"/>
        </w:rPr>
      </w:pPr>
      <w:r w:rsidRPr="002E3BEC">
        <w:rPr>
          <w:color w:val="000000" w:themeColor="text1"/>
          <w:lang w:val="uk-UA"/>
        </w:rPr>
        <w:t xml:space="preserve">Для побудови чогось, передусім, необхідно </w:t>
      </w:r>
      <w:r w:rsidR="00A73263" w:rsidRPr="00847D0F">
        <w:rPr>
          <w:color w:val="000000" w:themeColor="text1"/>
          <w:lang w:val="uk-UA"/>
        </w:rPr>
        <w:t xml:space="preserve">зрозуміти, чим </w:t>
      </w:r>
      <w:r w:rsidR="00A73263" w:rsidRPr="00847D0F">
        <w:rPr>
          <w:i/>
          <w:color w:val="000000" w:themeColor="text1"/>
          <w:lang w:val="uk-UA"/>
        </w:rPr>
        <w:t>це повинно бути</w:t>
      </w:r>
      <w:r w:rsidR="00E60B1B" w:rsidRPr="00847D0F">
        <w:rPr>
          <w:i/>
          <w:color w:val="000000" w:themeColor="text1"/>
          <w:lang w:val="uk-UA"/>
        </w:rPr>
        <w:t xml:space="preserve"> і що робить система</w:t>
      </w:r>
      <w:r w:rsidR="00A73263" w:rsidRPr="00847D0F">
        <w:rPr>
          <w:i/>
          <w:color w:val="000000" w:themeColor="text1"/>
          <w:lang w:val="uk-UA"/>
        </w:rPr>
        <w:t xml:space="preserve">. </w:t>
      </w:r>
      <w:r w:rsidRPr="002E3BEC">
        <w:rPr>
          <w:color w:val="000000" w:themeColor="text1"/>
          <w:lang w:val="uk-UA"/>
        </w:rPr>
        <w:t xml:space="preserve">Тому процес розуміння та його </w:t>
      </w:r>
      <w:r w:rsidR="00A73263" w:rsidRPr="00847D0F">
        <w:rPr>
          <w:color w:val="000000" w:themeColor="text1"/>
          <w:lang w:val="uk-UA"/>
        </w:rPr>
        <w:t xml:space="preserve">документування називається </w:t>
      </w:r>
      <w:r w:rsidR="00A73263" w:rsidRPr="00847D0F">
        <w:rPr>
          <w:b/>
          <w:i/>
          <w:color w:val="000000" w:themeColor="text1"/>
          <w:lang w:val="uk-UA"/>
        </w:rPr>
        <w:t>аналізом вимог</w:t>
      </w:r>
      <w:r w:rsidR="00A73263" w:rsidRPr="00847D0F">
        <w:rPr>
          <w:color w:val="000000" w:themeColor="text1"/>
          <w:lang w:val="uk-UA"/>
        </w:rPr>
        <w:t>.</w:t>
      </w:r>
    </w:p>
    <w:p w:rsidR="00722EC1" w:rsidRPr="00847D0F" w:rsidRDefault="00722EC1" w:rsidP="005D2F88">
      <w:pPr>
        <w:keepLines/>
        <w:suppressLineNumbers/>
        <w:suppressAutoHyphens/>
        <w:ind w:firstLine="708"/>
        <w:rPr>
          <w:color w:val="000000" w:themeColor="text1"/>
          <w:lang w:val="uk-UA"/>
        </w:rPr>
      </w:pPr>
      <w:r w:rsidRPr="00847D0F">
        <w:rPr>
          <w:b/>
          <w:i/>
          <w:color w:val="000000" w:themeColor="text1"/>
          <w:lang w:val="uk-UA"/>
        </w:rPr>
        <w:t>Вимога</w:t>
      </w:r>
      <w:r w:rsidRPr="00847D0F">
        <w:rPr>
          <w:color w:val="000000" w:themeColor="text1"/>
          <w:lang w:val="uk-UA"/>
        </w:rPr>
        <w:t xml:space="preserve"> – це умова чи можливість, як</w:t>
      </w:r>
      <w:r w:rsidR="002E3BEC">
        <w:rPr>
          <w:color w:val="000000" w:themeColor="text1"/>
          <w:lang w:val="uk-UA"/>
        </w:rPr>
        <w:t>ій</w:t>
      </w:r>
      <w:r w:rsidRPr="00847D0F">
        <w:rPr>
          <w:color w:val="000000" w:themeColor="text1"/>
          <w:lang w:val="uk-UA"/>
        </w:rPr>
        <w:t xml:space="preserve"> повинна відповідати система. Основн</w:t>
      </w:r>
      <w:r w:rsidR="00BA1F88" w:rsidRPr="00847D0F">
        <w:rPr>
          <w:color w:val="000000" w:themeColor="text1"/>
          <w:lang w:val="uk-UA"/>
        </w:rPr>
        <w:t>а</w:t>
      </w:r>
      <w:r w:rsidRPr="00847D0F">
        <w:rPr>
          <w:color w:val="000000" w:themeColor="text1"/>
          <w:lang w:val="uk-UA"/>
        </w:rPr>
        <w:t xml:space="preserve"> за</w:t>
      </w:r>
      <w:r w:rsidR="00BA1F88" w:rsidRPr="00847D0F">
        <w:rPr>
          <w:color w:val="000000" w:themeColor="text1"/>
          <w:lang w:val="uk-UA"/>
        </w:rPr>
        <w:t>дача</w:t>
      </w:r>
      <w:r w:rsidRPr="00847D0F">
        <w:rPr>
          <w:color w:val="000000" w:themeColor="text1"/>
          <w:lang w:val="uk-UA"/>
        </w:rPr>
        <w:t xml:space="preserve"> етапу визначення вимог – знайти, обговорити і зафіксувати, що дійсно вимагається від системи </w:t>
      </w:r>
      <w:r w:rsidR="002E3BEC" w:rsidRPr="002E3BEC">
        <w:rPr>
          <w:color w:val="000000" w:themeColor="text1"/>
          <w:lang w:val="uk-UA"/>
        </w:rPr>
        <w:t xml:space="preserve">у зрозумілій формі як клієнтам, так і членам </w:t>
      </w:r>
      <w:r w:rsidRPr="00847D0F">
        <w:rPr>
          <w:color w:val="000000" w:themeColor="text1"/>
          <w:lang w:val="uk-UA"/>
        </w:rPr>
        <w:t xml:space="preserve">команди розробників. Результатом аналізу вимог є документ, який називають </w:t>
      </w:r>
      <w:r w:rsidRPr="00847D0F">
        <w:rPr>
          <w:i/>
          <w:color w:val="000000" w:themeColor="text1"/>
          <w:lang w:val="uk-UA"/>
        </w:rPr>
        <w:t xml:space="preserve">специфікацією вимог, </w:t>
      </w:r>
      <w:r w:rsidRPr="00847D0F">
        <w:rPr>
          <w:color w:val="000000" w:themeColor="text1"/>
          <w:lang w:val="uk-UA"/>
        </w:rPr>
        <w:t>або</w:t>
      </w:r>
      <w:r w:rsidRPr="00847D0F">
        <w:rPr>
          <w:i/>
          <w:color w:val="000000" w:themeColor="text1"/>
          <w:lang w:val="uk-UA"/>
        </w:rPr>
        <w:t xml:space="preserve"> специфікацією вимог до </w:t>
      </w:r>
      <w:r w:rsidR="002E3BEC">
        <w:rPr>
          <w:i/>
          <w:color w:val="000000" w:themeColor="text1"/>
          <w:lang w:val="uk-UA"/>
        </w:rPr>
        <w:t>ПЗ</w:t>
      </w:r>
      <w:r w:rsidRPr="00847D0F">
        <w:rPr>
          <w:color w:val="000000" w:themeColor="text1"/>
          <w:lang w:val="uk-UA"/>
        </w:rPr>
        <w:t>.</w:t>
      </w:r>
    </w:p>
    <w:p w:rsidR="00B45A6E" w:rsidRPr="00847D0F" w:rsidRDefault="00EE67D3" w:rsidP="005D2F88">
      <w:pPr>
        <w:keepLines/>
        <w:suppressLineNumbers/>
        <w:suppressAutoHyphens/>
        <w:ind w:firstLine="708"/>
        <w:rPr>
          <w:color w:val="000000" w:themeColor="text1"/>
          <w:lang w:val="uk-UA"/>
        </w:rPr>
      </w:pPr>
      <w:r w:rsidRPr="00847D0F">
        <w:rPr>
          <w:color w:val="000000" w:themeColor="text1"/>
          <w:lang w:val="uk-UA"/>
        </w:rPr>
        <w:t xml:space="preserve">Для моделювання і опису усіх процесів, що протікають </w:t>
      </w:r>
      <w:r w:rsidR="002E3BEC">
        <w:rPr>
          <w:color w:val="000000" w:themeColor="text1"/>
          <w:lang w:val="uk-UA"/>
        </w:rPr>
        <w:t>у</w:t>
      </w:r>
      <w:r w:rsidRPr="00847D0F">
        <w:rPr>
          <w:color w:val="000000" w:themeColor="text1"/>
          <w:lang w:val="uk-UA"/>
        </w:rPr>
        <w:t xml:space="preserve"> процесі розробки </w:t>
      </w:r>
      <w:r w:rsidR="00E54844" w:rsidRPr="00847D0F">
        <w:rPr>
          <w:color w:val="000000" w:themeColor="text1"/>
          <w:lang w:val="uk-UA"/>
        </w:rPr>
        <w:t>додатку</w:t>
      </w:r>
      <w:r w:rsidRPr="00847D0F">
        <w:rPr>
          <w:color w:val="000000" w:themeColor="text1"/>
          <w:lang w:val="uk-UA"/>
        </w:rPr>
        <w:t>, застосовують уніфіковану мову моделювання (UML).</w:t>
      </w:r>
      <w:r w:rsidR="00673C45" w:rsidRPr="00847D0F">
        <w:rPr>
          <w:color w:val="000000" w:themeColor="text1"/>
          <w:lang w:val="uk-UA"/>
        </w:rPr>
        <w:t xml:space="preserve"> </w:t>
      </w:r>
      <w:r w:rsidR="00E54844" w:rsidRPr="00847D0F">
        <w:rPr>
          <w:color w:val="000000" w:themeColor="text1"/>
          <w:lang w:val="uk-UA"/>
        </w:rPr>
        <w:t xml:space="preserve">Усі діаграми можна умовно розділити на поведінкові і структурні. </w:t>
      </w:r>
    </w:p>
    <w:p w:rsidR="00EE67D3" w:rsidRPr="00847D0F" w:rsidRDefault="00E54844" w:rsidP="005D2F88">
      <w:pPr>
        <w:keepLines/>
        <w:suppressLineNumbers/>
        <w:suppressAutoHyphens/>
        <w:ind w:firstLine="708"/>
        <w:rPr>
          <w:color w:val="000000" w:themeColor="text1"/>
          <w:lang w:val="uk-UA"/>
        </w:rPr>
      </w:pPr>
      <w:r w:rsidRPr="00847D0F">
        <w:rPr>
          <w:b/>
          <w:i/>
          <w:color w:val="000000" w:themeColor="text1"/>
          <w:lang w:val="uk-UA"/>
        </w:rPr>
        <w:t>Поведінкові діаграми</w:t>
      </w:r>
      <w:r w:rsidRPr="00847D0F">
        <w:rPr>
          <w:color w:val="000000" w:themeColor="text1"/>
          <w:lang w:val="uk-UA"/>
        </w:rPr>
        <w:t xml:space="preserve"> відображають процеси, що протікають в модельованому середовищі. </w:t>
      </w:r>
      <w:r w:rsidRPr="00847D0F">
        <w:rPr>
          <w:b/>
          <w:i/>
          <w:color w:val="000000" w:themeColor="text1"/>
          <w:lang w:val="uk-UA"/>
        </w:rPr>
        <w:t>Структурні діаграми</w:t>
      </w:r>
      <w:r w:rsidRPr="00847D0F">
        <w:rPr>
          <w:color w:val="000000" w:themeColor="text1"/>
          <w:lang w:val="uk-UA"/>
        </w:rPr>
        <w:t xml:space="preserve"> відображають елементи, з яких складається система. При цьому одні і ті ж типи діаграм можуть використовуватися як для моделювання бізнес-процесів, так і для безпосереднього проектування архітектури.</w:t>
      </w:r>
    </w:p>
    <w:p w:rsidR="00E54844" w:rsidRPr="00847D0F" w:rsidRDefault="00E54844" w:rsidP="005D2F88">
      <w:pPr>
        <w:keepLines/>
        <w:suppressLineNumbers/>
        <w:suppressAutoHyphens/>
        <w:ind w:firstLine="708"/>
        <w:rPr>
          <w:color w:val="000000" w:themeColor="text1"/>
          <w:lang w:val="uk-UA"/>
        </w:rPr>
      </w:pPr>
      <w:r w:rsidRPr="00847D0F">
        <w:rPr>
          <w:color w:val="000000" w:themeColor="text1"/>
          <w:lang w:val="uk-UA"/>
        </w:rPr>
        <w:t xml:space="preserve">Кількість діаграм для моделі конкретного додатку не є строго фіксованою. Це означає, що для простих додатків немає необхідності будувати </w:t>
      </w:r>
      <w:r w:rsidR="00DC3BA6" w:rsidRPr="00847D0F">
        <w:rPr>
          <w:color w:val="000000" w:themeColor="text1"/>
          <w:lang w:val="uk-UA"/>
        </w:rPr>
        <w:t>в</w:t>
      </w:r>
      <w:r w:rsidRPr="00847D0F">
        <w:rPr>
          <w:color w:val="000000" w:themeColor="text1"/>
          <w:lang w:val="uk-UA"/>
        </w:rPr>
        <w:t>сі без виключення типи канонічних діаграм. Деякі з них можуть бути просто відсутніми в проекті системи, і цей факт не вважатиметься помилкою розробника. Наприклад, модель системи може не містити діаграму розгортання для додатка, який виконуватиметься локально на комп</w:t>
      </w:r>
      <w:r w:rsidR="00581420" w:rsidRPr="00847D0F">
        <w:rPr>
          <w:color w:val="000000" w:themeColor="text1"/>
          <w:lang w:val="uk-UA"/>
        </w:rPr>
        <w:t>’</w:t>
      </w:r>
      <w:r w:rsidRPr="00847D0F">
        <w:rPr>
          <w:color w:val="000000" w:themeColor="text1"/>
          <w:lang w:val="uk-UA"/>
        </w:rPr>
        <w:t xml:space="preserve">ютері користувача. </w:t>
      </w:r>
      <w:r w:rsidR="00673C45" w:rsidRPr="00847D0F">
        <w:rPr>
          <w:color w:val="000000" w:themeColor="text1"/>
          <w:lang w:val="uk-UA"/>
        </w:rPr>
        <w:t>Тобто</w:t>
      </w:r>
      <w:r w:rsidRPr="00847D0F">
        <w:rPr>
          <w:color w:val="000000" w:themeColor="text1"/>
          <w:lang w:val="uk-UA"/>
        </w:rPr>
        <w:t>,  склад діаграм залежить від специфіки конкретного проекту системи.</w:t>
      </w:r>
    </w:p>
    <w:p w:rsidR="00E54844" w:rsidRPr="00847D0F" w:rsidRDefault="00E54844" w:rsidP="005D2F88">
      <w:pPr>
        <w:keepLines/>
        <w:suppressLineNumbers/>
        <w:suppressAutoHyphens/>
        <w:ind w:firstLine="708"/>
        <w:rPr>
          <w:color w:val="000000" w:themeColor="text1"/>
          <w:lang w:val="uk-UA"/>
        </w:rPr>
      </w:pPr>
      <w:r w:rsidRPr="00847D0F">
        <w:rPr>
          <w:color w:val="000000" w:themeColor="text1"/>
          <w:lang w:val="uk-UA"/>
        </w:rPr>
        <w:t>Кожна діаграма в нотації мови UML має область змісту для зображення графічних вузлів і шляхів між ними, які є власне елементами моделі в нотації UML. Додатково діаграма може бути поміщена у фрейм (прямокутну рамку) і мати заголовок, як це зображено на рис. 2.</w:t>
      </w:r>
      <w:r w:rsidR="00D26204" w:rsidRPr="00847D0F">
        <w:rPr>
          <w:color w:val="000000" w:themeColor="text1"/>
          <w:lang w:val="uk-UA"/>
        </w:rPr>
        <w:t>6</w:t>
      </w:r>
      <w:r w:rsidRPr="00847D0F">
        <w:rPr>
          <w:color w:val="000000" w:themeColor="text1"/>
          <w:lang w:val="uk-UA"/>
        </w:rPr>
        <w:t>.</w:t>
      </w:r>
    </w:p>
    <w:p w:rsidR="00E54844" w:rsidRPr="00847D0F" w:rsidRDefault="001D5FBA" w:rsidP="005D2F88">
      <w:pPr>
        <w:keepLines/>
        <w:suppressLineNumbers/>
        <w:suppressAutoHyphens/>
        <w:jc w:val="center"/>
        <w:rPr>
          <w:noProof/>
          <w:color w:val="000000" w:themeColor="text1"/>
          <w:szCs w:val="28"/>
          <w:shd w:val="clear" w:color="auto" w:fill="FFFFFF"/>
          <w:lang w:val="uk-UA" w:eastAsia="uk-UA"/>
        </w:rPr>
      </w:pPr>
      <w:r w:rsidRPr="00847D0F">
        <w:rPr>
          <w:noProof/>
          <w:color w:val="000000" w:themeColor="text1"/>
          <w:szCs w:val="28"/>
          <w:shd w:val="clear" w:color="auto" w:fill="FFFFFF"/>
        </w:rPr>
        <w:lastRenderedPageBreak/>
        <w:drawing>
          <wp:inline distT="0" distB="0" distL="0" distR="0">
            <wp:extent cx="2876550" cy="1800225"/>
            <wp:effectExtent l="0" t="0" r="0"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800225"/>
                    </a:xfrm>
                    <a:prstGeom prst="rect">
                      <a:avLst/>
                    </a:prstGeom>
                    <a:noFill/>
                    <a:ln>
                      <a:noFill/>
                    </a:ln>
                  </pic:spPr>
                </pic:pic>
              </a:graphicData>
            </a:graphic>
          </wp:inline>
        </w:drawing>
      </w:r>
    </w:p>
    <w:p w:rsidR="00DC3BA6" w:rsidRPr="00847D0F" w:rsidRDefault="00E54844" w:rsidP="005D2F88">
      <w:pPr>
        <w:keepLines/>
        <w:suppressLineNumbers/>
        <w:suppressAutoHyphens/>
        <w:jc w:val="center"/>
        <w:rPr>
          <w:color w:val="000000" w:themeColor="text1"/>
          <w:szCs w:val="28"/>
          <w:shd w:val="clear" w:color="auto" w:fill="FFFFFF"/>
          <w:lang w:val="uk-UA"/>
        </w:rPr>
      </w:pPr>
      <w:r w:rsidRPr="00847D0F">
        <w:rPr>
          <w:color w:val="000000" w:themeColor="text1"/>
          <w:szCs w:val="28"/>
          <w:shd w:val="clear" w:color="auto" w:fill="FFFFFF"/>
          <w:lang w:val="uk-UA"/>
        </w:rPr>
        <w:t>Рисунок 2.</w:t>
      </w:r>
      <w:r w:rsidR="00D26204" w:rsidRPr="00847D0F">
        <w:rPr>
          <w:color w:val="000000" w:themeColor="text1"/>
          <w:szCs w:val="28"/>
          <w:shd w:val="clear" w:color="auto" w:fill="FFFFFF"/>
          <w:lang w:val="uk-UA"/>
        </w:rPr>
        <w:t>6</w:t>
      </w:r>
      <w:r w:rsidRPr="00847D0F">
        <w:rPr>
          <w:color w:val="000000" w:themeColor="text1"/>
          <w:szCs w:val="28"/>
          <w:shd w:val="clear" w:color="auto" w:fill="FFFFFF"/>
          <w:lang w:val="uk-UA"/>
        </w:rPr>
        <w:t xml:space="preserve"> – Зображення діаграми мови UML 2.0 у вигляді фрейма</w:t>
      </w:r>
      <w:bookmarkStart w:id="611" w:name="_Toc416390253"/>
      <w:bookmarkStart w:id="612" w:name="_Toc416394049"/>
      <w:bookmarkStart w:id="613" w:name="_Toc416475178"/>
      <w:bookmarkStart w:id="614" w:name="_Toc416475379"/>
      <w:bookmarkStart w:id="615" w:name="_Toc416475797"/>
      <w:bookmarkStart w:id="616" w:name="_Toc416476142"/>
      <w:bookmarkStart w:id="617" w:name="_Toc416700682"/>
      <w:bookmarkStart w:id="618" w:name="_Toc416701828"/>
      <w:bookmarkStart w:id="619" w:name="_Toc416716758"/>
      <w:bookmarkStart w:id="620" w:name="_Toc417644633"/>
      <w:bookmarkStart w:id="621" w:name="_Toc425717278"/>
      <w:bookmarkStart w:id="622" w:name="_Toc425717753"/>
      <w:bookmarkStart w:id="623" w:name="_Toc426754218"/>
      <w:bookmarkStart w:id="624" w:name="_Toc426754816"/>
      <w:bookmarkStart w:id="625" w:name="_Toc426755048"/>
      <w:bookmarkStart w:id="626" w:name="_Toc427443891"/>
      <w:bookmarkStart w:id="627" w:name="_Toc427526907"/>
      <w:bookmarkStart w:id="628" w:name="_Toc431854885"/>
      <w:bookmarkStart w:id="629" w:name="_Toc436505328"/>
      <w:bookmarkStart w:id="630" w:name="_Toc441011283"/>
      <w:bookmarkStart w:id="631" w:name="_Toc441015730"/>
      <w:bookmarkStart w:id="632" w:name="_Toc465859625"/>
      <w:bookmarkStart w:id="633" w:name="_Toc468040689"/>
    </w:p>
    <w:p w:rsidR="00DC3BA6" w:rsidRPr="00847D0F" w:rsidRDefault="00F74F61" w:rsidP="005D2F88">
      <w:pPr>
        <w:pStyle w:val="3"/>
        <w:keepLines/>
        <w:widowControl/>
        <w:suppressLineNumbers/>
        <w:suppressAutoHyphens/>
        <w:rPr>
          <w:color w:val="000000" w:themeColor="text1"/>
        </w:rPr>
      </w:pPr>
      <w:bookmarkStart w:id="634" w:name="_Toc505191602"/>
      <w:bookmarkStart w:id="635" w:name="_Toc507775118"/>
      <w:r w:rsidRPr="00847D0F">
        <w:rPr>
          <w:color w:val="000000" w:themeColor="text1"/>
          <w:szCs w:val="28"/>
        </w:rPr>
        <w:t>2</w:t>
      </w:r>
      <w:r w:rsidR="00D90074" w:rsidRPr="00847D0F">
        <w:rPr>
          <w:color w:val="000000" w:themeColor="text1"/>
          <w:szCs w:val="28"/>
        </w:rPr>
        <w:t>.</w:t>
      </w:r>
      <w:r w:rsidR="00A96A81" w:rsidRPr="00847D0F">
        <w:rPr>
          <w:color w:val="000000" w:themeColor="text1"/>
          <w:szCs w:val="28"/>
        </w:rPr>
        <w:t>2</w:t>
      </w:r>
      <w:r w:rsidR="00D90074" w:rsidRPr="00847D0F">
        <w:rPr>
          <w:color w:val="000000" w:themeColor="text1"/>
          <w:szCs w:val="28"/>
        </w:rPr>
        <w:t xml:space="preserve">.1 </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009E35F6" w:rsidRPr="00847D0F">
        <w:rPr>
          <w:color w:val="000000" w:themeColor="text1"/>
          <w:szCs w:val="28"/>
        </w:rPr>
        <w:t>Формування</w:t>
      </w:r>
      <w:r w:rsidR="009E35F6" w:rsidRPr="00847D0F">
        <w:rPr>
          <w:color w:val="000000" w:themeColor="text1"/>
          <w:szCs w:val="28"/>
          <w:lang w:val="ru-RU"/>
        </w:rPr>
        <w:t xml:space="preserve"> </w:t>
      </w:r>
      <w:r w:rsidR="00555DBA" w:rsidRPr="00847D0F">
        <w:rPr>
          <w:color w:val="000000" w:themeColor="text1"/>
        </w:rPr>
        <w:t>вимог</w:t>
      </w:r>
      <w:r w:rsidR="006A2211" w:rsidRPr="00847D0F">
        <w:rPr>
          <w:color w:val="000000" w:themeColor="text1"/>
        </w:rPr>
        <w:t xml:space="preserve"> до програмного забезпечення ІС</w:t>
      </w:r>
      <w:bookmarkEnd w:id="634"/>
      <w:bookmarkEnd w:id="635"/>
    </w:p>
    <w:p w:rsidR="00DC3BA6" w:rsidRPr="00847D0F" w:rsidRDefault="006A2211" w:rsidP="005D2F88">
      <w:pPr>
        <w:keepLines/>
        <w:suppressLineNumbers/>
        <w:suppressAutoHyphens/>
        <w:ind w:firstLine="708"/>
        <w:rPr>
          <w:color w:val="000000" w:themeColor="text1"/>
          <w:lang w:val="uk-UA"/>
        </w:rPr>
      </w:pPr>
      <w:r w:rsidRPr="006E54A1">
        <w:rPr>
          <w:b/>
          <w:i/>
          <w:color w:val="000000" w:themeColor="text1"/>
          <w:lang w:val="uk-UA"/>
        </w:rPr>
        <w:t>Вимогами</w:t>
      </w:r>
      <w:r w:rsidRPr="00847D0F">
        <w:rPr>
          <w:color w:val="000000" w:themeColor="text1"/>
          <w:lang w:val="uk-UA"/>
        </w:rPr>
        <w:t xml:space="preserve"> називають опис функціональних можливостей і обмежень, що накладаються на створювану програмну систему. </w:t>
      </w:r>
      <w:r w:rsidR="00347288" w:rsidRPr="00847D0F">
        <w:rPr>
          <w:color w:val="000000" w:themeColor="text1"/>
          <w:szCs w:val="28"/>
          <w:lang w:val="uk-UA"/>
        </w:rPr>
        <w:t>Вимоги відображають те</w:t>
      </w:r>
      <w:r w:rsidRPr="00847D0F">
        <w:rPr>
          <w:color w:val="000000" w:themeColor="text1"/>
          <w:lang w:val="uk-UA"/>
        </w:rPr>
        <w:t>, що система повинна робити. Тут не намагаються сформулювати, як добитися виконання цих функцій.</w:t>
      </w:r>
    </w:p>
    <w:p w:rsidR="00DC3BA6" w:rsidRPr="00847D0F" w:rsidRDefault="006A2211" w:rsidP="005D2F88">
      <w:pPr>
        <w:keepLines/>
        <w:suppressLineNumbers/>
        <w:suppressAutoHyphens/>
        <w:ind w:firstLine="708"/>
        <w:rPr>
          <w:color w:val="000000" w:themeColor="text1"/>
          <w:lang w:val="uk-UA"/>
        </w:rPr>
      </w:pPr>
      <w:r w:rsidRPr="00847D0F">
        <w:rPr>
          <w:color w:val="000000" w:themeColor="text1"/>
          <w:lang w:val="uk-UA"/>
        </w:rPr>
        <w:t>Наприклад, можлива така вимога до банківської системи:</w:t>
      </w:r>
    </w:p>
    <w:p w:rsidR="00DC3BA6" w:rsidRPr="00847D0F" w:rsidRDefault="00DC3BA6" w:rsidP="005D2F88">
      <w:pPr>
        <w:keepLines/>
        <w:suppressLineNumbers/>
        <w:suppressAutoHyphens/>
        <w:ind w:firstLine="708"/>
        <w:rPr>
          <w:i/>
          <w:color w:val="000000" w:themeColor="text1"/>
          <w:lang w:val="uk-UA"/>
        </w:rPr>
      </w:pPr>
      <w:r w:rsidRPr="00847D0F">
        <w:rPr>
          <w:i/>
          <w:color w:val="000000" w:themeColor="text1"/>
          <w:lang w:val="uk-UA"/>
        </w:rPr>
        <w:t>Система повинна надати клієнтові можливості виконання таких операцій над його рахунком: перегляд, зняття грошей, додавання грошей.</w:t>
      </w:r>
    </w:p>
    <w:p w:rsidR="00DC3BA6" w:rsidRPr="00847D0F" w:rsidRDefault="006A2211" w:rsidP="005D2F88">
      <w:pPr>
        <w:keepLines/>
        <w:suppressLineNumbers/>
        <w:suppressAutoHyphens/>
        <w:ind w:firstLine="708"/>
        <w:rPr>
          <w:color w:val="000000" w:themeColor="text1"/>
          <w:lang w:val="uk-UA"/>
        </w:rPr>
      </w:pPr>
      <w:r w:rsidRPr="00847D0F">
        <w:rPr>
          <w:color w:val="000000" w:themeColor="text1"/>
          <w:lang w:val="uk-UA"/>
        </w:rPr>
        <w:t>А ось такий запис</w:t>
      </w:r>
      <w:r w:rsidR="00F949E8" w:rsidRPr="00847D0F">
        <w:rPr>
          <w:color w:val="000000" w:themeColor="text1"/>
          <w:lang w:val="uk-UA"/>
        </w:rPr>
        <w:t xml:space="preserve">, наприклад, </w:t>
      </w:r>
      <w:r w:rsidRPr="00847D0F">
        <w:rPr>
          <w:color w:val="000000" w:themeColor="text1"/>
          <w:lang w:val="uk-UA"/>
        </w:rPr>
        <w:t xml:space="preserve"> вимогою не є:</w:t>
      </w:r>
    </w:p>
    <w:p w:rsidR="00DC3BA6" w:rsidRPr="00847D0F" w:rsidRDefault="00DC3BA6" w:rsidP="005D2F88">
      <w:pPr>
        <w:keepLines/>
        <w:suppressLineNumbers/>
        <w:suppressAutoHyphens/>
        <w:ind w:firstLine="708"/>
        <w:rPr>
          <w:i/>
          <w:color w:val="000000" w:themeColor="text1"/>
          <w:lang w:val="uk-UA"/>
        </w:rPr>
      </w:pPr>
      <w:r w:rsidRPr="00847D0F">
        <w:rPr>
          <w:i/>
          <w:color w:val="000000" w:themeColor="text1"/>
          <w:lang w:val="uk-UA"/>
        </w:rPr>
        <w:t>Інформація банківського рахунку повинна зберігатися у вигляді трьох таблиць СУБД MySQL.</w:t>
      </w:r>
    </w:p>
    <w:p w:rsidR="00DC3BA6" w:rsidRPr="00847D0F" w:rsidRDefault="006A2211" w:rsidP="005D2F88">
      <w:pPr>
        <w:keepLines/>
        <w:suppressLineNumbers/>
        <w:suppressAutoHyphens/>
        <w:ind w:firstLine="708"/>
        <w:rPr>
          <w:color w:val="000000" w:themeColor="text1"/>
          <w:lang w:val="uk-UA"/>
        </w:rPr>
      </w:pPr>
      <w:r w:rsidRPr="00847D0F">
        <w:rPr>
          <w:color w:val="000000" w:themeColor="text1"/>
          <w:lang w:val="uk-UA"/>
        </w:rPr>
        <w:t xml:space="preserve">Тут вказується як має бути побудована система, </w:t>
      </w:r>
      <w:r w:rsidR="006E54A1">
        <w:rPr>
          <w:color w:val="000000" w:themeColor="text1"/>
          <w:lang w:val="uk-UA"/>
        </w:rPr>
        <w:t>а</w:t>
      </w:r>
      <w:r w:rsidRPr="00847D0F">
        <w:rPr>
          <w:color w:val="000000" w:themeColor="text1"/>
          <w:lang w:val="uk-UA"/>
        </w:rPr>
        <w:t xml:space="preserve">бо що вона повинна робити. Втім, можуть бути і виключення з цього правила. Наприклад, у </w:t>
      </w:r>
      <w:r w:rsidR="006E54A1">
        <w:rPr>
          <w:color w:val="000000" w:themeColor="text1"/>
          <w:lang w:val="uk-UA"/>
        </w:rPr>
        <w:t> </w:t>
      </w:r>
      <w:r w:rsidRPr="00847D0F">
        <w:rPr>
          <w:color w:val="000000" w:themeColor="text1"/>
          <w:lang w:val="uk-UA"/>
        </w:rPr>
        <w:t>замовника можуть бути особливі причини для такої реалізації.</w:t>
      </w:r>
    </w:p>
    <w:p w:rsidR="00DC3BA6" w:rsidRPr="00847D0F" w:rsidRDefault="006A2211" w:rsidP="005D2F88">
      <w:pPr>
        <w:keepLines/>
        <w:suppressLineNumbers/>
        <w:suppressAutoHyphens/>
        <w:ind w:firstLine="708"/>
        <w:rPr>
          <w:color w:val="000000" w:themeColor="text1"/>
          <w:lang w:val="uk-UA"/>
        </w:rPr>
      </w:pPr>
      <w:r w:rsidRPr="00847D0F">
        <w:rPr>
          <w:color w:val="000000" w:themeColor="text1"/>
          <w:lang w:val="uk-UA"/>
        </w:rPr>
        <w:t>Розрізняють дві категорії представлення вимог: вимоги замовника (первинні вимоги) і вимоги розробника (детальні вимоги). Відрізняються вони одна від одної мірою опрацювання описів.</w:t>
      </w:r>
    </w:p>
    <w:p w:rsidR="006E54A1" w:rsidRPr="00847D0F" w:rsidRDefault="006A2211" w:rsidP="006E54A1">
      <w:pPr>
        <w:keepLines/>
        <w:suppressLineNumbers/>
        <w:suppressAutoHyphens/>
        <w:ind w:firstLine="720"/>
        <w:rPr>
          <w:color w:val="000000" w:themeColor="text1"/>
        </w:rPr>
      </w:pPr>
      <w:r w:rsidRPr="00847D0F">
        <w:rPr>
          <w:b/>
          <w:i/>
          <w:color w:val="000000" w:themeColor="text1"/>
          <w:lang w:val="uk-UA"/>
        </w:rPr>
        <w:lastRenderedPageBreak/>
        <w:t xml:space="preserve">Первинні вимоги </w:t>
      </w:r>
      <w:r w:rsidRPr="00847D0F">
        <w:rPr>
          <w:color w:val="000000" w:themeColor="text1"/>
          <w:lang w:val="uk-UA"/>
        </w:rPr>
        <w:t xml:space="preserve">документують бажання і потреби замовника і пишуться мовою, зрозумілою замовникові. </w:t>
      </w:r>
      <w:r w:rsidR="006E54A1" w:rsidRPr="00847D0F">
        <w:rPr>
          <w:color w:val="000000" w:themeColor="text1"/>
          <w:lang w:val="uk-UA"/>
        </w:rPr>
        <w:t xml:space="preserve">Роботу із створення первинних вимог називають </w:t>
      </w:r>
      <w:r w:rsidR="006E54A1" w:rsidRPr="00847D0F">
        <w:rPr>
          <w:b/>
          <w:i/>
          <w:color w:val="000000" w:themeColor="text1"/>
          <w:lang w:val="uk-UA"/>
        </w:rPr>
        <w:t xml:space="preserve">збором </w:t>
      </w:r>
      <w:r w:rsidR="006E54A1" w:rsidRPr="00847D0F">
        <w:rPr>
          <w:color w:val="000000" w:themeColor="text1"/>
          <w:lang w:val="uk-UA"/>
        </w:rPr>
        <w:t>або</w:t>
      </w:r>
      <w:r w:rsidR="006E54A1" w:rsidRPr="00847D0F">
        <w:rPr>
          <w:b/>
          <w:i/>
          <w:color w:val="000000" w:themeColor="text1"/>
          <w:lang w:val="uk-UA"/>
        </w:rPr>
        <w:t xml:space="preserve"> формуванням вимог</w:t>
      </w:r>
      <w:r w:rsidR="006E54A1" w:rsidRPr="00847D0F">
        <w:rPr>
          <w:color w:val="000000" w:themeColor="text1"/>
          <w:lang w:val="uk-UA"/>
        </w:rPr>
        <w:t xml:space="preserve">. </w:t>
      </w:r>
      <w:r w:rsidR="006E54A1">
        <w:rPr>
          <w:color w:val="000000" w:themeColor="text1"/>
          <w:lang w:val="uk-UA"/>
        </w:rPr>
        <w:t xml:space="preserve">На </w:t>
      </w:r>
      <w:r w:rsidR="006E54A1" w:rsidRPr="006E54A1">
        <w:rPr>
          <w:color w:val="000000" w:themeColor="text1"/>
          <w:lang w:val="uk-UA"/>
        </w:rPr>
        <w:t xml:space="preserve"> стадії</w:t>
      </w:r>
      <w:r w:rsidR="006E54A1" w:rsidRPr="00847D0F">
        <w:rPr>
          <w:color w:val="000000" w:themeColor="text1"/>
          <w:lang w:val="uk-UA"/>
        </w:rPr>
        <w:t xml:space="preserve"> </w:t>
      </w:r>
      <w:r w:rsidR="006E54A1">
        <w:rPr>
          <w:color w:val="000000" w:themeColor="text1"/>
          <w:lang w:val="uk-UA"/>
        </w:rPr>
        <w:t xml:space="preserve">проектування вимоги </w:t>
      </w:r>
      <w:r w:rsidR="006E54A1" w:rsidRPr="00847D0F">
        <w:rPr>
          <w:color w:val="000000" w:themeColor="text1"/>
          <w:lang w:val="uk-UA"/>
        </w:rPr>
        <w:t xml:space="preserve">відображаються діаграмою прецедентів (варіантів використання, </w:t>
      </w:r>
      <w:r w:rsidR="006E54A1" w:rsidRPr="00847D0F">
        <w:rPr>
          <w:color w:val="000000" w:themeColor="text1"/>
        </w:rPr>
        <w:t>Use</w:t>
      </w:r>
      <w:r w:rsidR="006E54A1" w:rsidRPr="00847D0F">
        <w:rPr>
          <w:color w:val="000000" w:themeColor="text1"/>
          <w:lang w:val="uk-UA"/>
        </w:rPr>
        <w:t xml:space="preserve"> </w:t>
      </w:r>
      <w:r w:rsidR="006E54A1" w:rsidRPr="00847D0F">
        <w:rPr>
          <w:color w:val="000000" w:themeColor="text1"/>
        </w:rPr>
        <w:t>Case</w:t>
      </w:r>
      <w:r w:rsidR="006E54A1" w:rsidRPr="00847D0F">
        <w:rPr>
          <w:color w:val="000000" w:themeColor="text1"/>
          <w:lang w:val="uk-UA"/>
        </w:rPr>
        <w:t>).</w:t>
      </w:r>
    </w:p>
    <w:p w:rsidR="006E54A1" w:rsidRPr="00847D0F" w:rsidRDefault="006A2211" w:rsidP="006E54A1">
      <w:pPr>
        <w:keepLines/>
        <w:suppressLineNumbers/>
        <w:suppressAutoHyphens/>
        <w:ind w:firstLine="720"/>
        <w:rPr>
          <w:color w:val="000000" w:themeColor="text1"/>
          <w:lang w:val="uk-UA"/>
        </w:rPr>
      </w:pPr>
      <w:r w:rsidRPr="00847D0F">
        <w:rPr>
          <w:b/>
          <w:i/>
          <w:color w:val="000000" w:themeColor="text1"/>
          <w:lang w:val="uk-UA"/>
        </w:rPr>
        <w:t>Детальні вимоги</w:t>
      </w:r>
      <w:r w:rsidRPr="00847D0F">
        <w:rPr>
          <w:color w:val="000000" w:themeColor="text1"/>
          <w:lang w:val="uk-UA"/>
        </w:rPr>
        <w:t xml:space="preserve"> документують</w:t>
      </w:r>
      <w:r w:rsidR="006E54A1">
        <w:rPr>
          <w:color w:val="000000" w:themeColor="text1"/>
          <w:lang w:val="uk-UA"/>
        </w:rPr>
        <w:t>ся</w:t>
      </w:r>
      <w:r w:rsidRPr="00847D0F">
        <w:rPr>
          <w:color w:val="000000" w:themeColor="text1"/>
          <w:lang w:val="uk-UA"/>
        </w:rPr>
        <w:t xml:space="preserve"> в спеціальній, структурованій формі, вони деталізовані стосовно до первинних вимог.</w:t>
      </w:r>
      <w:r w:rsidR="006E54A1">
        <w:rPr>
          <w:color w:val="000000" w:themeColor="text1"/>
          <w:lang w:val="uk-UA"/>
        </w:rPr>
        <w:t xml:space="preserve"> </w:t>
      </w:r>
      <w:r w:rsidR="006E54A1" w:rsidRPr="00847D0F">
        <w:rPr>
          <w:color w:val="000000" w:themeColor="text1"/>
          <w:szCs w:val="28"/>
          <w:lang w:val="uk-UA"/>
        </w:rPr>
        <w:t xml:space="preserve">Роботу зі створення детальних вимог називають </w:t>
      </w:r>
      <w:r w:rsidR="006E54A1" w:rsidRPr="00847D0F">
        <w:rPr>
          <w:b/>
          <w:i/>
          <w:color w:val="000000" w:themeColor="text1"/>
          <w:szCs w:val="28"/>
          <w:lang w:val="uk-UA"/>
        </w:rPr>
        <w:t>аналізом вимог</w:t>
      </w:r>
      <w:r w:rsidR="006E54A1" w:rsidRPr="00847D0F">
        <w:rPr>
          <w:color w:val="000000" w:themeColor="text1"/>
          <w:szCs w:val="28"/>
          <w:lang w:val="uk-UA"/>
        </w:rPr>
        <w:t xml:space="preserve">. </w:t>
      </w:r>
      <w:r w:rsidR="006E54A1">
        <w:rPr>
          <w:color w:val="000000" w:themeColor="text1"/>
          <w:lang w:val="uk-UA"/>
        </w:rPr>
        <w:t xml:space="preserve">На </w:t>
      </w:r>
      <w:r w:rsidR="006E54A1" w:rsidRPr="006E54A1">
        <w:rPr>
          <w:color w:val="000000" w:themeColor="text1"/>
          <w:lang w:val="uk-UA"/>
        </w:rPr>
        <w:t xml:space="preserve"> стадії</w:t>
      </w:r>
      <w:r w:rsidR="006E54A1" w:rsidRPr="00847D0F">
        <w:rPr>
          <w:color w:val="000000" w:themeColor="text1"/>
          <w:lang w:val="uk-UA"/>
        </w:rPr>
        <w:t xml:space="preserve"> </w:t>
      </w:r>
      <w:r w:rsidR="006E54A1">
        <w:rPr>
          <w:color w:val="000000" w:themeColor="text1"/>
          <w:lang w:val="uk-UA"/>
        </w:rPr>
        <w:t>проектування</w:t>
      </w:r>
      <w:r w:rsidR="006E54A1" w:rsidRPr="006E54A1">
        <w:rPr>
          <w:color w:val="000000" w:themeColor="text1"/>
          <w:lang w:val="uk-UA"/>
        </w:rPr>
        <w:t xml:space="preserve"> </w:t>
      </w:r>
      <w:r w:rsidR="006E54A1">
        <w:rPr>
          <w:color w:val="000000" w:themeColor="text1"/>
          <w:lang w:val="uk-UA"/>
        </w:rPr>
        <w:t>д</w:t>
      </w:r>
      <w:r w:rsidR="006E54A1" w:rsidRPr="006E54A1">
        <w:rPr>
          <w:color w:val="000000" w:themeColor="text1"/>
          <w:lang w:val="uk-UA"/>
        </w:rPr>
        <w:t>етальні вимоги</w:t>
      </w:r>
      <w:r w:rsidR="006E54A1" w:rsidRPr="00847D0F">
        <w:rPr>
          <w:color w:val="000000" w:themeColor="text1"/>
          <w:lang w:val="uk-UA"/>
        </w:rPr>
        <w:t xml:space="preserve"> документують</w:t>
      </w:r>
      <w:r w:rsidR="006E54A1">
        <w:rPr>
          <w:color w:val="000000" w:themeColor="text1"/>
          <w:lang w:val="uk-UA"/>
        </w:rPr>
        <w:t>ся</w:t>
      </w:r>
      <w:r w:rsidR="006E54A1" w:rsidRPr="00847D0F">
        <w:rPr>
          <w:color w:val="000000" w:themeColor="text1"/>
          <w:lang w:val="uk-UA"/>
        </w:rPr>
        <w:t xml:space="preserve"> спеціально</w:t>
      </w:r>
      <w:r w:rsidR="006E54A1">
        <w:rPr>
          <w:color w:val="000000" w:themeColor="text1"/>
          <w:lang w:val="uk-UA"/>
        </w:rPr>
        <w:t>ю</w:t>
      </w:r>
      <w:r w:rsidR="006E54A1" w:rsidRPr="00847D0F">
        <w:rPr>
          <w:color w:val="000000" w:themeColor="text1"/>
          <w:lang w:val="uk-UA"/>
        </w:rPr>
        <w:t xml:space="preserve"> структурованою мовою за допомогою діаграм діяльності та діаграм взаємоді</w:t>
      </w:r>
      <w:r w:rsidR="006E54A1">
        <w:rPr>
          <w:color w:val="000000" w:themeColor="text1"/>
          <w:lang w:val="uk-UA"/>
        </w:rPr>
        <w:t>ї</w:t>
      </w:r>
      <w:r w:rsidR="006E54A1" w:rsidRPr="00847D0F">
        <w:rPr>
          <w:color w:val="000000" w:themeColor="text1"/>
          <w:lang w:val="uk-UA"/>
        </w:rPr>
        <w:t>.</w:t>
      </w:r>
    </w:p>
    <w:p w:rsidR="006A2211" w:rsidRPr="00847D0F" w:rsidRDefault="006A2211" w:rsidP="005D2F88">
      <w:pPr>
        <w:keepLines/>
        <w:suppressLineNumbers/>
        <w:suppressAutoHyphens/>
        <w:ind w:firstLine="720"/>
        <w:rPr>
          <w:color w:val="000000" w:themeColor="text1"/>
          <w:lang w:val="uk-UA"/>
        </w:rPr>
      </w:pPr>
      <w:r w:rsidRPr="00847D0F">
        <w:rPr>
          <w:color w:val="000000" w:themeColor="text1"/>
          <w:lang w:val="uk-UA"/>
        </w:rPr>
        <w:t>Деякі проблеми можуть бути породжені відсутністю чіткого розуміння відмінності між цими категоріями вимог. Пояснимо відмінність між ними.</w:t>
      </w:r>
      <w:r w:rsidR="00BA1F88" w:rsidRPr="00847D0F">
        <w:rPr>
          <w:color w:val="000000" w:themeColor="text1"/>
          <w:lang w:val="uk-UA"/>
        </w:rPr>
        <w:t xml:space="preserve"> </w:t>
      </w:r>
      <w:r w:rsidRPr="00847D0F">
        <w:rPr>
          <w:color w:val="000000" w:themeColor="text1"/>
          <w:lang w:val="uk-UA"/>
        </w:rPr>
        <w:t>Наприклад, вимога замовника має вигляд:</w:t>
      </w:r>
    </w:p>
    <w:p w:rsidR="00BA1F88" w:rsidRPr="00847D0F" w:rsidRDefault="00BA1F88" w:rsidP="005D2F88">
      <w:pPr>
        <w:keepLines/>
        <w:suppressLineNumbers/>
        <w:suppressAutoHyphens/>
        <w:jc w:val="center"/>
        <w:rPr>
          <w:color w:val="000000" w:themeColor="text1"/>
        </w:rPr>
      </w:pPr>
      <w:r w:rsidRPr="00847D0F">
        <w:rPr>
          <w:b/>
          <w:color w:val="000000" w:themeColor="text1"/>
          <w:lang w:val="uk-UA"/>
        </w:rPr>
        <w:t>ВИМОГИ ЗАМОВНИКА</w:t>
      </w:r>
    </w:p>
    <w:p w:rsidR="00FA1889" w:rsidRPr="00847D0F" w:rsidRDefault="00BA1F88" w:rsidP="005D2F88">
      <w:pPr>
        <w:keepLines/>
        <w:suppressLineNumbers/>
        <w:suppressAutoHyphens/>
        <w:ind w:firstLine="720"/>
        <w:rPr>
          <w:i/>
          <w:color w:val="000000" w:themeColor="text1"/>
          <w:lang w:val="uk-UA"/>
        </w:rPr>
      </w:pPr>
      <w:r w:rsidRPr="00847D0F">
        <w:rPr>
          <w:i/>
          <w:color w:val="000000" w:themeColor="text1"/>
        </w:rPr>
        <w:t xml:space="preserve">1. ПЗ </w:t>
      </w:r>
      <w:r w:rsidRPr="00847D0F">
        <w:rPr>
          <w:i/>
          <w:color w:val="000000" w:themeColor="text1"/>
          <w:lang w:val="uk-UA"/>
        </w:rPr>
        <w:t>повинно забезпечити засоби для введення і збереження різноманітних даних абонента-користувача</w:t>
      </w:r>
      <w:r w:rsidR="00FA1889" w:rsidRPr="00847D0F">
        <w:rPr>
          <w:i/>
          <w:color w:val="000000" w:themeColor="text1"/>
          <w:lang w:val="uk-UA"/>
        </w:rPr>
        <w:t>.</w:t>
      </w:r>
    </w:p>
    <w:p w:rsidR="006A2211" w:rsidRPr="00847D0F" w:rsidRDefault="00FA1889" w:rsidP="005D2F88">
      <w:pPr>
        <w:keepLines/>
        <w:suppressLineNumbers/>
        <w:suppressAutoHyphens/>
        <w:ind w:firstLine="720"/>
        <w:rPr>
          <w:color w:val="000000" w:themeColor="text1"/>
          <w:lang w:val="uk-UA"/>
        </w:rPr>
      </w:pPr>
      <w:r w:rsidRPr="00847D0F">
        <w:rPr>
          <w:color w:val="000000" w:themeColor="text1"/>
          <w:lang w:val="uk-UA"/>
        </w:rPr>
        <w:t>А</w:t>
      </w:r>
      <w:r w:rsidR="006A2211" w:rsidRPr="00847D0F">
        <w:rPr>
          <w:color w:val="000000" w:themeColor="text1"/>
          <w:lang w:val="uk-UA"/>
        </w:rPr>
        <w:t xml:space="preserve"> вимог</w:t>
      </w:r>
      <w:r w:rsidR="00AE5F45" w:rsidRPr="00847D0F">
        <w:rPr>
          <w:color w:val="000000" w:themeColor="text1"/>
          <w:lang w:val="uk-UA"/>
        </w:rPr>
        <w:t>и</w:t>
      </w:r>
      <w:r w:rsidR="006A2211" w:rsidRPr="00847D0F">
        <w:rPr>
          <w:color w:val="000000" w:themeColor="text1"/>
          <w:lang w:val="uk-UA"/>
        </w:rPr>
        <w:t xml:space="preserve"> розробника, що відповідає їй, може записуватися в структурованій формі:</w:t>
      </w:r>
    </w:p>
    <w:p w:rsidR="00FA1889" w:rsidRPr="00847D0F" w:rsidRDefault="00FA1889" w:rsidP="005D2F88">
      <w:pPr>
        <w:keepLines/>
        <w:suppressLineNumbers/>
        <w:suppressAutoHyphens/>
        <w:jc w:val="center"/>
        <w:rPr>
          <w:b/>
          <w:color w:val="000000" w:themeColor="text1"/>
        </w:rPr>
      </w:pPr>
      <w:r w:rsidRPr="00847D0F">
        <w:rPr>
          <w:b/>
          <w:color w:val="000000" w:themeColor="text1"/>
          <w:lang w:val="uk-UA"/>
        </w:rPr>
        <w:t>ВИМОГИ РОЗРОБНИКА</w:t>
      </w:r>
    </w:p>
    <w:p w:rsidR="00FA1889" w:rsidRPr="00847D0F" w:rsidRDefault="00FA1889" w:rsidP="005D2F88">
      <w:pPr>
        <w:keepLines/>
        <w:suppressLineNumbers/>
        <w:suppressAutoHyphens/>
        <w:ind w:firstLine="708"/>
        <w:rPr>
          <w:i/>
          <w:color w:val="000000" w:themeColor="text1"/>
          <w:lang w:eastAsia="uk-UA"/>
        </w:rPr>
      </w:pPr>
      <w:r w:rsidRPr="00847D0F">
        <w:rPr>
          <w:i/>
          <w:color w:val="000000" w:themeColor="text1"/>
          <w:lang w:eastAsia="uk-UA"/>
        </w:rPr>
        <w:t xml:space="preserve">1.1. </w:t>
      </w:r>
      <w:r w:rsidRPr="00847D0F">
        <w:rPr>
          <w:i/>
          <w:color w:val="000000" w:themeColor="text1"/>
          <w:lang w:val="uk-UA" w:eastAsia="uk-UA"/>
        </w:rPr>
        <w:t>Користувач повинен мати можливість визначати тип</w:t>
      </w:r>
      <w:r w:rsidR="00347288">
        <w:rPr>
          <w:i/>
          <w:color w:val="000000" w:themeColor="text1"/>
          <w:lang w:val="uk-UA" w:eastAsia="uk-UA"/>
        </w:rPr>
        <w:t>и</w:t>
      </w:r>
      <w:r w:rsidRPr="00847D0F">
        <w:rPr>
          <w:i/>
          <w:color w:val="000000" w:themeColor="text1"/>
          <w:lang w:val="uk-UA" w:eastAsia="uk-UA"/>
        </w:rPr>
        <w:t xml:space="preserve"> даних, що вводяться.</w:t>
      </w:r>
    </w:p>
    <w:p w:rsidR="00FA1889" w:rsidRPr="00847D0F" w:rsidRDefault="00FA1889" w:rsidP="005D2F88">
      <w:pPr>
        <w:keepLines/>
        <w:suppressLineNumbers/>
        <w:suppressAutoHyphens/>
        <w:ind w:firstLine="708"/>
        <w:rPr>
          <w:i/>
          <w:color w:val="000000" w:themeColor="text1"/>
          <w:lang w:eastAsia="uk-UA"/>
        </w:rPr>
      </w:pPr>
      <w:r w:rsidRPr="00847D0F">
        <w:rPr>
          <w:i/>
          <w:color w:val="000000" w:themeColor="text1"/>
          <w:lang w:eastAsia="uk-UA"/>
        </w:rPr>
        <w:t xml:space="preserve">1.2. </w:t>
      </w:r>
      <w:r w:rsidRPr="00847D0F">
        <w:rPr>
          <w:i/>
          <w:color w:val="000000" w:themeColor="text1"/>
          <w:lang w:val="uk-UA" w:eastAsia="uk-UA"/>
        </w:rPr>
        <w:t>Для кожного типу даних має бути відповідний засіб, що забезпечує введення і збереження елементу даних цього типу.</w:t>
      </w:r>
    </w:p>
    <w:p w:rsidR="00FA1889" w:rsidRPr="00847D0F" w:rsidRDefault="00FA1889" w:rsidP="005D2F88">
      <w:pPr>
        <w:keepLines/>
        <w:suppressLineNumbers/>
        <w:suppressAutoHyphens/>
        <w:ind w:firstLine="708"/>
        <w:rPr>
          <w:i/>
          <w:color w:val="000000" w:themeColor="text1"/>
          <w:lang w:eastAsia="uk-UA"/>
        </w:rPr>
      </w:pPr>
      <w:r w:rsidRPr="00847D0F">
        <w:rPr>
          <w:i/>
          <w:color w:val="000000" w:themeColor="text1"/>
          <w:lang w:eastAsia="uk-UA"/>
        </w:rPr>
        <w:t xml:space="preserve">1.3. </w:t>
      </w:r>
      <w:r w:rsidRPr="00847D0F">
        <w:rPr>
          <w:i/>
          <w:color w:val="000000" w:themeColor="text1"/>
          <w:lang w:val="uk-UA" w:eastAsia="uk-UA"/>
        </w:rPr>
        <w:t>Кожен тип даних повинен представлятися відповідною піктограмою на дисплеї користувача.</w:t>
      </w:r>
    </w:p>
    <w:p w:rsidR="00FA1889" w:rsidRPr="00847D0F" w:rsidRDefault="00FA1889" w:rsidP="005D2F88">
      <w:pPr>
        <w:keepLines/>
        <w:suppressLineNumbers/>
        <w:suppressAutoHyphens/>
        <w:ind w:firstLine="708"/>
        <w:rPr>
          <w:i/>
          <w:color w:val="000000" w:themeColor="text1"/>
          <w:lang w:eastAsia="uk-UA"/>
        </w:rPr>
      </w:pPr>
      <w:r w:rsidRPr="00847D0F">
        <w:rPr>
          <w:i/>
          <w:color w:val="000000" w:themeColor="text1"/>
          <w:lang w:eastAsia="uk-UA"/>
        </w:rPr>
        <w:t xml:space="preserve">1.4. </w:t>
      </w:r>
      <w:r w:rsidRPr="00847D0F">
        <w:rPr>
          <w:i/>
          <w:color w:val="000000" w:themeColor="text1"/>
          <w:lang w:val="uk-UA" w:eastAsia="uk-UA"/>
        </w:rPr>
        <w:t xml:space="preserve">Користувачеві повинна пропонуватися піктограма </w:t>
      </w:r>
      <w:proofErr w:type="gramStart"/>
      <w:r w:rsidRPr="00847D0F">
        <w:rPr>
          <w:i/>
          <w:color w:val="000000" w:themeColor="text1"/>
          <w:lang w:val="uk-UA" w:eastAsia="uk-UA"/>
        </w:rPr>
        <w:t>для кожного типу</w:t>
      </w:r>
      <w:proofErr w:type="gramEnd"/>
      <w:r w:rsidRPr="00847D0F">
        <w:rPr>
          <w:i/>
          <w:color w:val="000000" w:themeColor="text1"/>
          <w:lang w:val="uk-UA" w:eastAsia="uk-UA"/>
        </w:rPr>
        <w:t xml:space="preserve"> даних </w:t>
      </w:r>
      <w:r w:rsidR="003B216B">
        <w:rPr>
          <w:i/>
          <w:color w:val="000000" w:themeColor="text1"/>
          <w:lang w:val="uk-UA" w:eastAsia="uk-UA"/>
        </w:rPr>
        <w:t>та</w:t>
      </w:r>
      <w:r w:rsidRPr="00847D0F">
        <w:rPr>
          <w:i/>
          <w:color w:val="000000" w:themeColor="text1"/>
          <w:lang w:val="uk-UA" w:eastAsia="uk-UA"/>
        </w:rPr>
        <w:t xml:space="preserve"> можливість самостійного вибору піктограми для кожного типу даних.</w:t>
      </w:r>
    </w:p>
    <w:p w:rsidR="00BA1F88" w:rsidRPr="00847D0F" w:rsidRDefault="00FA1889" w:rsidP="005D2F88">
      <w:pPr>
        <w:keepLines/>
        <w:suppressLineNumbers/>
        <w:suppressAutoHyphens/>
        <w:ind w:firstLine="708"/>
        <w:rPr>
          <w:color w:val="000000" w:themeColor="text1"/>
        </w:rPr>
      </w:pPr>
      <w:r w:rsidRPr="00847D0F">
        <w:rPr>
          <w:i/>
          <w:color w:val="000000" w:themeColor="text1"/>
          <w:lang w:eastAsia="uk-UA"/>
        </w:rPr>
        <w:t xml:space="preserve">1.5. </w:t>
      </w:r>
      <w:r w:rsidRPr="00847D0F">
        <w:rPr>
          <w:i/>
          <w:color w:val="000000" w:themeColor="text1"/>
          <w:lang w:val="uk-UA" w:eastAsia="uk-UA"/>
        </w:rPr>
        <w:t>При виборі користувачем піктограми типу даних до елементу даних має бути застосований засіб, що асоціюється з вказаним типом.</w:t>
      </w:r>
    </w:p>
    <w:p w:rsidR="001A73BD" w:rsidRPr="00847D0F" w:rsidRDefault="001A73BD" w:rsidP="005D2F88">
      <w:pPr>
        <w:keepLines/>
        <w:suppressLineNumbers/>
        <w:suppressAutoHyphens/>
        <w:ind w:firstLine="708"/>
        <w:rPr>
          <w:color w:val="000000" w:themeColor="text1"/>
          <w:lang w:eastAsia="uk-UA"/>
        </w:rPr>
      </w:pPr>
      <w:r w:rsidRPr="00847D0F">
        <w:rPr>
          <w:color w:val="000000" w:themeColor="text1"/>
          <w:lang w:val="uk-UA" w:eastAsia="uk-UA"/>
        </w:rPr>
        <w:t xml:space="preserve">Розрізняють два види вимог: </w:t>
      </w:r>
    </w:p>
    <w:p w:rsidR="001A73BD" w:rsidRPr="00847D0F" w:rsidRDefault="001A73BD" w:rsidP="00976AE0">
      <w:pPr>
        <w:keepLines/>
        <w:numPr>
          <w:ilvl w:val="0"/>
          <w:numId w:val="31"/>
        </w:numPr>
        <w:suppressLineNumbers/>
        <w:suppressAutoHyphens/>
        <w:spacing w:after="40"/>
        <w:rPr>
          <w:color w:val="000000" w:themeColor="text1"/>
          <w:szCs w:val="28"/>
          <w:lang w:val="uk-UA"/>
        </w:rPr>
      </w:pPr>
      <w:r w:rsidRPr="00847D0F">
        <w:rPr>
          <w:b/>
          <w:i/>
          <w:color w:val="000000" w:themeColor="text1"/>
          <w:lang w:val="uk-UA"/>
        </w:rPr>
        <w:lastRenderedPageBreak/>
        <w:t>Функціональні вимоги</w:t>
      </w:r>
      <w:r w:rsidRPr="00847D0F">
        <w:rPr>
          <w:color w:val="000000" w:themeColor="text1"/>
          <w:lang w:val="uk-UA"/>
        </w:rPr>
        <w:t xml:space="preserve"> описують поведінку системи і сервіси (функції), які вона повинна виконувати. При цьому виходять з усебічного аналізу проблемної (предметної) області. Розглядаються різноманітні варіанти поведінки, що визначаються різними даними і станами зовнішнього середовища.</w:t>
      </w:r>
    </w:p>
    <w:p w:rsidR="001A73BD" w:rsidRPr="00847D0F" w:rsidRDefault="001A73BD" w:rsidP="00976AE0">
      <w:pPr>
        <w:keepLines/>
        <w:numPr>
          <w:ilvl w:val="0"/>
          <w:numId w:val="31"/>
        </w:numPr>
        <w:suppressLineNumbers/>
        <w:suppressAutoHyphens/>
        <w:spacing w:after="40"/>
        <w:rPr>
          <w:color w:val="000000" w:themeColor="text1"/>
          <w:szCs w:val="28"/>
          <w:lang w:val="uk-UA"/>
        </w:rPr>
      </w:pPr>
      <w:r w:rsidRPr="00847D0F">
        <w:rPr>
          <w:b/>
          <w:i/>
          <w:color w:val="000000" w:themeColor="text1"/>
          <w:lang w:val="uk-UA"/>
        </w:rPr>
        <w:t>Нефункціональні вимоги</w:t>
      </w:r>
      <w:r w:rsidRPr="00847D0F">
        <w:rPr>
          <w:color w:val="000000" w:themeColor="text1"/>
          <w:lang w:val="uk-UA"/>
        </w:rPr>
        <w:t xml:space="preserve"> належать до характеристик системи </w:t>
      </w:r>
      <w:r w:rsidR="003B216B">
        <w:rPr>
          <w:color w:val="000000" w:themeColor="text1"/>
          <w:lang w:val="uk-UA"/>
        </w:rPr>
        <w:t>та</w:t>
      </w:r>
      <w:r w:rsidRPr="00847D0F">
        <w:rPr>
          <w:color w:val="000000" w:themeColor="text1"/>
          <w:lang w:val="uk-UA"/>
        </w:rPr>
        <w:t xml:space="preserve"> її зовнішнього оточення, </w:t>
      </w:r>
      <w:r w:rsidRPr="00847D0F">
        <w:rPr>
          <w:color w:val="000000" w:themeColor="text1"/>
          <w:szCs w:val="28"/>
          <w:bdr w:val="none" w:sz="0" w:space="0" w:color="auto" w:frame="1"/>
          <w:lang w:val="uk-UA"/>
        </w:rPr>
        <w:t>критеріїв ефективності і безпеки</w:t>
      </w:r>
      <w:r w:rsidRPr="00847D0F">
        <w:rPr>
          <w:color w:val="000000" w:themeColor="text1"/>
          <w:lang w:val="uk-UA"/>
        </w:rPr>
        <w:t>. Додатково можуть перераховуватися обмеження, що накладаються на дії і функції системи, а також на умови розробки.</w:t>
      </w:r>
    </w:p>
    <w:p w:rsidR="00CE4069" w:rsidRPr="00847D0F" w:rsidRDefault="00CE4069" w:rsidP="005D2F88">
      <w:pPr>
        <w:keepLines/>
        <w:suppressLineNumbers/>
        <w:suppressAutoHyphens/>
        <w:ind w:firstLine="708"/>
        <w:rPr>
          <w:color w:val="000000" w:themeColor="text1"/>
          <w:szCs w:val="28"/>
          <w:lang w:val="uk-UA"/>
        </w:rPr>
      </w:pPr>
      <w:r w:rsidRPr="00847D0F">
        <w:rPr>
          <w:color w:val="000000" w:themeColor="text1"/>
          <w:szCs w:val="28"/>
          <w:lang w:val="uk-UA"/>
        </w:rPr>
        <w:t>Формування вимог є лише початковою фазою роботи з вимогами.</w:t>
      </w:r>
    </w:p>
    <w:p w:rsidR="00CE4069" w:rsidRPr="00847D0F" w:rsidRDefault="00CE4069" w:rsidP="005D2F88">
      <w:pPr>
        <w:keepLines/>
        <w:suppressLineNumbers/>
        <w:suppressAutoHyphens/>
        <w:ind w:firstLine="720"/>
        <w:rPr>
          <w:color w:val="000000" w:themeColor="text1"/>
          <w:szCs w:val="28"/>
          <w:lang w:val="uk-UA"/>
        </w:rPr>
      </w:pPr>
      <w:r w:rsidRPr="00847D0F">
        <w:rPr>
          <w:color w:val="000000" w:themeColor="text1"/>
          <w:szCs w:val="28"/>
          <w:lang w:val="uk-UA"/>
        </w:rPr>
        <w:t xml:space="preserve">Аналіз вимог </w:t>
      </w:r>
      <w:r w:rsidR="008F095A" w:rsidRPr="00847D0F">
        <w:rPr>
          <w:color w:val="000000" w:themeColor="text1"/>
          <w:szCs w:val="28"/>
          <w:lang w:val="uk-UA"/>
        </w:rPr>
        <w:t>є</w:t>
      </w:r>
      <w:r w:rsidR="00D3695B" w:rsidRPr="00847D0F">
        <w:rPr>
          <w:color w:val="000000" w:themeColor="text1"/>
          <w:szCs w:val="28"/>
          <w:lang w:val="uk-UA"/>
        </w:rPr>
        <w:t xml:space="preserve"> </w:t>
      </w:r>
      <w:r w:rsidRPr="00847D0F">
        <w:rPr>
          <w:color w:val="000000" w:themeColor="text1"/>
          <w:szCs w:val="28"/>
          <w:lang w:val="uk-UA"/>
        </w:rPr>
        <w:t xml:space="preserve">мостом між підготовкою, плануванням і проектуванням </w:t>
      </w:r>
      <w:r w:rsidR="00313D9D" w:rsidRPr="00847D0F">
        <w:rPr>
          <w:color w:val="000000" w:themeColor="text1"/>
          <w:szCs w:val="28"/>
          <w:lang w:val="uk-UA"/>
        </w:rPr>
        <w:t>ПЗ</w:t>
      </w:r>
      <w:r w:rsidR="008F095A" w:rsidRPr="00847D0F">
        <w:rPr>
          <w:color w:val="000000" w:themeColor="text1"/>
          <w:szCs w:val="28"/>
          <w:lang w:val="uk-UA"/>
        </w:rPr>
        <w:t xml:space="preserve">, який </w:t>
      </w:r>
      <w:r w:rsidR="00A14FF7" w:rsidRPr="00847D0F">
        <w:rPr>
          <w:color w:val="000000" w:themeColor="text1"/>
          <w:szCs w:val="28"/>
          <w:lang w:val="uk-UA"/>
        </w:rPr>
        <w:t xml:space="preserve">розглядає вимоги замовника як вихідні дані, на виході аналізу </w:t>
      </w:r>
      <w:r w:rsidR="00816B63" w:rsidRPr="00847D0F">
        <w:rPr>
          <w:color w:val="000000" w:themeColor="text1"/>
          <w:szCs w:val="28"/>
          <w:lang w:val="uk-UA"/>
        </w:rPr>
        <w:t>–</w:t>
      </w:r>
      <w:r w:rsidR="00A14FF7" w:rsidRPr="00847D0F">
        <w:rPr>
          <w:color w:val="000000" w:themeColor="text1"/>
          <w:szCs w:val="28"/>
          <w:lang w:val="uk-UA"/>
        </w:rPr>
        <w:t xml:space="preserve"> вимоги розробника, які справедливо називають детальними вимогами. Тут відбувається перехід зі світу замовника в світ розробника. Змінюється мов</w:t>
      </w:r>
      <w:r w:rsidR="00816B63" w:rsidRPr="00847D0F">
        <w:rPr>
          <w:color w:val="000000" w:themeColor="text1"/>
          <w:szCs w:val="28"/>
          <w:lang w:val="uk-UA"/>
        </w:rPr>
        <w:t>а</w:t>
      </w:r>
      <w:r w:rsidR="00A14FF7" w:rsidRPr="00847D0F">
        <w:rPr>
          <w:color w:val="000000" w:themeColor="text1"/>
          <w:szCs w:val="28"/>
          <w:lang w:val="uk-UA"/>
        </w:rPr>
        <w:t xml:space="preserve"> запис</w:t>
      </w:r>
      <w:r w:rsidR="00816B63" w:rsidRPr="00847D0F">
        <w:rPr>
          <w:color w:val="000000" w:themeColor="text1"/>
          <w:szCs w:val="28"/>
          <w:lang w:val="uk-UA"/>
        </w:rPr>
        <w:t>у</w:t>
      </w:r>
      <w:r w:rsidR="00A14FF7" w:rsidRPr="00847D0F">
        <w:rPr>
          <w:color w:val="000000" w:themeColor="text1"/>
          <w:szCs w:val="28"/>
          <w:lang w:val="uk-UA"/>
        </w:rPr>
        <w:t xml:space="preserve"> вимог. Тепер це не природна мова людини, а мова формалізованих моделей. </w:t>
      </w:r>
      <w:r w:rsidR="008F095A" w:rsidRPr="00847D0F">
        <w:rPr>
          <w:color w:val="000000" w:themeColor="text1"/>
          <w:szCs w:val="28"/>
          <w:lang w:val="uk-UA"/>
        </w:rPr>
        <w:t>Вона</w:t>
      </w:r>
      <w:r w:rsidR="00A14FF7" w:rsidRPr="00847D0F">
        <w:rPr>
          <w:color w:val="000000" w:themeColor="text1"/>
          <w:szCs w:val="28"/>
          <w:lang w:val="uk-UA"/>
        </w:rPr>
        <w:t xml:space="preserve"> незрозуміл</w:t>
      </w:r>
      <w:r w:rsidR="00F41326" w:rsidRPr="00847D0F">
        <w:rPr>
          <w:color w:val="000000" w:themeColor="text1"/>
          <w:szCs w:val="28"/>
          <w:lang w:val="uk-UA"/>
        </w:rPr>
        <w:t>а</w:t>
      </w:r>
      <w:r w:rsidR="00A14FF7" w:rsidRPr="00847D0F">
        <w:rPr>
          <w:color w:val="000000" w:themeColor="text1"/>
          <w:szCs w:val="28"/>
          <w:lang w:val="uk-UA"/>
        </w:rPr>
        <w:t xml:space="preserve"> замовнику, але </w:t>
      </w:r>
      <w:r w:rsidR="00816B63" w:rsidRPr="00847D0F">
        <w:rPr>
          <w:color w:val="000000" w:themeColor="text1"/>
          <w:szCs w:val="28"/>
          <w:lang w:val="uk-UA"/>
        </w:rPr>
        <w:t>зрозуміл</w:t>
      </w:r>
      <w:r w:rsidR="00F41326" w:rsidRPr="00847D0F">
        <w:rPr>
          <w:color w:val="000000" w:themeColor="text1"/>
          <w:szCs w:val="28"/>
          <w:lang w:val="uk-UA"/>
        </w:rPr>
        <w:t>а</w:t>
      </w:r>
      <w:r w:rsidR="00A14FF7" w:rsidRPr="00847D0F">
        <w:rPr>
          <w:color w:val="000000" w:themeColor="text1"/>
          <w:szCs w:val="28"/>
          <w:lang w:val="uk-UA"/>
        </w:rPr>
        <w:t xml:space="preserve"> і близьк</w:t>
      </w:r>
      <w:r w:rsidR="00F41326" w:rsidRPr="00847D0F">
        <w:rPr>
          <w:color w:val="000000" w:themeColor="text1"/>
          <w:szCs w:val="28"/>
          <w:lang w:val="uk-UA"/>
        </w:rPr>
        <w:t>а</w:t>
      </w:r>
      <w:r w:rsidR="00A14FF7" w:rsidRPr="00847D0F">
        <w:rPr>
          <w:color w:val="000000" w:themeColor="text1"/>
          <w:szCs w:val="28"/>
          <w:lang w:val="uk-UA"/>
        </w:rPr>
        <w:t xml:space="preserve"> розробнику.</w:t>
      </w:r>
    </w:p>
    <w:p w:rsidR="002726FA" w:rsidRPr="00847D0F" w:rsidRDefault="00D90074" w:rsidP="005D2F88">
      <w:pPr>
        <w:keepLines/>
        <w:suppressLineNumbers/>
        <w:suppressAutoHyphens/>
        <w:ind w:firstLine="720"/>
        <w:rPr>
          <w:color w:val="000000" w:themeColor="text1"/>
          <w:szCs w:val="28"/>
          <w:lang w:val="uk-UA"/>
        </w:rPr>
      </w:pPr>
      <w:r w:rsidRPr="00847D0F">
        <w:rPr>
          <w:color w:val="000000" w:themeColor="text1"/>
          <w:szCs w:val="28"/>
          <w:lang w:val="uk-UA"/>
        </w:rPr>
        <w:t xml:space="preserve">Реалізація процедур цього етапу проектування відбувається в процесі побудови відповідних діаграм мовою </w:t>
      </w:r>
      <w:r w:rsidRPr="00847D0F">
        <w:rPr>
          <w:color w:val="000000" w:themeColor="text1"/>
          <w:szCs w:val="28"/>
          <w:lang w:val="en-US"/>
        </w:rPr>
        <w:t>UML</w:t>
      </w:r>
      <w:r w:rsidRPr="00847D0F">
        <w:rPr>
          <w:color w:val="000000" w:themeColor="text1"/>
          <w:szCs w:val="28"/>
          <w:lang w:val="uk-UA"/>
        </w:rPr>
        <w:t xml:space="preserve"> або іншими мовами, що використовують</w:t>
      </w:r>
      <w:r w:rsidR="00D905CD" w:rsidRPr="00847D0F">
        <w:rPr>
          <w:color w:val="000000" w:themeColor="text1"/>
          <w:szCs w:val="28"/>
          <w:lang w:val="uk-UA"/>
        </w:rPr>
        <w:t>ся</w:t>
      </w:r>
      <w:r w:rsidRPr="00847D0F">
        <w:rPr>
          <w:color w:val="000000" w:themeColor="text1"/>
          <w:szCs w:val="28"/>
          <w:lang w:val="uk-UA"/>
        </w:rPr>
        <w:t xml:space="preserve"> систем</w:t>
      </w:r>
      <w:r w:rsidR="00D905CD" w:rsidRPr="00847D0F">
        <w:rPr>
          <w:color w:val="000000" w:themeColor="text1"/>
          <w:szCs w:val="28"/>
          <w:lang w:val="uk-UA"/>
        </w:rPr>
        <w:t>ам</w:t>
      </w:r>
      <w:r w:rsidRPr="00847D0F">
        <w:rPr>
          <w:color w:val="000000" w:themeColor="text1"/>
          <w:szCs w:val="28"/>
          <w:lang w:val="uk-UA"/>
        </w:rPr>
        <w:t xml:space="preserve">и автоматизованого проектування. </w:t>
      </w:r>
    </w:p>
    <w:p w:rsidR="00D90074" w:rsidRPr="00847D0F" w:rsidRDefault="00D90074" w:rsidP="005D2F88">
      <w:pPr>
        <w:keepLines/>
        <w:suppressLineNumbers/>
        <w:suppressAutoHyphens/>
        <w:ind w:firstLine="720"/>
        <w:rPr>
          <w:color w:val="000000" w:themeColor="text1"/>
          <w:szCs w:val="28"/>
          <w:lang w:val="uk-UA"/>
        </w:rPr>
      </w:pPr>
      <w:r w:rsidRPr="00847D0F">
        <w:rPr>
          <w:color w:val="000000" w:themeColor="text1"/>
          <w:szCs w:val="28"/>
          <w:lang w:val="uk-UA"/>
        </w:rPr>
        <w:t xml:space="preserve">Результати процедур із формування та аналізу вимог оформляються у вигляді діаграми прецедентів (варіантів використання, </w:t>
      </w:r>
      <w:r w:rsidRPr="00847D0F">
        <w:rPr>
          <w:color w:val="000000" w:themeColor="text1"/>
          <w:szCs w:val="28"/>
        </w:rPr>
        <w:t>Use</w:t>
      </w:r>
      <w:r w:rsidRPr="00847D0F">
        <w:rPr>
          <w:color w:val="000000" w:themeColor="text1"/>
          <w:szCs w:val="28"/>
          <w:lang w:val="uk-UA"/>
        </w:rPr>
        <w:t xml:space="preserve"> </w:t>
      </w:r>
      <w:r w:rsidRPr="00847D0F">
        <w:rPr>
          <w:color w:val="000000" w:themeColor="text1"/>
          <w:szCs w:val="28"/>
        </w:rPr>
        <w:t>Case</w:t>
      </w:r>
      <w:r w:rsidRPr="00847D0F">
        <w:rPr>
          <w:color w:val="000000" w:themeColor="text1"/>
          <w:szCs w:val="28"/>
          <w:lang w:val="uk-UA"/>
        </w:rPr>
        <w:t xml:space="preserve">), діаграми діяльності, діаграми взаємодій </w:t>
      </w:r>
      <w:r w:rsidR="00EE6410" w:rsidRPr="00847D0F">
        <w:rPr>
          <w:color w:val="000000" w:themeColor="text1"/>
          <w:szCs w:val="28"/>
          <w:lang w:val="uk-UA"/>
        </w:rPr>
        <w:t xml:space="preserve">(діаграми послідовностей і комунікації ) </w:t>
      </w:r>
      <w:r w:rsidRPr="00847D0F">
        <w:rPr>
          <w:color w:val="000000" w:themeColor="text1"/>
          <w:szCs w:val="28"/>
          <w:lang w:val="uk-UA"/>
        </w:rPr>
        <w:t>та їх описів.</w:t>
      </w:r>
    </w:p>
    <w:p w:rsidR="00D90074" w:rsidRPr="00847D0F" w:rsidRDefault="00D90074" w:rsidP="005D2F88">
      <w:pPr>
        <w:keepLines/>
        <w:suppressLineNumbers/>
        <w:suppressAutoHyphens/>
        <w:ind w:firstLine="720"/>
        <w:rPr>
          <w:color w:val="000000" w:themeColor="text1"/>
          <w:szCs w:val="28"/>
          <w:lang w:val="uk-UA"/>
        </w:rPr>
      </w:pPr>
      <w:r w:rsidRPr="00847D0F">
        <w:rPr>
          <w:color w:val="000000" w:themeColor="text1"/>
          <w:szCs w:val="28"/>
          <w:lang w:val="uk-UA"/>
        </w:rPr>
        <w:t xml:space="preserve">Процес побудови кожної з цих діаграм є відображенням результатів процесу </w:t>
      </w:r>
      <w:r w:rsidR="00D905CD" w:rsidRPr="00847D0F">
        <w:rPr>
          <w:color w:val="000000" w:themeColor="text1"/>
          <w:szCs w:val="28"/>
          <w:lang w:val="uk-UA"/>
        </w:rPr>
        <w:t>одержання</w:t>
      </w:r>
      <w:r w:rsidRPr="00847D0F">
        <w:rPr>
          <w:color w:val="000000" w:themeColor="text1"/>
          <w:szCs w:val="28"/>
          <w:lang w:val="uk-UA"/>
        </w:rPr>
        <w:t xml:space="preserve"> певної частки інформації про вимоги до системи.</w:t>
      </w:r>
    </w:p>
    <w:p w:rsidR="00A15DE1" w:rsidRPr="00847D0F" w:rsidRDefault="00A15DE1" w:rsidP="005D2F88">
      <w:pPr>
        <w:keepLines/>
        <w:suppressLineNumbers/>
        <w:suppressAutoHyphens/>
        <w:ind w:firstLine="720"/>
        <w:rPr>
          <w:color w:val="000000" w:themeColor="text1"/>
          <w:szCs w:val="28"/>
          <w:lang w:val="uk-UA"/>
        </w:rPr>
      </w:pPr>
      <w:bookmarkStart w:id="636" w:name="_Toc425717279"/>
      <w:bookmarkStart w:id="637" w:name="_Toc425717754"/>
      <w:bookmarkStart w:id="638" w:name="_Toc426754219"/>
      <w:bookmarkStart w:id="639" w:name="_Toc426754817"/>
      <w:bookmarkStart w:id="640" w:name="_Toc426755049"/>
      <w:bookmarkStart w:id="641" w:name="_Toc427443892"/>
      <w:bookmarkStart w:id="642" w:name="_Toc427526908"/>
      <w:bookmarkStart w:id="643" w:name="_Toc431854886"/>
      <w:bookmarkStart w:id="644" w:name="_Toc436505329"/>
      <w:bookmarkStart w:id="645" w:name="_Toc441011284"/>
      <w:bookmarkStart w:id="646" w:name="_Toc441015731"/>
      <w:bookmarkStart w:id="647" w:name="_Toc465859626"/>
      <w:r w:rsidRPr="00847D0F">
        <w:rPr>
          <w:color w:val="000000" w:themeColor="text1"/>
          <w:szCs w:val="28"/>
          <w:lang w:val="uk-UA"/>
        </w:rPr>
        <w:t xml:space="preserve">Детальніше з особливостями використання процесів побудови </w:t>
      </w:r>
      <w:bookmarkStart w:id="648" w:name="OLE_LINK114"/>
      <w:r w:rsidRPr="00847D0F">
        <w:rPr>
          <w:color w:val="000000" w:themeColor="text1"/>
          <w:szCs w:val="28"/>
          <w:lang w:val="uk-UA"/>
        </w:rPr>
        <w:t xml:space="preserve">діаграм </w:t>
      </w:r>
      <w:bookmarkEnd w:id="648"/>
      <w:r w:rsidRPr="00847D0F">
        <w:rPr>
          <w:color w:val="000000" w:themeColor="text1"/>
          <w:szCs w:val="28"/>
          <w:lang w:val="uk-UA"/>
        </w:rPr>
        <w:t xml:space="preserve">прецедентів, діаграм діяльності та діаграм взаємодій </w:t>
      </w:r>
      <w:bookmarkStart w:id="649" w:name="OLE_LINK115"/>
      <w:bookmarkStart w:id="650" w:name="OLE_LINK116"/>
      <w:r w:rsidRPr="00847D0F">
        <w:rPr>
          <w:color w:val="000000" w:themeColor="text1"/>
          <w:szCs w:val="28"/>
          <w:lang w:val="uk-UA"/>
        </w:rPr>
        <w:t>(у формі діаграм послідовностей і комунікації)</w:t>
      </w:r>
      <w:bookmarkEnd w:id="649"/>
      <w:bookmarkEnd w:id="650"/>
      <w:r w:rsidRPr="00847D0F">
        <w:rPr>
          <w:color w:val="000000" w:themeColor="text1"/>
          <w:szCs w:val="28"/>
          <w:lang w:val="uk-UA"/>
        </w:rPr>
        <w:t xml:space="preserve"> для реалізації етапу формування та аналізу вимог об</w:t>
      </w:r>
      <w:r w:rsidR="00581420" w:rsidRPr="00847D0F">
        <w:rPr>
          <w:color w:val="000000" w:themeColor="text1"/>
          <w:szCs w:val="28"/>
          <w:lang w:val="uk-UA"/>
        </w:rPr>
        <w:t>’</w:t>
      </w:r>
      <w:r w:rsidRPr="00847D0F">
        <w:rPr>
          <w:color w:val="000000" w:themeColor="text1"/>
          <w:szCs w:val="28"/>
          <w:lang w:val="uk-UA"/>
        </w:rPr>
        <w:t>єктно-орієнтованої технології проектування інформаційних систем необхідно ознайомитись з посібником з проектування ІС [</w:t>
      </w:r>
      <w:r w:rsidR="00015FCB" w:rsidRPr="00847D0F">
        <w:rPr>
          <w:color w:val="000000" w:themeColor="text1"/>
          <w:szCs w:val="28"/>
          <w:lang w:val="uk-UA"/>
        </w:rPr>
        <w:t>7</w:t>
      </w:r>
      <w:r w:rsidRPr="00847D0F">
        <w:rPr>
          <w:color w:val="000000" w:themeColor="text1"/>
          <w:szCs w:val="28"/>
          <w:lang w:val="uk-UA"/>
        </w:rPr>
        <w:t>].</w:t>
      </w:r>
    </w:p>
    <w:p w:rsidR="00BE6575" w:rsidRPr="00847D0F" w:rsidRDefault="00BE6575" w:rsidP="005D2F88">
      <w:pPr>
        <w:pStyle w:val="3"/>
        <w:keepLines/>
        <w:widowControl/>
        <w:suppressLineNumbers/>
        <w:suppressAutoHyphens/>
        <w:rPr>
          <w:color w:val="000000" w:themeColor="text1"/>
          <w:szCs w:val="28"/>
        </w:rPr>
      </w:pPr>
      <w:bookmarkStart w:id="651" w:name="_Toc468040690"/>
      <w:bookmarkStart w:id="652" w:name="_Toc505191603"/>
      <w:bookmarkStart w:id="653" w:name="_Toc507775119"/>
      <w:r w:rsidRPr="00847D0F">
        <w:rPr>
          <w:color w:val="000000" w:themeColor="text1"/>
          <w:szCs w:val="28"/>
        </w:rPr>
        <w:lastRenderedPageBreak/>
        <w:t xml:space="preserve">2.2.2 Формування </w:t>
      </w:r>
      <w:r w:rsidR="00322B9F" w:rsidRPr="00847D0F">
        <w:rPr>
          <w:color w:val="000000" w:themeColor="text1"/>
          <w:szCs w:val="28"/>
        </w:rPr>
        <w:t xml:space="preserve">та аналіз </w:t>
      </w:r>
      <w:r w:rsidRPr="00847D0F">
        <w:rPr>
          <w:color w:val="000000" w:themeColor="text1"/>
          <w:szCs w:val="28"/>
        </w:rPr>
        <w:t>вимог за допомогою діаграм прецедентів</w:t>
      </w:r>
      <w:bookmarkEnd w:id="636"/>
      <w:bookmarkEnd w:id="637"/>
      <w:bookmarkEnd w:id="638"/>
      <w:bookmarkEnd w:id="639"/>
      <w:bookmarkEnd w:id="640"/>
      <w:bookmarkEnd w:id="641"/>
      <w:bookmarkEnd w:id="642"/>
      <w:bookmarkEnd w:id="643"/>
      <w:bookmarkEnd w:id="644"/>
      <w:bookmarkEnd w:id="645"/>
      <w:bookmarkEnd w:id="646"/>
      <w:bookmarkEnd w:id="647"/>
      <w:bookmarkEnd w:id="651"/>
      <w:bookmarkEnd w:id="652"/>
      <w:bookmarkEnd w:id="653"/>
    </w:p>
    <w:p w:rsidR="00BE6575" w:rsidRPr="006246C4" w:rsidRDefault="00DF3D55" w:rsidP="005D2F88">
      <w:pPr>
        <w:keepLines/>
        <w:suppressLineNumbers/>
        <w:suppressAutoHyphens/>
        <w:ind w:firstLine="708"/>
        <w:rPr>
          <w:color w:val="000000" w:themeColor="text1"/>
          <w:szCs w:val="28"/>
          <w:shd w:val="clear" w:color="auto" w:fill="FFFFFF"/>
        </w:rPr>
      </w:pPr>
      <w:r w:rsidRPr="00847D0F">
        <w:rPr>
          <w:color w:val="000000" w:themeColor="text1"/>
          <w:szCs w:val="28"/>
          <w:shd w:val="clear" w:color="auto" w:fill="FFFFFF"/>
          <w:lang w:val="uk-UA"/>
        </w:rPr>
        <w:t>Досвід показує, що моделі формування та аналізу вимог повинні доповнювати, а не замінювати специфікації вимог природною мовою (тобто вимоги в текстовому представленні).</w:t>
      </w:r>
      <w:r w:rsidR="006246C4">
        <w:rPr>
          <w:color w:val="000000" w:themeColor="text1"/>
          <w:szCs w:val="28"/>
          <w:shd w:val="clear" w:color="auto" w:fill="FFFFFF"/>
          <w:lang w:val="uk-UA"/>
        </w:rPr>
        <w:t xml:space="preserve"> </w:t>
      </w:r>
    </w:p>
    <w:p w:rsidR="00BE6575" w:rsidRPr="00847D0F" w:rsidRDefault="00DF3D55"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У цьому </w:t>
      </w:r>
      <w:r w:rsidR="008F095A" w:rsidRPr="00847D0F">
        <w:rPr>
          <w:color w:val="000000" w:themeColor="text1"/>
          <w:szCs w:val="28"/>
          <w:lang w:val="uk-UA"/>
        </w:rPr>
        <w:t>під</w:t>
      </w:r>
      <w:r w:rsidRPr="00847D0F">
        <w:rPr>
          <w:color w:val="000000" w:themeColor="text1"/>
          <w:szCs w:val="28"/>
          <w:lang w:val="uk-UA"/>
        </w:rPr>
        <w:t>розділі необхідно розглянути основне питання, яке необхідно задати на початку розробки будь-якої системи: «</w:t>
      </w:r>
      <w:r w:rsidRPr="00847D0F">
        <w:rPr>
          <w:i/>
          <w:color w:val="000000" w:themeColor="text1"/>
          <w:szCs w:val="28"/>
          <w:lang w:val="uk-UA"/>
        </w:rPr>
        <w:t>Що хочуть її користувачі?</w:t>
      </w:r>
      <w:r w:rsidRPr="00847D0F">
        <w:rPr>
          <w:color w:val="000000" w:themeColor="text1"/>
          <w:szCs w:val="28"/>
          <w:lang w:val="uk-UA"/>
        </w:rPr>
        <w:t>». Тут необхідно якомога докладніше уявити дії користувачів і реакцію системи, оскільки її поведінка зумовлена їхніми вимогами. Іншими словами, робота системи залежить від того, як до неї звертаються і чого хочуть досягти.</w:t>
      </w:r>
    </w:p>
    <w:p w:rsidR="009060C3" w:rsidRPr="00847D0F" w:rsidRDefault="00A15DE1" w:rsidP="005D2F88">
      <w:pPr>
        <w:keepLines/>
        <w:suppressLineNumbers/>
        <w:suppressAutoHyphens/>
        <w:ind w:firstLine="708"/>
        <w:rPr>
          <w:color w:val="000000" w:themeColor="text1"/>
          <w:szCs w:val="28"/>
          <w:shd w:val="clear" w:color="auto" w:fill="FFFFFF"/>
          <w:lang w:val="uk-UA"/>
        </w:rPr>
      </w:pPr>
      <w:r w:rsidRPr="00847D0F">
        <w:rPr>
          <w:b/>
          <w:i/>
          <w:color w:val="000000" w:themeColor="text1"/>
          <w:szCs w:val="28"/>
          <w:shd w:val="clear" w:color="auto" w:fill="FFFFFF"/>
          <w:lang w:val="uk-UA"/>
        </w:rPr>
        <w:t>Діаграми прецедентів (діаграми варіантів використання, Use Case)</w:t>
      </w:r>
      <w:r w:rsidRPr="00847D0F">
        <w:rPr>
          <w:color w:val="000000" w:themeColor="text1"/>
          <w:szCs w:val="28"/>
          <w:shd w:val="clear" w:color="auto" w:fill="FFFFFF"/>
          <w:lang w:val="uk-UA"/>
        </w:rPr>
        <w:t xml:space="preserve"> дозволяють отримати відмінне візуальне уявлення про вимоги користувачів </w:t>
      </w:r>
      <w:r w:rsidR="00C475B1" w:rsidRPr="00847D0F">
        <w:rPr>
          <w:color w:val="000000" w:themeColor="text1"/>
          <w:szCs w:val="28"/>
          <w:shd w:val="clear" w:color="auto" w:fill="FFFFFF"/>
          <w:lang w:val="uk-UA"/>
        </w:rPr>
        <w:t>та</w:t>
      </w:r>
      <w:r w:rsidRPr="00847D0F">
        <w:rPr>
          <w:color w:val="000000" w:themeColor="text1"/>
          <w:szCs w:val="28"/>
          <w:shd w:val="clear" w:color="auto" w:fill="FFFFFF"/>
          <w:lang w:val="uk-UA"/>
        </w:rPr>
        <w:t xml:space="preserve"> поведінку системи з погляду користувача. Діаграма прецедентів розглядається як головний засіб для первинного моделювання динаміки системи, використовується для з</w:t>
      </w:r>
      <w:r w:rsidR="00581420" w:rsidRPr="00847D0F">
        <w:rPr>
          <w:color w:val="000000" w:themeColor="text1"/>
          <w:szCs w:val="28"/>
          <w:shd w:val="clear" w:color="auto" w:fill="FFFFFF"/>
          <w:lang w:val="uk-UA"/>
        </w:rPr>
        <w:t>’</w:t>
      </w:r>
      <w:r w:rsidRPr="00847D0F">
        <w:rPr>
          <w:color w:val="000000" w:themeColor="text1"/>
          <w:szCs w:val="28"/>
          <w:shd w:val="clear" w:color="auto" w:fill="FFFFFF"/>
          <w:lang w:val="uk-UA"/>
        </w:rPr>
        <w:t>ясування вимог замовника до розроблюваної системи, фіксації цих вимог у формі, яка дозволить проводити подальшу розробку.</w:t>
      </w:r>
      <w:r w:rsidR="009060C3" w:rsidRPr="00847D0F">
        <w:rPr>
          <w:color w:val="000000" w:themeColor="text1"/>
          <w:szCs w:val="28"/>
          <w:shd w:val="clear" w:color="auto" w:fill="FFFFFF"/>
          <w:lang w:val="uk-UA"/>
        </w:rPr>
        <w:t xml:space="preserve"> </w:t>
      </w:r>
    </w:p>
    <w:p w:rsidR="009060C3" w:rsidRPr="00847D0F" w:rsidRDefault="008B5C6C"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Основна ідея в дослідженні і формуванні функціональних вимог полягає в написання історій «з життя системи». Ці історії допомагають сформулювати різні задачі і являють собою </w:t>
      </w:r>
      <w:r w:rsidRPr="00847D0F">
        <w:rPr>
          <w:i/>
          <w:color w:val="000000" w:themeColor="text1"/>
          <w:szCs w:val="28"/>
          <w:lang w:val="uk-UA"/>
        </w:rPr>
        <w:t>сценарії</w:t>
      </w:r>
      <w:r w:rsidR="009060C3" w:rsidRPr="00847D0F">
        <w:rPr>
          <w:color w:val="000000" w:themeColor="text1"/>
          <w:szCs w:val="28"/>
          <w:lang w:val="uk-UA"/>
        </w:rPr>
        <w:t xml:space="preserve"> </w:t>
      </w:r>
      <w:r w:rsidRPr="00847D0F">
        <w:rPr>
          <w:color w:val="000000" w:themeColor="text1"/>
          <w:szCs w:val="28"/>
          <w:lang w:val="uk-UA"/>
        </w:rPr>
        <w:t>використання системи – це спеціальна послідовність дій або взаємодій між виконавцями і системою.</w:t>
      </w:r>
    </w:p>
    <w:p w:rsidR="009060C3" w:rsidRPr="00847D0F" w:rsidRDefault="008B5C6C" w:rsidP="005D2F88">
      <w:pPr>
        <w:keepLines/>
        <w:suppressLineNumbers/>
        <w:suppressAutoHyphens/>
        <w:ind w:firstLine="708"/>
        <w:rPr>
          <w:color w:val="000000" w:themeColor="text1"/>
          <w:szCs w:val="28"/>
          <w:lang w:val="uk-UA"/>
        </w:rPr>
      </w:pPr>
      <w:r w:rsidRPr="00847D0F">
        <w:rPr>
          <w:color w:val="000000" w:themeColor="text1"/>
          <w:szCs w:val="28"/>
          <w:lang w:val="uk-UA"/>
        </w:rPr>
        <w:t>У процесі опису сценаріїв необхідно задавати питання: «</w:t>
      </w:r>
      <w:r w:rsidRPr="00847D0F">
        <w:rPr>
          <w:i/>
          <w:color w:val="000000" w:themeColor="text1"/>
          <w:szCs w:val="28"/>
          <w:lang w:val="uk-UA"/>
        </w:rPr>
        <w:t xml:space="preserve">Хто є користувачем системи? Які типові сценарії використання системи? Які цілі </w:t>
      </w:r>
      <w:r w:rsidR="008A33A0" w:rsidRPr="00847D0F">
        <w:rPr>
          <w:i/>
          <w:color w:val="000000" w:themeColor="text1"/>
          <w:szCs w:val="28"/>
          <w:lang w:val="uk-UA"/>
        </w:rPr>
        <w:t>й</w:t>
      </w:r>
      <w:r w:rsidRPr="00847D0F">
        <w:rPr>
          <w:i/>
          <w:color w:val="000000" w:themeColor="text1"/>
          <w:szCs w:val="28"/>
          <w:lang w:val="uk-UA"/>
        </w:rPr>
        <w:t xml:space="preserve"> задачі користувачів</w:t>
      </w:r>
      <w:r w:rsidRPr="00847D0F">
        <w:rPr>
          <w:color w:val="000000" w:themeColor="text1"/>
          <w:szCs w:val="28"/>
          <w:lang w:val="uk-UA"/>
        </w:rPr>
        <w:t>?». Такий погляд на систему набагато більше орієнтований на користувача, ніж на звичайний список системних вимог</w:t>
      </w:r>
      <w:r w:rsidR="00725F97" w:rsidRPr="00847D0F">
        <w:rPr>
          <w:color w:val="000000" w:themeColor="text1"/>
          <w:szCs w:val="28"/>
          <w:lang w:val="uk-UA"/>
        </w:rPr>
        <w:t>, і дозволяє отримати відмінне візуальне уявлення про вимоги користувачів</w:t>
      </w:r>
      <w:r w:rsidRPr="00847D0F">
        <w:rPr>
          <w:color w:val="000000" w:themeColor="text1"/>
          <w:szCs w:val="28"/>
          <w:lang w:val="uk-UA"/>
        </w:rPr>
        <w:t>.</w:t>
      </w:r>
    </w:p>
    <w:p w:rsidR="0017008E" w:rsidRPr="00847D0F" w:rsidRDefault="005B07AD" w:rsidP="005D2F88">
      <w:pPr>
        <w:keepLines/>
        <w:suppressLineNumbers/>
        <w:suppressAutoHyphens/>
        <w:ind w:firstLine="708"/>
        <w:rPr>
          <w:color w:val="000000" w:themeColor="text1"/>
          <w:szCs w:val="28"/>
          <w:lang w:val="uk-UA"/>
        </w:rPr>
      </w:pPr>
      <w:r w:rsidRPr="00847D0F">
        <w:rPr>
          <w:color w:val="000000" w:themeColor="text1"/>
          <w:lang w:val="uk-UA"/>
        </w:rPr>
        <w:t>Діаграма варіантів використання є відправною точкою в процесі моделювання. Вона призначена для опису взаємодії проектованої системи з будь-якими зовнішніми або внутрішніми об</w:t>
      </w:r>
      <w:r w:rsidR="00581420" w:rsidRPr="00847D0F">
        <w:rPr>
          <w:color w:val="000000" w:themeColor="text1"/>
          <w:lang w:val="uk-UA"/>
        </w:rPr>
        <w:t>’</w:t>
      </w:r>
      <w:r w:rsidRPr="00847D0F">
        <w:rPr>
          <w:color w:val="000000" w:themeColor="text1"/>
          <w:lang w:val="uk-UA"/>
        </w:rPr>
        <w:t>єктами – користувачами, іншими системами тощо.</w:t>
      </w:r>
    </w:p>
    <w:p w:rsidR="00320293" w:rsidRPr="00847D0F" w:rsidRDefault="00320293" w:rsidP="005D2F88">
      <w:pPr>
        <w:keepLines/>
        <w:suppressLineNumbers/>
        <w:suppressAutoHyphens/>
        <w:ind w:firstLine="708"/>
        <w:rPr>
          <w:color w:val="000000" w:themeColor="text1"/>
          <w:szCs w:val="28"/>
          <w:lang w:val="uk-UA"/>
        </w:rPr>
      </w:pPr>
      <w:r w:rsidRPr="00847D0F">
        <w:rPr>
          <w:color w:val="000000" w:themeColor="text1"/>
          <w:szCs w:val="28"/>
          <w:lang w:val="uk-UA"/>
        </w:rPr>
        <w:lastRenderedPageBreak/>
        <w:t>До складу діаграм варіантів використання входять елементи Use Case</w:t>
      </w:r>
      <w:r w:rsidR="005B07AD" w:rsidRPr="00847D0F">
        <w:rPr>
          <w:color w:val="000000" w:themeColor="text1"/>
          <w:szCs w:val="28"/>
          <w:lang w:val="uk-UA"/>
        </w:rPr>
        <w:t xml:space="preserve"> (</w:t>
      </w:r>
      <w:r w:rsidR="001C5395">
        <w:rPr>
          <w:color w:val="000000" w:themeColor="text1"/>
          <w:szCs w:val="28"/>
          <w:lang w:val="uk-UA"/>
        </w:rPr>
        <w:t>в</w:t>
      </w:r>
      <w:r w:rsidR="005B07AD" w:rsidRPr="00847D0F">
        <w:rPr>
          <w:color w:val="000000" w:themeColor="text1"/>
          <w:szCs w:val="28"/>
          <w:lang w:val="uk-UA"/>
        </w:rPr>
        <w:t>аріанти використання)</w:t>
      </w:r>
      <w:r w:rsidRPr="00847D0F">
        <w:rPr>
          <w:color w:val="000000" w:themeColor="text1"/>
          <w:szCs w:val="28"/>
          <w:lang w:val="uk-UA"/>
        </w:rPr>
        <w:t xml:space="preserve">, </w:t>
      </w:r>
      <w:r w:rsidR="001C5395">
        <w:rPr>
          <w:color w:val="000000" w:themeColor="text1"/>
          <w:szCs w:val="28"/>
          <w:lang w:val="uk-UA"/>
        </w:rPr>
        <w:t>а</w:t>
      </w:r>
      <w:r w:rsidRPr="00847D0F">
        <w:rPr>
          <w:color w:val="000000" w:themeColor="text1"/>
          <w:szCs w:val="28"/>
          <w:lang w:val="uk-UA"/>
        </w:rPr>
        <w:t xml:space="preserve">ктори, а також відносини залежності, узагальнення та асоціації. Як </w:t>
      </w:r>
      <w:r w:rsidR="001C5395">
        <w:rPr>
          <w:color w:val="000000" w:themeColor="text1"/>
          <w:szCs w:val="28"/>
          <w:lang w:val="uk-UA"/>
        </w:rPr>
        <w:t>й</w:t>
      </w:r>
      <w:r w:rsidRPr="00847D0F">
        <w:rPr>
          <w:color w:val="000000" w:themeColor="text1"/>
          <w:szCs w:val="28"/>
          <w:lang w:val="uk-UA"/>
        </w:rPr>
        <w:t xml:space="preserve"> інші діаграми</w:t>
      </w:r>
      <w:r w:rsidR="0017008E" w:rsidRPr="00847D0F">
        <w:rPr>
          <w:color w:val="000000" w:themeColor="text1"/>
          <w:szCs w:val="28"/>
          <w:lang w:val="uk-UA"/>
        </w:rPr>
        <w:t xml:space="preserve"> </w:t>
      </w:r>
      <w:r w:rsidR="0017008E" w:rsidRPr="00847D0F">
        <w:rPr>
          <w:color w:val="000000" w:themeColor="text1"/>
          <w:szCs w:val="28"/>
          <w:lang w:val="en-US"/>
        </w:rPr>
        <w:t>UML</w:t>
      </w:r>
      <w:r w:rsidRPr="00847D0F">
        <w:rPr>
          <w:color w:val="000000" w:themeColor="text1"/>
          <w:szCs w:val="28"/>
          <w:lang w:val="uk-UA"/>
        </w:rPr>
        <w:t>, діаграми Use Case можуть включати примітки і обмеження.</w:t>
      </w:r>
    </w:p>
    <w:p w:rsidR="00431DE3" w:rsidRPr="00847D0F" w:rsidRDefault="00431DE3" w:rsidP="005D2F88">
      <w:pPr>
        <w:keepLines/>
        <w:suppressLineNumbers/>
        <w:suppressAutoHyphens/>
        <w:ind w:firstLine="708"/>
        <w:rPr>
          <w:color w:val="000000" w:themeColor="text1"/>
          <w:lang w:val="uk-UA"/>
        </w:rPr>
      </w:pPr>
      <w:r w:rsidRPr="00847D0F">
        <w:rPr>
          <w:b/>
          <w:i/>
          <w:color w:val="000000" w:themeColor="text1"/>
          <w:lang w:val="uk-UA"/>
        </w:rPr>
        <w:t>Актор</w:t>
      </w:r>
      <w:r w:rsidRPr="00847D0F">
        <w:rPr>
          <w:color w:val="000000" w:themeColor="text1"/>
          <w:lang w:val="uk-UA"/>
        </w:rPr>
        <w:t xml:space="preserve"> – це роль, яку виконує користувач або інша система, при взаємодії з проектованою системою. Кожен </w:t>
      </w:r>
      <w:r w:rsidR="001C5395">
        <w:rPr>
          <w:color w:val="000000" w:themeColor="text1"/>
          <w:lang w:val="uk-UA"/>
        </w:rPr>
        <w:t>а</w:t>
      </w:r>
      <w:r w:rsidRPr="00847D0F">
        <w:rPr>
          <w:color w:val="000000" w:themeColor="text1"/>
          <w:lang w:val="uk-UA"/>
        </w:rPr>
        <w:t>ктор має унікальне ім</w:t>
      </w:r>
      <w:r w:rsidR="00581420" w:rsidRPr="00847D0F">
        <w:rPr>
          <w:color w:val="000000" w:themeColor="text1"/>
          <w:lang w:val="uk-UA"/>
        </w:rPr>
        <w:t>’</w:t>
      </w:r>
      <w:r w:rsidRPr="00847D0F">
        <w:rPr>
          <w:color w:val="000000" w:themeColor="text1"/>
          <w:lang w:val="uk-UA"/>
        </w:rPr>
        <w:t xml:space="preserve">я. Проектування діаграми варіантів використання розпочинається з визначення списку </w:t>
      </w:r>
      <w:r w:rsidR="001C5395">
        <w:rPr>
          <w:color w:val="000000" w:themeColor="text1"/>
          <w:lang w:val="uk-UA"/>
        </w:rPr>
        <w:t>а</w:t>
      </w:r>
      <w:r w:rsidRPr="00847D0F">
        <w:rPr>
          <w:color w:val="000000" w:themeColor="text1"/>
          <w:lang w:val="uk-UA"/>
        </w:rPr>
        <w:t>кторів.</w:t>
      </w:r>
    </w:p>
    <w:p w:rsidR="00273A9C" w:rsidRPr="00847D0F" w:rsidRDefault="00600879" w:rsidP="005D2F88">
      <w:pPr>
        <w:keepLines/>
        <w:suppressLineNumbers/>
        <w:suppressAutoHyphens/>
        <w:ind w:firstLine="708"/>
        <w:rPr>
          <w:color w:val="000000" w:themeColor="text1"/>
          <w:szCs w:val="28"/>
          <w:lang w:val="uk-UA"/>
        </w:rPr>
      </w:pPr>
      <w:r w:rsidRPr="00847D0F">
        <w:rPr>
          <w:color w:val="000000" w:themeColor="text1"/>
          <w:lang w:val="uk-UA"/>
        </w:rPr>
        <w:t>Загальноприйнятим графічним позначенням актора на діаграмах в нотації мови UML являється фігурка «дротяного чоловічка», під якою записується обов</w:t>
      </w:r>
      <w:r w:rsidR="00581420" w:rsidRPr="00847D0F">
        <w:rPr>
          <w:color w:val="000000" w:themeColor="text1"/>
          <w:lang w:val="uk-UA"/>
        </w:rPr>
        <w:t>’</w:t>
      </w:r>
      <w:r w:rsidRPr="00847D0F">
        <w:rPr>
          <w:color w:val="000000" w:themeColor="text1"/>
          <w:lang w:val="uk-UA"/>
        </w:rPr>
        <w:t>язкове ім</w:t>
      </w:r>
      <w:r w:rsidR="00581420" w:rsidRPr="00847D0F">
        <w:rPr>
          <w:color w:val="000000" w:themeColor="text1"/>
          <w:lang w:val="uk-UA"/>
        </w:rPr>
        <w:t>’</w:t>
      </w:r>
      <w:r w:rsidRPr="00847D0F">
        <w:rPr>
          <w:color w:val="000000" w:themeColor="text1"/>
          <w:lang w:val="uk-UA"/>
        </w:rPr>
        <w:t>я актора (рис. 2.</w:t>
      </w:r>
      <w:r w:rsidR="00D26204" w:rsidRPr="00847D0F">
        <w:rPr>
          <w:color w:val="000000" w:themeColor="text1"/>
          <w:lang w:val="uk-UA"/>
        </w:rPr>
        <w:t>7</w:t>
      </w:r>
      <w:r w:rsidRPr="00847D0F">
        <w:rPr>
          <w:color w:val="000000" w:themeColor="text1"/>
          <w:lang w:val="uk-UA"/>
        </w:rPr>
        <w:t xml:space="preserve">, </w:t>
      </w:r>
      <w:r w:rsidRPr="00847D0F">
        <w:rPr>
          <w:i/>
          <w:color w:val="000000" w:themeColor="text1"/>
          <w:lang w:val="uk-UA"/>
        </w:rPr>
        <w:t>а</w:t>
      </w:r>
      <w:r w:rsidRPr="001C5395">
        <w:rPr>
          <w:color w:val="000000" w:themeColor="text1"/>
          <w:lang w:val="uk-UA"/>
        </w:rPr>
        <w:t>)</w:t>
      </w:r>
      <w:r w:rsidRPr="00847D0F">
        <w:rPr>
          <w:i/>
          <w:color w:val="000000" w:themeColor="text1"/>
          <w:lang w:val="uk-UA"/>
        </w:rPr>
        <w:t>.</w:t>
      </w:r>
      <w:r w:rsidRPr="00847D0F">
        <w:rPr>
          <w:color w:val="000000" w:themeColor="text1"/>
          <w:lang w:val="uk-UA"/>
        </w:rPr>
        <w:t xml:space="preserve"> Актор також може зображ</w:t>
      </w:r>
      <w:r w:rsidR="001C5395">
        <w:rPr>
          <w:color w:val="000000" w:themeColor="text1"/>
          <w:lang w:val="uk-UA"/>
        </w:rPr>
        <w:t>ув</w:t>
      </w:r>
      <w:r w:rsidRPr="00847D0F">
        <w:rPr>
          <w:color w:val="000000" w:themeColor="text1"/>
          <w:lang w:val="uk-UA"/>
        </w:rPr>
        <w:t>атися символом прямокутника з ключовим словом &lt;&lt;actor&gt;&gt;, записаним у формі стереотипу вище за його ім</w:t>
      </w:r>
      <w:r w:rsidR="00581420" w:rsidRPr="00847D0F">
        <w:rPr>
          <w:color w:val="000000" w:themeColor="text1"/>
          <w:lang w:val="uk-UA"/>
        </w:rPr>
        <w:t>’</w:t>
      </w:r>
      <w:r w:rsidRPr="00847D0F">
        <w:rPr>
          <w:color w:val="000000" w:themeColor="text1"/>
          <w:lang w:val="uk-UA"/>
        </w:rPr>
        <w:t>ям (рис. 2.</w:t>
      </w:r>
      <w:r w:rsidR="00D26204" w:rsidRPr="00847D0F">
        <w:rPr>
          <w:color w:val="000000" w:themeColor="text1"/>
          <w:lang w:val="uk-UA"/>
        </w:rPr>
        <w:t>7</w:t>
      </w:r>
      <w:r w:rsidRPr="00847D0F">
        <w:rPr>
          <w:color w:val="000000" w:themeColor="text1"/>
          <w:lang w:val="uk-UA"/>
        </w:rPr>
        <w:t xml:space="preserve">, </w:t>
      </w:r>
      <w:r w:rsidRPr="00847D0F">
        <w:rPr>
          <w:i/>
          <w:color w:val="000000" w:themeColor="text1"/>
          <w:lang w:val="uk-UA"/>
        </w:rPr>
        <w:t>б</w:t>
      </w:r>
      <w:r w:rsidRPr="001C5395">
        <w:rPr>
          <w:color w:val="000000" w:themeColor="text1"/>
          <w:lang w:val="uk-UA"/>
        </w:rPr>
        <w:t>)</w:t>
      </w:r>
      <w:r w:rsidRPr="00847D0F">
        <w:rPr>
          <w:i/>
          <w:color w:val="000000" w:themeColor="text1"/>
          <w:lang w:val="uk-UA"/>
        </w:rPr>
        <w:t>.</w:t>
      </w:r>
      <w:r w:rsidRPr="00847D0F">
        <w:rPr>
          <w:color w:val="000000" w:themeColor="text1"/>
          <w:lang w:val="uk-UA"/>
        </w:rPr>
        <w:t xml:space="preserve"> Додатково в мові UML 2.0 допускається зображувати актора у формі запропонованої розробником піктограми, зовнішній вигляд якої, на думку самого розробника, наочніше ілюструє характер виконуваної ним ролі (рис. 2.</w:t>
      </w:r>
      <w:r w:rsidR="00D26204" w:rsidRPr="00847D0F">
        <w:rPr>
          <w:color w:val="000000" w:themeColor="text1"/>
          <w:lang w:val="uk-UA"/>
        </w:rPr>
        <w:t>7</w:t>
      </w:r>
      <w:r w:rsidRPr="00847D0F">
        <w:rPr>
          <w:color w:val="000000" w:themeColor="text1"/>
          <w:lang w:val="uk-UA"/>
        </w:rPr>
        <w:t xml:space="preserve">, </w:t>
      </w:r>
      <w:r w:rsidRPr="00847D0F">
        <w:rPr>
          <w:i/>
          <w:color w:val="000000" w:themeColor="text1"/>
          <w:lang w:val="uk-UA"/>
        </w:rPr>
        <w:t>в</w:t>
      </w:r>
      <w:r w:rsidRPr="001C5395">
        <w:rPr>
          <w:color w:val="000000" w:themeColor="text1"/>
          <w:lang w:val="uk-UA"/>
        </w:rPr>
        <w:t>)</w:t>
      </w:r>
      <w:r w:rsidR="00757B77" w:rsidRPr="00847D0F">
        <w:rPr>
          <w:i/>
          <w:color w:val="000000" w:themeColor="text1"/>
          <w:lang w:val="uk-UA"/>
        </w:rPr>
        <w:t xml:space="preserve"> </w:t>
      </w:r>
      <w:r w:rsidR="00757B77" w:rsidRPr="00847D0F">
        <w:rPr>
          <w:color w:val="000000" w:themeColor="text1"/>
        </w:rPr>
        <w:t>[5]</w:t>
      </w:r>
      <w:r w:rsidRPr="00847D0F">
        <w:rPr>
          <w:i/>
          <w:color w:val="000000" w:themeColor="text1"/>
          <w:lang w:val="uk-UA"/>
        </w:rPr>
        <w:t>.</w:t>
      </w:r>
    </w:p>
    <w:p w:rsidR="00431DE3" w:rsidRPr="00847D0F" w:rsidRDefault="00431DE3" w:rsidP="005D2F88">
      <w:pPr>
        <w:keepLines/>
        <w:suppressLineNumbers/>
        <w:suppressAutoHyphens/>
        <w:ind w:firstLine="708"/>
        <w:rPr>
          <w:color w:val="000000" w:themeColor="text1"/>
          <w:szCs w:val="28"/>
          <w:lang w:val="uk-UA"/>
        </w:rPr>
      </w:pPr>
      <w:r w:rsidRPr="00847D0F">
        <w:rPr>
          <w:color w:val="000000" w:themeColor="text1"/>
          <w:lang w:val="uk-UA"/>
        </w:rPr>
        <w:t>Наступним етапом після визначення списку акторів є визначення списку варіантів використання.</w:t>
      </w:r>
    </w:p>
    <w:p w:rsidR="00D969A4" w:rsidRPr="00847D0F" w:rsidRDefault="001D5FBA" w:rsidP="005D2F88">
      <w:pPr>
        <w:keepLines/>
        <w:suppressLineNumbers/>
        <w:suppressAutoHyphens/>
        <w:jc w:val="center"/>
        <w:rPr>
          <w:color w:val="000000" w:themeColor="text1"/>
          <w:szCs w:val="28"/>
          <w:lang w:val="uk-UA"/>
        </w:rPr>
      </w:pPr>
      <w:r w:rsidRPr="00847D0F">
        <w:rPr>
          <w:noProof/>
          <w:color w:val="000000" w:themeColor="text1"/>
          <w:szCs w:val="28"/>
        </w:rPr>
        <w:drawing>
          <wp:inline distT="0" distB="0" distL="0" distR="0">
            <wp:extent cx="6048375" cy="1905000"/>
            <wp:effectExtent l="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1905000"/>
                    </a:xfrm>
                    <a:prstGeom prst="rect">
                      <a:avLst/>
                    </a:prstGeom>
                    <a:noFill/>
                    <a:ln>
                      <a:noFill/>
                    </a:ln>
                  </pic:spPr>
                </pic:pic>
              </a:graphicData>
            </a:graphic>
          </wp:inline>
        </w:drawing>
      </w:r>
    </w:p>
    <w:p w:rsidR="00AE1867" w:rsidRPr="00847D0F" w:rsidRDefault="00AE1867" w:rsidP="007D04BB">
      <w:pPr>
        <w:keepLines/>
        <w:suppressLineNumbers/>
        <w:suppressAutoHyphens/>
        <w:spacing w:line="240" w:lineRule="auto"/>
        <w:jc w:val="center"/>
        <w:rPr>
          <w:color w:val="000000" w:themeColor="text1"/>
          <w:szCs w:val="28"/>
          <w:lang w:val="uk-UA"/>
        </w:rPr>
      </w:pPr>
      <w:r w:rsidRPr="00847D0F">
        <w:rPr>
          <w:color w:val="000000" w:themeColor="text1"/>
          <w:lang w:val="uk-UA"/>
        </w:rPr>
        <w:t>Рисунок 2.</w:t>
      </w:r>
      <w:r w:rsidR="00D26204" w:rsidRPr="00847D0F">
        <w:rPr>
          <w:color w:val="000000" w:themeColor="text1"/>
          <w:lang w:val="uk-UA"/>
        </w:rPr>
        <w:t>7</w:t>
      </w:r>
      <w:r w:rsidRPr="00847D0F">
        <w:rPr>
          <w:color w:val="000000" w:themeColor="text1"/>
          <w:lang w:val="uk-UA"/>
        </w:rPr>
        <w:t xml:space="preserve"> – Варіанти символів графічного позначення актора:</w:t>
      </w:r>
    </w:p>
    <w:p w:rsidR="00AE1867" w:rsidRPr="00847D0F" w:rsidRDefault="00AE1867" w:rsidP="007D04BB">
      <w:pPr>
        <w:keepLines/>
        <w:suppressLineNumbers/>
        <w:suppressAutoHyphens/>
        <w:spacing w:line="240" w:lineRule="auto"/>
        <w:jc w:val="center"/>
        <w:rPr>
          <w:color w:val="000000" w:themeColor="text1"/>
          <w:szCs w:val="28"/>
          <w:lang w:val="uk-UA"/>
        </w:rPr>
      </w:pPr>
      <w:r w:rsidRPr="00847D0F">
        <w:rPr>
          <w:i/>
          <w:color w:val="000000" w:themeColor="text1"/>
          <w:szCs w:val="28"/>
          <w:lang w:val="uk-UA"/>
        </w:rPr>
        <w:t>а</w:t>
      </w:r>
      <w:r w:rsidRPr="00847D0F">
        <w:rPr>
          <w:color w:val="000000" w:themeColor="text1"/>
          <w:szCs w:val="28"/>
          <w:lang w:val="uk-UA"/>
        </w:rPr>
        <w:t xml:space="preserve"> – у вигляді «дротяного чоловічка»; </w:t>
      </w:r>
      <w:r w:rsidRPr="00847D0F">
        <w:rPr>
          <w:i/>
          <w:color w:val="000000" w:themeColor="text1"/>
          <w:szCs w:val="28"/>
          <w:lang w:val="uk-UA"/>
        </w:rPr>
        <w:t>б</w:t>
      </w:r>
      <w:r w:rsidRPr="00847D0F">
        <w:rPr>
          <w:color w:val="000000" w:themeColor="text1"/>
          <w:szCs w:val="28"/>
          <w:lang w:val="uk-UA"/>
        </w:rPr>
        <w:t xml:space="preserve"> — у вигляді прямокутника; </w:t>
      </w:r>
    </w:p>
    <w:p w:rsidR="00AE1867" w:rsidRPr="00847D0F" w:rsidRDefault="00AE1867" w:rsidP="007D04BB">
      <w:pPr>
        <w:keepLines/>
        <w:suppressLineNumbers/>
        <w:suppressAutoHyphens/>
        <w:spacing w:line="240" w:lineRule="auto"/>
        <w:jc w:val="center"/>
        <w:rPr>
          <w:color w:val="000000" w:themeColor="text1"/>
          <w:szCs w:val="28"/>
          <w:lang w:val="uk-UA"/>
        </w:rPr>
      </w:pPr>
      <w:r w:rsidRPr="00847D0F">
        <w:rPr>
          <w:i/>
          <w:color w:val="000000" w:themeColor="text1"/>
          <w:szCs w:val="28"/>
          <w:lang w:val="uk-UA"/>
        </w:rPr>
        <w:t>в</w:t>
      </w:r>
      <w:r w:rsidRPr="00847D0F">
        <w:rPr>
          <w:color w:val="000000" w:themeColor="text1"/>
          <w:szCs w:val="28"/>
          <w:lang w:val="uk-UA"/>
        </w:rPr>
        <w:t xml:space="preserve"> – у формі піктограми</w:t>
      </w:r>
    </w:p>
    <w:p w:rsidR="00AE1867" w:rsidRPr="00847D0F" w:rsidRDefault="00AE1867" w:rsidP="00BD7C3D">
      <w:pPr>
        <w:keepLines/>
        <w:suppressLineNumbers/>
        <w:suppressAutoHyphens/>
        <w:spacing w:line="276" w:lineRule="auto"/>
        <w:ind w:firstLine="708"/>
        <w:rPr>
          <w:color w:val="000000" w:themeColor="text1"/>
          <w:szCs w:val="28"/>
          <w:lang w:val="uk-UA"/>
        </w:rPr>
      </w:pPr>
    </w:p>
    <w:p w:rsidR="00431DE3" w:rsidRPr="00847D0F" w:rsidRDefault="009E6D36" w:rsidP="005D2F88">
      <w:pPr>
        <w:keepLines/>
        <w:suppressLineNumbers/>
        <w:suppressAutoHyphens/>
        <w:ind w:firstLine="708"/>
        <w:rPr>
          <w:color w:val="000000" w:themeColor="text1"/>
          <w:szCs w:val="28"/>
          <w:lang w:val="uk-UA"/>
        </w:rPr>
      </w:pPr>
      <w:r w:rsidRPr="00847D0F">
        <w:rPr>
          <w:b/>
          <w:i/>
          <w:color w:val="000000" w:themeColor="text1"/>
          <w:lang w:val="uk-UA"/>
        </w:rPr>
        <w:t>Варіант використання</w:t>
      </w:r>
      <w:r w:rsidRPr="00847D0F">
        <w:rPr>
          <w:color w:val="000000" w:themeColor="text1"/>
          <w:lang w:val="uk-UA"/>
        </w:rPr>
        <w:t xml:space="preserve"> – це кінцева одиниця взаємодії актора і системи. Сукупність усіх варіантів використання повністю визначає поведінку системи. Кожен варіант використання відноситься до </w:t>
      </w:r>
      <w:r w:rsidR="00B4024B">
        <w:rPr>
          <w:color w:val="000000" w:themeColor="text1"/>
          <w:lang w:val="uk-UA"/>
        </w:rPr>
        <w:t>деякого</w:t>
      </w:r>
      <w:r w:rsidRPr="00847D0F">
        <w:rPr>
          <w:color w:val="000000" w:themeColor="text1"/>
          <w:lang w:val="uk-UA"/>
        </w:rPr>
        <w:t xml:space="preserve"> актора. Таке відношення означає, що цей актор ініціює цей варіант використання.</w:t>
      </w:r>
    </w:p>
    <w:p w:rsidR="00B329A0" w:rsidRPr="00847D0F" w:rsidRDefault="00B329A0" w:rsidP="005D2F88">
      <w:pPr>
        <w:keepLines/>
        <w:suppressLineNumbers/>
        <w:suppressAutoHyphens/>
        <w:ind w:firstLine="708"/>
        <w:rPr>
          <w:color w:val="000000" w:themeColor="text1"/>
        </w:rPr>
      </w:pPr>
      <w:r w:rsidRPr="00847D0F">
        <w:rPr>
          <w:color w:val="000000" w:themeColor="text1"/>
          <w:lang w:val="uk-UA"/>
        </w:rPr>
        <w:lastRenderedPageBreak/>
        <w:t>Залежно від мети виконання процедури розрізняють такі варіанти використання</w:t>
      </w:r>
      <w:r w:rsidR="006673DF" w:rsidRPr="00847D0F">
        <w:rPr>
          <w:color w:val="000000" w:themeColor="text1"/>
          <w:lang w:val="uk-UA"/>
        </w:rPr>
        <w:t xml:space="preserve"> </w:t>
      </w:r>
      <w:r w:rsidR="006673DF" w:rsidRPr="00847D0F">
        <w:rPr>
          <w:color w:val="000000" w:themeColor="text1"/>
        </w:rPr>
        <w:t>[</w:t>
      </w:r>
      <w:r w:rsidR="00015FCB" w:rsidRPr="00847D0F">
        <w:rPr>
          <w:color w:val="000000" w:themeColor="text1"/>
        </w:rPr>
        <w:t>7</w:t>
      </w:r>
      <w:r w:rsidR="006673DF" w:rsidRPr="00847D0F">
        <w:rPr>
          <w:color w:val="000000" w:themeColor="text1"/>
          <w:lang w:val="uk-UA"/>
        </w:rPr>
        <w:t>, розділ 10.3</w:t>
      </w:r>
      <w:r w:rsidR="006673DF" w:rsidRPr="00847D0F">
        <w:rPr>
          <w:color w:val="000000" w:themeColor="text1"/>
        </w:rPr>
        <w:t>]</w:t>
      </w:r>
      <w:r w:rsidRPr="00847D0F">
        <w:rPr>
          <w:color w:val="000000" w:themeColor="text1"/>
          <w:lang w:val="uk-UA"/>
        </w:rPr>
        <w:t>:</w:t>
      </w:r>
    </w:p>
    <w:p w:rsidR="00B329A0" w:rsidRPr="00847D0F" w:rsidRDefault="00B329A0" w:rsidP="00976AE0">
      <w:pPr>
        <w:keepLines/>
        <w:numPr>
          <w:ilvl w:val="0"/>
          <w:numId w:val="32"/>
        </w:numPr>
        <w:suppressLineNumbers/>
        <w:suppressAutoHyphens/>
        <w:rPr>
          <w:color w:val="000000" w:themeColor="text1"/>
          <w:lang w:val="uk-UA"/>
        </w:rPr>
      </w:pPr>
      <w:r w:rsidRPr="00847D0F">
        <w:rPr>
          <w:color w:val="000000" w:themeColor="text1"/>
          <w:lang w:val="uk-UA"/>
        </w:rPr>
        <w:t>основні (базові) – забезпечують необхідну функціональність ПЗ, що розробляється;</w:t>
      </w:r>
    </w:p>
    <w:p w:rsidR="00B329A0" w:rsidRPr="00847D0F" w:rsidRDefault="00B329A0" w:rsidP="00976AE0">
      <w:pPr>
        <w:keepLines/>
        <w:numPr>
          <w:ilvl w:val="0"/>
          <w:numId w:val="32"/>
        </w:numPr>
        <w:suppressLineNumbers/>
        <w:suppressAutoHyphens/>
        <w:rPr>
          <w:color w:val="000000" w:themeColor="text1"/>
          <w:lang w:val="uk-UA"/>
        </w:rPr>
      </w:pPr>
      <w:r w:rsidRPr="00847D0F">
        <w:rPr>
          <w:color w:val="000000" w:themeColor="text1"/>
          <w:lang w:val="uk-UA"/>
        </w:rPr>
        <w:t>допоміжні – забезпечують виконання необхідних налаштувань системи і її обслуговування (наприклад, архівація інформації);</w:t>
      </w:r>
    </w:p>
    <w:p w:rsidR="00B329A0" w:rsidRPr="00847D0F" w:rsidRDefault="00B329A0" w:rsidP="00976AE0">
      <w:pPr>
        <w:keepLines/>
        <w:numPr>
          <w:ilvl w:val="0"/>
          <w:numId w:val="32"/>
        </w:numPr>
        <w:suppressLineNumbers/>
        <w:suppressAutoHyphens/>
        <w:rPr>
          <w:color w:val="000000" w:themeColor="text1"/>
          <w:lang w:val="uk-UA"/>
        </w:rPr>
      </w:pPr>
      <w:r w:rsidRPr="00847D0F">
        <w:rPr>
          <w:color w:val="000000" w:themeColor="text1"/>
          <w:lang w:val="uk-UA"/>
        </w:rPr>
        <w:t>додаткові – забезпечують додаткові зручності для користувача (як правило, реалізуються, якщо не вимагають серйозних витрат яких-небудь ресурсів ні при розробці, ні при експлуатації).</w:t>
      </w:r>
    </w:p>
    <w:p w:rsidR="00B329A0" w:rsidRPr="00847D0F" w:rsidRDefault="00C65A89" w:rsidP="005D2F88">
      <w:pPr>
        <w:keepLines/>
        <w:suppressLineNumbers/>
        <w:suppressAutoHyphens/>
        <w:ind w:firstLine="708"/>
        <w:rPr>
          <w:color w:val="000000" w:themeColor="text1"/>
          <w:lang w:val="uk-UA"/>
        </w:rPr>
      </w:pPr>
      <w:r w:rsidRPr="00847D0F">
        <w:rPr>
          <w:color w:val="000000" w:themeColor="text1"/>
          <w:lang w:val="uk-UA"/>
        </w:rPr>
        <w:t>Загальноприйнятим графічним зображенням варіанту використання в нотації мови UML  є еліпс, усередині якого або нижче його записується ім</w:t>
      </w:r>
      <w:r w:rsidR="00581420" w:rsidRPr="00847D0F">
        <w:rPr>
          <w:color w:val="000000" w:themeColor="text1"/>
          <w:lang w:val="uk-UA"/>
        </w:rPr>
        <w:t>’</w:t>
      </w:r>
      <w:r w:rsidRPr="00847D0F">
        <w:rPr>
          <w:color w:val="000000" w:themeColor="text1"/>
          <w:lang w:val="uk-UA"/>
        </w:rPr>
        <w:t>я  у формі рядка тексту. Ім</w:t>
      </w:r>
      <w:r w:rsidR="00581420" w:rsidRPr="00847D0F">
        <w:rPr>
          <w:color w:val="000000" w:themeColor="text1"/>
          <w:lang w:val="uk-UA"/>
        </w:rPr>
        <w:t>’</w:t>
      </w:r>
      <w:r w:rsidRPr="00847D0F">
        <w:rPr>
          <w:color w:val="000000" w:themeColor="text1"/>
          <w:lang w:val="uk-UA"/>
        </w:rPr>
        <w:t>я використовується для ідентифікації окремого варіанту використання, яке рекомендується формулювати у формі закінченої пропозиції, що починається, як правило, з іменника або дієслова.</w:t>
      </w:r>
    </w:p>
    <w:p w:rsidR="0096703D" w:rsidRPr="00847D0F" w:rsidRDefault="0096703D" w:rsidP="005D2F88">
      <w:pPr>
        <w:keepLines/>
        <w:suppressLineNumbers/>
        <w:suppressAutoHyphens/>
        <w:ind w:firstLine="708"/>
        <w:rPr>
          <w:color w:val="000000" w:themeColor="text1"/>
          <w:lang w:val="uk-UA"/>
        </w:rPr>
      </w:pPr>
      <w:r w:rsidRPr="00847D0F">
        <w:rPr>
          <w:b/>
          <w:color w:val="000000" w:themeColor="text1"/>
          <w:lang w:val="uk-UA"/>
        </w:rPr>
        <w:t>Коментар.</w:t>
      </w:r>
      <w:r w:rsidRPr="00847D0F">
        <w:rPr>
          <w:color w:val="000000" w:themeColor="text1"/>
          <w:lang w:val="uk-UA"/>
        </w:rPr>
        <w:t xml:space="preserve"> Коментар </w:t>
      </w:r>
      <w:r w:rsidR="007D04BB">
        <w:rPr>
          <w:color w:val="000000" w:themeColor="text1"/>
          <w:lang w:val="uk-UA"/>
        </w:rPr>
        <w:t>у</w:t>
      </w:r>
      <w:r w:rsidRPr="00847D0F">
        <w:rPr>
          <w:color w:val="000000" w:themeColor="text1"/>
          <w:lang w:val="uk-UA"/>
        </w:rPr>
        <w:t xml:space="preserve"> мові UML призначений для включення в модель довільної текстової інформації у формі примітки, яка може бути приєднана до одного або декількох елементів моделі. Графічно коментар на усіх типах діаграм зображ</w:t>
      </w:r>
      <w:r w:rsidR="00B4024B">
        <w:rPr>
          <w:color w:val="000000" w:themeColor="text1"/>
          <w:lang w:val="uk-UA"/>
        </w:rPr>
        <w:t>у</w:t>
      </w:r>
      <w:r w:rsidRPr="00847D0F">
        <w:rPr>
          <w:color w:val="000000" w:themeColor="text1"/>
          <w:lang w:val="uk-UA"/>
        </w:rPr>
        <w:t>ється у формі прямокутника з «загнутим» правим верхнім кутом (рис.</w:t>
      </w:r>
      <w:r w:rsidR="00CC3D39" w:rsidRPr="00847D0F">
        <w:rPr>
          <w:color w:val="000000" w:themeColor="text1"/>
          <w:lang w:val="uk-UA"/>
        </w:rPr>
        <w:t> </w:t>
      </w:r>
      <w:r w:rsidRPr="00847D0F">
        <w:rPr>
          <w:color w:val="000000" w:themeColor="text1"/>
          <w:lang w:val="uk-UA"/>
        </w:rPr>
        <w:t>2.</w:t>
      </w:r>
      <w:r w:rsidR="00D26204" w:rsidRPr="00847D0F">
        <w:rPr>
          <w:color w:val="000000" w:themeColor="text1"/>
          <w:lang w:val="uk-UA"/>
        </w:rPr>
        <w:t>8</w:t>
      </w:r>
      <w:r w:rsidRPr="00847D0F">
        <w:rPr>
          <w:color w:val="000000" w:themeColor="text1"/>
          <w:lang w:val="uk-UA"/>
        </w:rPr>
        <w:t>).</w:t>
      </w:r>
    </w:p>
    <w:p w:rsidR="0096703D" w:rsidRPr="00847D0F" w:rsidRDefault="00CC3D39" w:rsidP="005D2F88">
      <w:pPr>
        <w:keepLines/>
        <w:suppressLineNumbers/>
        <w:suppressAutoHyphens/>
        <w:jc w:val="center"/>
        <w:rPr>
          <w:noProof/>
          <w:color w:val="000000" w:themeColor="text1"/>
          <w:lang w:val="uk-UA" w:eastAsia="uk-UA"/>
        </w:rPr>
      </w:pPr>
      <w:r w:rsidRPr="00847D0F">
        <w:rPr>
          <w:noProof/>
          <w:color w:val="000000" w:themeColor="text1"/>
          <w:szCs w:val="28"/>
        </w:rPr>
        <w:drawing>
          <wp:inline distT="0" distB="0" distL="0" distR="0" wp14:anchorId="05C54E09" wp14:editId="7D4F6D3B">
            <wp:extent cx="4953000" cy="10477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1047750"/>
                    </a:xfrm>
                    <a:prstGeom prst="rect">
                      <a:avLst/>
                    </a:prstGeom>
                    <a:noFill/>
                    <a:ln>
                      <a:noFill/>
                    </a:ln>
                  </pic:spPr>
                </pic:pic>
              </a:graphicData>
            </a:graphic>
          </wp:inline>
        </w:drawing>
      </w:r>
    </w:p>
    <w:p w:rsidR="00FB0151" w:rsidRPr="00847D0F" w:rsidRDefault="00FB0151" w:rsidP="00BD7C3D">
      <w:pPr>
        <w:keepLines/>
        <w:suppressLineNumbers/>
        <w:suppressAutoHyphens/>
        <w:spacing w:line="276" w:lineRule="auto"/>
        <w:jc w:val="center"/>
        <w:rPr>
          <w:color w:val="000000" w:themeColor="text1"/>
          <w:lang w:val="uk-UA"/>
        </w:rPr>
      </w:pPr>
      <w:r w:rsidRPr="00847D0F">
        <w:rPr>
          <w:color w:val="000000" w:themeColor="text1"/>
          <w:lang w:val="uk-UA"/>
        </w:rPr>
        <w:t>Рисунок 2.</w:t>
      </w:r>
      <w:r w:rsidR="00D26204" w:rsidRPr="00847D0F">
        <w:rPr>
          <w:color w:val="000000" w:themeColor="text1"/>
          <w:lang w:val="uk-UA"/>
        </w:rPr>
        <w:t>8</w:t>
      </w:r>
      <w:r w:rsidR="00757B77" w:rsidRPr="00847D0F">
        <w:rPr>
          <w:color w:val="000000" w:themeColor="text1"/>
          <w:lang w:val="uk-UA"/>
        </w:rPr>
        <w:t xml:space="preserve"> –</w:t>
      </w:r>
      <w:r w:rsidRPr="00847D0F">
        <w:rPr>
          <w:color w:val="000000" w:themeColor="text1"/>
          <w:lang w:val="uk-UA"/>
        </w:rPr>
        <w:t xml:space="preserve"> Приклад коментарів в мові UML</w:t>
      </w:r>
    </w:p>
    <w:p w:rsidR="00CC3D39" w:rsidRPr="00847D0F" w:rsidRDefault="00CC3D39" w:rsidP="00BD7C3D">
      <w:pPr>
        <w:keepLines/>
        <w:suppressLineNumbers/>
        <w:suppressAutoHyphens/>
        <w:spacing w:line="276" w:lineRule="auto"/>
        <w:ind w:firstLine="708"/>
        <w:rPr>
          <w:b/>
          <w:color w:val="000000" w:themeColor="text1"/>
          <w:lang w:val="uk-UA"/>
        </w:rPr>
      </w:pPr>
    </w:p>
    <w:p w:rsidR="00B4024B" w:rsidRDefault="00CC3D39" w:rsidP="00B4024B">
      <w:pPr>
        <w:keepNext w:val="0"/>
        <w:widowControl w:val="0"/>
        <w:ind w:firstLine="708"/>
        <w:rPr>
          <w:color w:val="000000" w:themeColor="text1"/>
          <w:lang w:val="uk-UA"/>
        </w:rPr>
      </w:pPr>
      <w:r w:rsidRPr="00847D0F">
        <w:rPr>
          <w:b/>
          <w:color w:val="000000" w:themeColor="text1"/>
          <w:lang w:val="uk-UA"/>
        </w:rPr>
        <w:t>Відношення асоціації</w:t>
      </w:r>
      <w:r w:rsidRPr="00847D0F">
        <w:rPr>
          <w:color w:val="000000" w:themeColor="text1"/>
          <w:lang w:val="uk-UA"/>
        </w:rPr>
        <w:t>. Асоціація є одним із фундаментальних понять в мові UML і може використовуватися на різних канонічних діаграмах при побудові візуальних моделей. Стосовно діаграм варіантів використання відношення асоціації може служити тільки для позначення взаємодії актора з варіантом використання</w:t>
      </w:r>
      <w:r w:rsidR="00B4024B">
        <w:rPr>
          <w:color w:val="000000" w:themeColor="text1"/>
          <w:lang w:val="uk-UA"/>
        </w:rPr>
        <w:t xml:space="preserve"> </w:t>
      </w:r>
      <w:r w:rsidR="00B4024B" w:rsidRPr="00B4024B">
        <w:rPr>
          <w:color w:val="000000" w:themeColor="text1"/>
          <w:lang w:val="uk-UA"/>
        </w:rPr>
        <w:t xml:space="preserve">у вигляді суцільної лінії. Розрізняють асоціації </w:t>
      </w:r>
      <w:r w:rsidR="00B4024B" w:rsidRPr="00B4024B">
        <w:rPr>
          <w:color w:val="000000" w:themeColor="text1"/>
          <w:lang w:val="uk-UA"/>
        </w:rPr>
        <w:lastRenderedPageBreak/>
        <w:t>спрямовані (вказується простою стрілкою у формі букви «V») та не спрямовані (напрям взаємодії актора з варіантом використання для розробника не має принципового значення). Приклад графічного представлення відношення спрямованої і неспрямованої асоціації між актором і варіантом використання наведено на рис. 2.9.</w:t>
      </w:r>
    </w:p>
    <w:p w:rsidR="007D04BB" w:rsidRDefault="007D04BB" w:rsidP="007D04BB">
      <w:pPr>
        <w:keepNext w:val="0"/>
        <w:widowControl w:val="0"/>
        <w:spacing w:line="240" w:lineRule="auto"/>
        <w:jc w:val="center"/>
        <w:rPr>
          <w:color w:val="000000" w:themeColor="text1"/>
          <w:lang w:val="uk-UA"/>
        </w:rPr>
      </w:pPr>
      <w:r w:rsidRPr="00847D0F">
        <w:rPr>
          <w:noProof/>
          <w:color w:val="000000" w:themeColor="text1"/>
          <w:szCs w:val="28"/>
        </w:rPr>
        <w:drawing>
          <wp:inline distT="0" distB="0" distL="0" distR="0" wp14:anchorId="15FADF06" wp14:editId="544A99CF">
            <wp:extent cx="5962650" cy="1228725"/>
            <wp:effectExtent l="0" t="0" r="0"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1228725"/>
                    </a:xfrm>
                    <a:prstGeom prst="rect">
                      <a:avLst/>
                    </a:prstGeom>
                    <a:noFill/>
                    <a:ln>
                      <a:noFill/>
                    </a:ln>
                  </pic:spPr>
                </pic:pic>
              </a:graphicData>
            </a:graphic>
          </wp:inline>
        </w:drawing>
      </w:r>
      <w:r w:rsidR="00F54744" w:rsidRPr="00847D0F">
        <w:rPr>
          <w:color w:val="000000" w:themeColor="text1"/>
          <w:lang w:val="uk-UA"/>
        </w:rPr>
        <w:t>Рисунок 2.</w:t>
      </w:r>
      <w:r w:rsidR="00D26204" w:rsidRPr="00847D0F">
        <w:rPr>
          <w:color w:val="000000" w:themeColor="text1"/>
          <w:lang w:val="uk-UA"/>
        </w:rPr>
        <w:t>9</w:t>
      </w:r>
      <w:r w:rsidR="00F54744" w:rsidRPr="00847D0F">
        <w:rPr>
          <w:color w:val="000000" w:themeColor="text1"/>
          <w:lang w:val="uk-UA"/>
        </w:rPr>
        <w:t xml:space="preserve"> – Приклад відношення спрямованої і неспрямованої асоціації між актором і варіантом використання</w:t>
      </w:r>
    </w:p>
    <w:p w:rsidR="007D04BB" w:rsidRDefault="007D04BB" w:rsidP="007D04BB">
      <w:pPr>
        <w:keepNext w:val="0"/>
        <w:widowControl w:val="0"/>
        <w:ind w:firstLine="708"/>
        <w:rPr>
          <w:b/>
          <w:color w:val="000000" w:themeColor="text1"/>
          <w:lang w:val="uk-UA"/>
        </w:rPr>
      </w:pPr>
    </w:p>
    <w:p w:rsidR="007D04BB" w:rsidRDefault="00FC087C" w:rsidP="007D04BB">
      <w:pPr>
        <w:keepNext w:val="0"/>
        <w:widowControl w:val="0"/>
        <w:ind w:firstLine="708"/>
        <w:rPr>
          <w:color w:val="000000" w:themeColor="text1"/>
          <w:lang w:val="uk-UA"/>
        </w:rPr>
      </w:pPr>
      <w:r w:rsidRPr="00847D0F">
        <w:rPr>
          <w:b/>
          <w:color w:val="000000" w:themeColor="text1"/>
          <w:lang w:val="uk-UA"/>
        </w:rPr>
        <w:t>Відношення узагальнення</w:t>
      </w:r>
      <w:r w:rsidRPr="00847D0F">
        <w:rPr>
          <w:color w:val="000000" w:themeColor="text1"/>
          <w:lang w:val="uk-UA"/>
        </w:rPr>
        <w:t>. Відношення узагальнення призначене для специфікації того факту, що один елемент моделі є спеціальним або окремим випадком іншого елементу моделі. Головною особливістю відношення узагальнення є те, що воно може зв</w:t>
      </w:r>
      <w:r w:rsidR="00581420" w:rsidRPr="00847D0F">
        <w:rPr>
          <w:color w:val="000000" w:themeColor="text1"/>
          <w:lang w:val="uk-UA"/>
        </w:rPr>
        <w:t>’</w:t>
      </w:r>
      <w:r w:rsidRPr="00847D0F">
        <w:rPr>
          <w:color w:val="000000" w:themeColor="text1"/>
          <w:lang w:val="uk-UA"/>
        </w:rPr>
        <w:t>язувати між собою тільки елементи одного типу. Графічно відношення узагальнення позначається суцільною лінією із стрілкою у формі не зафарбованого трикутника, яка вказує на загальний елемент моделі</w:t>
      </w:r>
      <w:r w:rsidR="00373209" w:rsidRPr="00847D0F">
        <w:rPr>
          <w:color w:val="000000" w:themeColor="text1"/>
          <w:lang w:val="uk-UA"/>
        </w:rPr>
        <w:t xml:space="preserve"> (рис. 2.</w:t>
      </w:r>
      <w:r w:rsidR="00D26204" w:rsidRPr="00847D0F">
        <w:rPr>
          <w:color w:val="000000" w:themeColor="text1"/>
          <w:lang w:val="uk-UA"/>
        </w:rPr>
        <w:t>10</w:t>
      </w:r>
      <w:r w:rsidR="00373209" w:rsidRPr="00847D0F">
        <w:rPr>
          <w:color w:val="000000" w:themeColor="text1"/>
          <w:lang w:val="uk-UA"/>
        </w:rPr>
        <w:t>)</w:t>
      </w:r>
      <w:r w:rsidRPr="00847D0F">
        <w:rPr>
          <w:color w:val="000000" w:themeColor="text1"/>
          <w:lang w:val="uk-UA"/>
        </w:rPr>
        <w:t>.</w:t>
      </w:r>
    </w:p>
    <w:p w:rsidR="007D04BB" w:rsidRDefault="007D04BB" w:rsidP="007D04BB">
      <w:pPr>
        <w:keepNext w:val="0"/>
        <w:widowControl w:val="0"/>
        <w:spacing w:line="240" w:lineRule="auto"/>
        <w:jc w:val="center"/>
        <w:rPr>
          <w:color w:val="000000" w:themeColor="text1"/>
          <w:lang w:val="uk-UA"/>
        </w:rPr>
      </w:pPr>
      <w:r w:rsidRPr="00847D0F">
        <w:rPr>
          <w:noProof/>
          <w:color w:val="000000" w:themeColor="text1"/>
        </w:rPr>
        <w:drawing>
          <wp:inline distT="0" distB="0" distL="0" distR="0" wp14:anchorId="49CC1CB4" wp14:editId="3675F065">
            <wp:extent cx="5991225" cy="1438275"/>
            <wp:effectExtent l="0" t="0" r="9525"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1438275"/>
                    </a:xfrm>
                    <a:prstGeom prst="rect">
                      <a:avLst/>
                    </a:prstGeom>
                    <a:noFill/>
                    <a:ln>
                      <a:noFill/>
                    </a:ln>
                  </pic:spPr>
                </pic:pic>
              </a:graphicData>
            </a:graphic>
          </wp:inline>
        </w:drawing>
      </w:r>
      <w:r w:rsidR="00376C3E" w:rsidRPr="00847D0F">
        <w:rPr>
          <w:color w:val="000000" w:themeColor="text1"/>
          <w:lang w:val="uk-UA"/>
        </w:rPr>
        <w:t>Рисунок 2.</w:t>
      </w:r>
      <w:r w:rsidR="00D26204" w:rsidRPr="00847D0F">
        <w:rPr>
          <w:color w:val="000000" w:themeColor="text1"/>
          <w:lang w:val="uk-UA"/>
        </w:rPr>
        <w:t>10</w:t>
      </w:r>
      <w:r w:rsidR="00757B77" w:rsidRPr="00847D0F">
        <w:rPr>
          <w:color w:val="000000" w:themeColor="text1"/>
          <w:lang w:val="uk-UA"/>
        </w:rPr>
        <w:t xml:space="preserve"> –</w:t>
      </w:r>
      <w:r w:rsidR="00376C3E" w:rsidRPr="00847D0F">
        <w:rPr>
          <w:color w:val="000000" w:themeColor="text1"/>
          <w:lang w:val="uk-UA"/>
        </w:rPr>
        <w:t xml:space="preserve"> Приклад графічного зображення відношення узагальнення</w:t>
      </w:r>
    </w:p>
    <w:p w:rsidR="007D04BB" w:rsidRDefault="007D04BB" w:rsidP="007D04BB">
      <w:pPr>
        <w:keepNext w:val="0"/>
        <w:widowControl w:val="0"/>
        <w:spacing w:line="240" w:lineRule="auto"/>
        <w:rPr>
          <w:color w:val="000000" w:themeColor="text1"/>
          <w:lang w:val="uk-UA"/>
        </w:rPr>
      </w:pPr>
    </w:p>
    <w:p w:rsidR="001C52AB" w:rsidRPr="00847D0F" w:rsidRDefault="001C52AB" w:rsidP="007D04BB">
      <w:pPr>
        <w:keepNext w:val="0"/>
        <w:widowControl w:val="0"/>
        <w:ind w:firstLine="708"/>
        <w:rPr>
          <w:color w:val="000000" w:themeColor="text1"/>
          <w:lang w:val="uk-UA"/>
        </w:rPr>
      </w:pPr>
      <w:r w:rsidRPr="00847D0F">
        <w:rPr>
          <w:b/>
          <w:color w:val="000000" w:themeColor="text1"/>
          <w:lang w:val="uk-UA"/>
        </w:rPr>
        <w:t>Відношення включення.</w:t>
      </w:r>
      <w:r w:rsidRPr="00847D0F">
        <w:rPr>
          <w:color w:val="000000" w:themeColor="text1"/>
          <w:lang w:val="uk-UA"/>
        </w:rPr>
        <w:t xml:space="preserve"> Відношення включення між двома варіантами використання в мові UML є окремим випадком загального відношення залежності (dependency)</w:t>
      </w:r>
      <w:r w:rsidR="00B4024B">
        <w:rPr>
          <w:color w:val="000000" w:themeColor="text1"/>
          <w:lang w:val="uk-UA"/>
        </w:rPr>
        <w:t>, яке</w:t>
      </w:r>
      <w:r w:rsidRPr="00847D0F">
        <w:rPr>
          <w:color w:val="000000" w:themeColor="text1"/>
          <w:lang w:val="uk-UA"/>
        </w:rPr>
        <w:t xml:space="preserve"> визначається як форма взаємозв</w:t>
      </w:r>
      <w:r w:rsidR="00581420" w:rsidRPr="00847D0F">
        <w:rPr>
          <w:color w:val="000000" w:themeColor="text1"/>
          <w:lang w:val="uk-UA"/>
        </w:rPr>
        <w:t>’</w:t>
      </w:r>
      <w:r w:rsidRPr="00847D0F">
        <w:rPr>
          <w:color w:val="000000" w:themeColor="text1"/>
          <w:lang w:val="uk-UA"/>
        </w:rPr>
        <w:t>язку між двома елементами моделі. Зміна одного елементу моделі у відношенні залежності призводить до зміни деякого іншого елементу.</w:t>
      </w:r>
    </w:p>
    <w:p w:rsidR="001C52AB" w:rsidRPr="00847D0F" w:rsidRDefault="001C52AB" w:rsidP="005D2F88">
      <w:pPr>
        <w:keepLines/>
        <w:suppressLineNumbers/>
        <w:suppressAutoHyphens/>
        <w:ind w:firstLine="708"/>
        <w:rPr>
          <w:color w:val="000000" w:themeColor="text1"/>
          <w:lang w:val="uk-UA"/>
        </w:rPr>
      </w:pPr>
      <w:r w:rsidRPr="00847D0F">
        <w:rPr>
          <w:color w:val="000000" w:themeColor="text1"/>
          <w:lang w:val="uk-UA"/>
        </w:rPr>
        <w:lastRenderedPageBreak/>
        <w:t>У загальному випадку залежність є спрямованим бінарним відношенням, яке зв</w:t>
      </w:r>
      <w:r w:rsidR="00581420" w:rsidRPr="00847D0F">
        <w:rPr>
          <w:color w:val="000000" w:themeColor="text1"/>
          <w:lang w:val="uk-UA"/>
        </w:rPr>
        <w:t>’</w:t>
      </w:r>
      <w:r w:rsidRPr="00847D0F">
        <w:rPr>
          <w:color w:val="000000" w:themeColor="text1"/>
          <w:lang w:val="uk-UA"/>
        </w:rPr>
        <w:t>язує між собою тільки два елементи моделі – незалежний і залежний.</w:t>
      </w:r>
    </w:p>
    <w:p w:rsidR="001C52AB" w:rsidRPr="00847D0F" w:rsidRDefault="001C52AB" w:rsidP="005D2F88">
      <w:pPr>
        <w:keepLines/>
        <w:suppressLineNumbers/>
        <w:suppressAutoHyphens/>
        <w:ind w:firstLine="708"/>
        <w:rPr>
          <w:color w:val="000000" w:themeColor="text1"/>
          <w:lang w:val="uk-UA"/>
        </w:rPr>
      </w:pPr>
      <w:r w:rsidRPr="00847D0F">
        <w:rPr>
          <w:color w:val="000000" w:themeColor="text1"/>
          <w:lang w:val="uk-UA"/>
        </w:rPr>
        <w:t>Відношення включення (include) специфікує той факт, що деякий варіант використання містить поведінку, визначену в іншому варіанті використання.</w:t>
      </w:r>
    </w:p>
    <w:p w:rsidR="001C52AB" w:rsidRPr="00847D0F" w:rsidRDefault="001C52AB" w:rsidP="005D2F88">
      <w:pPr>
        <w:keepLines/>
        <w:suppressLineNumbers/>
        <w:suppressAutoHyphens/>
        <w:ind w:firstLine="709"/>
        <w:rPr>
          <w:color w:val="000000" w:themeColor="text1"/>
          <w:lang w:val="uk-UA"/>
        </w:rPr>
      </w:pPr>
      <w:r w:rsidRPr="00847D0F">
        <w:rPr>
          <w:color w:val="000000" w:themeColor="text1"/>
          <w:lang w:val="uk-UA"/>
        </w:rPr>
        <w:t xml:space="preserve">Графічно це відношення позначається як відношення залежності у формі пунктирної лінії з «V»-образною стрілкою, спрямованою від залежного варіанту використання до незалежного варіанту використання. Залежний варіант використання часто називають також </w:t>
      </w:r>
      <w:r w:rsidRPr="00847D0F">
        <w:rPr>
          <w:i/>
          <w:color w:val="000000" w:themeColor="text1"/>
          <w:lang w:val="uk-UA"/>
        </w:rPr>
        <w:t>базовим</w:t>
      </w:r>
      <w:r w:rsidRPr="00847D0F">
        <w:rPr>
          <w:color w:val="000000" w:themeColor="text1"/>
          <w:lang w:val="uk-UA"/>
        </w:rPr>
        <w:t xml:space="preserve"> або </w:t>
      </w:r>
      <w:r w:rsidRPr="00847D0F">
        <w:rPr>
          <w:i/>
          <w:color w:val="000000" w:themeColor="text1"/>
          <w:lang w:val="uk-UA"/>
        </w:rPr>
        <w:t>включаючим</w:t>
      </w:r>
      <w:r w:rsidRPr="00847D0F">
        <w:rPr>
          <w:color w:val="000000" w:themeColor="text1"/>
          <w:lang w:val="uk-UA"/>
        </w:rPr>
        <w:t xml:space="preserve">, а незалежний – </w:t>
      </w:r>
      <w:r w:rsidRPr="00847D0F">
        <w:rPr>
          <w:i/>
          <w:color w:val="000000" w:themeColor="text1"/>
          <w:lang w:val="uk-UA"/>
        </w:rPr>
        <w:t>включаємим</w:t>
      </w:r>
      <w:r w:rsidRPr="00847D0F">
        <w:rPr>
          <w:color w:val="000000" w:themeColor="text1"/>
          <w:lang w:val="uk-UA"/>
        </w:rPr>
        <w:t xml:space="preserve"> варіантом використання. При цьому лінія зі стрілкою обов</w:t>
      </w:r>
      <w:r w:rsidR="00581420" w:rsidRPr="00847D0F">
        <w:rPr>
          <w:color w:val="000000" w:themeColor="text1"/>
          <w:lang w:val="uk-UA"/>
        </w:rPr>
        <w:t>’</w:t>
      </w:r>
      <w:r w:rsidRPr="00847D0F">
        <w:rPr>
          <w:color w:val="000000" w:themeColor="text1"/>
          <w:lang w:val="uk-UA"/>
        </w:rPr>
        <w:t>язково позначається ключовим словом (стереотипом) &lt;&lt;include&gt;&gt; (рис. 2.1</w:t>
      </w:r>
      <w:r w:rsidR="00D26204" w:rsidRPr="00847D0F">
        <w:rPr>
          <w:color w:val="000000" w:themeColor="text1"/>
          <w:lang w:val="uk-UA"/>
        </w:rPr>
        <w:t>1</w:t>
      </w:r>
      <w:r w:rsidRPr="00847D0F">
        <w:rPr>
          <w:color w:val="000000" w:themeColor="text1"/>
          <w:lang w:val="uk-UA"/>
        </w:rPr>
        <w:t>).</w:t>
      </w:r>
    </w:p>
    <w:p w:rsidR="003603E6" w:rsidRPr="00847D0F" w:rsidRDefault="001D5FBA" w:rsidP="005D2F88">
      <w:pPr>
        <w:keepLines/>
        <w:suppressLineNumbers/>
        <w:suppressAutoHyphens/>
        <w:jc w:val="center"/>
        <w:rPr>
          <w:noProof/>
          <w:color w:val="000000" w:themeColor="text1"/>
          <w:lang w:val="uk-UA" w:eastAsia="uk-UA"/>
        </w:rPr>
      </w:pPr>
      <w:r w:rsidRPr="00847D0F">
        <w:rPr>
          <w:noProof/>
          <w:color w:val="000000" w:themeColor="text1"/>
        </w:rPr>
        <w:drawing>
          <wp:inline distT="0" distB="0" distL="0" distR="0">
            <wp:extent cx="5267325" cy="123825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1238250"/>
                    </a:xfrm>
                    <a:prstGeom prst="rect">
                      <a:avLst/>
                    </a:prstGeom>
                    <a:noFill/>
                    <a:ln>
                      <a:noFill/>
                    </a:ln>
                  </pic:spPr>
                </pic:pic>
              </a:graphicData>
            </a:graphic>
          </wp:inline>
        </w:drawing>
      </w:r>
    </w:p>
    <w:p w:rsidR="003603E6" w:rsidRPr="00847D0F" w:rsidRDefault="00454468" w:rsidP="00BD7C3D">
      <w:pPr>
        <w:keepLines/>
        <w:suppressLineNumbers/>
        <w:suppressAutoHyphens/>
        <w:spacing w:line="276" w:lineRule="auto"/>
        <w:jc w:val="center"/>
        <w:rPr>
          <w:color w:val="000000" w:themeColor="text1"/>
          <w:lang w:val="uk-UA"/>
        </w:rPr>
      </w:pPr>
      <w:r w:rsidRPr="00847D0F">
        <w:rPr>
          <w:color w:val="000000" w:themeColor="text1"/>
          <w:lang w:val="uk-UA"/>
        </w:rPr>
        <w:t>Рисунок 2.</w:t>
      </w:r>
      <w:r w:rsidR="00373209" w:rsidRPr="00847D0F">
        <w:rPr>
          <w:color w:val="000000" w:themeColor="text1"/>
          <w:lang w:val="uk-UA"/>
        </w:rPr>
        <w:t>1</w:t>
      </w:r>
      <w:r w:rsidR="00D26204" w:rsidRPr="00847D0F">
        <w:rPr>
          <w:color w:val="000000" w:themeColor="text1"/>
          <w:lang w:val="uk-UA"/>
        </w:rPr>
        <w:t>1</w:t>
      </w:r>
      <w:r w:rsidRPr="00847D0F">
        <w:rPr>
          <w:color w:val="000000" w:themeColor="text1"/>
          <w:lang w:val="uk-UA"/>
        </w:rPr>
        <w:t xml:space="preserve"> – Приклад графічного зображення відношення включення</w:t>
      </w:r>
    </w:p>
    <w:p w:rsidR="00D269C1" w:rsidRPr="00847D0F" w:rsidRDefault="00D269C1" w:rsidP="00BD7C3D">
      <w:pPr>
        <w:keepLines/>
        <w:suppressLineNumbers/>
        <w:suppressAutoHyphens/>
        <w:spacing w:line="276" w:lineRule="auto"/>
        <w:ind w:firstLine="708"/>
        <w:rPr>
          <w:color w:val="000000" w:themeColor="text1"/>
          <w:lang w:val="uk-UA"/>
        </w:rPr>
      </w:pPr>
    </w:p>
    <w:p w:rsidR="00D269C1" w:rsidRPr="00847D0F" w:rsidRDefault="00D269C1" w:rsidP="005D2F88">
      <w:pPr>
        <w:keepLines/>
        <w:suppressLineNumbers/>
        <w:suppressAutoHyphens/>
        <w:ind w:firstLine="709"/>
        <w:rPr>
          <w:color w:val="000000" w:themeColor="text1"/>
          <w:lang w:val="uk-UA"/>
        </w:rPr>
      </w:pPr>
      <w:r w:rsidRPr="00847D0F">
        <w:rPr>
          <w:b/>
          <w:color w:val="000000" w:themeColor="text1"/>
          <w:lang w:val="uk-UA"/>
        </w:rPr>
        <w:t>Відношення розширення</w:t>
      </w:r>
      <w:r w:rsidRPr="00847D0F">
        <w:rPr>
          <w:color w:val="000000" w:themeColor="text1"/>
          <w:lang w:val="uk-UA"/>
        </w:rPr>
        <w:t xml:space="preserve">. Відношення розширення </w:t>
      </w:r>
      <w:r w:rsidR="00B55449" w:rsidRPr="00847D0F">
        <w:rPr>
          <w:color w:val="000000" w:themeColor="text1"/>
          <w:lang w:val="uk-UA"/>
        </w:rPr>
        <w:t xml:space="preserve">(extend) </w:t>
      </w:r>
      <w:r w:rsidRPr="00847D0F">
        <w:rPr>
          <w:color w:val="000000" w:themeColor="text1"/>
          <w:lang w:val="uk-UA"/>
        </w:rPr>
        <w:t>в мові UML також є окремим випадком загального відношення залежності між двома варіантами використання. Відношення розширення є спрямован</w:t>
      </w:r>
      <w:r w:rsidR="00B55449">
        <w:rPr>
          <w:color w:val="000000" w:themeColor="text1"/>
          <w:lang w:val="uk-UA"/>
        </w:rPr>
        <w:t>е</w:t>
      </w:r>
      <w:r w:rsidRPr="00847D0F">
        <w:rPr>
          <w:color w:val="000000" w:themeColor="text1"/>
          <w:lang w:val="uk-UA"/>
        </w:rPr>
        <w:t xml:space="preserve"> бінарн</w:t>
      </w:r>
      <w:r w:rsidR="00B55449">
        <w:rPr>
          <w:color w:val="000000" w:themeColor="text1"/>
          <w:lang w:val="uk-UA"/>
        </w:rPr>
        <w:t>е</w:t>
      </w:r>
      <w:r w:rsidRPr="00847D0F">
        <w:rPr>
          <w:color w:val="000000" w:themeColor="text1"/>
          <w:lang w:val="uk-UA"/>
        </w:rPr>
        <w:t xml:space="preserve"> відношення, що визначає взаємозв</w:t>
      </w:r>
      <w:r w:rsidR="00581420" w:rsidRPr="00847D0F">
        <w:rPr>
          <w:color w:val="000000" w:themeColor="text1"/>
          <w:lang w:val="uk-UA"/>
        </w:rPr>
        <w:t>’</w:t>
      </w:r>
      <w:r w:rsidRPr="00847D0F">
        <w:rPr>
          <w:color w:val="000000" w:themeColor="text1"/>
          <w:lang w:val="uk-UA"/>
        </w:rPr>
        <w:t>язок одного варіанту використання з деяким іншим варіантом використання, функціональність або поведінка якого задіються першим не завжди, а тільки при виконанні деяких додаткових умов.</w:t>
      </w:r>
    </w:p>
    <w:p w:rsidR="00D269C1" w:rsidRPr="00847D0F" w:rsidRDefault="00D269C1" w:rsidP="005D2F88">
      <w:pPr>
        <w:keepLines/>
        <w:suppressLineNumbers/>
        <w:suppressAutoHyphens/>
        <w:ind w:firstLine="709"/>
        <w:contextualSpacing/>
        <w:rPr>
          <w:color w:val="000000" w:themeColor="text1"/>
          <w:lang w:val="uk-UA"/>
        </w:rPr>
      </w:pPr>
      <w:r w:rsidRPr="00847D0F">
        <w:rPr>
          <w:color w:val="000000" w:themeColor="text1"/>
          <w:lang w:val="uk-UA"/>
        </w:rPr>
        <w:t xml:space="preserve">Графічно це відношення позначається як відношення залежності у формі пунктирної лінії з «V»-образною стрілкою, спрямованою від залежного варіанту використання до незалежного варіанту використання. При цьому залежний варіант використання відносно розширення називається таким, що </w:t>
      </w:r>
      <w:r w:rsidRPr="00847D0F">
        <w:rPr>
          <w:i/>
          <w:color w:val="000000" w:themeColor="text1"/>
          <w:lang w:val="uk-UA"/>
        </w:rPr>
        <w:t>розширює</w:t>
      </w:r>
      <w:r w:rsidRPr="00847D0F">
        <w:rPr>
          <w:color w:val="000000" w:themeColor="text1"/>
          <w:lang w:val="uk-UA"/>
        </w:rPr>
        <w:t xml:space="preserve">, а незалежний – </w:t>
      </w:r>
      <w:r w:rsidRPr="00847D0F">
        <w:rPr>
          <w:i/>
          <w:color w:val="000000" w:themeColor="text1"/>
          <w:lang w:val="uk-UA"/>
        </w:rPr>
        <w:t>базовим</w:t>
      </w:r>
      <w:r w:rsidRPr="00847D0F">
        <w:rPr>
          <w:color w:val="000000" w:themeColor="text1"/>
          <w:lang w:val="uk-UA"/>
        </w:rPr>
        <w:t xml:space="preserve"> або </w:t>
      </w:r>
      <w:r w:rsidRPr="00847D0F">
        <w:rPr>
          <w:i/>
          <w:color w:val="000000" w:themeColor="text1"/>
          <w:lang w:val="uk-UA"/>
        </w:rPr>
        <w:t>розширюваним</w:t>
      </w:r>
      <w:r w:rsidRPr="00847D0F">
        <w:rPr>
          <w:color w:val="000000" w:themeColor="text1"/>
          <w:lang w:val="uk-UA"/>
        </w:rPr>
        <w:t xml:space="preserve"> варіантом використання. Лінія зі стрілкою обов</w:t>
      </w:r>
      <w:r w:rsidR="00581420" w:rsidRPr="00847D0F">
        <w:rPr>
          <w:color w:val="000000" w:themeColor="text1"/>
          <w:lang w:val="uk-UA"/>
        </w:rPr>
        <w:t>’</w:t>
      </w:r>
      <w:r w:rsidRPr="00847D0F">
        <w:rPr>
          <w:color w:val="000000" w:themeColor="text1"/>
          <w:lang w:val="uk-UA"/>
        </w:rPr>
        <w:t>язково позначається ключовим словом &lt;&lt;extend&gt;&gt;, яке записується у формі стереотипу (рис. 2.1</w:t>
      </w:r>
      <w:r w:rsidR="00D26204" w:rsidRPr="00847D0F">
        <w:rPr>
          <w:color w:val="000000" w:themeColor="text1"/>
          <w:lang w:val="uk-UA"/>
        </w:rPr>
        <w:t>2</w:t>
      </w:r>
      <w:r w:rsidRPr="00847D0F">
        <w:rPr>
          <w:color w:val="000000" w:themeColor="text1"/>
          <w:lang w:val="uk-UA"/>
        </w:rPr>
        <w:t>) [5].</w:t>
      </w:r>
    </w:p>
    <w:p w:rsidR="00757B77" w:rsidRPr="00847D0F" w:rsidRDefault="001D5FBA" w:rsidP="005D2F88">
      <w:pPr>
        <w:keepLines/>
        <w:suppressLineNumbers/>
        <w:suppressAutoHyphens/>
        <w:jc w:val="center"/>
        <w:rPr>
          <w:noProof/>
          <w:color w:val="000000" w:themeColor="text1"/>
          <w:lang w:val="uk-UA" w:eastAsia="uk-UA"/>
        </w:rPr>
      </w:pPr>
      <w:r w:rsidRPr="00847D0F">
        <w:rPr>
          <w:noProof/>
          <w:color w:val="000000" w:themeColor="text1"/>
        </w:rPr>
        <w:lastRenderedPageBreak/>
        <w:drawing>
          <wp:inline distT="0" distB="0" distL="0" distR="0">
            <wp:extent cx="5867400" cy="1152525"/>
            <wp:effectExtent l="0" t="0" r="0"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1152525"/>
                    </a:xfrm>
                    <a:prstGeom prst="rect">
                      <a:avLst/>
                    </a:prstGeom>
                    <a:noFill/>
                    <a:ln>
                      <a:noFill/>
                    </a:ln>
                  </pic:spPr>
                </pic:pic>
              </a:graphicData>
            </a:graphic>
          </wp:inline>
        </w:drawing>
      </w:r>
    </w:p>
    <w:p w:rsidR="00757B77" w:rsidRPr="00847D0F" w:rsidRDefault="00435AA4" w:rsidP="00BD7C3D">
      <w:pPr>
        <w:keepLines/>
        <w:suppressLineNumbers/>
        <w:suppressAutoHyphens/>
        <w:spacing w:line="276" w:lineRule="auto"/>
        <w:jc w:val="center"/>
        <w:rPr>
          <w:color w:val="000000" w:themeColor="text1"/>
          <w:lang w:val="uk-UA"/>
        </w:rPr>
      </w:pPr>
      <w:r w:rsidRPr="00847D0F">
        <w:rPr>
          <w:color w:val="000000" w:themeColor="text1"/>
          <w:lang w:val="uk-UA"/>
        </w:rPr>
        <w:t>Рисунок 2.</w:t>
      </w:r>
      <w:r w:rsidR="00373209" w:rsidRPr="00847D0F">
        <w:rPr>
          <w:color w:val="000000" w:themeColor="text1"/>
          <w:lang w:val="uk-UA"/>
        </w:rPr>
        <w:t>1</w:t>
      </w:r>
      <w:r w:rsidR="00D26204" w:rsidRPr="00847D0F">
        <w:rPr>
          <w:color w:val="000000" w:themeColor="text1"/>
          <w:lang w:val="uk-UA"/>
        </w:rPr>
        <w:t>2</w:t>
      </w:r>
      <w:r w:rsidRPr="00847D0F">
        <w:rPr>
          <w:color w:val="000000" w:themeColor="text1"/>
          <w:lang w:val="uk-UA"/>
        </w:rPr>
        <w:t xml:space="preserve"> –</w:t>
      </w:r>
      <w:r w:rsidR="007D04BB">
        <w:rPr>
          <w:color w:val="000000" w:themeColor="text1"/>
          <w:lang w:val="uk-UA"/>
        </w:rPr>
        <w:t>В</w:t>
      </w:r>
      <w:r w:rsidRPr="00847D0F">
        <w:rPr>
          <w:color w:val="000000" w:themeColor="text1"/>
          <w:lang w:val="uk-UA"/>
        </w:rPr>
        <w:t>ідношення розширення між варіантами використання</w:t>
      </w:r>
    </w:p>
    <w:p w:rsidR="001F7C68" w:rsidRPr="00847D0F" w:rsidRDefault="001F7C68" w:rsidP="00BD7C3D">
      <w:pPr>
        <w:keepLines/>
        <w:suppressLineNumbers/>
        <w:suppressAutoHyphens/>
        <w:spacing w:line="276" w:lineRule="auto"/>
        <w:jc w:val="center"/>
        <w:rPr>
          <w:color w:val="000000" w:themeColor="text1"/>
          <w:lang w:val="uk-UA"/>
        </w:rPr>
      </w:pPr>
    </w:p>
    <w:p w:rsidR="00447989" w:rsidRPr="00847D0F" w:rsidRDefault="00447989" w:rsidP="005D2F88">
      <w:pPr>
        <w:keepLines/>
        <w:suppressLineNumbers/>
        <w:suppressAutoHyphens/>
        <w:ind w:firstLine="708"/>
        <w:rPr>
          <w:color w:val="000000" w:themeColor="text1"/>
          <w:lang w:val="uk-UA"/>
        </w:rPr>
      </w:pPr>
      <w:r w:rsidRPr="00847D0F">
        <w:rPr>
          <w:color w:val="000000" w:themeColor="text1"/>
          <w:lang w:val="uk-UA"/>
        </w:rPr>
        <w:t xml:space="preserve">Для ілюстрації застосування розглянутих елементів графічної нотації мови UML побудуємо діаграму варіантів використання </w:t>
      </w:r>
      <w:r w:rsidR="001476A5">
        <w:rPr>
          <w:color w:val="000000" w:themeColor="text1"/>
          <w:lang w:val="uk-UA"/>
        </w:rPr>
        <w:t>на прикладі</w:t>
      </w:r>
      <w:r w:rsidRPr="00847D0F">
        <w:rPr>
          <w:color w:val="000000" w:themeColor="text1"/>
          <w:lang w:val="uk-UA"/>
        </w:rPr>
        <w:t xml:space="preserve"> системи продажу товарів в інтернет-магазині</w:t>
      </w:r>
      <w:r w:rsidR="00914008" w:rsidRPr="00847D0F">
        <w:rPr>
          <w:color w:val="000000" w:themeColor="text1"/>
          <w:lang w:val="uk-UA"/>
        </w:rPr>
        <w:t xml:space="preserve"> (рис. 2.1</w:t>
      </w:r>
      <w:r w:rsidR="00D26204" w:rsidRPr="00847D0F">
        <w:rPr>
          <w:color w:val="000000" w:themeColor="text1"/>
          <w:lang w:val="uk-UA"/>
        </w:rPr>
        <w:t>3</w:t>
      </w:r>
      <w:r w:rsidR="00914008" w:rsidRPr="00847D0F">
        <w:rPr>
          <w:color w:val="000000" w:themeColor="text1"/>
          <w:lang w:val="uk-UA"/>
        </w:rPr>
        <w:t>)</w:t>
      </w:r>
      <w:r w:rsidR="00B64706" w:rsidRPr="00847D0F">
        <w:rPr>
          <w:color w:val="000000" w:themeColor="text1"/>
          <w:lang w:val="uk-UA"/>
        </w:rPr>
        <w:t xml:space="preserve"> </w:t>
      </w:r>
      <w:r w:rsidR="00B64706" w:rsidRPr="007D04BB">
        <w:rPr>
          <w:color w:val="000000" w:themeColor="text1"/>
          <w:lang w:val="uk-UA"/>
        </w:rPr>
        <w:t>[5]</w:t>
      </w:r>
      <w:r w:rsidRPr="00847D0F">
        <w:rPr>
          <w:color w:val="000000" w:themeColor="text1"/>
          <w:lang w:val="uk-UA"/>
        </w:rPr>
        <w:t>.</w:t>
      </w:r>
    </w:p>
    <w:p w:rsidR="007150F2" w:rsidRPr="00847D0F" w:rsidRDefault="001D5FBA" w:rsidP="005D2F88">
      <w:pPr>
        <w:keepLines/>
        <w:suppressLineNumbers/>
        <w:suppressAutoHyphens/>
        <w:rPr>
          <w:color w:val="000000" w:themeColor="text1"/>
          <w:lang w:val="uk-UA"/>
        </w:rPr>
      </w:pPr>
      <w:r w:rsidRPr="00847D0F">
        <w:rPr>
          <w:noProof/>
          <w:color w:val="000000" w:themeColor="text1"/>
        </w:rPr>
        <w:drawing>
          <wp:inline distT="0" distB="0" distL="0" distR="0">
            <wp:extent cx="6124575" cy="6134100"/>
            <wp:effectExtent l="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6134100"/>
                    </a:xfrm>
                    <a:prstGeom prst="rect">
                      <a:avLst/>
                    </a:prstGeom>
                    <a:noFill/>
                    <a:ln>
                      <a:noFill/>
                    </a:ln>
                  </pic:spPr>
                </pic:pic>
              </a:graphicData>
            </a:graphic>
          </wp:inline>
        </w:drawing>
      </w:r>
    </w:p>
    <w:p w:rsidR="008A532E" w:rsidRPr="00847D0F" w:rsidRDefault="00E21626" w:rsidP="005D2F88">
      <w:pPr>
        <w:keepLines/>
        <w:suppressLineNumbers/>
        <w:suppressAutoHyphens/>
        <w:spacing w:line="240" w:lineRule="auto"/>
        <w:jc w:val="center"/>
        <w:rPr>
          <w:color w:val="000000" w:themeColor="text1"/>
          <w:lang w:val="uk-UA"/>
        </w:rPr>
      </w:pPr>
      <w:r w:rsidRPr="00847D0F">
        <w:rPr>
          <w:color w:val="000000" w:themeColor="text1"/>
          <w:lang w:val="uk-UA"/>
        </w:rPr>
        <w:t>Рисунок  2.</w:t>
      </w:r>
      <w:r w:rsidR="008B230A" w:rsidRPr="00847D0F">
        <w:rPr>
          <w:color w:val="000000" w:themeColor="text1"/>
          <w:lang w:val="uk-UA"/>
        </w:rPr>
        <w:t>1</w:t>
      </w:r>
      <w:r w:rsidR="00D26204" w:rsidRPr="00847D0F">
        <w:rPr>
          <w:color w:val="000000" w:themeColor="text1"/>
          <w:lang w:val="uk-UA"/>
        </w:rPr>
        <w:t>3</w:t>
      </w:r>
      <w:r w:rsidRPr="00847D0F">
        <w:rPr>
          <w:b/>
          <w:color w:val="000000" w:themeColor="text1"/>
          <w:lang w:val="uk-UA"/>
        </w:rPr>
        <w:t xml:space="preserve"> –</w:t>
      </w:r>
      <w:r w:rsidRPr="00847D0F">
        <w:rPr>
          <w:color w:val="000000" w:themeColor="text1"/>
          <w:lang w:val="uk-UA"/>
        </w:rPr>
        <w:t xml:space="preserve"> Нотація діаграми використання (прецедентів)</w:t>
      </w:r>
    </w:p>
    <w:p w:rsidR="009266B8" w:rsidRPr="00847D0F" w:rsidRDefault="009266B8" w:rsidP="005D2F88">
      <w:pPr>
        <w:keepLines/>
        <w:suppressLineNumbers/>
        <w:suppressAutoHyphens/>
        <w:ind w:firstLine="708"/>
        <w:rPr>
          <w:color w:val="000000" w:themeColor="text1"/>
          <w:lang w:val="uk-UA"/>
        </w:rPr>
      </w:pPr>
      <w:r w:rsidRPr="00847D0F">
        <w:rPr>
          <w:color w:val="000000" w:themeColor="text1"/>
          <w:lang w:val="uk-UA"/>
        </w:rPr>
        <w:lastRenderedPageBreak/>
        <w:t>В якості основного актора описуваної системи можна розглядати відвідувача інтернет-магазину</w:t>
      </w:r>
      <w:r w:rsidR="001476A5">
        <w:rPr>
          <w:color w:val="000000" w:themeColor="text1"/>
          <w:lang w:val="uk-UA"/>
        </w:rPr>
        <w:t>, який</w:t>
      </w:r>
      <w:r w:rsidRPr="00847D0F">
        <w:rPr>
          <w:color w:val="000000" w:themeColor="text1"/>
          <w:lang w:val="uk-UA"/>
        </w:rPr>
        <w:t xml:space="preserve"> може переглядати список товарів інтернет-магазину, поміщати товар у віртуальний кошик і змінювати вміст цього кошику. Відвідувач може стати покупцем, якщо він приймає рішення про оформлення замовлення на купівлю вибраних ним товарів.</w:t>
      </w:r>
    </w:p>
    <w:p w:rsidR="00117304" w:rsidRPr="00847D0F" w:rsidRDefault="00117304" w:rsidP="005D2F88">
      <w:pPr>
        <w:keepLines/>
        <w:suppressLineNumbers/>
        <w:suppressAutoHyphens/>
        <w:ind w:firstLine="708"/>
        <w:rPr>
          <w:color w:val="000000" w:themeColor="text1"/>
          <w:lang w:val="uk-UA"/>
        </w:rPr>
      </w:pPr>
      <w:r w:rsidRPr="00847D0F">
        <w:rPr>
          <w:color w:val="000000" w:themeColor="text1"/>
          <w:lang w:val="uk-UA"/>
        </w:rPr>
        <w:t>Іншими акторами даної системи можуть виступати менеджер інтернет-магазину і бухгалтер. При цьому менеджер може змінювати список товарів і специфікувати умови для надання бонусної знижки, а бухгалтер – приймати плату за вибраний покупцем товар.</w:t>
      </w:r>
    </w:p>
    <w:p w:rsidR="008B230A" w:rsidRPr="00847D0F" w:rsidRDefault="008B230A" w:rsidP="005D2F88">
      <w:pPr>
        <w:keepLines/>
        <w:suppressLineNumbers/>
        <w:suppressAutoHyphens/>
        <w:ind w:firstLine="708"/>
        <w:rPr>
          <w:color w:val="000000" w:themeColor="text1"/>
          <w:lang w:val="uk-UA"/>
        </w:rPr>
      </w:pPr>
      <w:r w:rsidRPr="00847D0F">
        <w:rPr>
          <w:color w:val="000000" w:themeColor="text1"/>
          <w:lang w:val="uk-UA"/>
        </w:rPr>
        <w:t xml:space="preserve">Детальний опис усіх варіацій діаграм використання наведений в розділі  10.3 </w:t>
      </w:r>
      <w:r w:rsidR="001476A5">
        <w:rPr>
          <w:color w:val="000000" w:themeColor="text1"/>
          <w:lang w:val="uk-UA"/>
        </w:rPr>
        <w:t xml:space="preserve">роботи </w:t>
      </w:r>
      <w:r w:rsidRPr="00847D0F">
        <w:rPr>
          <w:color w:val="000000" w:themeColor="text1"/>
        </w:rPr>
        <w:t>[</w:t>
      </w:r>
      <w:r w:rsidR="00015FCB" w:rsidRPr="00847D0F">
        <w:rPr>
          <w:color w:val="000000" w:themeColor="text1"/>
        </w:rPr>
        <w:t>7</w:t>
      </w:r>
      <w:r w:rsidRPr="00847D0F">
        <w:rPr>
          <w:color w:val="000000" w:themeColor="text1"/>
        </w:rPr>
        <w:t>]</w:t>
      </w:r>
      <w:r w:rsidRPr="00847D0F">
        <w:rPr>
          <w:color w:val="000000" w:themeColor="text1"/>
          <w:lang w:val="uk-UA"/>
        </w:rPr>
        <w:t>, а на рисунку  2.1</w:t>
      </w:r>
      <w:r w:rsidR="00D26204" w:rsidRPr="00847D0F">
        <w:rPr>
          <w:color w:val="000000" w:themeColor="text1"/>
          <w:lang w:val="uk-UA"/>
        </w:rPr>
        <w:t>3</w:t>
      </w:r>
      <w:r w:rsidRPr="00847D0F">
        <w:rPr>
          <w:color w:val="000000" w:themeColor="text1"/>
          <w:lang w:val="uk-UA"/>
        </w:rPr>
        <w:t xml:space="preserve"> показані тільки основні елементи нотації.</w:t>
      </w:r>
    </w:p>
    <w:p w:rsidR="00677C1B" w:rsidRPr="00847D0F" w:rsidRDefault="00B81A53" w:rsidP="005D2F88">
      <w:pPr>
        <w:pStyle w:val="2"/>
        <w:keepLines/>
        <w:suppressLineNumbers/>
        <w:suppressAutoHyphens/>
        <w:rPr>
          <w:color w:val="000000" w:themeColor="text1"/>
          <w:szCs w:val="28"/>
        </w:rPr>
      </w:pPr>
      <w:bookmarkStart w:id="654" w:name="_Toc416207894"/>
      <w:bookmarkStart w:id="655" w:name="_Toc416208595"/>
      <w:bookmarkStart w:id="656" w:name="_Toc416209504"/>
      <w:bookmarkStart w:id="657" w:name="_Toc416209772"/>
      <w:bookmarkStart w:id="658" w:name="_Toc416209877"/>
      <w:bookmarkStart w:id="659" w:name="_Toc416210052"/>
      <w:bookmarkStart w:id="660" w:name="_Toc416210917"/>
      <w:bookmarkStart w:id="661" w:name="_Toc416277002"/>
      <w:bookmarkStart w:id="662" w:name="_Toc416278617"/>
      <w:bookmarkStart w:id="663" w:name="_Toc416278769"/>
      <w:bookmarkStart w:id="664" w:name="_Toc416279005"/>
      <w:bookmarkStart w:id="665" w:name="_Toc416335835"/>
      <w:bookmarkStart w:id="666" w:name="_Toc416336045"/>
      <w:bookmarkStart w:id="667" w:name="_Toc416338538"/>
      <w:bookmarkStart w:id="668" w:name="_Toc416338945"/>
      <w:bookmarkStart w:id="669" w:name="_Toc416342430"/>
      <w:bookmarkStart w:id="670" w:name="_Toc416346124"/>
      <w:bookmarkStart w:id="671" w:name="_Toc416376462"/>
      <w:bookmarkStart w:id="672" w:name="_Toc416376590"/>
      <w:bookmarkStart w:id="673" w:name="_Toc416376727"/>
      <w:bookmarkStart w:id="674" w:name="_Toc416376772"/>
      <w:bookmarkStart w:id="675" w:name="_Toc416376985"/>
      <w:bookmarkStart w:id="676" w:name="_Toc416390256"/>
      <w:bookmarkStart w:id="677" w:name="_Toc416394052"/>
      <w:bookmarkStart w:id="678" w:name="_Toc416475181"/>
      <w:bookmarkStart w:id="679" w:name="_Toc416475382"/>
      <w:bookmarkStart w:id="680" w:name="_Toc416475800"/>
      <w:bookmarkStart w:id="681" w:name="_Toc416476145"/>
      <w:bookmarkStart w:id="682" w:name="_Toc416700685"/>
      <w:bookmarkStart w:id="683" w:name="_Toc416701831"/>
      <w:bookmarkStart w:id="684" w:name="_Toc416716761"/>
      <w:bookmarkStart w:id="685" w:name="_Toc417644636"/>
      <w:bookmarkStart w:id="686" w:name="_Toc425717283"/>
      <w:bookmarkStart w:id="687" w:name="_Toc425717758"/>
      <w:bookmarkStart w:id="688" w:name="_Toc426754223"/>
      <w:bookmarkStart w:id="689" w:name="_Toc426754821"/>
      <w:bookmarkStart w:id="690" w:name="_Toc426755053"/>
      <w:bookmarkStart w:id="691" w:name="_Toc427443896"/>
      <w:bookmarkStart w:id="692" w:name="_Toc427526912"/>
      <w:bookmarkStart w:id="693" w:name="_Toc431854890"/>
      <w:bookmarkStart w:id="694" w:name="_Toc436505333"/>
      <w:bookmarkStart w:id="695" w:name="_Toc441011287"/>
      <w:bookmarkStart w:id="696" w:name="_Toc441015734"/>
      <w:bookmarkStart w:id="697" w:name="_Toc465859629"/>
      <w:bookmarkStart w:id="698" w:name="_Toc468040693"/>
      <w:bookmarkStart w:id="699" w:name="_Toc505191604"/>
      <w:bookmarkStart w:id="700" w:name="_Toc507775120"/>
      <w:r w:rsidRPr="00847D0F">
        <w:rPr>
          <w:color w:val="000000" w:themeColor="text1"/>
          <w:szCs w:val="28"/>
        </w:rPr>
        <w:t>2</w:t>
      </w:r>
      <w:r w:rsidR="00BC1257" w:rsidRPr="00847D0F">
        <w:rPr>
          <w:color w:val="000000" w:themeColor="text1"/>
          <w:szCs w:val="28"/>
        </w:rPr>
        <w:t>.</w:t>
      </w:r>
      <w:r w:rsidRPr="00847D0F">
        <w:rPr>
          <w:color w:val="000000" w:themeColor="text1"/>
          <w:szCs w:val="28"/>
        </w:rPr>
        <w:t>3</w:t>
      </w:r>
      <w:r w:rsidR="006322EB" w:rsidRPr="00847D0F">
        <w:rPr>
          <w:color w:val="000000" w:themeColor="text1"/>
          <w:szCs w:val="28"/>
        </w:rPr>
        <w:t xml:space="preserve"> </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00E75837" w:rsidRPr="00847D0F">
        <w:rPr>
          <w:color w:val="000000" w:themeColor="text1"/>
          <w:szCs w:val="28"/>
        </w:rPr>
        <w:t>П</w:t>
      </w:r>
      <w:r w:rsidR="00C271D1" w:rsidRPr="00847D0F">
        <w:rPr>
          <w:color w:val="000000" w:themeColor="text1"/>
          <w:szCs w:val="28"/>
        </w:rPr>
        <w:t xml:space="preserve">роектування </w:t>
      </w:r>
      <w:r w:rsidR="008E49A3" w:rsidRPr="00847D0F">
        <w:rPr>
          <w:color w:val="000000" w:themeColor="text1"/>
          <w:szCs w:val="28"/>
        </w:rPr>
        <w:t xml:space="preserve">логічної </w:t>
      </w:r>
      <w:r w:rsidR="00C271D1" w:rsidRPr="00847D0F">
        <w:rPr>
          <w:color w:val="000000" w:themeColor="text1"/>
          <w:szCs w:val="28"/>
        </w:rPr>
        <w:t>структури</w:t>
      </w:r>
      <w:r w:rsidRPr="00847D0F">
        <w:rPr>
          <w:color w:val="000000" w:themeColor="text1"/>
          <w:szCs w:val="28"/>
        </w:rPr>
        <w:t xml:space="preserve"> </w:t>
      </w:r>
      <w:bookmarkEnd w:id="686"/>
      <w:bookmarkEnd w:id="687"/>
      <w:bookmarkEnd w:id="688"/>
      <w:bookmarkEnd w:id="689"/>
      <w:bookmarkEnd w:id="690"/>
      <w:bookmarkEnd w:id="691"/>
      <w:bookmarkEnd w:id="692"/>
      <w:bookmarkEnd w:id="693"/>
      <w:bookmarkEnd w:id="694"/>
      <w:bookmarkEnd w:id="695"/>
      <w:bookmarkEnd w:id="696"/>
      <w:bookmarkEnd w:id="697"/>
      <w:bookmarkEnd w:id="698"/>
      <w:r w:rsidR="00C271D1" w:rsidRPr="00847D0F">
        <w:rPr>
          <w:color w:val="000000" w:themeColor="text1"/>
          <w:szCs w:val="28"/>
        </w:rPr>
        <w:t>системи</w:t>
      </w:r>
      <w:bookmarkEnd w:id="699"/>
      <w:bookmarkEnd w:id="700"/>
    </w:p>
    <w:p w:rsidR="0091574F" w:rsidRPr="00847D0F" w:rsidRDefault="0091574F" w:rsidP="005A2E97">
      <w:pPr>
        <w:keepLines/>
        <w:suppressLineNumbers/>
        <w:suppressAutoHyphens/>
        <w:ind w:firstLine="708"/>
        <w:rPr>
          <w:color w:val="000000" w:themeColor="text1"/>
          <w:szCs w:val="28"/>
          <w:lang w:val="uk-UA"/>
        </w:rPr>
      </w:pPr>
      <w:r w:rsidRPr="00847D0F">
        <w:rPr>
          <w:color w:val="000000" w:themeColor="text1"/>
          <w:szCs w:val="28"/>
          <w:lang w:val="uk-UA"/>
        </w:rPr>
        <w:t xml:space="preserve">Якщо </w:t>
      </w:r>
      <w:r w:rsidR="00C271D1" w:rsidRPr="00847D0F">
        <w:rPr>
          <w:color w:val="000000" w:themeColor="text1"/>
          <w:szCs w:val="28"/>
          <w:lang w:val="uk-UA"/>
        </w:rPr>
        <w:t xml:space="preserve">формування та </w:t>
      </w:r>
      <w:r w:rsidRPr="00847D0F">
        <w:rPr>
          <w:color w:val="000000" w:themeColor="text1"/>
          <w:szCs w:val="28"/>
          <w:lang w:val="uk-UA"/>
        </w:rPr>
        <w:t xml:space="preserve">аналіз </w:t>
      </w:r>
      <w:r w:rsidR="00C271D1" w:rsidRPr="00847D0F">
        <w:rPr>
          <w:color w:val="000000" w:themeColor="text1"/>
          <w:szCs w:val="28"/>
          <w:lang w:val="uk-UA"/>
        </w:rPr>
        <w:t>вимог</w:t>
      </w:r>
      <w:r w:rsidRPr="00847D0F">
        <w:rPr>
          <w:color w:val="000000" w:themeColor="text1"/>
          <w:szCs w:val="28"/>
          <w:lang w:val="uk-UA"/>
        </w:rPr>
        <w:t xml:space="preserve"> проектування – це розробка відповідної </w:t>
      </w:r>
      <w:r w:rsidR="00C271D1" w:rsidRPr="00847D0F">
        <w:rPr>
          <w:color w:val="000000" w:themeColor="text1"/>
          <w:szCs w:val="28"/>
          <w:lang w:val="uk-UA"/>
        </w:rPr>
        <w:t>концептуаль</w:t>
      </w:r>
      <w:r w:rsidRPr="00847D0F">
        <w:rPr>
          <w:color w:val="000000" w:themeColor="text1"/>
          <w:szCs w:val="28"/>
          <w:lang w:val="uk-UA"/>
        </w:rPr>
        <w:t>ної моделі, яка описує усі можливі та прийнятні варіанти розв</w:t>
      </w:r>
      <w:r w:rsidR="00581420" w:rsidRPr="00847D0F">
        <w:rPr>
          <w:color w:val="000000" w:themeColor="text1"/>
          <w:szCs w:val="28"/>
          <w:lang w:val="uk-UA"/>
        </w:rPr>
        <w:t>’</w:t>
      </w:r>
      <w:r w:rsidRPr="00847D0F">
        <w:rPr>
          <w:color w:val="000000" w:themeColor="text1"/>
          <w:szCs w:val="28"/>
          <w:lang w:val="uk-UA"/>
        </w:rPr>
        <w:t>язання задач</w:t>
      </w:r>
      <w:r w:rsidR="001C30A4" w:rsidRPr="00847D0F">
        <w:rPr>
          <w:color w:val="000000" w:themeColor="text1"/>
          <w:szCs w:val="28"/>
          <w:lang w:val="uk-UA"/>
        </w:rPr>
        <w:t>, які вказують, що повинна робити система</w:t>
      </w:r>
      <w:r w:rsidRPr="00847D0F">
        <w:rPr>
          <w:color w:val="000000" w:themeColor="text1"/>
          <w:szCs w:val="28"/>
          <w:lang w:val="uk-UA"/>
        </w:rPr>
        <w:t xml:space="preserve">, то </w:t>
      </w:r>
      <w:r w:rsidRPr="00847D0F">
        <w:rPr>
          <w:b/>
          <w:i/>
          <w:color w:val="000000" w:themeColor="text1"/>
          <w:szCs w:val="28"/>
          <w:lang w:val="uk-UA"/>
        </w:rPr>
        <w:t>проектування</w:t>
      </w:r>
      <w:r w:rsidR="005A2E97" w:rsidRPr="00847D0F">
        <w:rPr>
          <w:color w:val="000000" w:themeColor="text1"/>
          <w:szCs w:val="28"/>
          <w:lang w:val="uk-UA"/>
        </w:rPr>
        <w:t xml:space="preserve"> </w:t>
      </w:r>
      <w:r w:rsidR="008235CB" w:rsidRPr="00847D0F">
        <w:rPr>
          <w:b/>
          <w:i/>
          <w:color w:val="000000" w:themeColor="text1"/>
          <w:szCs w:val="28"/>
          <w:lang w:val="uk-UA"/>
        </w:rPr>
        <w:t>логічної структури</w:t>
      </w:r>
      <w:r w:rsidR="008235CB" w:rsidRPr="00847D0F">
        <w:rPr>
          <w:color w:val="000000" w:themeColor="text1"/>
          <w:szCs w:val="28"/>
          <w:lang w:val="uk-UA"/>
        </w:rPr>
        <w:t xml:space="preserve"> </w:t>
      </w:r>
      <w:r w:rsidR="005A2E97" w:rsidRPr="00847D0F">
        <w:rPr>
          <w:b/>
          <w:i/>
          <w:color w:val="000000" w:themeColor="text1"/>
          <w:szCs w:val="28"/>
          <w:lang w:val="uk-UA"/>
        </w:rPr>
        <w:t>системи</w:t>
      </w:r>
      <w:r w:rsidR="005A2E97" w:rsidRPr="00847D0F">
        <w:rPr>
          <w:color w:val="000000" w:themeColor="text1"/>
          <w:szCs w:val="28"/>
          <w:lang w:val="uk-UA"/>
        </w:rPr>
        <w:t xml:space="preserve"> </w:t>
      </w:r>
      <w:r w:rsidRPr="00847D0F">
        <w:rPr>
          <w:color w:val="000000" w:themeColor="text1"/>
          <w:szCs w:val="28"/>
          <w:lang w:val="uk-UA"/>
        </w:rPr>
        <w:t>–</w:t>
      </w:r>
      <w:r w:rsidR="005A2E97" w:rsidRPr="00847D0F">
        <w:rPr>
          <w:color w:val="000000" w:themeColor="text1"/>
          <w:szCs w:val="28"/>
          <w:lang w:val="uk-UA"/>
        </w:rPr>
        <w:t xml:space="preserve"> </w:t>
      </w:r>
      <w:r w:rsidR="00FB68EA">
        <w:rPr>
          <w:color w:val="000000" w:themeColor="text1"/>
          <w:szCs w:val="28"/>
          <w:lang w:val="uk-UA"/>
        </w:rPr>
        <w:t xml:space="preserve">це </w:t>
      </w:r>
      <w:r w:rsidR="005A2E97" w:rsidRPr="00847D0F">
        <w:rPr>
          <w:color w:val="000000" w:themeColor="text1"/>
          <w:szCs w:val="28"/>
          <w:lang w:val="uk-UA"/>
        </w:rPr>
        <w:t xml:space="preserve">розроблення  логічної  моделі системи у вигляді </w:t>
      </w:r>
      <w:r w:rsidR="00670E37" w:rsidRPr="00847D0F">
        <w:rPr>
          <w:color w:val="000000" w:themeColor="text1"/>
          <w:szCs w:val="28"/>
          <w:lang w:val="uk-UA"/>
        </w:rPr>
        <w:t>моделі</w:t>
      </w:r>
      <w:r w:rsidR="005A2E97" w:rsidRPr="00847D0F">
        <w:rPr>
          <w:color w:val="000000" w:themeColor="text1"/>
          <w:szCs w:val="28"/>
          <w:lang w:val="uk-UA"/>
        </w:rPr>
        <w:t xml:space="preserve"> класів</w:t>
      </w:r>
      <w:r w:rsidR="00FC241E" w:rsidRPr="00847D0F">
        <w:rPr>
          <w:color w:val="000000" w:themeColor="text1"/>
          <w:szCs w:val="28"/>
          <w:lang w:val="uk-UA"/>
        </w:rPr>
        <w:t xml:space="preserve"> і пакетів</w:t>
      </w:r>
      <w:r w:rsidR="005416C1" w:rsidRPr="00847D0F">
        <w:rPr>
          <w:color w:val="000000" w:themeColor="text1"/>
          <w:szCs w:val="28"/>
          <w:lang w:val="uk-UA"/>
        </w:rPr>
        <w:t>, як</w:t>
      </w:r>
      <w:r w:rsidR="00FC241E" w:rsidRPr="00847D0F">
        <w:rPr>
          <w:color w:val="000000" w:themeColor="text1"/>
          <w:szCs w:val="28"/>
          <w:lang w:val="uk-UA"/>
        </w:rPr>
        <w:t>і</w:t>
      </w:r>
      <w:r w:rsidR="005416C1" w:rsidRPr="00847D0F">
        <w:rPr>
          <w:color w:val="000000" w:themeColor="text1"/>
          <w:szCs w:val="28"/>
          <w:lang w:val="uk-UA"/>
        </w:rPr>
        <w:t xml:space="preserve"> вказу</w:t>
      </w:r>
      <w:r w:rsidR="00FC241E" w:rsidRPr="00847D0F">
        <w:rPr>
          <w:color w:val="000000" w:themeColor="text1"/>
          <w:szCs w:val="28"/>
          <w:lang w:val="uk-UA"/>
        </w:rPr>
        <w:t>ють</w:t>
      </w:r>
      <w:r w:rsidR="005416C1" w:rsidRPr="00847D0F">
        <w:rPr>
          <w:color w:val="000000" w:themeColor="text1"/>
          <w:szCs w:val="28"/>
          <w:lang w:val="uk-UA"/>
        </w:rPr>
        <w:t xml:space="preserve"> з чого складається система</w:t>
      </w:r>
      <w:r w:rsidRPr="00847D0F">
        <w:rPr>
          <w:color w:val="000000" w:themeColor="text1"/>
          <w:szCs w:val="28"/>
          <w:lang w:val="uk-UA"/>
        </w:rPr>
        <w:t>.</w:t>
      </w:r>
      <w:r w:rsidR="008235CB" w:rsidRPr="00847D0F">
        <w:rPr>
          <w:color w:val="000000" w:themeColor="text1"/>
          <w:szCs w:val="28"/>
          <w:lang w:val="uk-UA"/>
        </w:rPr>
        <w:t xml:space="preserve"> Логічне проектування ще називають </w:t>
      </w:r>
      <w:r w:rsidR="008235CB" w:rsidRPr="00847D0F">
        <w:rPr>
          <w:b/>
          <w:i/>
          <w:color w:val="000000" w:themeColor="text1"/>
          <w:szCs w:val="28"/>
          <w:lang w:val="uk-UA"/>
        </w:rPr>
        <w:t>детальним проектуванням класів</w:t>
      </w:r>
      <w:r w:rsidR="008235CB" w:rsidRPr="00847D0F">
        <w:rPr>
          <w:color w:val="000000" w:themeColor="text1"/>
          <w:szCs w:val="28"/>
          <w:lang w:val="uk-UA"/>
        </w:rPr>
        <w:t>.</w:t>
      </w:r>
    </w:p>
    <w:p w:rsidR="005A4670" w:rsidRPr="00847D0F" w:rsidRDefault="00B81A53" w:rsidP="005D2F88">
      <w:pPr>
        <w:pStyle w:val="3"/>
        <w:keepLines/>
        <w:widowControl/>
        <w:suppressLineNumbers/>
        <w:suppressAutoHyphens/>
        <w:rPr>
          <w:color w:val="000000" w:themeColor="text1"/>
          <w:szCs w:val="28"/>
        </w:rPr>
      </w:pPr>
      <w:bookmarkStart w:id="701" w:name="_Toc416390258"/>
      <w:bookmarkStart w:id="702" w:name="_Toc416394054"/>
      <w:bookmarkStart w:id="703" w:name="_Toc416475183"/>
      <w:bookmarkStart w:id="704" w:name="_Toc416475384"/>
      <w:bookmarkStart w:id="705" w:name="_Toc416475802"/>
      <w:bookmarkStart w:id="706" w:name="_Toc416476147"/>
      <w:bookmarkStart w:id="707" w:name="_Toc416700687"/>
      <w:bookmarkStart w:id="708" w:name="_Toc416701833"/>
      <w:bookmarkStart w:id="709" w:name="_Toc416716763"/>
      <w:bookmarkStart w:id="710" w:name="_Toc417644638"/>
      <w:bookmarkStart w:id="711" w:name="_Toc425717285"/>
      <w:bookmarkStart w:id="712" w:name="_Toc425717760"/>
      <w:bookmarkStart w:id="713" w:name="_Toc426754225"/>
      <w:bookmarkStart w:id="714" w:name="_Toc426754823"/>
      <w:bookmarkStart w:id="715" w:name="_Toc426755055"/>
      <w:bookmarkStart w:id="716" w:name="_Toc427443898"/>
      <w:bookmarkStart w:id="717" w:name="_Toc427526914"/>
      <w:bookmarkStart w:id="718" w:name="_Toc431854892"/>
      <w:bookmarkStart w:id="719" w:name="_Toc436505335"/>
      <w:bookmarkStart w:id="720" w:name="_Toc441011289"/>
      <w:bookmarkStart w:id="721" w:name="_Toc441015736"/>
      <w:bookmarkStart w:id="722" w:name="_Toc465859631"/>
      <w:bookmarkStart w:id="723" w:name="_Toc468040695"/>
      <w:bookmarkStart w:id="724" w:name="_Toc505191605"/>
      <w:bookmarkStart w:id="725" w:name="_Toc507775121"/>
      <w:r w:rsidRPr="00847D0F">
        <w:rPr>
          <w:color w:val="000000" w:themeColor="text1"/>
          <w:szCs w:val="28"/>
        </w:rPr>
        <w:t>2</w:t>
      </w:r>
      <w:r w:rsidR="00987A8E" w:rsidRPr="00847D0F">
        <w:rPr>
          <w:color w:val="000000" w:themeColor="text1"/>
          <w:szCs w:val="28"/>
        </w:rPr>
        <w:t>.</w:t>
      </w:r>
      <w:r w:rsidRPr="00847D0F">
        <w:rPr>
          <w:color w:val="000000" w:themeColor="text1"/>
          <w:szCs w:val="28"/>
        </w:rPr>
        <w:t>3</w:t>
      </w:r>
      <w:r w:rsidR="005A4670" w:rsidRPr="00847D0F">
        <w:rPr>
          <w:color w:val="000000" w:themeColor="text1"/>
          <w:szCs w:val="28"/>
        </w:rPr>
        <w:t>.</w:t>
      </w:r>
      <w:r w:rsidR="005416C1" w:rsidRPr="00847D0F">
        <w:rPr>
          <w:color w:val="000000" w:themeColor="text1"/>
          <w:szCs w:val="28"/>
        </w:rPr>
        <w:t>1</w:t>
      </w:r>
      <w:r w:rsidR="005A4670" w:rsidRPr="00847D0F">
        <w:rPr>
          <w:color w:val="000000" w:themeColor="text1"/>
          <w:szCs w:val="28"/>
        </w:rPr>
        <w:t xml:space="preserve"> </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002726FA" w:rsidRPr="00847D0F">
        <w:rPr>
          <w:color w:val="000000" w:themeColor="text1"/>
          <w:szCs w:val="28"/>
        </w:rPr>
        <w:t>Діаграма класів</w:t>
      </w:r>
      <w:bookmarkEnd w:id="724"/>
      <w:bookmarkEnd w:id="725"/>
      <w:r w:rsidR="005A4670" w:rsidRPr="00847D0F">
        <w:rPr>
          <w:color w:val="000000" w:themeColor="text1"/>
          <w:szCs w:val="28"/>
        </w:rPr>
        <w:t xml:space="preserve"> </w:t>
      </w:r>
    </w:p>
    <w:p w:rsidR="005A4670" w:rsidRPr="00847D0F" w:rsidRDefault="005A4670" w:rsidP="005D2F88">
      <w:pPr>
        <w:keepLines/>
        <w:suppressLineNumbers/>
        <w:suppressAutoHyphens/>
        <w:ind w:firstLine="709"/>
        <w:rPr>
          <w:color w:val="000000" w:themeColor="text1"/>
          <w:lang w:val="uk-UA"/>
        </w:rPr>
      </w:pPr>
      <w:r w:rsidRPr="00847D0F">
        <w:rPr>
          <w:color w:val="000000" w:themeColor="text1"/>
          <w:lang w:val="uk-UA"/>
        </w:rPr>
        <w:t xml:space="preserve">Попередні етапи проектування забезпечили </w:t>
      </w:r>
      <w:r w:rsidRPr="00847D0F">
        <w:rPr>
          <w:b/>
          <w:color w:val="000000" w:themeColor="text1"/>
          <w:lang w:val="uk-UA"/>
        </w:rPr>
        <w:t>аналіз об</w:t>
      </w:r>
      <w:r w:rsidR="00581420" w:rsidRPr="00847D0F">
        <w:rPr>
          <w:b/>
          <w:color w:val="000000" w:themeColor="text1"/>
          <w:lang w:val="uk-UA"/>
        </w:rPr>
        <w:t>’</w:t>
      </w:r>
      <w:r w:rsidRPr="00847D0F">
        <w:rPr>
          <w:b/>
          <w:color w:val="000000" w:themeColor="text1"/>
          <w:lang w:val="uk-UA"/>
        </w:rPr>
        <w:t>єкта проектування</w:t>
      </w:r>
      <w:r w:rsidR="006322EB" w:rsidRPr="00847D0F">
        <w:rPr>
          <w:color w:val="000000" w:themeColor="text1"/>
          <w:lang w:val="uk-UA"/>
        </w:rPr>
        <w:t xml:space="preserve"> </w:t>
      </w:r>
      <w:r w:rsidRPr="00847D0F">
        <w:rPr>
          <w:color w:val="000000" w:themeColor="text1"/>
          <w:lang w:val="uk-UA"/>
        </w:rPr>
        <w:t>(формування та аналіз вимог, ідентифікація об</w:t>
      </w:r>
      <w:r w:rsidR="00581420" w:rsidRPr="00847D0F">
        <w:rPr>
          <w:color w:val="000000" w:themeColor="text1"/>
          <w:lang w:val="uk-UA"/>
        </w:rPr>
        <w:t>’</w:t>
      </w:r>
      <w:r w:rsidRPr="00847D0F">
        <w:rPr>
          <w:color w:val="000000" w:themeColor="text1"/>
          <w:lang w:val="uk-UA"/>
        </w:rPr>
        <w:t>єктів).</w:t>
      </w:r>
      <w:r w:rsidR="00057181" w:rsidRPr="00847D0F">
        <w:rPr>
          <w:color w:val="000000" w:themeColor="text1"/>
          <w:lang w:val="uk-UA"/>
        </w:rPr>
        <w:t xml:space="preserve"> </w:t>
      </w:r>
      <w:r w:rsidRPr="00847D0F">
        <w:rPr>
          <w:color w:val="000000" w:themeColor="text1"/>
          <w:lang w:val="uk-UA"/>
        </w:rPr>
        <w:t>Але вже на етапі ідентифікації об</w:t>
      </w:r>
      <w:r w:rsidR="00581420" w:rsidRPr="00847D0F">
        <w:rPr>
          <w:color w:val="000000" w:themeColor="text1"/>
          <w:lang w:val="uk-UA"/>
        </w:rPr>
        <w:t>’</w:t>
      </w:r>
      <w:r w:rsidRPr="00847D0F">
        <w:rPr>
          <w:color w:val="000000" w:themeColor="text1"/>
          <w:lang w:val="uk-UA"/>
        </w:rPr>
        <w:t xml:space="preserve">єктів </w:t>
      </w:r>
      <w:bookmarkStart w:id="726" w:name="OLE_LINK98"/>
      <w:bookmarkStart w:id="727" w:name="OLE_LINK99"/>
      <w:r w:rsidR="00B07D42" w:rsidRPr="00847D0F">
        <w:rPr>
          <w:color w:val="000000" w:themeColor="text1"/>
          <w:lang w:val="uk-UA"/>
        </w:rPr>
        <w:t>вимальовую</w:t>
      </w:r>
      <w:r w:rsidRPr="00847D0F">
        <w:rPr>
          <w:color w:val="000000" w:themeColor="text1"/>
          <w:lang w:val="uk-UA"/>
        </w:rPr>
        <w:t xml:space="preserve">ться </w:t>
      </w:r>
      <w:bookmarkEnd w:id="726"/>
      <w:bookmarkEnd w:id="727"/>
      <w:r w:rsidRPr="00847D0F">
        <w:rPr>
          <w:color w:val="000000" w:themeColor="text1"/>
          <w:lang w:val="uk-UA"/>
        </w:rPr>
        <w:t xml:space="preserve">архітектурні риси майбутньої системи. Паралельно з аналізом починається етап </w:t>
      </w:r>
      <w:r w:rsidR="00057181" w:rsidRPr="00847D0F">
        <w:rPr>
          <w:color w:val="000000" w:themeColor="text1"/>
          <w:lang w:val="uk-UA"/>
        </w:rPr>
        <w:t>стру</w:t>
      </w:r>
      <w:r w:rsidRPr="00847D0F">
        <w:rPr>
          <w:color w:val="000000" w:themeColor="text1"/>
          <w:lang w:val="uk-UA"/>
        </w:rPr>
        <w:t>ктурного проектування.</w:t>
      </w:r>
    </w:p>
    <w:p w:rsidR="00B509F4" w:rsidRPr="00847D0F" w:rsidRDefault="005D49AF" w:rsidP="005D2F88">
      <w:pPr>
        <w:keepLines/>
        <w:suppressLineNumbers/>
        <w:suppressAutoHyphens/>
        <w:ind w:firstLine="709"/>
        <w:rPr>
          <w:color w:val="000000" w:themeColor="text1"/>
          <w:lang w:val="uk-UA"/>
        </w:rPr>
      </w:pPr>
      <w:r w:rsidRPr="00847D0F">
        <w:rPr>
          <w:color w:val="000000" w:themeColor="text1"/>
          <w:lang w:val="uk-UA"/>
        </w:rPr>
        <w:lastRenderedPageBreak/>
        <w:t>Структурне</w:t>
      </w:r>
      <w:r w:rsidR="005A4670" w:rsidRPr="00847D0F">
        <w:rPr>
          <w:color w:val="000000" w:themeColor="text1"/>
          <w:lang w:val="uk-UA"/>
        </w:rPr>
        <w:t xml:space="preserve"> </w:t>
      </w:r>
      <w:r w:rsidR="00057181" w:rsidRPr="00847D0F">
        <w:rPr>
          <w:color w:val="000000" w:themeColor="text1"/>
          <w:lang w:val="uk-UA"/>
        </w:rPr>
        <w:t xml:space="preserve">та архітектурне проектування </w:t>
      </w:r>
      <w:r w:rsidR="005A4670" w:rsidRPr="00847D0F">
        <w:rPr>
          <w:color w:val="000000" w:themeColor="text1"/>
          <w:lang w:val="uk-UA"/>
        </w:rPr>
        <w:t>формують фазу деталізації проектування. Архітектурни</w:t>
      </w:r>
      <w:r w:rsidR="0055148D" w:rsidRPr="00847D0F">
        <w:rPr>
          <w:color w:val="000000" w:themeColor="text1"/>
          <w:lang w:val="uk-UA"/>
        </w:rPr>
        <w:t>й</w:t>
      </w:r>
      <w:r w:rsidR="005A4670" w:rsidRPr="00847D0F">
        <w:rPr>
          <w:color w:val="000000" w:themeColor="text1"/>
          <w:lang w:val="uk-UA"/>
        </w:rPr>
        <w:t xml:space="preserve"> скелет доповнюється деталями – класами, що здатні реалізовувати сценарії, які описані діаграмами послідовності.</w:t>
      </w:r>
    </w:p>
    <w:p w:rsidR="005A4670" w:rsidRPr="00847D0F" w:rsidRDefault="00034E8D" w:rsidP="005D2F88">
      <w:pPr>
        <w:keepLines/>
        <w:suppressLineNumbers/>
        <w:suppressAutoHyphens/>
        <w:ind w:firstLine="709"/>
        <w:rPr>
          <w:color w:val="000000" w:themeColor="text1"/>
          <w:lang w:val="uk-UA"/>
        </w:rPr>
      </w:pPr>
      <w:r w:rsidRPr="00847D0F">
        <w:rPr>
          <w:color w:val="000000" w:themeColor="text1"/>
          <w:lang w:val="uk-UA"/>
        </w:rPr>
        <w:t>У</w:t>
      </w:r>
      <w:r w:rsidR="005A4670" w:rsidRPr="00847D0F">
        <w:rPr>
          <w:color w:val="000000" w:themeColor="text1"/>
          <w:lang w:val="uk-UA"/>
        </w:rPr>
        <w:t xml:space="preserve"> процесі</w:t>
      </w:r>
      <w:r w:rsidR="006322EB" w:rsidRPr="00847D0F">
        <w:rPr>
          <w:color w:val="000000" w:themeColor="text1"/>
          <w:lang w:val="uk-UA"/>
        </w:rPr>
        <w:t xml:space="preserve"> </w:t>
      </w:r>
      <w:r w:rsidR="005A4670" w:rsidRPr="00847D0F">
        <w:rPr>
          <w:color w:val="000000" w:themeColor="text1"/>
          <w:lang w:val="uk-UA"/>
        </w:rPr>
        <w:t>реалізації етапу детального проектування орієнтуються на максимальну підготовку до кодування програмної системи. Програмісти повинні отримати детальні проектні рішення, що забезпечать їх повною інформацією для створення програмного коду.</w:t>
      </w:r>
    </w:p>
    <w:p w:rsidR="005A4670" w:rsidRPr="00847D0F" w:rsidRDefault="005D2F88" w:rsidP="005D2F88">
      <w:pPr>
        <w:keepLines/>
        <w:suppressLineNumbers/>
        <w:suppressAutoHyphens/>
        <w:ind w:firstLine="708"/>
        <w:rPr>
          <w:color w:val="000000" w:themeColor="text1"/>
          <w:lang w:val="uk-UA"/>
        </w:rPr>
      </w:pPr>
      <w:r w:rsidRPr="00847D0F">
        <w:rPr>
          <w:color w:val="000000" w:themeColor="text1"/>
          <w:lang w:val="uk-UA"/>
        </w:rPr>
        <w:t>Фундаментальними поняттями ООАП є поняття класу і об</w:t>
      </w:r>
      <w:r w:rsidR="00581420" w:rsidRPr="00847D0F">
        <w:rPr>
          <w:color w:val="000000" w:themeColor="text1"/>
          <w:lang w:val="uk-UA"/>
        </w:rPr>
        <w:t>’</w:t>
      </w:r>
      <w:r w:rsidRPr="00847D0F">
        <w:rPr>
          <w:color w:val="000000" w:themeColor="text1"/>
          <w:lang w:val="uk-UA"/>
        </w:rPr>
        <w:t>єкту, а також його основні принципи: абстракція, інкапсуляція, поліморфізм, спадкоємство. Як відомо, класи можуть застосовуватись на етапі аналізу для складання переліку об</w:t>
      </w:r>
      <w:r w:rsidR="00581420" w:rsidRPr="00847D0F">
        <w:rPr>
          <w:color w:val="000000" w:themeColor="text1"/>
          <w:lang w:val="uk-UA"/>
        </w:rPr>
        <w:t>’</w:t>
      </w:r>
      <w:r w:rsidRPr="00847D0F">
        <w:rPr>
          <w:color w:val="000000" w:themeColor="text1"/>
          <w:lang w:val="uk-UA"/>
        </w:rPr>
        <w:t>єктів (глосарію системи) або для аналізу предметної області. Але ці класи повинні бути деталізовані до одного або кількох проектних класів на етапі детального проектування. Ця потреба викликана відсутністю у класів на етапі аналізу повного набору атрибутів. А набір операцій – це тільки ескіз, що відображає ключові сервіси, які запропоновані класом.</w:t>
      </w:r>
    </w:p>
    <w:p w:rsidR="005A4670" w:rsidRPr="00847D0F" w:rsidRDefault="005A4670" w:rsidP="005D2F88">
      <w:pPr>
        <w:keepLines/>
        <w:suppressLineNumbers/>
        <w:suppressAutoHyphens/>
        <w:ind w:firstLine="708"/>
        <w:rPr>
          <w:color w:val="000000" w:themeColor="text1"/>
          <w:lang w:val="uk-UA"/>
        </w:rPr>
      </w:pPr>
      <w:r w:rsidRPr="00847D0F">
        <w:rPr>
          <w:color w:val="000000" w:themeColor="text1"/>
          <w:lang w:val="uk-UA"/>
        </w:rPr>
        <w:t>Таким чином</w:t>
      </w:r>
      <w:r w:rsidR="00B07D42" w:rsidRPr="00847D0F">
        <w:rPr>
          <w:color w:val="000000" w:themeColor="text1"/>
          <w:lang w:val="uk-UA"/>
        </w:rPr>
        <w:t>,</w:t>
      </w:r>
      <w:r w:rsidRPr="00847D0F">
        <w:rPr>
          <w:color w:val="000000" w:themeColor="text1"/>
          <w:lang w:val="uk-UA"/>
        </w:rPr>
        <w:t xml:space="preserve"> основним</w:t>
      </w:r>
      <w:r w:rsidR="00EF0979" w:rsidRPr="00847D0F">
        <w:rPr>
          <w:color w:val="000000" w:themeColor="text1"/>
          <w:lang w:val="uk-UA"/>
        </w:rPr>
        <w:t>и</w:t>
      </w:r>
      <w:r w:rsidRPr="00847D0F">
        <w:rPr>
          <w:color w:val="000000" w:themeColor="text1"/>
          <w:lang w:val="uk-UA"/>
        </w:rPr>
        <w:t xml:space="preserve"> будівельним</w:t>
      </w:r>
      <w:r w:rsidR="00EF0979" w:rsidRPr="00847D0F">
        <w:rPr>
          <w:color w:val="000000" w:themeColor="text1"/>
          <w:lang w:val="uk-UA"/>
        </w:rPr>
        <w:t>и</w:t>
      </w:r>
      <w:r w:rsidRPr="00847D0F">
        <w:rPr>
          <w:color w:val="000000" w:themeColor="text1"/>
          <w:lang w:val="uk-UA"/>
        </w:rPr>
        <w:t xml:space="preserve"> блок</w:t>
      </w:r>
      <w:r w:rsidR="00EF0979" w:rsidRPr="00847D0F">
        <w:rPr>
          <w:color w:val="000000" w:themeColor="text1"/>
          <w:lang w:val="uk-UA"/>
        </w:rPr>
        <w:t>а</w:t>
      </w:r>
      <w:r w:rsidRPr="00847D0F">
        <w:rPr>
          <w:color w:val="000000" w:themeColor="text1"/>
          <w:lang w:val="uk-UA"/>
        </w:rPr>
        <w:t>м</w:t>
      </w:r>
      <w:r w:rsidR="00EF0979" w:rsidRPr="00847D0F">
        <w:rPr>
          <w:color w:val="000000" w:themeColor="text1"/>
          <w:lang w:val="uk-UA"/>
        </w:rPr>
        <w:t>и</w:t>
      </w:r>
      <w:r w:rsidRPr="00847D0F">
        <w:rPr>
          <w:color w:val="000000" w:themeColor="text1"/>
          <w:lang w:val="uk-UA"/>
        </w:rPr>
        <w:t xml:space="preserve"> детального проектування є</w:t>
      </w:r>
      <w:r w:rsidRPr="00847D0F">
        <w:rPr>
          <w:i/>
          <w:color w:val="000000" w:themeColor="text1"/>
          <w:lang w:val="uk-UA"/>
        </w:rPr>
        <w:t xml:space="preserve"> </w:t>
      </w:r>
      <w:r w:rsidRPr="00847D0F">
        <w:rPr>
          <w:b/>
          <w:i/>
          <w:color w:val="000000" w:themeColor="text1"/>
          <w:lang w:val="uk-UA"/>
        </w:rPr>
        <w:t>класи</w:t>
      </w:r>
      <w:r w:rsidRPr="00847D0F">
        <w:rPr>
          <w:color w:val="000000" w:themeColor="text1"/>
          <w:lang w:val="uk-UA"/>
        </w:rPr>
        <w:t xml:space="preserve">. Результат етапу детального проектування повинен бути відображений діаграмами класів </w:t>
      </w:r>
      <w:r w:rsidR="00F873B4" w:rsidRPr="00847D0F">
        <w:rPr>
          <w:color w:val="000000" w:themeColor="text1"/>
          <w:lang w:val="uk-UA"/>
        </w:rPr>
        <w:t>(</w:t>
      </w:r>
      <w:r w:rsidRPr="00847D0F">
        <w:rPr>
          <w:color w:val="000000" w:themeColor="text1"/>
          <w:lang w:val="uk-UA"/>
        </w:rPr>
        <w:t xml:space="preserve">що містять опис всіх операцій </w:t>
      </w:r>
      <w:r w:rsidR="00F873B4" w:rsidRPr="00847D0F">
        <w:rPr>
          <w:color w:val="000000" w:themeColor="text1"/>
          <w:lang w:val="uk-UA"/>
        </w:rPr>
        <w:t>та</w:t>
      </w:r>
      <w:r w:rsidRPr="00847D0F">
        <w:rPr>
          <w:color w:val="000000" w:themeColor="text1"/>
          <w:lang w:val="uk-UA"/>
        </w:rPr>
        <w:t xml:space="preserve"> атрибутів класів</w:t>
      </w:r>
      <w:r w:rsidR="00F873B4" w:rsidRPr="00847D0F">
        <w:rPr>
          <w:color w:val="000000" w:themeColor="text1"/>
          <w:lang w:val="uk-UA"/>
        </w:rPr>
        <w:t>), які призначені для статичного моделювання об</w:t>
      </w:r>
      <w:r w:rsidR="00581420" w:rsidRPr="00847D0F">
        <w:rPr>
          <w:color w:val="000000" w:themeColor="text1"/>
          <w:lang w:val="uk-UA"/>
        </w:rPr>
        <w:t>’</w:t>
      </w:r>
      <w:r w:rsidR="00F873B4" w:rsidRPr="00847D0F">
        <w:rPr>
          <w:color w:val="000000" w:themeColor="text1"/>
          <w:lang w:val="uk-UA"/>
        </w:rPr>
        <w:t>єктів.</w:t>
      </w:r>
    </w:p>
    <w:p w:rsidR="00F873B4" w:rsidRPr="00847D0F" w:rsidRDefault="00F873B4" w:rsidP="005D2F88">
      <w:pPr>
        <w:keepLines/>
        <w:suppressLineNumbers/>
        <w:suppressAutoHyphens/>
        <w:ind w:firstLine="708"/>
        <w:rPr>
          <w:color w:val="000000" w:themeColor="text1"/>
          <w:lang w:val="uk-UA"/>
        </w:rPr>
      </w:pPr>
      <w:r w:rsidRPr="00847D0F">
        <w:rPr>
          <w:color w:val="000000" w:themeColor="text1"/>
          <w:lang w:val="uk-UA"/>
        </w:rPr>
        <w:t>Діаграма класів описує типи об</w:t>
      </w:r>
      <w:r w:rsidR="00581420" w:rsidRPr="00847D0F">
        <w:rPr>
          <w:color w:val="000000" w:themeColor="text1"/>
          <w:lang w:val="uk-UA"/>
        </w:rPr>
        <w:t>’</w:t>
      </w:r>
      <w:r w:rsidRPr="00847D0F">
        <w:rPr>
          <w:color w:val="000000" w:themeColor="text1"/>
          <w:lang w:val="uk-UA"/>
        </w:rPr>
        <w:t>єктів системи і різного роду статичні відно</w:t>
      </w:r>
      <w:r w:rsidR="00FB68EA">
        <w:rPr>
          <w:color w:val="000000" w:themeColor="text1"/>
          <w:lang w:val="uk-UA"/>
        </w:rPr>
        <w:t>шення</w:t>
      </w:r>
      <w:r w:rsidRPr="00847D0F">
        <w:rPr>
          <w:color w:val="000000" w:themeColor="text1"/>
          <w:lang w:val="uk-UA"/>
        </w:rPr>
        <w:t>, які існують між ними. На діаграмах класів відображаються також властивості класів, операції класів та обмеження, які накладаються на зв</w:t>
      </w:r>
      <w:r w:rsidR="00581420" w:rsidRPr="00847D0F">
        <w:rPr>
          <w:color w:val="000000" w:themeColor="text1"/>
          <w:lang w:val="uk-UA"/>
        </w:rPr>
        <w:t>’</w:t>
      </w:r>
      <w:r w:rsidRPr="00847D0F">
        <w:rPr>
          <w:color w:val="000000" w:themeColor="text1"/>
          <w:lang w:val="uk-UA"/>
        </w:rPr>
        <w:t>яз</w:t>
      </w:r>
      <w:r w:rsidR="00213DDF" w:rsidRPr="00847D0F">
        <w:rPr>
          <w:color w:val="000000" w:themeColor="text1"/>
          <w:lang w:val="uk-UA"/>
        </w:rPr>
        <w:t>ок</w:t>
      </w:r>
      <w:r w:rsidRPr="00847D0F">
        <w:rPr>
          <w:color w:val="000000" w:themeColor="text1"/>
          <w:lang w:val="uk-UA"/>
        </w:rPr>
        <w:t xml:space="preserve"> між об</w:t>
      </w:r>
      <w:r w:rsidR="00581420" w:rsidRPr="00847D0F">
        <w:rPr>
          <w:color w:val="000000" w:themeColor="text1"/>
          <w:lang w:val="uk-UA"/>
        </w:rPr>
        <w:t>’</w:t>
      </w:r>
      <w:r w:rsidRPr="00847D0F">
        <w:rPr>
          <w:color w:val="000000" w:themeColor="text1"/>
          <w:lang w:val="uk-UA"/>
        </w:rPr>
        <w:t>єктами.</w:t>
      </w:r>
    </w:p>
    <w:p w:rsidR="00B3139B" w:rsidRPr="00847D0F" w:rsidRDefault="00213DDF" w:rsidP="005D2F88">
      <w:pPr>
        <w:keepLines/>
        <w:suppressLineNumbers/>
        <w:suppressAutoHyphens/>
        <w:ind w:firstLine="708"/>
        <w:contextualSpacing/>
        <w:rPr>
          <w:color w:val="000000" w:themeColor="text1"/>
        </w:rPr>
      </w:pPr>
      <w:r w:rsidRPr="00847D0F">
        <w:rPr>
          <w:color w:val="000000" w:themeColor="text1"/>
          <w:lang w:val="uk-UA"/>
        </w:rPr>
        <w:t>Діаграма класів не містить інформації про часові аспекти функціонування системи. Вона призначена для представлення тільки статичної структури моделі системи в термінах базових будівельних блоків і відносин між ними. До решти інших структурних діаграм належать діаграми компонентів і розгортання.</w:t>
      </w:r>
    </w:p>
    <w:p w:rsidR="00882C06" w:rsidRPr="00847D0F" w:rsidRDefault="00213DDF" w:rsidP="005D2F88">
      <w:pPr>
        <w:keepLines/>
        <w:suppressLineNumbers/>
        <w:suppressAutoHyphens/>
        <w:ind w:firstLine="709"/>
        <w:contextualSpacing/>
        <w:rPr>
          <w:color w:val="000000" w:themeColor="text1"/>
        </w:rPr>
      </w:pPr>
      <w:r w:rsidRPr="00847D0F">
        <w:rPr>
          <w:color w:val="000000" w:themeColor="text1"/>
          <w:lang w:val="uk-UA"/>
        </w:rPr>
        <w:t>Діаграма класів може містити наступні сутності: класи, відношення (залежності, узагальнення, асоціації, кооперації), інтерфейси, коментарі, обмеження, пакети, підсистеми.</w:t>
      </w:r>
    </w:p>
    <w:p w:rsidR="004F6528" w:rsidRPr="00847D0F" w:rsidRDefault="001D52D6" w:rsidP="005D2F88">
      <w:pPr>
        <w:keepLines/>
        <w:suppressLineNumbers/>
        <w:suppressAutoHyphens/>
        <w:ind w:right="282" w:firstLine="709"/>
        <w:rPr>
          <w:color w:val="000000" w:themeColor="text1"/>
          <w:lang w:val="uk-UA"/>
        </w:rPr>
      </w:pPr>
      <w:r w:rsidRPr="00847D0F">
        <w:rPr>
          <w:b/>
          <w:color w:val="000000" w:themeColor="text1"/>
          <w:lang w:val="uk-UA"/>
        </w:rPr>
        <w:lastRenderedPageBreak/>
        <w:t>Клас.</w:t>
      </w:r>
      <w:r w:rsidRPr="00847D0F">
        <w:rPr>
          <w:color w:val="000000" w:themeColor="text1"/>
          <w:lang w:val="uk-UA"/>
        </w:rPr>
        <w:t xml:space="preserve"> </w:t>
      </w:r>
      <w:r w:rsidRPr="00847D0F">
        <w:rPr>
          <w:b/>
          <w:i/>
          <w:color w:val="000000" w:themeColor="text1"/>
          <w:lang w:val="uk-UA"/>
        </w:rPr>
        <w:t>Класом</w:t>
      </w:r>
      <w:r w:rsidRPr="00847D0F">
        <w:rPr>
          <w:color w:val="000000" w:themeColor="text1"/>
          <w:lang w:val="uk-UA"/>
        </w:rPr>
        <w:t xml:space="preserve"> називається іменований опис сукупності </w:t>
      </w:r>
      <w:r w:rsidR="004279F4" w:rsidRPr="00847D0F">
        <w:rPr>
          <w:color w:val="000000" w:themeColor="text1"/>
          <w:lang w:val="uk-UA"/>
        </w:rPr>
        <w:t xml:space="preserve">(групи) </w:t>
      </w:r>
      <w:r w:rsidRPr="00847D0F">
        <w:rPr>
          <w:color w:val="000000" w:themeColor="text1"/>
          <w:lang w:val="uk-UA"/>
        </w:rPr>
        <w:t>об</w:t>
      </w:r>
      <w:r w:rsidR="00581420" w:rsidRPr="00847D0F">
        <w:rPr>
          <w:color w:val="000000" w:themeColor="text1"/>
          <w:lang w:val="uk-UA"/>
        </w:rPr>
        <w:t>’</w:t>
      </w:r>
      <w:r w:rsidRPr="00847D0F">
        <w:rPr>
          <w:color w:val="000000" w:themeColor="text1"/>
          <w:lang w:val="uk-UA"/>
        </w:rPr>
        <w:t xml:space="preserve">єктів із загальними </w:t>
      </w:r>
      <w:r w:rsidR="004279F4" w:rsidRPr="00847D0F">
        <w:rPr>
          <w:color w:val="000000" w:themeColor="text1"/>
          <w:lang w:val="uk-UA"/>
        </w:rPr>
        <w:t>властивостями (</w:t>
      </w:r>
      <w:r w:rsidRPr="00847D0F">
        <w:rPr>
          <w:color w:val="000000" w:themeColor="text1"/>
          <w:lang w:val="uk-UA"/>
        </w:rPr>
        <w:t>атрибутами</w:t>
      </w:r>
      <w:r w:rsidR="004279F4" w:rsidRPr="00847D0F">
        <w:rPr>
          <w:color w:val="000000" w:themeColor="text1"/>
          <w:lang w:val="uk-UA"/>
        </w:rPr>
        <w:t>)</w:t>
      </w:r>
      <w:r w:rsidRPr="00847D0F">
        <w:rPr>
          <w:color w:val="000000" w:themeColor="text1"/>
          <w:lang w:val="uk-UA"/>
        </w:rPr>
        <w:t xml:space="preserve">, </w:t>
      </w:r>
      <w:r w:rsidR="004279F4" w:rsidRPr="00847D0F">
        <w:rPr>
          <w:color w:val="000000" w:themeColor="text1"/>
          <w:lang w:val="uk-UA"/>
        </w:rPr>
        <w:t>однаковою поведінкою (</w:t>
      </w:r>
      <w:r w:rsidRPr="00847D0F">
        <w:rPr>
          <w:color w:val="000000" w:themeColor="text1"/>
          <w:lang w:val="uk-UA"/>
        </w:rPr>
        <w:t>операціями</w:t>
      </w:r>
      <w:r w:rsidR="004279F4" w:rsidRPr="00847D0F">
        <w:rPr>
          <w:color w:val="000000" w:themeColor="text1"/>
          <w:lang w:val="uk-UA"/>
        </w:rPr>
        <w:t>) та типами відношень</w:t>
      </w:r>
      <w:r w:rsidRPr="00847D0F">
        <w:rPr>
          <w:color w:val="000000" w:themeColor="text1"/>
          <w:lang w:val="uk-UA"/>
        </w:rPr>
        <w:t xml:space="preserve">, </w:t>
      </w:r>
      <w:r w:rsidR="00F90ECA" w:rsidRPr="00847D0F">
        <w:rPr>
          <w:color w:val="000000" w:themeColor="text1"/>
          <w:lang w:val="uk-UA"/>
        </w:rPr>
        <w:t xml:space="preserve">способів доступу до даних и методів, </w:t>
      </w:r>
      <w:r w:rsidRPr="00847D0F">
        <w:rPr>
          <w:color w:val="000000" w:themeColor="text1"/>
          <w:lang w:val="uk-UA"/>
        </w:rPr>
        <w:t>зв</w:t>
      </w:r>
      <w:r w:rsidR="00581420" w:rsidRPr="00847D0F">
        <w:rPr>
          <w:color w:val="000000" w:themeColor="text1"/>
          <w:lang w:val="uk-UA"/>
        </w:rPr>
        <w:t>’</w:t>
      </w:r>
      <w:r w:rsidRPr="00847D0F">
        <w:rPr>
          <w:color w:val="000000" w:themeColor="text1"/>
          <w:lang w:val="uk-UA"/>
        </w:rPr>
        <w:t xml:space="preserve">язками і семантикою. </w:t>
      </w:r>
      <w:r w:rsidR="004279F4" w:rsidRPr="00847D0F">
        <w:rPr>
          <w:color w:val="000000" w:themeColor="text1"/>
          <w:lang w:val="uk-UA"/>
        </w:rPr>
        <w:t>Об</w:t>
      </w:r>
      <w:r w:rsidR="00581420" w:rsidRPr="00847D0F">
        <w:rPr>
          <w:color w:val="000000" w:themeColor="text1"/>
          <w:lang w:val="uk-UA"/>
        </w:rPr>
        <w:t>’</w:t>
      </w:r>
      <w:r w:rsidR="004279F4" w:rsidRPr="00847D0F">
        <w:rPr>
          <w:color w:val="000000" w:themeColor="text1"/>
          <w:lang w:val="uk-UA"/>
        </w:rPr>
        <w:t>єкт є окремим екземпляром класу. Кожен об</w:t>
      </w:r>
      <w:r w:rsidR="00581420" w:rsidRPr="00847D0F">
        <w:rPr>
          <w:color w:val="000000" w:themeColor="text1"/>
          <w:lang w:val="uk-UA"/>
        </w:rPr>
        <w:t>’</w:t>
      </w:r>
      <w:r w:rsidR="004279F4" w:rsidRPr="00847D0F">
        <w:rPr>
          <w:color w:val="000000" w:themeColor="text1"/>
          <w:lang w:val="uk-UA"/>
        </w:rPr>
        <w:t>єкт має індивідуальністю, яка передбачає наявність у нього унікального імені, що відрізняється від імен інших можливих об</w:t>
      </w:r>
      <w:r w:rsidR="00581420" w:rsidRPr="00847D0F">
        <w:rPr>
          <w:color w:val="000000" w:themeColor="text1"/>
          <w:lang w:val="uk-UA"/>
        </w:rPr>
        <w:t>’</w:t>
      </w:r>
      <w:r w:rsidR="004279F4" w:rsidRPr="00847D0F">
        <w:rPr>
          <w:color w:val="000000" w:themeColor="text1"/>
          <w:lang w:val="uk-UA"/>
        </w:rPr>
        <w:t>єктів того ж класу.</w:t>
      </w:r>
    </w:p>
    <w:p w:rsidR="00DE6FBF" w:rsidRPr="00847D0F" w:rsidRDefault="001D52D6" w:rsidP="005D2F88">
      <w:pPr>
        <w:keepLines/>
        <w:suppressLineNumbers/>
        <w:suppressAutoHyphens/>
        <w:ind w:right="282" w:firstLine="709"/>
        <w:rPr>
          <w:color w:val="000000" w:themeColor="text1"/>
          <w:lang w:val="uk-UA"/>
        </w:rPr>
      </w:pPr>
      <w:r w:rsidRPr="00847D0F">
        <w:rPr>
          <w:color w:val="000000" w:themeColor="text1"/>
          <w:lang w:val="uk-UA"/>
        </w:rPr>
        <w:t>Графічно клас зображ</w:t>
      </w:r>
      <w:r w:rsidR="00F927A8">
        <w:rPr>
          <w:color w:val="000000" w:themeColor="text1"/>
          <w:lang w:val="uk-UA"/>
        </w:rPr>
        <w:t>у</w:t>
      </w:r>
      <w:r w:rsidRPr="00847D0F">
        <w:rPr>
          <w:color w:val="000000" w:themeColor="text1"/>
          <w:lang w:val="uk-UA"/>
        </w:rPr>
        <w:t>ється у вигляді прямокутника, який додатково може бути розділений горизонтальними лініями на секції, що містять ім</w:t>
      </w:r>
      <w:r w:rsidR="00581420" w:rsidRPr="00847D0F">
        <w:rPr>
          <w:color w:val="000000" w:themeColor="text1"/>
          <w:lang w:val="uk-UA"/>
        </w:rPr>
        <w:t>’</w:t>
      </w:r>
      <w:r w:rsidRPr="00847D0F">
        <w:rPr>
          <w:color w:val="000000" w:themeColor="text1"/>
          <w:lang w:val="uk-UA"/>
        </w:rPr>
        <w:t>я класу, атрибути (змінні) і операції (методи). Ім</w:t>
      </w:r>
      <w:r w:rsidR="00581420" w:rsidRPr="00847D0F">
        <w:rPr>
          <w:color w:val="000000" w:themeColor="text1"/>
          <w:lang w:val="uk-UA"/>
        </w:rPr>
        <w:t>’</w:t>
      </w:r>
      <w:r w:rsidRPr="00847D0F">
        <w:rPr>
          <w:color w:val="000000" w:themeColor="text1"/>
          <w:lang w:val="uk-UA"/>
        </w:rPr>
        <w:t xml:space="preserve">я класу унікальне в межах пакету, вказується по центру в першій верхній секції прямокутника напівжирним шрифтом із заголовної букви (рис. </w:t>
      </w:r>
      <w:r w:rsidR="00686C79" w:rsidRPr="00847D0F">
        <w:rPr>
          <w:color w:val="000000" w:themeColor="text1"/>
          <w:lang w:val="uk-UA"/>
        </w:rPr>
        <w:t>2</w:t>
      </w:r>
      <w:r w:rsidRPr="00847D0F">
        <w:rPr>
          <w:color w:val="000000" w:themeColor="text1"/>
          <w:lang w:val="uk-UA"/>
        </w:rPr>
        <w:t>.</w:t>
      </w:r>
      <w:r w:rsidR="00D26204" w:rsidRPr="00847D0F">
        <w:rPr>
          <w:color w:val="000000" w:themeColor="text1"/>
          <w:lang w:val="uk-UA"/>
        </w:rPr>
        <w:t>14</w:t>
      </w:r>
      <w:r w:rsidRPr="00847D0F">
        <w:rPr>
          <w:color w:val="000000" w:themeColor="text1"/>
          <w:lang w:val="uk-UA"/>
        </w:rPr>
        <w:t>).</w:t>
      </w:r>
    </w:p>
    <w:p w:rsidR="00045704" w:rsidRPr="00847D0F" w:rsidRDefault="00045704" w:rsidP="005D2F88">
      <w:pPr>
        <w:keepLines/>
        <w:suppressLineNumbers/>
        <w:suppressAutoHyphens/>
        <w:ind w:firstLine="708"/>
        <w:rPr>
          <w:color w:val="000000" w:themeColor="text1"/>
        </w:rPr>
      </w:pPr>
      <w:r w:rsidRPr="00847D0F">
        <w:rPr>
          <w:b/>
          <w:i/>
          <w:color w:val="000000" w:themeColor="text1"/>
          <w:lang w:val="uk-UA"/>
        </w:rPr>
        <w:t>Атрибутом</w:t>
      </w:r>
      <w:r w:rsidRPr="00847D0F">
        <w:rPr>
          <w:color w:val="000000" w:themeColor="text1"/>
          <w:lang w:val="uk-UA"/>
        </w:rPr>
        <w:t xml:space="preserve"> називається іменована властивість класу – множина значень, які можуть приймати екземпляри цієї властивості. Клас може мати будь-яке число атрибутів. Властивість, що виражається атрибутом, є властивістю модельованої суті, загальною для усіх об</w:t>
      </w:r>
      <w:r w:rsidR="00581420" w:rsidRPr="00847D0F">
        <w:rPr>
          <w:color w:val="000000" w:themeColor="text1"/>
          <w:lang w:val="uk-UA"/>
        </w:rPr>
        <w:t>’</w:t>
      </w:r>
      <w:r w:rsidRPr="00847D0F">
        <w:rPr>
          <w:color w:val="000000" w:themeColor="text1"/>
          <w:lang w:val="uk-UA"/>
        </w:rPr>
        <w:t>єктів цього класу. Усім атрибутам має бути присвоєне деяке значення. Імена атрибутів представляються в розділі класу, розташованому під ім</w:t>
      </w:r>
      <w:r w:rsidR="00581420" w:rsidRPr="00847D0F">
        <w:rPr>
          <w:color w:val="000000" w:themeColor="text1"/>
          <w:lang w:val="uk-UA"/>
        </w:rPr>
        <w:t>’</w:t>
      </w:r>
      <w:r w:rsidRPr="00847D0F">
        <w:rPr>
          <w:color w:val="000000" w:themeColor="text1"/>
          <w:lang w:val="uk-UA"/>
        </w:rPr>
        <w:t>ям класу.</w:t>
      </w:r>
    </w:p>
    <w:p w:rsidR="00DB3B7C" w:rsidRPr="00847D0F" w:rsidRDefault="00150CBA" w:rsidP="008235CB">
      <w:pPr>
        <w:keepLines/>
        <w:suppressLineNumbers/>
        <w:suppressAutoHyphens/>
        <w:spacing w:line="276" w:lineRule="auto"/>
        <w:jc w:val="center"/>
        <w:rPr>
          <w:color w:val="000000" w:themeColor="text1"/>
        </w:rPr>
      </w:pPr>
      <w:r w:rsidRPr="00847D0F">
        <w:rPr>
          <w:noProof/>
          <w:color w:val="000000" w:themeColor="text1"/>
        </w:rPr>
        <w:drawing>
          <wp:inline distT="0" distB="0" distL="0" distR="0" wp14:anchorId="713CE29D" wp14:editId="59AAE279">
            <wp:extent cx="5934903" cy="2286319"/>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4903" cy="2286319"/>
                    </a:xfrm>
                    <a:prstGeom prst="rect">
                      <a:avLst/>
                    </a:prstGeom>
                  </pic:spPr>
                </pic:pic>
              </a:graphicData>
            </a:graphic>
          </wp:inline>
        </w:drawing>
      </w:r>
      <w:r w:rsidR="00686C79" w:rsidRPr="00847D0F">
        <w:rPr>
          <w:color w:val="000000" w:themeColor="text1"/>
          <w:lang w:val="uk-UA"/>
        </w:rPr>
        <w:t>Рисунок 2.</w:t>
      </w:r>
      <w:r w:rsidR="00D26204" w:rsidRPr="00847D0F">
        <w:rPr>
          <w:color w:val="000000" w:themeColor="text1"/>
          <w:lang w:val="uk-UA"/>
        </w:rPr>
        <w:t>14</w:t>
      </w:r>
      <w:r w:rsidR="00686C79" w:rsidRPr="00847D0F">
        <w:rPr>
          <w:color w:val="000000" w:themeColor="text1"/>
          <w:lang w:val="uk-UA"/>
        </w:rPr>
        <w:t xml:space="preserve"> – Графічне зображення класу в мові UML</w:t>
      </w:r>
    </w:p>
    <w:p w:rsidR="00026547" w:rsidRPr="00847D0F" w:rsidRDefault="00026547" w:rsidP="008235CB">
      <w:pPr>
        <w:keepLines/>
        <w:suppressLineNumbers/>
        <w:suppressAutoHyphens/>
        <w:spacing w:line="276" w:lineRule="auto"/>
        <w:rPr>
          <w:color w:val="000000" w:themeColor="text1"/>
        </w:rPr>
      </w:pPr>
    </w:p>
    <w:p w:rsidR="00FE4ACD" w:rsidRPr="00847D0F" w:rsidRDefault="00686C79" w:rsidP="005D2F88">
      <w:pPr>
        <w:keepLines/>
        <w:suppressLineNumbers/>
        <w:suppressAutoHyphens/>
        <w:ind w:firstLine="708"/>
        <w:rPr>
          <w:color w:val="000000" w:themeColor="text1"/>
        </w:rPr>
      </w:pPr>
      <w:r w:rsidRPr="00847D0F">
        <w:rPr>
          <w:color w:val="000000" w:themeColor="text1"/>
          <w:lang w:val="uk-UA"/>
        </w:rPr>
        <w:t>Кожному атрибуту класу відповідає окремий рядок тексту, який може складатися з квантора видимості, імені, кратності, типу значень атрибуту і його початкового значення:</w:t>
      </w:r>
    </w:p>
    <w:p w:rsidR="00FE4ACD" w:rsidRPr="00847D0F" w:rsidRDefault="00FE4ACD" w:rsidP="005D2F88">
      <w:pPr>
        <w:keepLines/>
        <w:suppressLineNumbers/>
        <w:suppressAutoHyphens/>
        <w:rPr>
          <w:b/>
          <w:color w:val="000000" w:themeColor="text1"/>
        </w:rPr>
      </w:pPr>
      <w:r w:rsidRPr="00847D0F">
        <w:rPr>
          <w:b/>
          <w:color w:val="000000" w:themeColor="text1"/>
        </w:rPr>
        <w:lastRenderedPageBreak/>
        <w:t>&lt;</w:t>
      </w:r>
      <w:r w:rsidR="00E95C6A" w:rsidRPr="00847D0F">
        <w:rPr>
          <w:b/>
          <w:color w:val="000000" w:themeColor="text1"/>
          <w:lang w:val="uk-UA"/>
        </w:rPr>
        <w:t>квантор видимості&gt; &lt;ім</w:t>
      </w:r>
      <w:r w:rsidR="00581420" w:rsidRPr="00847D0F">
        <w:rPr>
          <w:b/>
          <w:color w:val="000000" w:themeColor="text1"/>
          <w:lang w:val="uk-UA"/>
        </w:rPr>
        <w:t>’</w:t>
      </w:r>
      <w:r w:rsidR="00E95C6A" w:rsidRPr="00847D0F">
        <w:rPr>
          <w:b/>
          <w:color w:val="000000" w:themeColor="text1"/>
          <w:lang w:val="uk-UA"/>
        </w:rPr>
        <w:t>я&gt; [кратність]: &lt;тип&gt;</w:t>
      </w:r>
      <w:proofErr w:type="gramStart"/>
      <w:r w:rsidR="00E95C6A" w:rsidRPr="00847D0F">
        <w:rPr>
          <w:b/>
          <w:color w:val="000000" w:themeColor="text1"/>
          <w:lang w:val="uk-UA"/>
        </w:rPr>
        <w:t>=&lt;</w:t>
      </w:r>
      <w:proofErr w:type="gramEnd"/>
      <w:r w:rsidR="00E95C6A" w:rsidRPr="00847D0F">
        <w:rPr>
          <w:b/>
          <w:color w:val="000000" w:themeColor="text1"/>
          <w:lang w:val="uk-UA"/>
        </w:rPr>
        <w:t>початкове значення&gt; {властивість}</w:t>
      </w:r>
    </w:p>
    <w:p w:rsidR="00FE4ACD" w:rsidRPr="00847D0F" w:rsidRDefault="00072E8C" w:rsidP="005D2F88">
      <w:pPr>
        <w:keepLines/>
        <w:suppressLineNumbers/>
        <w:suppressAutoHyphens/>
        <w:ind w:firstLine="708"/>
        <w:rPr>
          <w:color w:val="000000" w:themeColor="text1"/>
        </w:rPr>
      </w:pPr>
      <w:r w:rsidRPr="00847D0F">
        <w:rPr>
          <w:color w:val="000000" w:themeColor="text1"/>
          <w:lang w:val="uk-UA"/>
        </w:rPr>
        <w:t xml:space="preserve">Квантор видимості може приймати одне з </w:t>
      </w:r>
      <w:r w:rsidR="00AE5F45" w:rsidRPr="00847D0F">
        <w:rPr>
          <w:color w:val="000000" w:themeColor="text1"/>
          <w:lang w:val="uk-UA"/>
        </w:rPr>
        <w:t>таких</w:t>
      </w:r>
      <w:r w:rsidRPr="00847D0F">
        <w:rPr>
          <w:color w:val="000000" w:themeColor="text1"/>
          <w:lang w:val="uk-UA"/>
        </w:rPr>
        <w:t xml:space="preserve"> значень:</w:t>
      </w:r>
    </w:p>
    <w:p w:rsidR="00FE4ACD" w:rsidRPr="00847D0F" w:rsidRDefault="00072E8C" w:rsidP="00976AE0">
      <w:pPr>
        <w:keepLines/>
        <w:numPr>
          <w:ilvl w:val="0"/>
          <w:numId w:val="39"/>
        </w:numPr>
        <w:suppressLineNumbers/>
        <w:suppressAutoHyphens/>
        <w:rPr>
          <w:color w:val="000000" w:themeColor="text1"/>
        </w:rPr>
      </w:pPr>
      <w:r w:rsidRPr="00847D0F">
        <w:rPr>
          <w:color w:val="000000" w:themeColor="text1"/>
          <w:lang w:val="uk-UA"/>
        </w:rPr>
        <w:t>символ «</w:t>
      </w:r>
      <w:r w:rsidRPr="00847D0F">
        <w:rPr>
          <w:b/>
          <w:color w:val="000000" w:themeColor="text1"/>
          <w:lang w:val="uk-UA"/>
        </w:rPr>
        <w:t>+</w:t>
      </w:r>
      <w:r w:rsidRPr="00847D0F">
        <w:rPr>
          <w:color w:val="000000" w:themeColor="text1"/>
          <w:lang w:val="uk-UA"/>
        </w:rPr>
        <w:t>» – загальнодоступний (Public), атрибут доступний або видний з будь-якого іншого класу пакету, в якому визначена діаграма;</w:t>
      </w:r>
    </w:p>
    <w:p w:rsidR="00FE4ACD" w:rsidRPr="00847D0F" w:rsidRDefault="00072E8C" w:rsidP="00976AE0">
      <w:pPr>
        <w:keepLines/>
        <w:numPr>
          <w:ilvl w:val="0"/>
          <w:numId w:val="39"/>
        </w:numPr>
        <w:suppressLineNumbers/>
        <w:suppressAutoHyphens/>
        <w:rPr>
          <w:color w:val="000000" w:themeColor="text1"/>
        </w:rPr>
      </w:pPr>
      <w:r w:rsidRPr="00847D0F">
        <w:rPr>
          <w:color w:val="000000" w:themeColor="text1"/>
          <w:lang w:val="uk-UA"/>
        </w:rPr>
        <w:t>символ «</w:t>
      </w:r>
      <w:r w:rsidRPr="00847D0F">
        <w:rPr>
          <w:b/>
          <w:color w:val="000000" w:themeColor="text1"/>
          <w:lang w:val="uk-UA"/>
        </w:rPr>
        <w:t>#</w:t>
      </w:r>
      <w:r w:rsidRPr="00847D0F">
        <w:rPr>
          <w:color w:val="000000" w:themeColor="text1"/>
          <w:lang w:val="uk-UA"/>
        </w:rPr>
        <w:t>» – захищений (Protected), атрибут недоступний або невидний для усіх класів, за винятком підкласів цього класу;</w:t>
      </w:r>
    </w:p>
    <w:p w:rsidR="00FE4ACD" w:rsidRPr="00847D0F" w:rsidRDefault="00072E8C" w:rsidP="00976AE0">
      <w:pPr>
        <w:keepLines/>
        <w:numPr>
          <w:ilvl w:val="0"/>
          <w:numId w:val="39"/>
        </w:numPr>
        <w:suppressLineNumbers/>
        <w:suppressAutoHyphens/>
        <w:rPr>
          <w:color w:val="000000" w:themeColor="text1"/>
        </w:rPr>
      </w:pPr>
      <w:r w:rsidRPr="00847D0F">
        <w:rPr>
          <w:color w:val="000000" w:themeColor="text1"/>
          <w:lang w:val="uk-UA"/>
        </w:rPr>
        <w:t>символ «</w:t>
      </w:r>
      <w:r w:rsidRPr="00847D0F">
        <w:rPr>
          <w:b/>
          <w:color w:val="000000" w:themeColor="text1"/>
          <w:lang w:val="uk-UA"/>
        </w:rPr>
        <w:t>−</w:t>
      </w:r>
      <w:r w:rsidRPr="00847D0F">
        <w:rPr>
          <w:color w:val="000000" w:themeColor="text1"/>
          <w:lang w:val="uk-UA"/>
        </w:rPr>
        <w:t>» – закритий (Private), атрибут недоступний або невидний для усіх класів без виключення;</w:t>
      </w:r>
    </w:p>
    <w:p w:rsidR="00D608DF" w:rsidRPr="00847D0F" w:rsidRDefault="00072E8C" w:rsidP="00976AE0">
      <w:pPr>
        <w:keepLines/>
        <w:numPr>
          <w:ilvl w:val="0"/>
          <w:numId w:val="39"/>
        </w:numPr>
        <w:suppressLineNumbers/>
        <w:suppressAutoHyphens/>
        <w:rPr>
          <w:color w:val="000000" w:themeColor="text1"/>
          <w:lang w:eastAsia="uk-UA"/>
        </w:rPr>
      </w:pPr>
      <w:r w:rsidRPr="00847D0F">
        <w:rPr>
          <w:color w:val="000000" w:themeColor="text1"/>
          <w:lang w:val="uk-UA"/>
        </w:rPr>
        <w:t>символ «</w:t>
      </w:r>
      <w:r w:rsidRPr="00847D0F">
        <w:rPr>
          <w:b/>
          <w:color w:val="000000" w:themeColor="text1"/>
          <w:lang w:val="uk-UA"/>
        </w:rPr>
        <w:t>~</w:t>
      </w:r>
      <w:r w:rsidRPr="00847D0F">
        <w:rPr>
          <w:color w:val="000000" w:themeColor="text1"/>
          <w:lang w:val="uk-UA"/>
        </w:rPr>
        <w:t>» – пакетний (Package), атрибут недоступний або невидний для усіх класів за межами пакету, в якому визначений клас-власник цього атрибуту.</w:t>
      </w:r>
    </w:p>
    <w:p w:rsidR="00B92788" w:rsidRPr="00847D0F" w:rsidRDefault="00072E8C" w:rsidP="005D2F88">
      <w:pPr>
        <w:keepLines/>
        <w:suppressLineNumbers/>
        <w:suppressAutoHyphens/>
        <w:ind w:firstLine="708"/>
        <w:rPr>
          <w:color w:val="000000" w:themeColor="text1"/>
        </w:rPr>
      </w:pPr>
      <w:r w:rsidRPr="00847D0F">
        <w:rPr>
          <w:i/>
          <w:color w:val="000000" w:themeColor="text1"/>
          <w:lang w:val="uk-UA"/>
        </w:rPr>
        <w:t>Ім</w:t>
      </w:r>
      <w:r w:rsidR="00581420" w:rsidRPr="00847D0F">
        <w:rPr>
          <w:i/>
          <w:color w:val="000000" w:themeColor="text1"/>
          <w:lang w:val="uk-UA"/>
        </w:rPr>
        <w:t>’</w:t>
      </w:r>
      <w:r w:rsidRPr="00847D0F">
        <w:rPr>
          <w:i/>
          <w:color w:val="000000" w:themeColor="text1"/>
          <w:lang w:val="uk-UA"/>
        </w:rPr>
        <w:t>я атрибуту</w:t>
      </w:r>
      <w:r w:rsidRPr="00847D0F">
        <w:rPr>
          <w:color w:val="000000" w:themeColor="text1"/>
          <w:lang w:val="uk-UA"/>
        </w:rPr>
        <w:t xml:space="preserve"> є текстовим рядком, який використовується як ідентифікатор відповідного атрибуту і тому має бути унікальною в межах цього класу.</w:t>
      </w:r>
    </w:p>
    <w:p w:rsidR="006E4916" w:rsidRPr="00847D0F" w:rsidRDefault="00072E8C" w:rsidP="005D2F88">
      <w:pPr>
        <w:keepLines/>
        <w:suppressLineNumbers/>
        <w:suppressAutoHyphens/>
        <w:ind w:firstLine="708"/>
        <w:rPr>
          <w:color w:val="000000" w:themeColor="text1"/>
        </w:rPr>
      </w:pPr>
      <w:r w:rsidRPr="00847D0F">
        <w:rPr>
          <w:i/>
          <w:color w:val="000000" w:themeColor="text1"/>
          <w:lang w:val="uk-UA"/>
        </w:rPr>
        <w:t>Кратність атрибуту</w:t>
      </w:r>
      <w:r w:rsidRPr="00847D0F">
        <w:rPr>
          <w:color w:val="000000" w:themeColor="text1"/>
          <w:lang w:val="uk-UA"/>
        </w:rPr>
        <w:t xml:space="preserve"> характеризує загальну кількість конкретних атрибутів цього типу, що входять до складу окремого класу.</w:t>
      </w:r>
    </w:p>
    <w:p w:rsidR="006E4916" w:rsidRPr="00847D0F" w:rsidRDefault="00072E8C" w:rsidP="005D2F88">
      <w:pPr>
        <w:keepLines/>
        <w:suppressLineNumbers/>
        <w:suppressAutoHyphens/>
        <w:ind w:firstLine="708"/>
        <w:rPr>
          <w:color w:val="000000" w:themeColor="text1"/>
        </w:rPr>
      </w:pPr>
      <w:r w:rsidRPr="00847D0F">
        <w:rPr>
          <w:i/>
          <w:color w:val="000000" w:themeColor="text1"/>
          <w:lang w:val="uk-UA"/>
        </w:rPr>
        <w:t xml:space="preserve">Тип атрибуту </w:t>
      </w:r>
      <w:r w:rsidRPr="00847D0F">
        <w:rPr>
          <w:color w:val="000000" w:themeColor="text1"/>
          <w:lang w:val="uk-UA"/>
        </w:rPr>
        <w:t>є вираженням, семантика якого обумовлена деяким типом даних, визначеним в пакеті «Типи даних» мови UML або самим розробником.</w:t>
      </w:r>
    </w:p>
    <w:p w:rsidR="006E4916" w:rsidRPr="00847D0F" w:rsidRDefault="00072E8C" w:rsidP="005D2F88">
      <w:pPr>
        <w:keepLines/>
        <w:suppressLineNumbers/>
        <w:suppressAutoHyphens/>
        <w:ind w:firstLine="708"/>
        <w:rPr>
          <w:color w:val="000000" w:themeColor="text1"/>
          <w:lang w:eastAsia="uk-UA"/>
        </w:rPr>
      </w:pPr>
      <w:r w:rsidRPr="00847D0F">
        <w:rPr>
          <w:i/>
          <w:color w:val="000000" w:themeColor="text1"/>
          <w:lang w:val="uk-UA"/>
        </w:rPr>
        <w:t>Початкове значення</w:t>
      </w:r>
      <w:r w:rsidRPr="00847D0F">
        <w:rPr>
          <w:color w:val="000000" w:themeColor="text1"/>
          <w:lang w:val="uk-UA"/>
        </w:rPr>
        <w:t xml:space="preserve"> служить для завдання початкового значення відповідного атрибуту у момент створення окремого екземпляра класу.</w:t>
      </w:r>
    </w:p>
    <w:p w:rsidR="006E4916" w:rsidRPr="00847D0F" w:rsidRDefault="00072E8C" w:rsidP="005D2F88">
      <w:pPr>
        <w:keepLines/>
        <w:suppressLineNumbers/>
        <w:suppressAutoHyphens/>
        <w:ind w:firstLine="708"/>
        <w:rPr>
          <w:color w:val="000000" w:themeColor="text1"/>
          <w:lang w:eastAsia="uk-UA"/>
        </w:rPr>
      </w:pPr>
      <w:r w:rsidRPr="00847D0F">
        <w:rPr>
          <w:b/>
          <w:i/>
          <w:color w:val="000000" w:themeColor="text1"/>
          <w:lang w:val="uk-UA"/>
        </w:rPr>
        <w:t>Операцією</w:t>
      </w:r>
      <w:r w:rsidRPr="00847D0F">
        <w:rPr>
          <w:i/>
          <w:color w:val="000000" w:themeColor="text1"/>
          <w:lang w:val="uk-UA"/>
        </w:rPr>
        <w:t xml:space="preserve"> </w:t>
      </w:r>
      <w:r w:rsidRPr="00847D0F">
        <w:rPr>
          <w:color w:val="000000" w:themeColor="text1"/>
          <w:lang w:val="uk-UA"/>
        </w:rPr>
        <w:t>або</w:t>
      </w:r>
      <w:r w:rsidRPr="00847D0F">
        <w:rPr>
          <w:i/>
          <w:color w:val="000000" w:themeColor="text1"/>
          <w:lang w:val="uk-UA"/>
        </w:rPr>
        <w:t xml:space="preserve"> </w:t>
      </w:r>
      <w:r w:rsidRPr="00847D0F">
        <w:rPr>
          <w:b/>
          <w:i/>
          <w:color w:val="000000" w:themeColor="text1"/>
          <w:lang w:val="uk-UA"/>
        </w:rPr>
        <w:t>методом класу</w:t>
      </w:r>
      <w:r w:rsidRPr="00847D0F">
        <w:rPr>
          <w:color w:val="000000" w:themeColor="text1"/>
          <w:lang w:val="uk-UA"/>
        </w:rPr>
        <w:t xml:space="preserve"> називається іменована послуга, яку можна запросити у будь-якого об</w:t>
      </w:r>
      <w:r w:rsidR="00581420" w:rsidRPr="00847D0F">
        <w:rPr>
          <w:color w:val="000000" w:themeColor="text1"/>
          <w:lang w:val="uk-UA"/>
        </w:rPr>
        <w:t>’</w:t>
      </w:r>
      <w:r w:rsidRPr="00847D0F">
        <w:rPr>
          <w:color w:val="000000" w:themeColor="text1"/>
          <w:lang w:val="uk-UA"/>
        </w:rPr>
        <w:t>єкту цього класу. Сукупність операцій характеризує функціональний аспект поведінки класу.</w:t>
      </w:r>
    </w:p>
    <w:p w:rsidR="006E4916" w:rsidRPr="00847D0F" w:rsidRDefault="00F26AD5" w:rsidP="005D2F88">
      <w:pPr>
        <w:keepLines/>
        <w:suppressLineNumbers/>
        <w:suppressAutoHyphens/>
        <w:ind w:firstLine="708"/>
        <w:rPr>
          <w:color w:val="000000" w:themeColor="text1"/>
          <w:lang w:eastAsia="uk-UA"/>
        </w:rPr>
      </w:pPr>
      <w:r w:rsidRPr="00847D0F">
        <w:rPr>
          <w:color w:val="000000" w:themeColor="text1"/>
          <w:lang w:val="uk-UA"/>
        </w:rPr>
        <w:t>Операції класу визначаються в розділі, розташованому нижче розділу з атрибутами. Кожній операції класу відповідає окремий рядок тексту, який може складатися з квантора видимості, імені, списку параметрів операції, типу, поверненого операцією значення:</w:t>
      </w:r>
    </w:p>
    <w:p w:rsidR="006E4916" w:rsidRPr="00847D0F" w:rsidRDefault="00396C6C" w:rsidP="005D2F88">
      <w:pPr>
        <w:keepLines/>
        <w:suppressLineNumbers/>
        <w:suppressAutoHyphens/>
        <w:rPr>
          <w:b/>
          <w:color w:val="000000" w:themeColor="text1"/>
          <w:lang w:eastAsia="uk-UA"/>
        </w:rPr>
      </w:pPr>
      <w:r w:rsidRPr="00847D0F">
        <w:rPr>
          <w:b/>
          <w:color w:val="000000" w:themeColor="text1"/>
        </w:rPr>
        <w:t>&lt;</w:t>
      </w:r>
      <w:r w:rsidR="00F26AD5" w:rsidRPr="00847D0F">
        <w:rPr>
          <w:b/>
          <w:color w:val="000000" w:themeColor="text1"/>
          <w:lang w:val="uk-UA"/>
        </w:rPr>
        <w:t>квантор видимості&gt; &lt;ім</w:t>
      </w:r>
      <w:r w:rsidR="00581420" w:rsidRPr="00847D0F">
        <w:rPr>
          <w:b/>
          <w:color w:val="000000" w:themeColor="text1"/>
          <w:lang w:val="uk-UA"/>
        </w:rPr>
        <w:t>’</w:t>
      </w:r>
      <w:r w:rsidR="00F26AD5" w:rsidRPr="00847D0F">
        <w:rPr>
          <w:b/>
          <w:color w:val="000000" w:themeColor="text1"/>
          <w:lang w:val="uk-UA"/>
        </w:rPr>
        <w:t>я&gt; (список параметрів): &lt;тип поверненого значення&gt; ={властивість}</w:t>
      </w:r>
    </w:p>
    <w:p w:rsidR="006E4916" w:rsidRPr="00847D0F" w:rsidRDefault="00F26AD5" w:rsidP="005D2F88">
      <w:pPr>
        <w:keepLines/>
        <w:suppressLineNumbers/>
        <w:suppressAutoHyphens/>
        <w:ind w:firstLine="708"/>
        <w:rPr>
          <w:color w:val="000000" w:themeColor="text1"/>
        </w:rPr>
      </w:pPr>
      <w:r w:rsidRPr="00847D0F">
        <w:rPr>
          <w:color w:val="000000" w:themeColor="text1"/>
          <w:lang w:val="uk-UA"/>
        </w:rPr>
        <w:lastRenderedPageBreak/>
        <w:t>Правила завдання квантора видимості і імені операції аналогічні їх визначенню для атрибутів.</w:t>
      </w:r>
    </w:p>
    <w:p w:rsidR="005C7E21" w:rsidRPr="00847D0F" w:rsidRDefault="00F26AD5" w:rsidP="005D2F88">
      <w:pPr>
        <w:keepLines/>
        <w:suppressLineNumbers/>
        <w:suppressAutoHyphens/>
        <w:ind w:firstLine="708"/>
        <w:rPr>
          <w:color w:val="000000" w:themeColor="text1"/>
          <w:lang w:eastAsia="uk-UA"/>
        </w:rPr>
      </w:pPr>
      <w:r w:rsidRPr="00847D0F">
        <w:rPr>
          <w:i/>
          <w:color w:val="000000" w:themeColor="text1"/>
          <w:lang w:val="uk-UA"/>
        </w:rPr>
        <w:t>Список параметрів</w:t>
      </w:r>
      <w:r w:rsidRPr="00847D0F">
        <w:rPr>
          <w:color w:val="000000" w:themeColor="text1"/>
          <w:lang w:val="uk-UA"/>
        </w:rPr>
        <w:t xml:space="preserve"> є переліком розділених комою формальних параметрів, кожен з яких може бути представлений в такому виді:</w:t>
      </w:r>
    </w:p>
    <w:p w:rsidR="005C7E21" w:rsidRPr="00847D0F" w:rsidRDefault="005C7E21" w:rsidP="005D2F88">
      <w:pPr>
        <w:keepLines/>
        <w:suppressLineNumbers/>
        <w:suppressAutoHyphens/>
        <w:rPr>
          <w:b/>
          <w:color w:val="000000" w:themeColor="text1"/>
          <w:lang w:eastAsia="uk-UA"/>
        </w:rPr>
      </w:pPr>
      <w:r w:rsidRPr="00847D0F">
        <w:rPr>
          <w:b/>
          <w:color w:val="000000" w:themeColor="text1"/>
        </w:rPr>
        <w:t>&lt;</w:t>
      </w:r>
      <w:r w:rsidR="00F26AD5" w:rsidRPr="00847D0F">
        <w:rPr>
          <w:b/>
          <w:color w:val="000000" w:themeColor="text1"/>
          <w:lang w:val="uk-UA"/>
        </w:rPr>
        <w:t>вид параметра&gt; &lt;ім</w:t>
      </w:r>
      <w:r w:rsidR="00581420" w:rsidRPr="00847D0F">
        <w:rPr>
          <w:b/>
          <w:color w:val="000000" w:themeColor="text1"/>
          <w:lang w:val="uk-UA"/>
        </w:rPr>
        <w:t>’</w:t>
      </w:r>
      <w:r w:rsidR="00F26AD5" w:rsidRPr="00847D0F">
        <w:rPr>
          <w:b/>
          <w:color w:val="000000" w:themeColor="text1"/>
          <w:lang w:val="uk-UA"/>
        </w:rPr>
        <w:t xml:space="preserve">я параметра&gt;: &lt;вираження </w:t>
      </w:r>
      <w:proofErr w:type="gramStart"/>
      <w:r w:rsidR="00F26AD5" w:rsidRPr="00847D0F">
        <w:rPr>
          <w:b/>
          <w:color w:val="000000" w:themeColor="text1"/>
          <w:lang w:val="uk-UA"/>
        </w:rPr>
        <w:t>типу&gt;=</w:t>
      </w:r>
      <w:proofErr w:type="gramEnd"/>
      <w:r w:rsidR="00F26AD5" w:rsidRPr="00847D0F">
        <w:rPr>
          <w:b/>
          <w:color w:val="000000" w:themeColor="text1"/>
          <w:lang w:val="uk-UA"/>
        </w:rPr>
        <w:t>&lt; значення за умовчанням&gt;</w:t>
      </w:r>
      <w:r w:rsidR="00F26AD5" w:rsidRPr="00847D0F">
        <w:rPr>
          <w:color w:val="000000" w:themeColor="text1"/>
          <w:lang w:val="uk-UA"/>
        </w:rPr>
        <w:t>,</w:t>
      </w:r>
    </w:p>
    <w:p w:rsidR="005C7E21" w:rsidRPr="00847D0F" w:rsidRDefault="00F26AD5" w:rsidP="005D2F88">
      <w:pPr>
        <w:keepLines/>
        <w:suppressLineNumbers/>
        <w:suppressAutoHyphens/>
        <w:rPr>
          <w:color w:val="000000" w:themeColor="text1"/>
        </w:rPr>
      </w:pPr>
      <w:r w:rsidRPr="00847D0F">
        <w:rPr>
          <w:color w:val="000000" w:themeColor="text1"/>
          <w:lang w:val="uk-UA"/>
        </w:rPr>
        <w:t xml:space="preserve">де </w:t>
      </w:r>
      <w:r w:rsidRPr="00847D0F">
        <w:rPr>
          <w:color w:val="000000" w:themeColor="text1"/>
          <w:lang w:val="uk-UA"/>
        </w:rPr>
        <w:tab/>
      </w:r>
      <w:r w:rsidRPr="00847D0F">
        <w:rPr>
          <w:i/>
          <w:color w:val="000000" w:themeColor="text1"/>
          <w:lang w:val="uk-UA"/>
        </w:rPr>
        <w:t xml:space="preserve">вид параметра – одне з ключових слів: in, out </w:t>
      </w:r>
      <w:r w:rsidRPr="00847D0F">
        <w:rPr>
          <w:color w:val="000000" w:themeColor="text1"/>
          <w:lang w:val="uk-UA"/>
        </w:rPr>
        <w:t>або</w:t>
      </w:r>
      <w:r w:rsidRPr="00847D0F">
        <w:rPr>
          <w:i/>
          <w:color w:val="000000" w:themeColor="text1"/>
          <w:lang w:val="uk-UA"/>
        </w:rPr>
        <w:t xml:space="preserve"> inout</w:t>
      </w:r>
      <w:r w:rsidRPr="00847D0F">
        <w:rPr>
          <w:color w:val="000000" w:themeColor="text1"/>
          <w:lang w:val="uk-UA"/>
        </w:rPr>
        <w:t xml:space="preserve">; </w:t>
      </w:r>
    </w:p>
    <w:p w:rsidR="00924250" w:rsidRPr="00847D0F" w:rsidRDefault="00F26AD5" w:rsidP="005D2F88">
      <w:pPr>
        <w:keepLines/>
        <w:suppressLineNumbers/>
        <w:suppressAutoHyphens/>
        <w:ind w:firstLine="708"/>
        <w:rPr>
          <w:color w:val="000000" w:themeColor="text1"/>
        </w:rPr>
      </w:pPr>
      <w:r w:rsidRPr="00847D0F">
        <w:rPr>
          <w:i/>
          <w:color w:val="000000" w:themeColor="text1"/>
          <w:lang w:val="uk-UA"/>
        </w:rPr>
        <w:t>ім</w:t>
      </w:r>
      <w:r w:rsidR="00581420" w:rsidRPr="00847D0F">
        <w:rPr>
          <w:i/>
          <w:color w:val="000000" w:themeColor="text1"/>
          <w:lang w:val="uk-UA"/>
        </w:rPr>
        <w:t>’</w:t>
      </w:r>
      <w:r w:rsidRPr="00847D0F">
        <w:rPr>
          <w:i/>
          <w:color w:val="000000" w:themeColor="text1"/>
          <w:lang w:val="uk-UA"/>
        </w:rPr>
        <w:t>я параметра</w:t>
      </w:r>
      <w:r w:rsidRPr="00847D0F">
        <w:rPr>
          <w:color w:val="000000" w:themeColor="text1"/>
          <w:lang w:val="uk-UA"/>
        </w:rPr>
        <w:t xml:space="preserve"> – ідентифікатор відповідного формального параметра; </w:t>
      </w:r>
    </w:p>
    <w:p w:rsidR="005C7E21" w:rsidRPr="00847D0F" w:rsidRDefault="00F26AD5" w:rsidP="005D2F88">
      <w:pPr>
        <w:keepLines/>
        <w:suppressLineNumbers/>
        <w:suppressAutoHyphens/>
        <w:ind w:firstLine="708"/>
        <w:rPr>
          <w:color w:val="000000" w:themeColor="text1"/>
        </w:rPr>
      </w:pPr>
      <w:r w:rsidRPr="00847D0F">
        <w:rPr>
          <w:i/>
          <w:color w:val="000000" w:themeColor="text1"/>
          <w:lang w:val="uk-UA"/>
        </w:rPr>
        <w:t>вираження типу</w:t>
      </w:r>
      <w:r w:rsidRPr="00847D0F">
        <w:rPr>
          <w:color w:val="000000" w:themeColor="text1"/>
          <w:lang w:val="uk-UA"/>
        </w:rPr>
        <w:t xml:space="preserve"> є залежною від конкретної мови програмування специфікацією типу поверненого значення для відповідного формального параметра; </w:t>
      </w:r>
    </w:p>
    <w:p w:rsidR="005C7E21" w:rsidRPr="00847D0F" w:rsidRDefault="00F26AD5" w:rsidP="005D2F88">
      <w:pPr>
        <w:keepLines/>
        <w:suppressLineNumbers/>
        <w:suppressAutoHyphens/>
        <w:ind w:firstLine="708"/>
        <w:rPr>
          <w:color w:val="000000" w:themeColor="text1"/>
          <w:lang w:eastAsia="uk-UA"/>
        </w:rPr>
      </w:pPr>
      <w:r w:rsidRPr="00847D0F">
        <w:rPr>
          <w:i/>
          <w:color w:val="000000" w:themeColor="text1"/>
          <w:lang w:val="uk-UA"/>
        </w:rPr>
        <w:t>значення за умовчанням</w:t>
      </w:r>
      <w:r w:rsidRPr="00847D0F">
        <w:rPr>
          <w:color w:val="000000" w:themeColor="text1"/>
          <w:lang w:val="uk-UA"/>
        </w:rPr>
        <w:t xml:space="preserve"> в загальному випадку є вираженням для значення формального параметра, синтаксис якого залежить від конкретної мови програмування.</w:t>
      </w:r>
    </w:p>
    <w:p w:rsidR="00924250" w:rsidRPr="00847D0F" w:rsidRDefault="00F26AD5" w:rsidP="005D2F88">
      <w:pPr>
        <w:keepLines/>
        <w:suppressLineNumbers/>
        <w:suppressAutoHyphens/>
        <w:ind w:firstLine="708"/>
        <w:rPr>
          <w:color w:val="000000" w:themeColor="text1"/>
          <w:lang w:eastAsia="uk-UA"/>
        </w:rPr>
      </w:pPr>
      <w:r w:rsidRPr="00847D0F">
        <w:rPr>
          <w:i/>
          <w:color w:val="000000" w:themeColor="text1"/>
          <w:lang w:val="uk-UA"/>
        </w:rPr>
        <w:t>Вираження типу повер</w:t>
      </w:r>
      <w:r w:rsidR="001E6CAE" w:rsidRPr="00847D0F">
        <w:rPr>
          <w:i/>
          <w:color w:val="000000" w:themeColor="text1"/>
          <w:lang w:val="uk-UA"/>
        </w:rPr>
        <w:t>не</w:t>
      </w:r>
      <w:r w:rsidRPr="00847D0F">
        <w:rPr>
          <w:i/>
          <w:color w:val="000000" w:themeColor="text1"/>
          <w:lang w:val="uk-UA"/>
        </w:rPr>
        <w:t>ного значення</w:t>
      </w:r>
      <w:r w:rsidRPr="00847D0F">
        <w:rPr>
          <w:color w:val="000000" w:themeColor="text1"/>
          <w:lang w:val="uk-UA"/>
        </w:rPr>
        <w:t xml:space="preserve"> є залежною від мови реалізації специфікацією типів значень параметрів, які повертаються об</w:t>
      </w:r>
      <w:r w:rsidR="00581420" w:rsidRPr="00847D0F">
        <w:rPr>
          <w:color w:val="000000" w:themeColor="text1"/>
          <w:lang w:val="uk-UA"/>
        </w:rPr>
        <w:t>’</w:t>
      </w:r>
      <w:r w:rsidRPr="00847D0F">
        <w:rPr>
          <w:color w:val="000000" w:themeColor="text1"/>
          <w:lang w:val="uk-UA"/>
        </w:rPr>
        <w:t>єктом після виконання відповідної операції.</w:t>
      </w:r>
    </w:p>
    <w:p w:rsidR="00924250" w:rsidRPr="00847D0F" w:rsidRDefault="00F26AD5" w:rsidP="005D2F88">
      <w:pPr>
        <w:keepLines/>
        <w:suppressLineNumbers/>
        <w:suppressAutoHyphens/>
        <w:ind w:firstLine="708"/>
        <w:rPr>
          <w:color w:val="000000" w:themeColor="text1"/>
          <w:lang w:eastAsia="uk-UA"/>
        </w:rPr>
      </w:pPr>
      <w:r w:rsidRPr="00847D0F">
        <w:rPr>
          <w:i/>
          <w:color w:val="000000" w:themeColor="text1"/>
          <w:lang w:val="uk-UA"/>
        </w:rPr>
        <w:t>Властивість</w:t>
      </w:r>
      <w:r w:rsidRPr="00847D0F">
        <w:rPr>
          <w:color w:val="000000" w:themeColor="text1"/>
          <w:lang w:val="uk-UA"/>
        </w:rPr>
        <w:t xml:space="preserve"> служить для вказівки значень властивостей, які можуть бути застосовані до цього елементу.</w:t>
      </w:r>
    </w:p>
    <w:p w:rsidR="00924250" w:rsidRPr="00847D0F" w:rsidRDefault="001E6CAE" w:rsidP="005D2F88">
      <w:pPr>
        <w:keepLines/>
        <w:suppressLineNumbers/>
        <w:suppressAutoHyphens/>
        <w:ind w:firstLine="708"/>
        <w:rPr>
          <w:color w:val="000000" w:themeColor="text1"/>
          <w:lang w:val="uk-UA"/>
        </w:rPr>
      </w:pPr>
      <w:r w:rsidRPr="00847D0F">
        <w:rPr>
          <w:b/>
          <w:color w:val="000000" w:themeColor="text1"/>
          <w:lang w:val="uk-UA"/>
        </w:rPr>
        <w:t xml:space="preserve">Відношення між класами. </w:t>
      </w:r>
      <w:r w:rsidRPr="00847D0F">
        <w:rPr>
          <w:color w:val="000000" w:themeColor="text1"/>
          <w:lang w:val="uk-UA"/>
        </w:rPr>
        <w:t>У діаграмі класів можуть використовуватися такі типи відношень (зв</w:t>
      </w:r>
      <w:r w:rsidR="00581420" w:rsidRPr="00847D0F">
        <w:rPr>
          <w:color w:val="000000" w:themeColor="text1"/>
          <w:lang w:val="uk-UA"/>
        </w:rPr>
        <w:t>’</w:t>
      </w:r>
      <w:r w:rsidRPr="00847D0F">
        <w:rPr>
          <w:color w:val="000000" w:themeColor="text1"/>
          <w:lang w:val="uk-UA"/>
        </w:rPr>
        <w:t xml:space="preserve">язків): </w:t>
      </w:r>
      <w:r w:rsidRPr="00847D0F">
        <w:rPr>
          <w:i/>
          <w:color w:val="000000" w:themeColor="text1"/>
          <w:lang w:val="uk-UA"/>
        </w:rPr>
        <w:t xml:space="preserve">асоціації, залежності, узагальнення </w:t>
      </w:r>
      <w:r w:rsidRPr="00847D0F">
        <w:rPr>
          <w:color w:val="000000" w:themeColor="text1"/>
          <w:lang w:val="uk-UA"/>
        </w:rPr>
        <w:t>і</w:t>
      </w:r>
      <w:r w:rsidRPr="00847D0F">
        <w:rPr>
          <w:i/>
          <w:color w:val="000000" w:themeColor="text1"/>
          <w:lang w:val="uk-UA"/>
        </w:rPr>
        <w:t xml:space="preserve"> реалізації</w:t>
      </w:r>
      <w:r w:rsidRPr="00847D0F">
        <w:rPr>
          <w:color w:val="000000" w:themeColor="text1"/>
          <w:lang w:val="uk-UA"/>
        </w:rPr>
        <w:t xml:space="preserve">. </w:t>
      </w:r>
    </w:p>
    <w:p w:rsidR="00924250" w:rsidRPr="00847D0F" w:rsidRDefault="001E6CAE" w:rsidP="005D2F88">
      <w:pPr>
        <w:keepLines/>
        <w:suppressLineNumbers/>
        <w:suppressAutoHyphens/>
        <w:ind w:firstLine="708"/>
        <w:rPr>
          <w:color w:val="000000" w:themeColor="text1"/>
          <w:lang w:eastAsia="uk-UA"/>
        </w:rPr>
      </w:pPr>
      <w:r w:rsidRPr="00847D0F">
        <w:rPr>
          <w:color w:val="000000" w:themeColor="text1"/>
          <w:lang w:val="uk-UA"/>
        </w:rPr>
        <w:t>Перераховані типи відношень вже були визначені при побудові діаграм варіантів використання. Тому тут наведені тільки приклади їх графічного зображення на діаграмі класів.</w:t>
      </w:r>
    </w:p>
    <w:p w:rsidR="00924250" w:rsidRPr="00847D0F" w:rsidRDefault="00E050F8" w:rsidP="006246C4">
      <w:pPr>
        <w:suppressLineNumbers/>
        <w:suppressAutoHyphens/>
        <w:ind w:firstLine="709"/>
        <w:rPr>
          <w:color w:val="000000" w:themeColor="text1"/>
          <w:lang w:val="uk-UA"/>
        </w:rPr>
      </w:pPr>
      <w:r w:rsidRPr="00847D0F">
        <w:rPr>
          <w:b/>
          <w:i/>
          <w:color w:val="000000" w:themeColor="text1"/>
          <w:lang w:val="uk-UA"/>
        </w:rPr>
        <w:t xml:space="preserve">Асоціація </w:t>
      </w:r>
      <w:r w:rsidRPr="00847D0F">
        <w:rPr>
          <w:color w:val="000000" w:themeColor="text1"/>
          <w:lang w:val="uk-UA"/>
        </w:rPr>
        <w:t>– довільне відношення або взаємозв</w:t>
      </w:r>
      <w:r w:rsidR="00581420" w:rsidRPr="00847D0F">
        <w:rPr>
          <w:color w:val="000000" w:themeColor="text1"/>
          <w:lang w:val="uk-UA"/>
        </w:rPr>
        <w:t>’</w:t>
      </w:r>
      <w:r w:rsidRPr="00847D0F">
        <w:rPr>
          <w:color w:val="000000" w:themeColor="text1"/>
          <w:lang w:val="uk-UA"/>
        </w:rPr>
        <w:t>язок між класами, що мають загальною структуру і семантику.</w:t>
      </w:r>
      <w:r w:rsidRPr="00847D0F">
        <w:rPr>
          <w:b/>
          <w:i/>
          <w:color w:val="000000" w:themeColor="text1"/>
          <w:lang w:val="uk-UA"/>
        </w:rPr>
        <w:t xml:space="preserve"> </w:t>
      </w:r>
      <w:r w:rsidR="001E6CAE" w:rsidRPr="00847D0F">
        <w:rPr>
          <w:b/>
          <w:i/>
          <w:color w:val="000000" w:themeColor="text1"/>
          <w:lang w:val="uk-UA"/>
        </w:rPr>
        <w:t>Відношення асоціації</w:t>
      </w:r>
      <w:r w:rsidR="001E6CAE" w:rsidRPr="00847D0F">
        <w:rPr>
          <w:color w:val="000000" w:themeColor="text1"/>
          <w:lang w:val="uk-UA"/>
        </w:rPr>
        <w:t xml:space="preserve"> позначається суцільною лінією з додатковими спеціальними символами (ім</w:t>
      </w:r>
      <w:r w:rsidR="00581420" w:rsidRPr="00847D0F">
        <w:rPr>
          <w:color w:val="000000" w:themeColor="text1"/>
          <w:lang w:val="uk-UA"/>
        </w:rPr>
        <w:t>’</w:t>
      </w:r>
      <w:r w:rsidR="001E6CAE" w:rsidRPr="00847D0F">
        <w:rPr>
          <w:color w:val="000000" w:themeColor="text1"/>
          <w:lang w:val="uk-UA"/>
        </w:rPr>
        <w:t>я асоціації, імена і кратність класів-ролей асоціації), які характеризують окремі властивості конкретної асоціації (рис. </w:t>
      </w:r>
      <w:r w:rsidR="007D1482" w:rsidRPr="00847D0F">
        <w:rPr>
          <w:color w:val="000000" w:themeColor="text1"/>
          <w:lang w:val="uk-UA"/>
        </w:rPr>
        <w:t>2</w:t>
      </w:r>
      <w:r w:rsidR="001E6CAE" w:rsidRPr="00847D0F">
        <w:rPr>
          <w:color w:val="000000" w:themeColor="text1"/>
          <w:lang w:val="uk-UA"/>
        </w:rPr>
        <w:t>.</w:t>
      </w:r>
      <w:r w:rsidR="00D26204" w:rsidRPr="00847D0F">
        <w:rPr>
          <w:color w:val="000000" w:themeColor="text1"/>
          <w:lang w:val="uk-UA"/>
        </w:rPr>
        <w:t>15</w:t>
      </w:r>
      <w:r w:rsidR="001E6CAE" w:rsidRPr="00847D0F">
        <w:rPr>
          <w:color w:val="000000" w:themeColor="text1"/>
          <w:lang w:val="uk-UA"/>
        </w:rPr>
        <w:t xml:space="preserve">). За допомогою чорного трикутника, </w:t>
      </w:r>
      <w:r w:rsidR="001E6CAE" w:rsidRPr="00847D0F">
        <w:rPr>
          <w:color w:val="000000" w:themeColor="text1"/>
          <w:lang w:val="uk-UA"/>
        </w:rPr>
        <w:lastRenderedPageBreak/>
        <w:t>розташованого над лінією зв</w:t>
      </w:r>
      <w:r w:rsidR="00581420" w:rsidRPr="00847D0F">
        <w:rPr>
          <w:color w:val="000000" w:themeColor="text1"/>
          <w:lang w:val="uk-UA"/>
        </w:rPr>
        <w:t>’</w:t>
      </w:r>
      <w:r w:rsidR="001E6CAE" w:rsidRPr="00847D0F">
        <w:rPr>
          <w:color w:val="000000" w:themeColor="text1"/>
          <w:lang w:val="uk-UA"/>
        </w:rPr>
        <w:t>язку справа або зліва від імені асоціації, уточнюється сенс імені і вказується напрям імені зв</w:t>
      </w:r>
      <w:r w:rsidR="00581420" w:rsidRPr="00847D0F">
        <w:rPr>
          <w:color w:val="000000" w:themeColor="text1"/>
          <w:lang w:val="uk-UA"/>
        </w:rPr>
        <w:t>’</w:t>
      </w:r>
      <w:r w:rsidR="001E6CAE" w:rsidRPr="00847D0F">
        <w:rPr>
          <w:color w:val="000000" w:themeColor="text1"/>
          <w:lang w:val="uk-UA"/>
        </w:rPr>
        <w:t>язку.</w:t>
      </w:r>
    </w:p>
    <w:p w:rsidR="0038462B" w:rsidRPr="00847D0F" w:rsidRDefault="001D5FBA" w:rsidP="005D2F88">
      <w:pPr>
        <w:keepLines/>
        <w:suppressLineNumbers/>
        <w:suppressAutoHyphens/>
        <w:jc w:val="center"/>
        <w:rPr>
          <w:color w:val="000000" w:themeColor="text1"/>
          <w:lang w:eastAsia="uk-UA"/>
        </w:rPr>
      </w:pPr>
      <w:r w:rsidRPr="00847D0F">
        <w:rPr>
          <w:noProof/>
          <w:color w:val="000000" w:themeColor="text1"/>
        </w:rPr>
        <w:drawing>
          <wp:inline distT="0" distB="0" distL="0" distR="0">
            <wp:extent cx="6124575" cy="1038225"/>
            <wp:effectExtent l="0" t="0" r="9525" b="9525"/>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1038225"/>
                    </a:xfrm>
                    <a:prstGeom prst="rect">
                      <a:avLst/>
                    </a:prstGeom>
                    <a:noFill/>
                    <a:ln>
                      <a:noFill/>
                    </a:ln>
                  </pic:spPr>
                </pic:pic>
              </a:graphicData>
            </a:graphic>
          </wp:inline>
        </w:drawing>
      </w:r>
    </w:p>
    <w:p w:rsidR="005C7E21" w:rsidRPr="00847D0F" w:rsidRDefault="007D1482" w:rsidP="006246C4">
      <w:pPr>
        <w:keepLines/>
        <w:suppressLineNumbers/>
        <w:suppressAutoHyphens/>
        <w:spacing w:line="276" w:lineRule="auto"/>
        <w:jc w:val="center"/>
        <w:rPr>
          <w:color w:val="000000" w:themeColor="text1"/>
        </w:rPr>
      </w:pPr>
      <w:r w:rsidRPr="00847D0F">
        <w:rPr>
          <w:color w:val="000000" w:themeColor="text1"/>
          <w:lang w:val="uk-UA"/>
        </w:rPr>
        <w:t>Рисунок 2.</w:t>
      </w:r>
      <w:r w:rsidR="00D26204" w:rsidRPr="00847D0F">
        <w:rPr>
          <w:color w:val="000000" w:themeColor="text1"/>
          <w:lang w:val="uk-UA"/>
        </w:rPr>
        <w:t>15</w:t>
      </w:r>
      <w:r w:rsidRPr="00847D0F">
        <w:rPr>
          <w:color w:val="000000" w:themeColor="text1"/>
          <w:lang w:val="uk-UA"/>
        </w:rPr>
        <w:t xml:space="preserve"> </w:t>
      </w:r>
      <w:r w:rsidR="00B36F8A">
        <w:rPr>
          <w:color w:val="000000" w:themeColor="text1"/>
          <w:lang w:val="uk-UA"/>
        </w:rPr>
        <w:t xml:space="preserve">– </w:t>
      </w:r>
      <w:r w:rsidRPr="00847D0F">
        <w:rPr>
          <w:color w:val="000000" w:themeColor="text1"/>
          <w:lang w:val="uk-UA"/>
        </w:rPr>
        <w:t xml:space="preserve">Графічне зображення відношення асоціації на діаграмі класів </w:t>
      </w:r>
    </w:p>
    <w:p w:rsidR="00B36F8A" w:rsidRDefault="00B36F8A" w:rsidP="006246C4">
      <w:pPr>
        <w:keepLines/>
        <w:suppressLineNumbers/>
        <w:suppressAutoHyphens/>
        <w:spacing w:line="276" w:lineRule="auto"/>
        <w:ind w:firstLine="708"/>
        <w:rPr>
          <w:color w:val="000000" w:themeColor="text1"/>
          <w:lang w:val="uk-UA"/>
        </w:rPr>
      </w:pPr>
    </w:p>
    <w:p w:rsidR="00D62E40" w:rsidRPr="00847D0F" w:rsidRDefault="00DF6C31" w:rsidP="005D2F88">
      <w:pPr>
        <w:keepLines/>
        <w:suppressLineNumbers/>
        <w:suppressAutoHyphens/>
        <w:ind w:firstLine="708"/>
        <w:rPr>
          <w:color w:val="000000" w:themeColor="text1"/>
          <w:szCs w:val="28"/>
        </w:rPr>
      </w:pPr>
      <w:r w:rsidRPr="00847D0F">
        <w:rPr>
          <w:color w:val="000000" w:themeColor="text1"/>
          <w:lang w:val="uk-UA"/>
        </w:rPr>
        <w:t xml:space="preserve">Якщо в діаграмі класів асоціація між двома класами має спеціальний вигляд «частина-ціле», то використовується асоціація спеціального виду – </w:t>
      </w:r>
      <w:r w:rsidRPr="00847D0F">
        <w:rPr>
          <w:b/>
          <w:i/>
          <w:color w:val="000000" w:themeColor="text1"/>
          <w:lang w:val="uk-UA"/>
        </w:rPr>
        <w:t>агрегатна асоціація</w:t>
      </w:r>
      <w:r w:rsidRPr="00847D0F">
        <w:rPr>
          <w:color w:val="000000" w:themeColor="text1"/>
          <w:lang w:val="uk-UA"/>
        </w:rPr>
        <w:t>. В цьому випадку клас «ціле» має більш високий концептуальний рівень, ніж клас «частина». Графічно агрегатні асоціації зображ</w:t>
      </w:r>
      <w:r w:rsidR="00B36F8A">
        <w:rPr>
          <w:color w:val="000000" w:themeColor="text1"/>
          <w:lang w:val="uk-UA"/>
        </w:rPr>
        <w:t>у</w:t>
      </w:r>
      <w:r w:rsidRPr="00847D0F">
        <w:rPr>
          <w:color w:val="000000" w:themeColor="text1"/>
          <w:lang w:val="uk-UA"/>
        </w:rPr>
        <w:t>ються у вигляді простої асоціації з незафарбованим ромбом на стороні класу-«цілого» (рис. 2.</w:t>
      </w:r>
      <w:r w:rsidR="00D26204" w:rsidRPr="00847D0F">
        <w:rPr>
          <w:color w:val="000000" w:themeColor="text1"/>
          <w:lang w:val="uk-UA"/>
        </w:rPr>
        <w:t>16</w:t>
      </w:r>
      <w:r w:rsidRPr="00847D0F">
        <w:rPr>
          <w:color w:val="000000" w:themeColor="text1"/>
          <w:lang w:val="uk-UA"/>
        </w:rPr>
        <w:t>).</w:t>
      </w:r>
    </w:p>
    <w:p w:rsidR="00BF0880" w:rsidRPr="00847D0F" w:rsidRDefault="001D5FBA" w:rsidP="005D2F88">
      <w:pPr>
        <w:keepLines/>
        <w:suppressLineNumbers/>
        <w:suppressAutoHyphens/>
        <w:jc w:val="center"/>
        <w:rPr>
          <w:color w:val="000000" w:themeColor="text1"/>
          <w:szCs w:val="28"/>
          <w:lang w:eastAsia="uk-UA"/>
        </w:rPr>
      </w:pPr>
      <w:r w:rsidRPr="00847D0F">
        <w:rPr>
          <w:noProof/>
          <w:color w:val="000000" w:themeColor="text1"/>
          <w:szCs w:val="28"/>
        </w:rPr>
        <w:drawing>
          <wp:inline distT="0" distB="0" distL="0" distR="0">
            <wp:extent cx="6010275" cy="1724025"/>
            <wp:effectExtent l="0" t="0" r="9525" b="9525"/>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275" cy="1724025"/>
                    </a:xfrm>
                    <a:prstGeom prst="rect">
                      <a:avLst/>
                    </a:prstGeom>
                    <a:noFill/>
                    <a:ln>
                      <a:noFill/>
                    </a:ln>
                  </pic:spPr>
                </pic:pic>
              </a:graphicData>
            </a:graphic>
          </wp:inline>
        </w:drawing>
      </w:r>
    </w:p>
    <w:p w:rsidR="00BF0880" w:rsidRPr="00847D0F" w:rsidRDefault="00DF6C31" w:rsidP="00BD7C3D">
      <w:pPr>
        <w:keepLines/>
        <w:suppressLineNumbers/>
        <w:suppressAutoHyphens/>
        <w:spacing w:line="276" w:lineRule="auto"/>
        <w:jc w:val="center"/>
        <w:rPr>
          <w:color w:val="000000" w:themeColor="text1"/>
          <w:lang w:eastAsia="uk-UA"/>
        </w:rPr>
      </w:pPr>
      <w:r w:rsidRPr="00847D0F">
        <w:rPr>
          <w:color w:val="000000" w:themeColor="text1"/>
          <w:lang w:val="uk-UA"/>
        </w:rPr>
        <w:t>Рисунок 2.</w:t>
      </w:r>
      <w:r w:rsidR="00D26204" w:rsidRPr="00847D0F">
        <w:rPr>
          <w:color w:val="000000" w:themeColor="text1"/>
          <w:lang w:val="uk-UA"/>
        </w:rPr>
        <w:t xml:space="preserve">16 </w:t>
      </w:r>
      <w:r w:rsidRPr="00847D0F">
        <w:rPr>
          <w:color w:val="000000" w:themeColor="text1"/>
          <w:lang w:val="uk-UA"/>
        </w:rPr>
        <w:t>– Графічне зображення відношення агрегації на діаграмі класів</w:t>
      </w:r>
    </w:p>
    <w:p w:rsidR="00D26204" w:rsidRPr="00847D0F" w:rsidRDefault="00D26204" w:rsidP="00BD7C3D">
      <w:pPr>
        <w:keepLines/>
        <w:suppressLineNumbers/>
        <w:suppressAutoHyphens/>
        <w:spacing w:line="276" w:lineRule="auto"/>
        <w:ind w:firstLine="708"/>
        <w:rPr>
          <w:color w:val="000000" w:themeColor="text1"/>
          <w:lang w:val="uk-UA"/>
        </w:rPr>
      </w:pPr>
    </w:p>
    <w:p w:rsidR="00BF0880" w:rsidRPr="00847D0F" w:rsidRDefault="005911BF" w:rsidP="005D2F88">
      <w:pPr>
        <w:keepLines/>
        <w:suppressLineNumbers/>
        <w:suppressAutoHyphens/>
        <w:ind w:firstLine="708"/>
        <w:rPr>
          <w:color w:val="000000" w:themeColor="text1"/>
        </w:rPr>
      </w:pPr>
      <w:r w:rsidRPr="00847D0F">
        <w:rPr>
          <w:color w:val="000000" w:themeColor="text1"/>
          <w:lang w:val="uk-UA"/>
        </w:rPr>
        <w:t>Якщо зв</w:t>
      </w:r>
      <w:r w:rsidR="00581420" w:rsidRPr="00847D0F">
        <w:rPr>
          <w:color w:val="000000" w:themeColor="text1"/>
          <w:lang w:val="uk-UA"/>
        </w:rPr>
        <w:t>’</w:t>
      </w:r>
      <w:r w:rsidRPr="00847D0F">
        <w:rPr>
          <w:color w:val="000000" w:themeColor="text1"/>
          <w:lang w:val="uk-UA"/>
        </w:rPr>
        <w:t xml:space="preserve">язок «частини» і «цілого» настільки сильний, що знищення «цілого» приводить до знищення усіх його «частин», то </w:t>
      </w:r>
      <w:r w:rsidR="00D26204" w:rsidRPr="00847D0F">
        <w:rPr>
          <w:color w:val="000000" w:themeColor="text1"/>
          <w:lang w:val="uk-UA"/>
        </w:rPr>
        <w:t xml:space="preserve">такі </w:t>
      </w:r>
      <w:r w:rsidRPr="00847D0F">
        <w:rPr>
          <w:color w:val="000000" w:themeColor="text1"/>
          <w:lang w:val="uk-UA"/>
        </w:rPr>
        <w:t xml:space="preserve">агрегатні асоціації називаються </w:t>
      </w:r>
      <w:r w:rsidRPr="00847D0F">
        <w:rPr>
          <w:b/>
          <w:i/>
          <w:color w:val="000000" w:themeColor="text1"/>
          <w:lang w:val="uk-UA"/>
        </w:rPr>
        <w:t>композитними</w:t>
      </w:r>
      <w:r w:rsidRPr="00847D0F">
        <w:rPr>
          <w:i/>
          <w:color w:val="000000" w:themeColor="text1"/>
          <w:lang w:val="uk-UA"/>
        </w:rPr>
        <w:t xml:space="preserve"> </w:t>
      </w:r>
      <w:r w:rsidRPr="00847D0F">
        <w:rPr>
          <w:color w:val="000000" w:themeColor="text1"/>
          <w:lang w:val="uk-UA"/>
        </w:rPr>
        <w:t>або просто</w:t>
      </w:r>
      <w:r w:rsidRPr="00847D0F">
        <w:rPr>
          <w:i/>
          <w:color w:val="000000" w:themeColor="text1"/>
          <w:lang w:val="uk-UA"/>
        </w:rPr>
        <w:t xml:space="preserve"> </w:t>
      </w:r>
      <w:r w:rsidRPr="00847D0F">
        <w:rPr>
          <w:b/>
          <w:i/>
          <w:color w:val="000000" w:themeColor="text1"/>
          <w:lang w:val="uk-UA"/>
        </w:rPr>
        <w:t>композиціями</w:t>
      </w:r>
      <w:r w:rsidRPr="00847D0F">
        <w:rPr>
          <w:color w:val="000000" w:themeColor="text1"/>
          <w:lang w:val="uk-UA"/>
        </w:rPr>
        <w:t>. За наявності композиції об</w:t>
      </w:r>
      <w:r w:rsidR="00581420" w:rsidRPr="00847D0F">
        <w:rPr>
          <w:color w:val="000000" w:themeColor="text1"/>
          <w:lang w:val="uk-UA"/>
        </w:rPr>
        <w:t>’</w:t>
      </w:r>
      <w:r w:rsidRPr="00847D0F">
        <w:rPr>
          <w:color w:val="000000" w:themeColor="text1"/>
          <w:lang w:val="uk-UA"/>
        </w:rPr>
        <w:t>єкт-частина може бути частиною тільки одного об</w:t>
      </w:r>
      <w:r w:rsidR="00581420" w:rsidRPr="00847D0F">
        <w:rPr>
          <w:color w:val="000000" w:themeColor="text1"/>
          <w:lang w:val="uk-UA"/>
        </w:rPr>
        <w:t>’</w:t>
      </w:r>
      <w:r w:rsidRPr="00847D0F">
        <w:rPr>
          <w:color w:val="000000" w:themeColor="text1"/>
          <w:lang w:val="uk-UA"/>
        </w:rPr>
        <w:t>єкту-цілого (композиту). При звичайній агрегатній асоціації «частина» може одночасно належати декільком «цілим». Графічно композиція зображ</w:t>
      </w:r>
      <w:r w:rsidR="00B36F8A">
        <w:rPr>
          <w:color w:val="000000" w:themeColor="text1"/>
          <w:lang w:val="uk-UA"/>
        </w:rPr>
        <w:t>у</w:t>
      </w:r>
      <w:r w:rsidRPr="00847D0F">
        <w:rPr>
          <w:color w:val="000000" w:themeColor="text1"/>
          <w:lang w:val="uk-UA"/>
        </w:rPr>
        <w:t>ється у вигляді простої асоціації, доповненої зафарбованим ромбом з боку «цілого» (рис. </w:t>
      </w:r>
      <w:r w:rsidR="004E3D91" w:rsidRPr="00847D0F">
        <w:rPr>
          <w:color w:val="000000" w:themeColor="text1"/>
          <w:lang w:val="uk-UA"/>
        </w:rPr>
        <w:t>2</w:t>
      </w:r>
      <w:r w:rsidRPr="00847D0F">
        <w:rPr>
          <w:color w:val="000000" w:themeColor="text1"/>
          <w:lang w:val="uk-UA"/>
        </w:rPr>
        <w:t>.</w:t>
      </w:r>
      <w:r w:rsidR="00D26204" w:rsidRPr="00847D0F">
        <w:rPr>
          <w:color w:val="000000" w:themeColor="text1"/>
          <w:lang w:val="uk-UA"/>
        </w:rPr>
        <w:t>17</w:t>
      </w:r>
      <w:r w:rsidRPr="00847D0F">
        <w:rPr>
          <w:color w:val="000000" w:themeColor="text1"/>
          <w:lang w:val="uk-UA"/>
        </w:rPr>
        <w:t>).</w:t>
      </w:r>
    </w:p>
    <w:p w:rsidR="00BF0880" w:rsidRPr="00847D0F" w:rsidRDefault="001D5FBA" w:rsidP="005D2F88">
      <w:pPr>
        <w:keepLines/>
        <w:suppressLineNumbers/>
        <w:suppressAutoHyphens/>
        <w:jc w:val="center"/>
        <w:rPr>
          <w:color w:val="000000" w:themeColor="text1"/>
          <w:lang w:eastAsia="uk-UA"/>
        </w:rPr>
      </w:pPr>
      <w:r w:rsidRPr="00847D0F">
        <w:rPr>
          <w:noProof/>
          <w:color w:val="000000" w:themeColor="text1"/>
        </w:rPr>
        <w:lastRenderedPageBreak/>
        <w:drawing>
          <wp:inline distT="0" distB="0" distL="0" distR="0">
            <wp:extent cx="6124575" cy="904875"/>
            <wp:effectExtent l="0" t="0" r="9525" b="952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904875"/>
                    </a:xfrm>
                    <a:prstGeom prst="rect">
                      <a:avLst/>
                    </a:prstGeom>
                    <a:noFill/>
                    <a:ln>
                      <a:noFill/>
                    </a:ln>
                  </pic:spPr>
                </pic:pic>
              </a:graphicData>
            </a:graphic>
          </wp:inline>
        </w:drawing>
      </w:r>
    </w:p>
    <w:p w:rsidR="00D62E40" w:rsidRPr="00847D0F" w:rsidRDefault="004E3D91" w:rsidP="00BD7C3D">
      <w:pPr>
        <w:keepLines/>
        <w:suppressLineNumbers/>
        <w:suppressAutoHyphens/>
        <w:spacing w:line="276" w:lineRule="auto"/>
        <w:jc w:val="center"/>
        <w:rPr>
          <w:color w:val="000000" w:themeColor="text1"/>
        </w:rPr>
      </w:pPr>
      <w:r w:rsidRPr="00847D0F">
        <w:rPr>
          <w:color w:val="000000" w:themeColor="text1"/>
          <w:lang w:val="uk-UA"/>
        </w:rPr>
        <w:t>Рисунок 2.</w:t>
      </w:r>
      <w:r w:rsidR="00D26204" w:rsidRPr="00847D0F">
        <w:rPr>
          <w:color w:val="000000" w:themeColor="text1"/>
          <w:lang w:val="uk-UA"/>
        </w:rPr>
        <w:t>17</w:t>
      </w:r>
      <w:r w:rsidRPr="00847D0F">
        <w:rPr>
          <w:color w:val="000000" w:themeColor="text1"/>
          <w:lang w:val="uk-UA"/>
        </w:rPr>
        <w:t xml:space="preserve"> – Графічне зображення відношення композиції на діаграмі класів</w:t>
      </w:r>
    </w:p>
    <w:p w:rsidR="00695AB2" w:rsidRPr="00847D0F" w:rsidRDefault="00695AB2" w:rsidP="00BD7C3D">
      <w:pPr>
        <w:keepLines/>
        <w:suppressLineNumbers/>
        <w:suppressAutoHyphens/>
        <w:spacing w:line="276" w:lineRule="auto"/>
        <w:rPr>
          <w:color w:val="000000" w:themeColor="text1"/>
          <w:lang w:val="uk-UA"/>
        </w:rPr>
      </w:pPr>
    </w:p>
    <w:p w:rsidR="00665620" w:rsidRPr="00847D0F" w:rsidRDefault="00072C43" w:rsidP="005D2F88">
      <w:pPr>
        <w:keepLines/>
        <w:suppressLineNumbers/>
        <w:suppressAutoHyphens/>
        <w:ind w:firstLine="708"/>
        <w:rPr>
          <w:color w:val="000000" w:themeColor="text1"/>
          <w:lang w:val="uk-UA"/>
        </w:rPr>
      </w:pPr>
      <w:r w:rsidRPr="00847D0F">
        <w:rPr>
          <w:color w:val="000000" w:themeColor="text1"/>
          <w:lang w:val="uk-UA"/>
        </w:rPr>
        <w:t>Для відношень композиції і агрегації можуть використовуватися додаткові позначення, які застосовуються для відношення асоціації. А саме можуть вказуватися кратності окремих класів, які в загальному випадку не є обов</w:t>
      </w:r>
      <w:r w:rsidR="00581420" w:rsidRPr="00847D0F">
        <w:rPr>
          <w:color w:val="000000" w:themeColor="text1"/>
          <w:lang w:val="uk-UA"/>
        </w:rPr>
        <w:t>’</w:t>
      </w:r>
      <w:r w:rsidRPr="00847D0F">
        <w:rPr>
          <w:color w:val="000000" w:themeColor="text1"/>
          <w:lang w:val="uk-UA"/>
        </w:rPr>
        <w:t xml:space="preserve">язковими. </w:t>
      </w:r>
    </w:p>
    <w:p w:rsidR="00072C43" w:rsidRPr="00847D0F" w:rsidRDefault="00072C43" w:rsidP="005D2F88">
      <w:pPr>
        <w:keepLines/>
        <w:suppressLineNumbers/>
        <w:suppressAutoHyphens/>
        <w:ind w:firstLine="708"/>
        <w:rPr>
          <w:color w:val="000000" w:themeColor="text1"/>
          <w:lang w:val="uk-UA"/>
        </w:rPr>
      </w:pPr>
      <w:r w:rsidRPr="00847D0F">
        <w:rPr>
          <w:color w:val="000000" w:themeColor="text1"/>
          <w:lang w:val="uk-UA"/>
        </w:rPr>
        <w:t xml:space="preserve">Проте кратність агрегованого кінця композитної агрегації не повинна мати верхньої межі більше ніж 1. Розглянемо приклад </w:t>
      </w:r>
      <w:r w:rsidR="0044434B" w:rsidRPr="00847D0F">
        <w:rPr>
          <w:color w:val="000000" w:themeColor="text1"/>
          <w:lang w:val="uk-UA"/>
        </w:rPr>
        <w:t>–</w:t>
      </w:r>
      <w:r w:rsidRPr="00847D0F">
        <w:rPr>
          <w:color w:val="000000" w:themeColor="text1"/>
          <w:lang w:val="uk-UA"/>
        </w:rPr>
        <w:t xml:space="preserve"> вікно графічного інтерфейсу програми, яке складається із заголовка, полоси прокрутки, головного меню і робочої області (рис. 2.</w:t>
      </w:r>
      <w:r w:rsidR="00D26204" w:rsidRPr="00847D0F">
        <w:rPr>
          <w:color w:val="000000" w:themeColor="text1"/>
          <w:lang w:val="uk-UA"/>
        </w:rPr>
        <w:t>18</w:t>
      </w:r>
      <w:r w:rsidRPr="00847D0F">
        <w:rPr>
          <w:color w:val="000000" w:themeColor="text1"/>
          <w:lang w:val="uk-UA"/>
        </w:rPr>
        <w:t>). Подібне вікно є класом, а його елементи також є класами.</w:t>
      </w:r>
    </w:p>
    <w:p w:rsidR="00695AB2" w:rsidRPr="00847D0F" w:rsidRDefault="00695AB2" w:rsidP="005D2F88">
      <w:pPr>
        <w:keepLines/>
        <w:suppressLineNumbers/>
        <w:suppressAutoHyphens/>
        <w:jc w:val="center"/>
        <w:rPr>
          <w:color w:val="000000" w:themeColor="text1"/>
          <w:lang w:val="uk-UA"/>
        </w:rPr>
      </w:pPr>
      <w:r w:rsidRPr="00847D0F">
        <w:rPr>
          <w:noProof/>
          <w:color w:val="000000" w:themeColor="text1"/>
        </w:rPr>
        <w:drawing>
          <wp:inline distT="0" distB="0" distL="0" distR="0" wp14:anchorId="79676DF9" wp14:editId="746550DD">
            <wp:extent cx="5551459" cy="2276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4693" cy="2277801"/>
                    </a:xfrm>
                    <a:prstGeom prst="rect">
                      <a:avLst/>
                    </a:prstGeom>
                  </pic:spPr>
                </pic:pic>
              </a:graphicData>
            </a:graphic>
          </wp:inline>
        </w:drawing>
      </w:r>
    </w:p>
    <w:p w:rsidR="00695AB2" w:rsidRPr="00847D0F" w:rsidRDefault="00072C43" w:rsidP="00BD7C3D">
      <w:pPr>
        <w:keepLines/>
        <w:suppressLineNumbers/>
        <w:suppressAutoHyphens/>
        <w:spacing w:line="276" w:lineRule="auto"/>
        <w:jc w:val="center"/>
        <w:rPr>
          <w:color w:val="000000" w:themeColor="text1"/>
          <w:lang w:val="uk-UA"/>
        </w:rPr>
      </w:pPr>
      <w:r w:rsidRPr="00847D0F">
        <w:rPr>
          <w:color w:val="000000" w:themeColor="text1"/>
          <w:lang w:val="uk-UA"/>
        </w:rPr>
        <w:t>Рисунок 2.</w:t>
      </w:r>
      <w:r w:rsidR="00D26204" w:rsidRPr="00847D0F">
        <w:rPr>
          <w:color w:val="000000" w:themeColor="text1"/>
          <w:lang w:val="uk-UA"/>
        </w:rPr>
        <w:t>18</w:t>
      </w:r>
      <w:r w:rsidRPr="00847D0F">
        <w:rPr>
          <w:color w:val="000000" w:themeColor="text1"/>
          <w:lang w:val="uk-UA"/>
        </w:rPr>
        <w:t xml:space="preserve"> – Діаграма класів для ілюстрації відношення композиції</w:t>
      </w:r>
    </w:p>
    <w:p w:rsidR="005D49AF" w:rsidRPr="00847D0F" w:rsidRDefault="005D49AF" w:rsidP="00BD7C3D">
      <w:pPr>
        <w:keepLines/>
        <w:suppressLineNumbers/>
        <w:suppressAutoHyphens/>
        <w:spacing w:line="276" w:lineRule="auto"/>
        <w:ind w:firstLine="708"/>
        <w:rPr>
          <w:color w:val="000000" w:themeColor="text1"/>
          <w:lang w:val="uk-UA"/>
        </w:rPr>
      </w:pPr>
    </w:p>
    <w:p w:rsidR="00B06932" w:rsidRPr="00847D0F" w:rsidRDefault="004E3D91" w:rsidP="005D2F88">
      <w:pPr>
        <w:keepLines/>
        <w:suppressLineNumbers/>
        <w:suppressAutoHyphens/>
        <w:ind w:firstLine="708"/>
        <w:rPr>
          <w:color w:val="000000" w:themeColor="text1"/>
          <w:lang w:val="uk-UA"/>
        </w:rPr>
      </w:pPr>
      <w:r w:rsidRPr="00847D0F">
        <w:rPr>
          <w:b/>
          <w:i/>
          <w:color w:val="000000" w:themeColor="text1"/>
          <w:lang w:val="uk-UA"/>
        </w:rPr>
        <w:t>Відношення залежності</w:t>
      </w:r>
      <w:r w:rsidRPr="00847D0F">
        <w:rPr>
          <w:color w:val="000000" w:themeColor="text1"/>
          <w:lang w:val="uk-UA"/>
        </w:rPr>
        <w:t xml:space="preserve"> графічно зображ</w:t>
      </w:r>
      <w:r w:rsidR="00B36F8A">
        <w:rPr>
          <w:color w:val="000000" w:themeColor="text1"/>
          <w:lang w:val="uk-UA"/>
        </w:rPr>
        <w:t>у</w:t>
      </w:r>
      <w:r w:rsidRPr="00847D0F">
        <w:rPr>
          <w:color w:val="000000" w:themeColor="text1"/>
          <w:lang w:val="uk-UA"/>
        </w:rPr>
        <w:t xml:space="preserve">ється пунктирною лінією між відповідними елементами </w:t>
      </w:r>
      <w:r w:rsidR="00544967" w:rsidRPr="00847D0F">
        <w:rPr>
          <w:color w:val="000000" w:themeColor="text1"/>
          <w:lang w:val="uk-UA"/>
        </w:rPr>
        <w:t>зі</w:t>
      </w:r>
      <w:r w:rsidRPr="00847D0F">
        <w:rPr>
          <w:color w:val="000000" w:themeColor="text1"/>
          <w:lang w:val="uk-UA"/>
        </w:rPr>
        <w:t xml:space="preserve"> стрілкою, спрямованою від залежного класу до незалежного класу (рис. 2.</w:t>
      </w:r>
      <w:r w:rsidR="00D26204" w:rsidRPr="00847D0F">
        <w:rPr>
          <w:color w:val="000000" w:themeColor="text1"/>
          <w:lang w:val="uk-UA"/>
        </w:rPr>
        <w:t>19</w:t>
      </w:r>
      <w:r w:rsidRPr="00847D0F">
        <w:rPr>
          <w:color w:val="000000" w:themeColor="text1"/>
          <w:lang w:val="uk-UA"/>
        </w:rPr>
        <w:t>).</w:t>
      </w:r>
    </w:p>
    <w:p w:rsidR="00B06932" w:rsidRPr="00847D0F" w:rsidRDefault="007A5F2A" w:rsidP="005D2F88">
      <w:pPr>
        <w:keepLines/>
        <w:suppressLineNumbers/>
        <w:suppressAutoHyphens/>
        <w:rPr>
          <w:noProof/>
          <w:color w:val="000000" w:themeColor="text1"/>
          <w:lang w:val="uk-UA" w:eastAsia="uk-UA"/>
        </w:rPr>
      </w:pPr>
      <w:r w:rsidRPr="00847D0F">
        <w:rPr>
          <w:noProof/>
          <w:color w:val="000000" w:themeColor="text1"/>
        </w:rPr>
        <w:lastRenderedPageBreak/>
        <w:drawing>
          <wp:inline distT="0" distB="0" distL="0" distR="0" wp14:anchorId="626F1ECA" wp14:editId="48617C06">
            <wp:extent cx="6162675" cy="12287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62675" cy="1228725"/>
                    </a:xfrm>
                    <a:prstGeom prst="rect">
                      <a:avLst/>
                    </a:prstGeom>
                  </pic:spPr>
                </pic:pic>
              </a:graphicData>
            </a:graphic>
          </wp:inline>
        </w:drawing>
      </w:r>
    </w:p>
    <w:p w:rsidR="004E3D91" w:rsidRPr="00847D0F" w:rsidRDefault="004E3D91" w:rsidP="008235CB">
      <w:pPr>
        <w:keepLines/>
        <w:suppressLineNumbers/>
        <w:suppressAutoHyphens/>
        <w:spacing w:line="276" w:lineRule="auto"/>
        <w:jc w:val="center"/>
        <w:rPr>
          <w:noProof/>
          <w:color w:val="000000" w:themeColor="text1"/>
          <w:lang w:val="uk-UA" w:eastAsia="uk-UA"/>
        </w:rPr>
      </w:pPr>
      <w:r w:rsidRPr="00847D0F">
        <w:rPr>
          <w:color w:val="000000" w:themeColor="text1"/>
          <w:lang w:val="uk-UA"/>
        </w:rPr>
        <w:t>Рисунок 2.</w:t>
      </w:r>
      <w:r w:rsidR="00D26204" w:rsidRPr="00847D0F">
        <w:rPr>
          <w:color w:val="000000" w:themeColor="text1"/>
          <w:lang w:val="uk-UA"/>
        </w:rPr>
        <w:t>19</w:t>
      </w:r>
      <w:r w:rsidR="00062A00" w:rsidRPr="00847D0F">
        <w:rPr>
          <w:color w:val="000000" w:themeColor="text1"/>
          <w:lang w:val="uk-UA"/>
        </w:rPr>
        <w:t xml:space="preserve"> </w:t>
      </w:r>
      <w:r w:rsidRPr="00847D0F">
        <w:rPr>
          <w:color w:val="000000" w:themeColor="text1"/>
          <w:lang w:val="uk-UA"/>
        </w:rPr>
        <w:t>– Графічне зображення відношення залежності</w:t>
      </w:r>
    </w:p>
    <w:p w:rsidR="00153CC4" w:rsidRPr="00847D0F" w:rsidRDefault="00153CC4" w:rsidP="008235CB">
      <w:pPr>
        <w:keepLines/>
        <w:suppressLineNumbers/>
        <w:suppressAutoHyphens/>
        <w:spacing w:line="276" w:lineRule="auto"/>
        <w:ind w:firstLine="709"/>
        <w:rPr>
          <w:color w:val="000000" w:themeColor="text1"/>
          <w:lang w:val="uk-UA"/>
        </w:rPr>
      </w:pPr>
    </w:p>
    <w:p w:rsidR="00153CC4" w:rsidRPr="00847D0F" w:rsidRDefault="004E3D91" w:rsidP="005D2F88">
      <w:pPr>
        <w:keepLines/>
        <w:suppressLineNumbers/>
        <w:suppressAutoHyphens/>
        <w:ind w:firstLine="709"/>
        <w:rPr>
          <w:color w:val="000000" w:themeColor="text1"/>
          <w:lang w:val="uk-UA"/>
        </w:rPr>
      </w:pPr>
      <w:r w:rsidRPr="00847D0F">
        <w:rPr>
          <w:b/>
          <w:color w:val="000000" w:themeColor="text1"/>
          <w:lang w:val="uk-UA"/>
        </w:rPr>
        <w:t>Приклади діаграм класів</w:t>
      </w:r>
      <w:r w:rsidR="00B36F8A">
        <w:rPr>
          <w:b/>
          <w:color w:val="000000" w:themeColor="text1"/>
          <w:lang w:val="uk-UA"/>
        </w:rPr>
        <w:t>.</w:t>
      </w:r>
      <w:r w:rsidRPr="00847D0F">
        <w:rPr>
          <w:color w:val="000000" w:themeColor="text1"/>
          <w:lang w:val="uk-UA"/>
        </w:rPr>
        <w:t xml:space="preserve"> На рис. 2.</w:t>
      </w:r>
      <w:r w:rsidR="00D26204" w:rsidRPr="00847D0F">
        <w:rPr>
          <w:color w:val="000000" w:themeColor="text1"/>
          <w:lang w:val="uk-UA"/>
        </w:rPr>
        <w:t>20</w:t>
      </w:r>
      <w:r w:rsidRPr="00847D0F">
        <w:rPr>
          <w:color w:val="000000" w:themeColor="text1"/>
          <w:lang w:val="uk-UA"/>
        </w:rPr>
        <w:t xml:space="preserve"> показана сукупність класів, узятих з інформаційної системи ВНЗ. У нижній частині діаграми розташовані класи </w:t>
      </w:r>
      <w:r w:rsidRPr="00847D0F">
        <w:rPr>
          <w:b/>
          <w:color w:val="000000" w:themeColor="text1"/>
          <w:lang w:val="uk-UA"/>
        </w:rPr>
        <w:t>Студент</w:t>
      </w:r>
      <w:r w:rsidRPr="00847D0F">
        <w:rPr>
          <w:color w:val="000000" w:themeColor="text1"/>
          <w:lang w:val="uk-UA"/>
        </w:rPr>
        <w:t xml:space="preserve">, </w:t>
      </w:r>
      <w:r w:rsidRPr="00847D0F">
        <w:rPr>
          <w:b/>
          <w:color w:val="000000" w:themeColor="text1"/>
          <w:lang w:val="uk-UA"/>
        </w:rPr>
        <w:t>Курс</w:t>
      </w:r>
      <w:r w:rsidRPr="00847D0F">
        <w:rPr>
          <w:color w:val="000000" w:themeColor="text1"/>
          <w:lang w:val="uk-UA"/>
        </w:rPr>
        <w:t xml:space="preserve"> і </w:t>
      </w:r>
      <w:r w:rsidRPr="00847D0F">
        <w:rPr>
          <w:b/>
          <w:color w:val="000000" w:themeColor="text1"/>
          <w:lang w:val="uk-UA"/>
        </w:rPr>
        <w:t>Викладач</w:t>
      </w:r>
      <w:r w:rsidRPr="00847D0F">
        <w:rPr>
          <w:color w:val="000000" w:themeColor="text1"/>
          <w:lang w:val="uk-UA"/>
        </w:rPr>
        <w:t xml:space="preserve">. Між класами </w:t>
      </w:r>
      <w:r w:rsidRPr="00B36F8A">
        <w:rPr>
          <w:b/>
          <w:color w:val="000000" w:themeColor="text1"/>
          <w:lang w:val="uk-UA"/>
        </w:rPr>
        <w:t>Студент</w:t>
      </w:r>
      <w:r w:rsidRPr="00847D0F">
        <w:rPr>
          <w:color w:val="000000" w:themeColor="text1"/>
          <w:lang w:val="uk-UA"/>
        </w:rPr>
        <w:t xml:space="preserve"> і </w:t>
      </w:r>
      <w:r w:rsidRPr="00B36F8A">
        <w:rPr>
          <w:b/>
          <w:color w:val="000000" w:themeColor="text1"/>
          <w:lang w:val="uk-UA"/>
        </w:rPr>
        <w:t>Курс</w:t>
      </w:r>
      <w:r w:rsidRPr="00847D0F">
        <w:rPr>
          <w:color w:val="000000" w:themeColor="text1"/>
          <w:lang w:val="uk-UA"/>
        </w:rPr>
        <w:t xml:space="preserve"> є асоціація показує, що студенти можуть відвідувати курси. Більше того, кожен студент може відвідувати будь-яку кількість курсів і на кожен курс може записатися будь-яке число студентів. </w:t>
      </w:r>
    </w:p>
    <w:p w:rsidR="00CD0B5F" w:rsidRPr="00847D0F" w:rsidRDefault="004E3D91" w:rsidP="005D2F88">
      <w:pPr>
        <w:keepLines/>
        <w:suppressLineNumbers/>
        <w:suppressAutoHyphens/>
        <w:ind w:firstLine="709"/>
        <w:rPr>
          <w:noProof/>
          <w:color w:val="000000" w:themeColor="text1"/>
          <w:lang w:val="uk-UA" w:eastAsia="uk-UA"/>
        </w:rPr>
      </w:pPr>
      <w:r w:rsidRPr="00847D0F">
        <w:rPr>
          <w:color w:val="000000" w:themeColor="text1"/>
          <w:lang w:val="uk-UA"/>
        </w:rPr>
        <w:t>Два класи (</w:t>
      </w:r>
      <w:r w:rsidRPr="00847D0F">
        <w:rPr>
          <w:b/>
          <w:color w:val="000000" w:themeColor="text1"/>
          <w:lang w:val="uk-UA"/>
        </w:rPr>
        <w:t>ВНЗ</w:t>
      </w:r>
      <w:r w:rsidRPr="00847D0F">
        <w:rPr>
          <w:color w:val="000000" w:themeColor="text1"/>
          <w:lang w:val="uk-UA"/>
        </w:rPr>
        <w:t xml:space="preserve"> і </w:t>
      </w:r>
      <w:r w:rsidRPr="00847D0F">
        <w:rPr>
          <w:b/>
          <w:color w:val="000000" w:themeColor="text1"/>
          <w:lang w:val="uk-UA"/>
        </w:rPr>
        <w:t>Факультет</w:t>
      </w:r>
      <w:r w:rsidRPr="00847D0F">
        <w:rPr>
          <w:color w:val="000000" w:themeColor="text1"/>
          <w:lang w:val="uk-UA"/>
        </w:rPr>
        <w:t xml:space="preserve">) містять операції, що дозволяють маніпулювати їх частинами. Ці операції включені із-за їх важливості для підтримки цілісності даних (наприклад, додавання або видалення </w:t>
      </w:r>
      <w:r w:rsidR="00B36F8A">
        <w:rPr>
          <w:color w:val="000000" w:themeColor="text1"/>
          <w:lang w:val="uk-UA"/>
        </w:rPr>
        <w:t xml:space="preserve">класу </w:t>
      </w:r>
      <w:r w:rsidRPr="00B36F8A">
        <w:rPr>
          <w:b/>
          <w:color w:val="000000" w:themeColor="text1"/>
          <w:lang w:val="uk-UA"/>
        </w:rPr>
        <w:t>Факультет</w:t>
      </w:r>
      <w:r w:rsidRPr="00847D0F">
        <w:rPr>
          <w:color w:val="000000" w:themeColor="text1"/>
          <w:lang w:val="uk-UA"/>
        </w:rPr>
        <w:t xml:space="preserve"> зачіпає цілий ряд інших об</w:t>
      </w:r>
      <w:r w:rsidR="00581420" w:rsidRPr="00847D0F">
        <w:rPr>
          <w:color w:val="000000" w:themeColor="text1"/>
          <w:lang w:val="uk-UA"/>
        </w:rPr>
        <w:t>’</w:t>
      </w:r>
      <w:r w:rsidRPr="00847D0F">
        <w:rPr>
          <w:color w:val="000000" w:themeColor="text1"/>
          <w:lang w:val="uk-UA"/>
        </w:rPr>
        <w:t>єктів).</w:t>
      </w:r>
    </w:p>
    <w:p w:rsidR="00DD317E" w:rsidRPr="00847D0F" w:rsidRDefault="00A325DA" w:rsidP="005D2F88">
      <w:pPr>
        <w:keepLines/>
        <w:suppressLineNumbers/>
        <w:suppressAutoHyphens/>
        <w:rPr>
          <w:noProof/>
          <w:color w:val="000000" w:themeColor="text1"/>
          <w:lang w:val="uk-UA" w:eastAsia="uk-UA"/>
        </w:rPr>
      </w:pPr>
      <w:r w:rsidRPr="00847D0F">
        <w:rPr>
          <w:noProof/>
          <w:color w:val="000000" w:themeColor="text1"/>
        </w:rPr>
        <w:drawing>
          <wp:inline distT="0" distB="0" distL="0" distR="0" wp14:anchorId="62A10AC4" wp14:editId="0C121F9D">
            <wp:extent cx="6134100" cy="3238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4962" cy="3238955"/>
                    </a:xfrm>
                    <a:prstGeom prst="rect">
                      <a:avLst/>
                    </a:prstGeom>
                  </pic:spPr>
                </pic:pic>
              </a:graphicData>
            </a:graphic>
          </wp:inline>
        </w:drawing>
      </w:r>
    </w:p>
    <w:p w:rsidR="00CD0B5F" w:rsidRPr="00847D0F" w:rsidRDefault="00C82493" w:rsidP="00BD7C3D">
      <w:pPr>
        <w:keepLines/>
        <w:suppressLineNumbers/>
        <w:suppressAutoHyphens/>
        <w:spacing w:line="276" w:lineRule="auto"/>
        <w:jc w:val="center"/>
        <w:rPr>
          <w:color w:val="000000" w:themeColor="text1"/>
        </w:rPr>
      </w:pPr>
      <w:r w:rsidRPr="00847D0F">
        <w:rPr>
          <w:color w:val="000000" w:themeColor="text1"/>
          <w:lang w:val="uk-UA"/>
        </w:rPr>
        <w:t>Рисунок 2.</w:t>
      </w:r>
      <w:r w:rsidR="00D26204" w:rsidRPr="00847D0F">
        <w:rPr>
          <w:color w:val="000000" w:themeColor="text1"/>
          <w:lang w:val="uk-UA"/>
        </w:rPr>
        <w:t>20</w:t>
      </w:r>
      <w:r w:rsidRPr="00847D0F">
        <w:rPr>
          <w:color w:val="000000" w:themeColor="text1"/>
          <w:lang w:val="uk-UA"/>
        </w:rPr>
        <w:t xml:space="preserve"> – Діаграма класів для інформаційної системи ВНЗ</w:t>
      </w:r>
    </w:p>
    <w:p w:rsidR="00FC241E" w:rsidRPr="00847D0F" w:rsidRDefault="00FC241E" w:rsidP="00BD7C3D">
      <w:pPr>
        <w:keepLines/>
        <w:suppressLineNumbers/>
        <w:suppressAutoHyphens/>
        <w:spacing w:line="276" w:lineRule="auto"/>
        <w:ind w:firstLine="708"/>
        <w:rPr>
          <w:color w:val="000000" w:themeColor="text1"/>
          <w:lang w:val="uk-UA"/>
        </w:rPr>
      </w:pPr>
    </w:p>
    <w:p w:rsidR="00C82493" w:rsidRPr="00847D0F" w:rsidRDefault="00ED0403" w:rsidP="005D2F88">
      <w:pPr>
        <w:keepLines/>
        <w:suppressLineNumbers/>
        <w:suppressAutoHyphens/>
        <w:ind w:firstLine="708"/>
        <w:rPr>
          <w:color w:val="000000" w:themeColor="text1"/>
          <w:lang w:val="uk-UA"/>
        </w:rPr>
      </w:pPr>
      <w:r w:rsidRPr="00847D0F">
        <w:rPr>
          <w:color w:val="000000" w:themeColor="text1"/>
          <w:lang w:val="uk-UA"/>
        </w:rPr>
        <w:lastRenderedPageBreak/>
        <w:t>На рис. 2.</w:t>
      </w:r>
      <w:r w:rsidR="00D26204" w:rsidRPr="00847D0F">
        <w:rPr>
          <w:color w:val="000000" w:themeColor="text1"/>
          <w:lang w:val="uk-UA"/>
        </w:rPr>
        <w:t>21</w:t>
      </w:r>
      <w:r w:rsidRPr="00847D0F">
        <w:rPr>
          <w:color w:val="000000" w:themeColor="text1"/>
          <w:lang w:val="uk-UA"/>
        </w:rPr>
        <w:t xml:space="preserve"> представлений приклад діаграми класів структури компанії. Компанія може складатися з декількох офісів і мати багато відділів. При цьому знищення класу </w:t>
      </w:r>
      <w:r w:rsidRPr="00B36F8A">
        <w:rPr>
          <w:b/>
          <w:color w:val="000000" w:themeColor="text1"/>
          <w:lang w:val="uk-UA"/>
        </w:rPr>
        <w:t>Компанія</w:t>
      </w:r>
      <w:r w:rsidRPr="00847D0F">
        <w:rPr>
          <w:color w:val="000000" w:themeColor="text1"/>
          <w:lang w:val="uk-UA"/>
        </w:rPr>
        <w:t xml:space="preserve"> робить безглуздим існування класів </w:t>
      </w:r>
      <w:r w:rsidRPr="00B36F8A">
        <w:rPr>
          <w:b/>
          <w:color w:val="000000" w:themeColor="text1"/>
          <w:lang w:val="uk-UA"/>
        </w:rPr>
        <w:t>Офіс</w:t>
      </w:r>
      <w:r w:rsidRPr="00847D0F">
        <w:rPr>
          <w:color w:val="000000" w:themeColor="text1"/>
          <w:lang w:val="uk-UA"/>
        </w:rPr>
        <w:t xml:space="preserve"> і </w:t>
      </w:r>
      <w:r w:rsidRPr="00B36F8A">
        <w:rPr>
          <w:b/>
          <w:color w:val="000000" w:themeColor="text1"/>
          <w:lang w:val="uk-UA"/>
        </w:rPr>
        <w:t>Відділ</w:t>
      </w:r>
      <w:r w:rsidRPr="00847D0F">
        <w:rPr>
          <w:color w:val="000000" w:themeColor="text1"/>
          <w:lang w:val="uk-UA"/>
        </w:rPr>
        <w:t xml:space="preserve">. Тому класи </w:t>
      </w:r>
      <w:r w:rsidRPr="00B36F8A">
        <w:rPr>
          <w:b/>
          <w:color w:val="000000" w:themeColor="text1"/>
          <w:lang w:val="uk-UA"/>
        </w:rPr>
        <w:t>Офіс</w:t>
      </w:r>
      <w:r w:rsidRPr="00847D0F">
        <w:rPr>
          <w:color w:val="000000" w:themeColor="text1"/>
          <w:lang w:val="uk-UA"/>
        </w:rPr>
        <w:t xml:space="preserve"> і </w:t>
      </w:r>
      <w:r w:rsidRPr="00B36F8A">
        <w:rPr>
          <w:b/>
          <w:color w:val="000000" w:themeColor="text1"/>
          <w:lang w:val="uk-UA"/>
        </w:rPr>
        <w:t>Відділ</w:t>
      </w:r>
      <w:r w:rsidRPr="00847D0F">
        <w:rPr>
          <w:color w:val="000000" w:themeColor="text1"/>
          <w:lang w:val="uk-UA"/>
        </w:rPr>
        <w:t xml:space="preserve"> пов</w:t>
      </w:r>
      <w:r w:rsidR="00581420" w:rsidRPr="00847D0F">
        <w:rPr>
          <w:color w:val="000000" w:themeColor="text1"/>
          <w:lang w:val="uk-UA"/>
        </w:rPr>
        <w:t>’</w:t>
      </w:r>
      <w:r w:rsidRPr="00847D0F">
        <w:rPr>
          <w:color w:val="000000" w:themeColor="text1"/>
          <w:lang w:val="uk-UA"/>
        </w:rPr>
        <w:t xml:space="preserve">язані з суперкласом </w:t>
      </w:r>
      <w:r w:rsidRPr="00B36F8A">
        <w:rPr>
          <w:b/>
          <w:color w:val="000000" w:themeColor="text1"/>
          <w:lang w:val="uk-UA"/>
        </w:rPr>
        <w:t>Компанія</w:t>
      </w:r>
      <w:r w:rsidRPr="00847D0F">
        <w:rPr>
          <w:color w:val="000000" w:themeColor="text1"/>
          <w:lang w:val="uk-UA"/>
        </w:rPr>
        <w:t xml:space="preserve"> композиційним відношенням з вказівкою відповідної кратності.</w:t>
      </w:r>
    </w:p>
    <w:p w:rsidR="00C82493" w:rsidRPr="00847D0F" w:rsidRDefault="00ED0403" w:rsidP="005D2F88">
      <w:pPr>
        <w:keepLines/>
        <w:suppressLineNumbers/>
        <w:suppressAutoHyphens/>
        <w:ind w:firstLine="708"/>
        <w:rPr>
          <w:color w:val="000000" w:themeColor="text1"/>
        </w:rPr>
      </w:pPr>
      <w:r w:rsidRPr="00847D0F">
        <w:rPr>
          <w:color w:val="000000" w:themeColor="text1"/>
          <w:lang w:val="uk-UA"/>
        </w:rPr>
        <w:t xml:space="preserve">Кожен відділ може мати назву або бути безіменним, що </w:t>
      </w:r>
      <w:r w:rsidR="00062A00" w:rsidRPr="00847D0F">
        <w:rPr>
          <w:color w:val="000000" w:themeColor="text1"/>
          <w:lang w:val="uk-UA"/>
        </w:rPr>
        <w:t>показан</w:t>
      </w:r>
      <w:r w:rsidRPr="00847D0F">
        <w:rPr>
          <w:color w:val="000000" w:themeColor="text1"/>
          <w:lang w:val="uk-UA"/>
        </w:rPr>
        <w:t xml:space="preserve">о на діаграмі відповідним, знову ж таки композитним, відношенням. Крім того, </w:t>
      </w:r>
      <w:r w:rsidR="00B36F8A">
        <w:rPr>
          <w:color w:val="000000" w:themeColor="text1"/>
          <w:lang w:val="uk-UA"/>
        </w:rPr>
        <w:t xml:space="preserve">клас </w:t>
      </w:r>
      <w:r w:rsidR="00B36F8A" w:rsidRPr="00B36F8A">
        <w:rPr>
          <w:b/>
          <w:color w:val="000000" w:themeColor="text1"/>
          <w:lang w:val="uk-UA"/>
        </w:rPr>
        <w:t>В</w:t>
      </w:r>
      <w:r w:rsidRPr="00B36F8A">
        <w:rPr>
          <w:b/>
          <w:color w:val="000000" w:themeColor="text1"/>
          <w:lang w:val="uk-UA"/>
        </w:rPr>
        <w:t>ідділ</w:t>
      </w:r>
      <w:r w:rsidRPr="00847D0F">
        <w:rPr>
          <w:color w:val="000000" w:themeColor="text1"/>
          <w:lang w:val="uk-UA"/>
        </w:rPr>
        <w:t xml:space="preserve"> і </w:t>
      </w:r>
      <w:r w:rsidR="00B36F8A" w:rsidRPr="00B36F8A">
        <w:rPr>
          <w:b/>
          <w:color w:val="000000" w:themeColor="text1"/>
          <w:lang w:val="uk-UA"/>
        </w:rPr>
        <w:t>О</w:t>
      </w:r>
      <w:r w:rsidRPr="00B36F8A">
        <w:rPr>
          <w:b/>
          <w:color w:val="000000" w:themeColor="text1"/>
          <w:lang w:val="uk-UA"/>
        </w:rPr>
        <w:t>фіс</w:t>
      </w:r>
      <w:r w:rsidRPr="00847D0F">
        <w:rPr>
          <w:color w:val="000000" w:themeColor="text1"/>
          <w:lang w:val="uk-UA"/>
        </w:rPr>
        <w:t xml:space="preserve"> асоціюються один з одним по місц</w:t>
      </w:r>
      <w:r w:rsidR="00B36F8A">
        <w:rPr>
          <w:color w:val="000000" w:themeColor="text1"/>
          <w:lang w:val="uk-UA"/>
        </w:rPr>
        <w:t xml:space="preserve">ю </w:t>
      </w:r>
      <w:r w:rsidRPr="00847D0F">
        <w:rPr>
          <w:color w:val="000000" w:themeColor="text1"/>
          <w:lang w:val="uk-UA"/>
        </w:rPr>
        <w:t>розташуванн</w:t>
      </w:r>
      <w:r w:rsidR="00B36F8A">
        <w:rPr>
          <w:color w:val="000000" w:themeColor="text1"/>
          <w:lang w:val="uk-UA"/>
        </w:rPr>
        <w:t>я</w:t>
      </w:r>
      <w:r w:rsidRPr="00847D0F">
        <w:rPr>
          <w:color w:val="000000" w:themeColor="text1"/>
          <w:lang w:val="uk-UA"/>
        </w:rPr>
        <w:t>.</w:t>
      </w:r>
    </w:p>
    <w:p w:rsidR="00C82493" w:rsidRPr="00847D0F" w:rsidRDefault="00ED0403" w:rsidP="005D2F88">
      <w:pPr>
        <w:keepLines/>
        <w:suppressLineNumbers/>
        <w:suppressAutoHyphens/>
        <w:ind w:firstLine="708"/>
        <w:rPr>
          <w:color w:val="000000" w:themeColor="text1"/>
        </w:rPr>
      </w:pPr>
      <w:r w:rsidRPr="00847D0F">
        <w:rPr>
          <w:color w:val="000000" w:themeColor="text1"/>
          <w:lang w:val="uk-UA"/>
        </w:rPr>
        <w:t xml:space="preserve">Клас </w:t>
      </w:r>
      <w:r w:rsidRPr="00B36F8A">
        <w:rPr>
          <w:b/>
          <w:color w:val="000000" w:themeColor="text1"/>
          <w:lang w:val="uk-UA"/>
        </w:rPr>
        <w:t>Відділ</w:t>
      </w:r>
      <w:r w:rsidRPr="00847D0F">
        <w:rPr>
          <w:color w:val="000000" w:themeColor="text1"/>
          <w:lang w:val="uk-UA"/>
        </w:rPr>
        <w:t xml:space="preserve"> асоціюється з класом </w:t>
      </w:r>
      <w:r w:rsidRPr="00B36F8A">
        <w:rPr>
          <w:b/>
          <w:color w:val="000000" w:themeColor="text1"/>
          <w:lang w:val="uk-UA"/>
        </w:rPr>
        <w:t>Персонал</w:t>
      </w:r>
      <w:r w:rsidRPr="00847D0F">
        <w:rPr>
          <w:color w:val="000000" w:themeColor="text1"/>
          <w:lang w:val="uk-UA"/>
        </w:rPr>
        <w:t xml:space="preserve">, який визначає персонал компанії </w:t>
      </w:r>
      <w:r w:rsidR="004E48F9" w:rsidRPr="00847D0F">
        <w:rPr>
          <w:color w:val="000000" w:themeColor="text1"/>
          <w:lang w:val="uk-UA"/>
        </w:rPr>
        <w:t>–</w:t>
      </w:r>
      <w:r w:rsidRPr="00847D0F">
        <w:rPr>
          <w:color w:val="000000" w:themeColor="text1"/>
          <w:lang w:val="uk-UA"/>
        </w:rPr>
        <w:t xml:space="preserve"> керівників відділів і рядових співробітників, їх відношення</w:t>
      </w:r>
      <w:r w:rsidR="004E48F9" w:rsidRPr="00847D0F">
        <w:rPr>
          <w:color w:val="000000" w:themeColor="text1"/>
          <w:lang w:val="uk-UA"/>
        </w:rPr>
        <w:t xml:space="preserve"> –</w:t>
      </w:r>
      <w:r w:rsidRPr="00847D0F">
        <w:rPr>
          <w:color w:val="000000" w:themeColor="text1"/>
          <w:lang w:val="uk-UA"/>
        </w:rPr>
        <w:t>підпорядкування. При цьому персональні дані співробітників частково зафіксовані в</w:t>
      </w:r>
      <w:r w:rsidR="00B36F8A">
        <w:rPr>
          <w:color w:val="000000" w:themeColor="text1"/>
          <w:lang w:val="uk-UA"/>
        </w:rPr>
        <w:t xml:space="preserve"> класі</w:t>
      </w:r>
      <w:r w:rsidRPr="00847D0F">
        <w:rPr>
          <w:color w:val="000000" w:themeColor="text1"/>
          <w:lang w:val="uk-UA"/>
        </w:rPr>
        <w:t xml:space="preserve"> </w:t>
      </w:r>
      <w:r w:rsidRPr="00B36F8A">
        <w:rPr>
          <w:b/>
          <w:color w:val="000000" w:themeColor="text1"/>
          <w:lang w:val="uk-UA"/>
        </w:rPr>
        <w:t>Запис</w:t>
      </w:r>
      <w:r w:rsidR="00B36F8A">
        <w:rPr>
          <w:b/>
          <w:color w:val="000000" w:themeColor="text1"/>
          <w:lang w:val="uk-UA"/>
        </w:rPr>
        <w:t>К</w:t>
      </w:r>
      <w:r w:rsidRPr="00B36F8A">
        <w:rPr>
          <w:b/>
          <w:color w:val="000000" w:themeColor="text1"/>
          <w:lang w:val="uk-UA"/>
        </w:rPr>
        <w:t>адрового</w:t>
      </w:r>
      <w:r w:rsidR="00B36F8A">
        <w:rPr>
          <w:b/>
          <w:color w:val="000000" w:themeColor="text1"/>
          <w:lang w:val="uk-UA"/>
        </w:rPr>
        <w:t>О</w:t>
      </w:r>
      <w:r w:rsidRPr="00B36F8A">
        <w:rPr>
          <w:b/>
          <w:color w:val="000000" w:themeColor="text1"/>
          <w:lang w:val="uk-UA"/>
        </w:rPr>
        <w:t>бліку</w:t>
      </w:r>
      <w:r w:rsidRPr="00847D0F">
        <w:rPr>
          <w:color w:val="000000" w:themeColor="text1"/>
          <w:lang w:val="uk-UA"/>
        </w:rPr>
        <w:t xml:space="preserve">, до яких має бути обмежений доступ, і частково в </w:t>
      </w:r>
      <w:r w:rsidR="00B36F8A">
        <w:rPr>
          <w:color w:val="000000" w:themeColor="text1"/>
          <w:lang w:val="uk-UA"/>
        </w:rPr>
        <w:t xml:space="preserve">класі </w:t>
      </w:r>
      <w:r w:rsidRPr="00B36F8A">
        <w:rPr>
          <w:b/>
          <w:color w:val="000000" w:themeColor="text1"/>
          <w:lang w:val="uk-UA"/>
        </w:rPr>
        <w:t>Контактн</w:t>
      </w:r>
      <w:r w:rsidR="00B36F8A">
        <w:rPr>
          <w:b/>
          <w:color w:val="000000" w:themeColor="text1"/>
          <w:lang w:val="uk-UA"/>
        </w:rPr>
        <w:t>аІ</w:t>
      </w:r>
      <w:r w:rsidRPr="00B36F8A">
        <w:rPr>
          <w:b/>
          <w:color w:val="000000" w:themeColor="text1"/>
          <w:lang w:val="uk-UA"/>
        </w:rPr>
        <w:t>нформаці</w:t>
      </w:r>
      <w:r w:rsidR="00B36F8A">
        <w:rPr>
          <w:b/>
          <w:color w:val="000000" w:themeColor="text1"/>
          <w:lang w:val="uk-UA"/>
        </w:rPr>
        <w:t>я</w:t>
      </w:r>
      <w:r w:rsidRPr="00847D0F">
        <w:rPr>
          <w:color w:val="000000" w:themeColor="text1"/>
          <w:lang w:val="uk-UA"/>
        </w:rPr>
        <w:t>, яка доступна для перегляду.</w:t>
      </w:r>
    </w:p>
    <w:p w:rsidR="00523167" w:rsidRPr="00847D0F" w:rsidRDefault="00E26EF5" w:rsidP="00E26EF5">
      <w:pPr>
        <w:keepLines/>
        <w:suppressLineNumbers/>
        <w:suppressAutoHyphens/>
        <w:jc w:val="center"/>
        <w:rPr>
          <w:noProof/>
          <w:color w:val="000000" w:themeColor="text1"/>
          <w:lang w:eastAsia="uk-UA"/>
        </w:rPr>
      </w:pPr>
      <w:r w:rsidRPr="00847D0F">
        <w:rPr>
          <w:noProof/>
          <w:color w:val="000000" w:themeColor="text1"/>
        </w:rPr>
        <w:drawing>
          <wp:inline distT="0" distB="0" distL="0" distR="0" wp14:anchorId="1EF80A39" wp14:editId="7F3DFB73">
            <wp:extent cx="5703310" cy="47910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9915" cy="4805024"/>
                    </a:xfrm>
                    <a:prstGeom prst="rect">
                      <a:avLst/>
                    </a:prstGeom>
                  </pic:spPr>
                </pic:pic>
              </a:graphicData>
            </a:graphic>
          </wp:inline>
        </w:drawing>
      </w:r>
    </w:p>
    <w:p w:rsidR="00523167" w:rsidRPr="008C2CAC" w:rsidRDefault="00ED0403" w:rsidP="005D2F88">
      <w:pPr>
        <w:keepLines/>
        <w:suppressLineNumbers/>
        <w:suppressAutoHyphens/>
        <w:jc w:val="center"/>
        <w:rPr>
          <w:color w:val="000000" w:themeColor="text1"/>
          <w:lang w:val="uk-UA"/>
        </w:rPr>
      </w:pPr>
      <w:r w:rsidRPr="008C2CAC">
        <w:rPr>
          <w:color w:val="000000" w:themeColor="text1"/>
          <w:lang w:val="uk-UA"/>
        </w:rPr>
        <w:t>Рисунок 2.</w:t>
      </w:r>
      <w:r w:rsidR="00D26204" w:rsidRPr="008C2CAC">
        <w:rPr>
          <w:color w:val="000000" w:themeColor="text1"/>
          <w:lang w:val="uk-UA"/>
        </w:rPr>
        <w:t>21</w:t>
      </w:r>
      <w:r w:rsidRPr="008C2CAC">
        <w:rPr>
          <w:color w:val="000000" w:themeColor="text1"/>
          <w:lang w:val="uk-UA"/>
        </w:rPr>
        <w:t xml:space="preserve"> – Діаграма класів структури компанії</w:t>
      </w:r>
    </w:p>
    <w:p w:rsidR="00FC241E" w:rsidRPr="00847D0F" w:rsidRDefault="00FC241E" w:rsidP="005B346A">
      <w:pPr>
        <w:pStyle w:val="3"/>
        <w:rPr>
          <w:color w:val="000000" w:themeColor="text1"/>
        </w:rPr>
      </w:pPr>
      <w:bookmarkStart w:id="728" w:name="_Toc505191606"/>
      <w:bookmarkStart w:id="729" w:name="_Toc507775122"/>
      <w:r w:rsidRPr="00847D0F">
        <w:rPr>
          <w:color w:val="000000" w:themeColor="text1"/>
        </w:rPr>
        <w:lastRenderedPageBreak/>
        <w:t xml:space="preserve">2.3.2 </w:t>
      </w:r>
      <w:r w:rsidR="008E49A3" w:rsidRPr="00847D0F">
        <w:rPr>
          <w:color w:val="000000" w:themeColor="text1"/>
        </w:rPr>
        <w:t>Діаграма пакетів</w:t>
      </w:r>
      <w:bookmarkEnd w:id="728"/>
      <w:bookmarkEnd w:id="729"/>
      <w:r w:rsidR="008E49A3" w:rsidRPr="00847D0F">
        <w:rPr>
          <w:color w:val="000000" w:themeColor="text1"/>
        </w:rPr>
        <w:t xml:space="preserve"> </w:t>
      </w:r>
    </w:p>
    <w:p w:rsidR="008E49A3" w:rsidRPr="00847D0F" w:rsidRDefault="008E49A3" w:rsidP="008E49A3">
      <w:pPr>
        <w:keepLines/>
        <w:suppressLineNumbers/>
        <w:suppressAutoHyphens/>
        <w:ind w:firstLine="708"/>
        <w:rPr>
          <w:color w:val="000000" w:themeColor="text1"/>
          <w:lang w:val="uk-UA"/>
        </w:rPr>
      </w:pPr>
      <w:r w:rsidRPr="00847D0F">
        <w:rPr>
          <w:color w:val="000000" w:themeColor="text1"/>
          <w:lang w:val="uk-UA"/>
        </w:rPr>
        <w:t>Модель класів можна розташувати на одній сторінці, якщо завдання невеликого або середнього розміру, але велике завдання буває важко охопити цілком, тому потрібно механізм пакетів, що дозволяє розмістити різні конструкції по певним групах відповідно до опису завдання.</w:t>
      </w:r>
    </w:p>
    <w:p w:rsidR="005B346A" w:rsidRPr="00847D0F" w:rsidRDefault="003801C5" w:rsidP="008E49A3">
      <w:pPr>
        <w:keepLines/>
        <w:suppressLineNumbers/>
        <w:suppressAutoHyphens/>
        <w:ind w:firstLine="708"/>
        <w:rPr>
          <w:color w:val="000000" w:themeColor="text1"/>
          <w:lang w:val="uk-UA"/>
        </w:rPr>
      </w:pPr>
      <w:r w:rsidRPr="00847D0F">
        <w:rPr>
          <w:b/>
          <w:i/>
          <w:color w:val="000000" w:themeColor="text1"/>
          <w:lang w:val="uk-UA"/>
        </w:rPr>
        <w:t>Пакети</w:t>
      </w:r>
      <w:r w:rsidRPr="00847D0F">
        <w:rPr>
          <w:color w:val="000000" w:themeColor="text1"/>
          <w:lang w:val="uk-UA"/>
        </w:rPr>
        <w:t xml:space="preserve"> – це спосіб угрупування будь-яких елементів мови UML: діаграм, варіантів використання, класів та ін. </w:t>
      </w:r>
      <w:r w:rsidR="008E49A3" w:rsidRPr="00847D0F">
        <w:rPr>
          <w:color w:val="000000" w:themeColor="text1"/>
          <w:lang w:val="uk-UA"/>
        </w:rPr>
        <w:t xml:space="preserve">Пакети застосовують, щоб розбивати великі моделі на частини, групуючи класи, що мають деяку спільність. Це значною мірою спрощує розуміння і підтримку проектованої моделі. </w:t>
      </w:r>
    </w:p>
    <w:p w:rsidR="008E49A3" w:rsidRPr="00847D0F" w:rsidRDefault="008E49A3" w:rsidP="008E49A3">
      <w:pPr>
        <w:keepLines/>
        <w:suppressLineNumbers/>
        <w:suppressAutoHyphens/>
        <w:ind w:firstLine="708"/>
        <w:rPr>
          <w:color w:val="000000" w:themeColor="text1"/>
          <w:lang w:eastAsia="uk-UA"/>
        </w:rPr>
      </w:pPr>
      <w:r w:rsidRPr="00847D0F">
        <w:rPr>
          <w:color w:val="000000" w:themeColor="text1"/>
          <w:lang w:val="uk-UA"/>
        </w:rPr>
        <w:t>Пакети є життєво необхідним засобом для великих проектів. Їх слід використати в тих випадках, коли діаграма класів, що охоплює усю систему в цілому і розміщена на єдиному аркуші паперу формату А4, стає нечитаною.</w:t>
      </w:r>
    </w:p>
    <w:p w:rsidR="008E49A3" w:rsidRPr="00847D0F" w:rsidRDefault="008E49A3" w:rsidP="008E49A3">
      <w:pPr>
        <w:keepLines/>
        <w:suppressLineNumbers/>
        <w:suppressAutoHyphens/>
        <w:ind w:firstLine="708"/>
        <w:rPr>
          <w:color w:val="000000" w:themeColor="text1"/>
          <w:lang w:val="uk-UA"/>
        </w:rPr>
      </w:pPr>
      <w:r w:rsidRPr="00847D0F">
        <w:rPr>
          <w:color w:val="000000" w:themeColor="text1"/>
          <w:lang w:val="uk-UA"/>
        </w:rPr>
        <w:t>Існує декілька найпоширеніших підходів до угрупування.</w:t>
      </w:r>
    </w:p>
    <w:p w:rsidR="008E49A3" w:rsidRPr="00847D0F" w:rsidRDefault="008E49A3" w:rsidP="008E49A3">
      <w:pPr>
        <w:keepLines/>
        <w:suppressLineNumbers/>
        <w:suppressAutoHyphens/>
        <w:ind w:firstLine="708"/>
        <w:rPr>
          <w:color w:val="000000" w:themeColor="text1"/>
          <w:lang w:eastAsia="uk-UA"/>
        </w:rPr>
      </w:pPr>
      <w:r w:rsidRPr="00847D0F">
        <w:rPr>
          <w:b/>
          <w:i/>
          <w:color w:val="000000" w:themeColor="text1"/>
          <w:lang w:val="uk-UA"/>
        </w:rPr>
        <w:t>Угрупування по стереотипу</w:t>
      </w:r>
      <w:r w:rsidRPr="00847D0F">
        <w:rPr>
          <w:color w:val="000000" w:themeColor="text1"/>
          <w:lang w:val="uk-UA"/>
        </w:rPr>
        <w:t>. Стереотипи – це механізм, що дозволяє розділяти класи на категорії. В UML визначені три основні стереотипи: межа; об</w:t>
      </w:r>
      <w:r w:rsidR="00581420" w:rsidRPr="00847D0F">
        <w:rPr>
          <w:color w:val="000000" w:themeColor="text1"/>
          <w:lang w:val="uk-UA"/>
        </w:rPr>
        <w:t>’</w:t>
      </w:r>
      <w:r w:rsidRPr="00847D0F">
        <w:rPr>
          <w:color w:val="000000" w:themeColor="text1"/>
          <w:lang w:val="uk-UA"/>
        </w:rPr>
        <w:t>єкт; управління.</w:t>
      </w:r>
    </w:p>
    <w:p w:rsidR="008E49A3" w:rsidRPr="00847D0F" w:rsidRDefault="008E49A3" w:rsidP="008E49A3">
      <w:pPr>
        <w:keepLines/>
        <w:suppressLineNumbers/>
        <w:suppressAutoHyphens/>
        <w:ind w:firstLine="708"/>
        <w:rPr>
          <w:color w:val="000000" w:themeColor="text1"/>
          <w:lang w:val="uk-UA" w:eastAsia="uk-UA"/>
        </w:rPr>
      </w:pPr>
      <w:r w:rsidRPr="00847D0F">
        <w:rPr>
          <w:i/>
          <w:color w:val="000000" w:themeColor="text1"/>
          <w:lang w:val="uk-UA"/>
        </w:rPr>
        <w:t>Пограничні класи</w:t>
      </w:r>
      <w:r w:rsidRPr="00847D0F">
        <w:rPr>
          <w:color w:val="000000" w:themeColor="text1"/>
          <w:lang w:val="uk-UA"/>
        </w:rPr>
        <w:t xml:space="preserve"> розташовані на межі проектованої системи. Вони включають усі форми взаємодії з довкіллям: звіти, форми документів, інтерфейси з апаратурою, користувачами й іншими системами.</w:t>
      </w:r>
    </w:p>
    <w:p w:rsidR="008E49A3" w:rsidRPr="00847D0F" w:rsidRDefault="008E49A3" w:rsidP="008E49A3">
      <w:pPr>
        <w:keepLines/>
        <w:suppressLineNumbers/>
        <w:suppressAutoHyphens/>
        <w:ind w:firstLine="708"/>
        <w:rPr>
          <w:color w:val="000000" w:themeColor="text1"/>
          <w:lang w:eastAsia="uk-UA"/>
        </w:rPr>
      </w:pPr>
      <w:r w:rsidRPr="00847D0F">
        <w:rPr>
          <w:i/>
          <w:color w:val="000000" w:themeColor="text1"/>
          <w:lang w:val="uk-UA"/>
        </w:rPr>
        <w:t xml:space="preserve">Класи-сутності </w:t>
      </w:r>
      <w:r w:rsidRPr="00847D0F">
        <w:rPr>
          <w:color w:val="000000" w:themeColor="text1"/>
          <w:lang w:val="uk-UA"/>
        </w:rPr>
        <w:t>містять інформацію про класи внутрішнього устрою системи, тобто є суттю цієї системи.</w:t>
      </w:r>
    </w:p>
    <w:p w:rsidR="008E49A3" w:rsidRPr="00847D0F" w:rsidRDefault="008E49A3" w:rsidP="008E49A3">
      <w:pPr>
        <w:keepLines/>
        <w:suppressLineNumbers/>
        <w:suppressAutoHyphens/>
        <w:ind w:firstLine="708"/>
        <w:rPr>
          <w:color w:val="000000" w:themeColor="text1"/>
          <w:lang w:eastAsia="uk-UA"/>
        </w:rPr>
      </w:pPr>
      <w:r w:rsidRPr="00847D0F">
        <w:rPr>
          <w:i/>
          <w:color w:val="000000" w:themeColor="text1"/>
          <w:lang w:val="uk-UA"/>
        </w:rPr>
        <w:t>Управляючі класи</w:t>
      </w:r>
      <w:r w:rsidRPr="00847D0F">
        <w:rPr>
          <w:color w:val="000000" w:themeColor="text1"/>
          <w:lang w:val="uk-UA"/>
        </w:rPr>
        <w:t xml:space="preserve"> відповідають за координацію дій інших класів, їх взаємодію між собою.</w:t>
      </w:r>
    </w:p>
    <w:p w:rsidR="008E49A3" w:rsidRPr="00847D0F" w:rsidRDefault="008E49A3" w:rsidP="008E49A3">
      <w:pPr>
        <w:keepLines/>
        <w:suppressLineNumbers/>
        <w:suppressAutoHyphens/>
        <w:ind w:firstLine="708"/>
        <w:rPr>
          <w:color w:val="000000" w:themeColor="text1"/>
          <w:lang w:val="uk-UA"/>
        </w:rPr>
      </w:pPr>
      <w:r w:rsidRPr="00847D0F">
        <w:rPr>
          <w:b/>
          <w:i/>
          <w:color w:val="000000" w:themeColor="text1"/>
          <w:lang w:val="uk-UA"/>
        </w:rPr>
        <w:t>Угрупування по функціональності</w:t>
      </w:r>
      <w:r w:rsidRPr="00847D0F">
        <w:rPr>
          <w:color w:val="000000" w:themeColor="text1"/>
          <w:lang w:val="uk-UA"/>
        </w:rPr>
        <w:t>. Окрім згаданих вище стереотипів можна створювати і свої власні (теми пакетів), тобто тема пакету може бути досить довільною. Нею може бути основний клас, основні відношення, найважливіші аспекти функціональності. Наприклад, модель класів компілятора можна було б розділити на пакети лексичного аналізу, розбору, семантичного аналізу, генерації коду і оптимізації.</w:t>
      </w:r>
    </w:p>
    <w:p w:rsidR="008E49A3" w:rsidRPr="00847D0F" w:rsidRDefault="008E49A3" w:rsidP="008E49A3">
      <w:pPr>
        <w:keepLines/>
        <w:suppressLineNumbers/>
        <w:suppressAutoHyphens/>
        <w:ind w:firstLine="708"/>
        <w:rPr>
          <w:color w:val="000000" w:themeColor="text1"/>
          <w:lang w:eastAsia="uk-UA"/>
        </w:rPr>
      </w:pPr>
      <w:r w:rsidRPr="00847D0F">
        <w:rPr>
          <w:color w:val="000000" w:themeColor="text1"/>
          <w:lang w:val="uk-UA" w:eastAsia="uk-UA"/>
        </w:rPr>
        <w:lastRenderedPageBreak/>
        <w:t xml:space="preserve">Для графічного зображення пакетів на діаграмах застосовується спеціальний графічний символ – великий прямокутник з невеликим прямокутником, приєднаним до лівої верхньої частини першого. Візуально символ пакету нагадує піктограму теки на екрані монітора </w:t>
      </w:r>
      <w:r w:rsidRPr="00847D0F">
        <w:rPr>
          <w:color w:val="000000" w:themeColor="text1"/>
          <w:lang w:val="uk-UA"/>
        </w:rPr>
        <w:t>(рис. 2.2</w:t>
      </w:r>
      <w:r w:rsidR="00D26204" w:rsidRPr="00847D0F">
        <w:rPr>
          <w:color w:val="000000" w:themeColor="text1"/>
          <w:lang w:val="uk-UA"/>
        </w:rPr>
        <w:t>2</w:t>
      </w:r>
      <w:r w:rsidRPr="00847D0F">
        <w:rPr>
          <w:color w:val="000000" w:themeColor="text1"/>
          <w:lang w:val="uk-UA"/>
        </w:rPr>
        <w:t>).</w:t>
      </w:r>
    </w:p>
    <w:p w:rsidR="008E49A3" w:rsidRPr="00847D0F" w:rsidRDefault="008E49A3" w:rsidP="008E49A3">
      <w:pPr>
        <w:keepLines/>
        <w:suppressLineNumbers/>
        <w:suppressAutoHyphens/>
        <w:jc w:val="center"/>
        <w:rPr>
          <w:color w:val="000000" w:themeColor="text1"/>
          <w:lang w:eastAsia="uk-UA"/>
        </w:rPr>
      </w:pPr>
      <w:r w:rsidRPr="00847D0F">
        <w:rPr>
          <w:noProof/>
          <w:color w:val="000000" w:themeColor="text1"/>
        </w:rPr>
        <w:drawing>
          <wp:inline distT="0" distB="0" distL="0" distR="0" wp14:anchorId="4A73EC0B" wp14:editId="5C334307">
            <wp:extent cx="5553075" cy="133350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075" cy="1333500"/>
                    </a:xfrm>
                    <a:prstGeom prst="rect">
                      <a:avLst/>
                    </a:prstGeom>
                    <a:noFill/>
                    <a:ln>
                      <a:noFill/>
                    </a:ln>
                  </pic:spPr>
                </pic:pic>
              </a:graphicData>
            </a:graphic>
          </wp:inline>
        </w:drawing>
      </w:r>
    </w:p>
    <w:p w:rsidR="008E49A3" w:rsidRPr="00847D0F" w:rsidRDefault="008E49A3" w:rsidP="008E49A3">
      <w:pPr>
        <w:keepLines/>
        <w:suppressLineNumbers/>
        <w:suppressAutoHyphens/>
        <w:jc w:val="center"/>
        <w:rPr>
          <w:color w:val="000000" w:themeColor="text1"/>
          <w:lang w:eastAsia="uk-UA"/>
        </w:rPr>
      </w:pPr>
      <w:r w:rsidRPr="00847D0F">
        <w:rPr>
          <w:color w:val="000000" w:themeColor="text1"/>
          <w:lang w:val="uk-UA"/>
        </w:rPr>
        <w:t>Рисунок 2.2</w:t>
      </w:r>
      <w:r w:rsidR="00D26204" w:rsidRPr="00847D0F">
        <w:rPr>
          <w:color w:val="000000" w:themeColor="text1"/>
          <w:lang w:val="uk-UA"/>
        </w:rPr>
        <w:t>2</w:t>
      </w:r>
      <w:r w:rsidRPr="00847D0F">
        <w:rPr>
          <w:color w:val="000000" w:themeColor="text1"/>
          <w:lang w:val="uk-UA"/>
        </w:rPr>
        <w:t xml:space="preserve"> – Графічне зображення пакетів</w:t>
      </w:r>
    </w:p>
    <w:p w:rsidR="008E49A3" w:rsidRPr="00847D0F" w:rsidRDefault="008E49A3" w:rsidP="008E49A3">
      <w:pPr>
        <w:keepLines/>
        <w:suppressLineNumbers/>
        <w:suppressAutoHyphens/>
        <w:ind w:firstLine="708"/>
        <w:rPr>
          <w:color w:val="000000" w:themeColor="text1"/>
        </w:rPr>
      </w:pPr>
    </w:p>
    <w:p w:rsidR="008E49A3" w:rsidRPr="00847D0F" w:rsidRDefault="008E49A3" w:rsidP="005B346A">
      <w:pPr>
        <w:keepLines/>
        <w:suppressLineNumbers/>
        <w:suppressAutoHyphens/>
        <w:ind w:firstLine="709"/>
        <w:rPr>
          <w:color w:val="000000" w:themeColor="text1"/>
          <w:lang w:eastAsia="uk-UA"/>
        </w:rPr>
      </w:pPr>
      <w:r w:rsidRPr="00847D0F">
        <w:rPr>
          <w:color w:val="000000" w:themeColor="text1"/>
          <w:lang w:val="uk-UA"/>
        </w:rPr>
        <w:t>Пакет може бути зображений без своїх членів. В цьому випадку ім</w:t>
      </w:r>
      <w:r w:rsidR="00581420" w:rsidRPr="00847D0F">
        <w:rPr>
          <w:color w:val="000000" w:themeColor="text1"/>
          <w:lang w:val="uk-UA"/>
        </w:rPr>
        <w:t>’</w:t>
      </w:r>
      <w:r w:rsidRPr="00847D0F">
        <w:rPr>
          <w:color w:val="000000" w:themeColor="text1"/>
          <w:lang w:val="uk-UA"/>
        </w:rPr>
        <w:t>я пакету можна вказати у великому прямокутнику; воно має бути унікальним в межах даної моделі. Якщо зображ</w:t>
      </w:r>
      <w:r w:rsidR="005523B6" w:rsidRPr="00847D0F">
        <w:rPr>
          <w:color w:val="000000" w:themeColor="text1"/>
          <w:lang w:val="uk-UA"/>
        </w:rPr>
        <w:t>у</w:t>
      </w:r>
      <w:r w:rsidRPr="00847D0F">
        <w:rPr>
          <w:color w:val="000000" w:themeColor="text1"/>
          <w:lang w:val="uk-UA"/>
        </w:rPr>
        <w:t>ються класи-члени пакету, то тип пакету пишеться на закладці, а усередині великого прямокутника перераховуються класи-члени пакету за допомогою символу класу.</w:t>
      </w:r>
    </w:p>
    <w:p w:rsidR="008E49A3" w:rsidRPr="00847D0F" w:rsidRDefault="008E49A3" w:rsidP="008E49A3">
      <w:pPr>
        <w:keepLines/>
        <w:suppressLineNumbers/>
        <w:suppressAutoHyphens/>
        <w:ind w:firstLine="708"/>
        <w:rPr>
          <w:color w:val="000000" w:themeColor="text1"/>
          <w:lang w:eastAsia="uk-UA"/>
        </w:rPr>
      </w:pPr>
      <w:r w:rsidRPr="00847D0F">
        <w:rPr>
          <w:color w:val="000000" w:themeColor="text1"/>
          <w:lang w:val="uk-UA"/>
        </w:rPr>
        <w:t xml:space="preserve">У UML для встановлення взаємодій між пакетами в основному використовується </w:t>
      </w:r>
      <w:r w:rsidRPr="00847D0F">
        <w:rPr>
          <w:i/>
          <w:color w:val="000000" w:themeColor="text1"/>
          <w:lang w:val="uk-UA"/>
        </w:rPr>
        <w:t>відношення залежності</w:t>
      </w:r>
      <w:r w:rsidRPr="00847D0F">
        <w:rPr>
          <w:color w:val="000000" w:themeColor="text1"/>
          <w:lang w:val="uk-UA"/>
        </w:rPr>
        <w:t>.</w:t>
      </w:r>
    </w:p>
    <w:p w:rsidR="008E49A3" w:rsidRPr="00847D0F" w:rsidRDefault="008E49A3" w:rsidP="008E49A3">
      <w:pPr>
        <w:keepLines/>
        <w:suppressLineNumbers/>
        <w:suppressAutoHyphens/>
        <w:ind w:firstLine="708"/>
        <w:rPr>
          <w:color w:val="000000" w:themeColor="text1"/>
          <w:lang w:val="uk-UA" w:eastAsia="uk-UA"/>
        </w:rPr>
      </w:pPr>
      <w:r w:rsidRPr="00847D0F">
        <w:rPr>
          <w:b/>
          <w:i/>
          <w:color w:val="000000" w:themeColor="text1"/>
          <w:lang w:val="uk-UA"/>
        </w:rPr>
        <w:t>Залежність</w:t>
      </w:r>
      <w:r w:rsidRPr="00847D0F">
        <w:rPr>
          <w:color w:val="000000" w:themeColor="text1"/>
          <w:lang w:val="uk-UA"/>
        </w:rPr>
        <w:t xml:space="preserve"> – це однонапрямлене відношення, що показує, </w:t>
      </w:r>
      <w:r w:rsidR="000F1BB0" w:rsidRPr="00847D0F">
        <w:rPr>
          <w:color w:val="000000" w:themeColor="text1"/>
          <w:lang w:val="uk-UA"/>
        </w:rPr>
        <w:t>як</w:t>
      </w:r>
      <w:r w:rsidRPr="00847D0F">
        <w:rPr>
          <w:color w:val="000000" w:themeColor="text1"/>
          <w:lang w:val="uk-UA"/>
        </w:rPr>
        <w:t xml:space="preserve"> клас залежить від визначень, зроблених в іншому класі. Залежність означає відношення типу «постачальник-клієнт», коли модифікація постачальника може вплинути на одного або декілька клієнтів. Клієнт – елемент моделі, залежний в деякому контексті від елементу або елементів постачальника. </w:t>
      </w:r>
    </w:p>
    <w:p w:rsidR="008E49A3" w:rsidRPr="00847D0F" w:rsidRDefault="008E49A3" w:rsidP="008E49A3">
      <w:pPr>
        <w:keepLines/>
        <w:suppressLineNumbers/>
        <w:suppressAutoHyphens/>
        <w:ind w:firstLine="708"/>
        <w:rPr>
          <w:color w:val="000000" w:themeColor="text1"/>
          <w:lang w:val="uk-UA" w:eastAsia="uk-UA"/>
        </w:rPr>
      </w:pPr>
      <w:r w:rsidRPr="00847D0F">
        <w:rPr>
          <w:color w:val="000000" w:themeColor="text1"/>
          <w:lang w:val="uk-UA"/>
        </w:rPr>
        <w:t>Залежність між двома пакетами існує у тому випадку, якщо між двома будь-якими класами з цих пакетів існує будь-який взаємозв</w:t>
      </w:r>
      <w:r w:rsidR="00581420" w:rsidRPr="00847D0F">
        <w:rPr>
          <w:color w:val="000000" w:themeColor="text1"/>
          <w:lang w:val="uk-UA"/>
        </w:rPr>
        <w:t>’</w:t>
      </w:r>
      <w:r w:rsidRPr="00847D0F">
        <w:rPr>
          <w:color w:val="000000" w:themeColor="text1"/>
          <w:lang w:val="uk-UA"/>
        </w:rPr>
        <w:t>язок.</w:t>
      </w:r>
    </w:p>
    <w:p w:rsidR="008E49A3" w:rsidRPr="00847D0F" w:rsidRDefault="008E49A3" w:rsidP="008E49A3">
      <w:pPr>
        <w:keepLines/>
        <w:suppressLineNumbers/>
        <w:suppressAutoHyphens/>
        <w:ind w:firstLine="708"/>
        <w:rPr>
          <w:color w:val="000000" w:themeColor="text1"/>
          <w:lang w:val="uk-UA"/>
        </w:rPr>
      </w:pPr>
      <w:r w:rsidRPr="00847D0F">
        <w:rPr>
          <w:color w:val="000000" w:themeColor="text1"/>
          <w:lang w:val="uk-UA"/>
        </w:rPr>
        <w:t>Відношення залежності зображують у вигляді пунктирної лінії зі стрілкою, спрямованою від залежного класу до незалежного класу (рис. 2.2</w:t>
      </w:r>
      <w:r w:rsidR="00D26204" w:rsidRPr="00847D0F">
        <w:rPr>
          <w:color w:val="000000" w:themeColor="text1"/>
          <w:lang w:val="uk-UA"/>
        </w:rPr>
        <w:t>3</w:t>
      </w:r>
      <w:r w:rsidRPr="00847D0F">
        <w:rPr>
          <w:color w:val="000000" w:themeColor="text1"/>
          <w:lang w:val="uk-UA"/>
        </w:rPr>
        <w:t>).</w:t>
      </w:r>
    </w:p>
    <w:p w:rsidR="008E49A3" w:rsidRPr="00847D0F" w:rsidRDefault="00167130" w:rsidP="008E49A3">
      <w:pPr>
        <w:keepLines/>
        <w:suppressLineNumbers/>
        <w:suppressAutoHyphens/>
        <w:jc w:val="center"/>
        <w:rPr>
          <w:color w:val="000000" w:themeColor="text1"/>
          <w:lang w:eastAsia="uk-UA"/>
        </w:rPr>
      </w:pPr>
      <w:r w:rsidRPr="00847D0F">
        <w:rPr>
          <w:noProof/>
          <w:color w:val="000000" w:themeColor="text1"/>
        </w:rPr>
        <w:lastRenderedPageBreak/>
        <w:drawing>
          <wp:inline distT="0" distB="0" distL="0" distR="0" wp14:anchorId="1DD32662" wp14:editId="2446AD4E">
            <wp:extent cx="4589542" cy="1343025"/>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6128" cy="1415183"/>
                    </a:xfrm>
                    <a:prstGeom prst="rect">
                      <a:avLst/>
                    </a:prstGeom>
                  </pic:spPr>
                </pic:pic>
              </a:graphicData>
            </a:graphic>
          </wp:inline>
        </w:drawing>
      </w:r>
    </w:p>
    <w:p w:rsidR="008E49A3" w:rsidRPr="00847D0F" w:rsidRDefault="008E49A3" w:rsidP="00BD7C3D">
      <w:pPr>
        <w:keepLines/>
        <w:suppressLineNumbers/>
        <w:suppressAutoHyphens/>
        <w:spacing w:line="276" w:lineRule="auto"/>
        <w:jc w:val="center"/>
        <w:rPr>
          <w:color w:val="000000" w:themeColor="text1"/>
          <w:lang w:eastAsia="uk-UA"/>
        </w:rPr>
      </w:pPr>
      <w:r w:rsidRPr="00847D0F">
        <w:rPr>
          <w:color w:val="000000" w:themeColor="text1"/>
          <w:lang w:val="uk-UA"/>
        </w:rPr>
        <w:t>Рисунок 2.2</w:t>
      </w:r>
      <w:r w:rsidR="00D26204" w:rsidRPr="00847D0F">
        <w:rPr>
          <w:color w:val="000000" w:themeColor="text1"/>
          <w:lang w:val="uk-UA"/>
        </w:rPr>
        <w:t>3</w:t>
      </w:r>
      <w:r w:rsidRPr="00847D0F">
        <w:rPr>
          <w:color w:val="000000" w:themeColor="text1"/>
          <w:lang w:val="uk-UA"/>
        </w:rPr>
        <w:t xml:space="preserve"> – Графічне зображення відношення залежності</w:t>
      </w:r>
    </w:p>
    <w:p w:rsidR="000E7889" w:rsidRDefault="000E7889" w:rsidP="008E49A3">
      <w:pPr>
        <w:keepLines/>
        <w:suppressLineNumbers/>
        <w:suppressAutoHyphens/>
        <w:ind w:firstLine="708"/>
        <w:rPr>
          <w:color w:val="000000" w:themeColor="text1"/>
          <w:lang w:val="uk-UA"/>
        </w:rPr>
      </w:pPr>
    </w:p>
    <w:p w:rsidR="008E49A3" w:rsidRPr="00847D0F" w:rsidRDefault="008E49A3" w:rsidP="008E49A3">
      <w:pPr>
        <w:keepLines/>
        <w:suppressLineNumbers/>
        <w:suppressAutoHyphens/>
        <w:ind w:firstLine="708"/>
        <w:rPr>
          <w:color w:val="000000" w:themeColor="text1"/>
          <w:szCs w:val="28"/>
          <w:lang w:val="uk-UA"/>
        </w:rPr>
      </w:pPr>
      <w:r w:rsidRPr="00847D0F">
        <w:rPr>
          <w:color w:val="000000" w:themeColor="text1"/>
          <w:lang w:val="uk-UA"/>
        </w:rPr>
        <w:t>Іншим типом відношень між пакетами (без використання ліній залежності) є відношення вкладеності або включення пакетів один в одного. Це відношення може бути зображене простим розміщенням одного пакету усередині іншого пакету (рис. 2.2</w:t>
      </w:r>
      <w:r w:rsidR="00D26204" w:rsidRPr="00847D0F">
        <w:rPr>
          <w:color w:val="000000" w:themeColor="text1"/>
          <w:lang w:val="uk-UA"/>
        </w:rPr>
        <w:t>4</w:t>
      </w:r>
      <w:r w:rsidRPr="00847D0F">
        <w:rPr>
          <w:color w:val="000000" w:themeColor="text1"/>
          <w:lang w:val="uk-UA"/>
        </w:rPr>
        <w:t xml:space="preserve">, </w:t>
      </w:r>
      <w:r w:rsidRPr="00847D0F">
        <w:rPr>
          <w:i/>
          <w:color w:val="000000" w:themeColor="text1"/>
          <w:lang w:val="uk-UA"/>
        </w:rPr>
        <w:t>а</w:t>
      </w:r>
      <w:r w:rsidRPr="008C2CAC">
        <w:rPr>
          <w:color w:val="000000" w:themeColor="text1"/>
          <w:lang w:val="uk-UA"/>
        </w:rPr>
        <w:t>)</w:t>
      </w:r>
      <w:r w:rsidRPr="00847D0F">
        <w:rPr>
          <w:i/>
          <w:color w:val="000000" w:themeColor="text1"/>
          <w:lang w:val="uk-UA"/>
        </w:rPr>
        <w:t>.</w:t>
      </w:r>
      <w:r w:rsidRPr="00847D0F">
        <w:rPr>
          <w:color w:val="000000" w:themeColor="text1"/>
          <w:lang w:val="uk-UA"/>
        </w:rPr>
        <w:t xml:space="preserve"> Так, в даному випадку </w:t>
      </w:r>
      <w:r w:rsidRPr="00847D0F">
        <w:rPr>
          <w:b/>
          <w:color w:val="000000" w:themeColor="text1"/>
          <w:lang w:val="uk-UA"/>
        </w:rPr>
        <w:t>Пакет А</w:t>
      </w:r>
      <w:r w:rsidRPr="00847D0F">
        <w:rPr>
          <w:color w:val="000000" w:themeColor="text1"/>
          <w:lang w:val="uk-UA"/>
        </w:rPr>
        <w:t xml:space="preserve"> містить в собі два підпакети: </w:t>
      </w:r>
      <w:r w:rsidRPr="00847D0F">
        <w:rPr>
          <w:b/>
          <w:color w:val="000000" w:themeColor="text1"/>
          <w:lang w:val="uk-UA"/>
        </w:rPr>
        <w:t>Пакет В</w:t>
      </w:r>
      <w:r w:rsidRPr="00847D0F">
        <w:rPr>
          <w:color w:val="000000" w:themeColor="text1"/>
          <w:lang w:val="uk-UA"/>
        </w:rPr>
        <w:t xml:space="preserve"> і </w:t>
      </w:r>
      <w:r w:rsidRPr="00847D0F">
        <w:rPr>
          <w:b/>
          <w:color w:val="000000" w:themeColor="text1"/>
          <w:lang w:val="uk-UA"/>
        </w:rPr>
        <w:t>Пакет С</w:t>
      </w:r>
      <w:r w:rsidRPr="00847D0F">
        <w:rPr>
          <w:color w:val="000000" w:themeColor="text1"/>
          <w:lang w:val="uk-UA"/>
        </w:rPr>
        <w:t>. З іншого боку, це ж відношення може бути зображене за допомогою відрізків ліній аналогічно графічному представленню дерева (рис. 2.2</w:t>
      </w:r>
      <w:r w:rsidR="00D26204" w:rsidRPr="00847D0F">
        <w:rPr>
          <w:color w:val="000000" w:themeColor="text1"/>
          <w:lang w:val="uk-UA"/>
        </w:rPr>
        <w:t>4</w:t>
      </w:r>
      <w:r w:rsidRPr="00847D0F">
        <w:rPr>
          <w:color w:val="000000" w:themeColor="text1"/>
          <w:lang w:val="uk-UA"/>
        </w:rPr>
        <w:t xml:space="preserve">, </w:t>
      </w:r>
      <w:r w:rsidRPr="00847D0F">
        <w:rPr>
          <w:i/>
          <w:color w:val="000000" w:themeColor="text1"/>
          <w:lang w:val="uk-UA"/>
        </w:rPr>
        <w:t>б</w:t>
      </w:r>
      <w:r w:rsidRPr="008C2CAC">
        <w:rPr>
          <w:color w:val="000000" w:themeColor="text1"/>
          <w:lang w:val="uk-UA"/>
        </w:rPr>
        <w:t>)</w:t>
      </w:r>
      <w:r w:rsidRPr="00847D0F">
        <w:rPr>
          <w:color w:val="000000" w:themeColor="text1"/>
          <w:lang w:val="uk-UA"/>
        </w:rPr>
        <w:t>. Пакет-контейнер з</w:t>
      </w:r>
      <w:r w:rsidR="00581420" w:rsidRPr="00847D0F">
        <w:rPr>
          <w:color w:val="000000" w:themeColor="text1"/>
          <w:lang w:val="uk-UA"/>
        </w:rPr>
        <w:t>’</w:t>
      </w:r>
      <w:r w:rsidRPr="00847D0F">
        <w:rPr>
          <w:color w:val="000000" w:themeColor="text1"/>
          <w:lang w:val="uk-UA"/>
        </w:rPr>
        <w:t>єднується з підпакетами суцільною лінією, на кінці якої  зображ</w:t>
      </w:r>
      <w:r w:rsidR="008C2CAC">
        <w:rPr>
          <w:color w:val="000000" w:themeColor="text1"/>
          <w:lang w:val="uk-UA"/>
        </w:rPr>
        <w:t>у</w:t>
      </w:r>
      <w:r w:rsidRPr="00847D0F">
        <w:rPr>
          <w:color w:val="000000" w:themeColor="text1"/>
          <w:lang w:val="uk-UA"/>
        </w:rPr>
        <w:t xml:space="preserve">ється спеціальний символ – </w:t>
      </w:r>
      <w:r w:rsidRPr="00847D0F">
        <w:rPr>
          <w:rFonts w:ascii="Cambria Math" w:hAnsi="Cambria Math"/>
          <w:color w:val="000000" w:themeColor="text1"/>
          <w:lang w:val="uk-UA"/>
        </w:rPr>
        <w:t>⊕</w:t>
      </w:r>
      <w:r w:rsidRPr="00847D0F">
        <w:rPr>
          <w:color w:val="000000" w:themeColor="text1"/>
          <w:lang w:val="uk-UA"/>
        </w:rPr>
        <w:t>.</w:t>
      </w:r>
    </w:p>
    <w:p w:rsidR="008E49A3" w:rsidRPr="00847D0F" w:rsidRDefault="00167130" w:rsidP="00167130">
      <w:pPr>
        <w:keepLines/>
        <w:suppressLineNumbers/>
        <w:suppressAutoHyphens/>
        <w:jc w:val="center"/>
        <w:rPr>
          <w:noProof/>
          <w:color w:val="000000" w:themeColor="text1"/>
          <w:szCs w:val="28"/>
          <w:lang w:val="uk-UA" w:eastAsia="uk-UA"/>
        </w:rPr>
      </w:pPr>
      <w:r w:rsidRPr="00847D0F">
        <w:rPr>
          <w:noProof/>
          <w:color w:val="000000" w:themeColor="text1"/>
          <w:szCs w:val="28"/>
        </w:rPr>
        <w:drawing>
          <wp:inline distT="0" distB="0" distL="0" distR="0" wp14:anchorId="509AA759" wp14:editId="4658581B">
            <wp:extent cx="6040755" cy="29432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43048" cy="2944342"/>
                    </a:xfrm>
                    <a:prstGeom prst="rect">
                      <a:avLst/>
                    </a:prstGeom>
                  </pic:spPr>
                </pic:pic>
              </a:graphicData>
            </a:graphic>
          </wp:inline>
        </w:drawing>
      </w:r>
    </w:p>
    <w:p w:rsidR="008E49A3" w:rsidRPr="00847D0F" w:rsidRDefault="008E49A3" w:rsidP="000E7889">
      <w:pPr>
        <w:keepLines/>
        <w:suppressLineNumbers/>
        <w:suppressAutoHyphens/>
        <w:spacing w:line="276" w:lineRule="auto"/>
        <w:jc w:val="center"/>
        <w:rPr>
          <w:color w:val="000000" w:themeColor="text1"/>
          <w:szCs w:val="28"/>
        </w:rPr>
      </w:pPr>
      <w:r w:rsidRPr="00847D0F">
        <w:rPr>
          <w:color w:val="000000" w:themeColor="text1"/>
          <w:lang w:val="uk-UA"/>
        </w:rPr>
        <w:t>Рисунок 2.2</w:t>
      </w:r>
      <w:r w:rsidR="00D26204" w:rsidRPr="00847D0F">
        <w:rPr>
          <w:color w:val="000000" w:themeColor="text1"/>
          <w:lang w:val="uk-UA"/>
        </w:rPr>
        <w:t>4</w:t>
      </w:r>
      <w:r w:rsidRPr="00847D0F">
        <w:rPr>
          <w:color w:val="000000" w:themeColor="text1"/>
          <w:lang w:val="uk-UA"/>
        </w:rPr>
        <w:t xml:space="preserve"> </w:t>
      </w:r>
      <w:r w:rsidRPr="00847D0F">
        <w:rPr>
          <w:color w:val="000000" w:themeColor="text1"/>
        </w:rPr>
        <w:t>–</w:t>
      </w:r>
      <w:r w:rsidRPr="00847D0F">
        <w:rPr>
          <w:color w:val="000000" w:themeColor="text1"/>
          <w:lang w:val="uk-UA"/>
        </w:rPr>
        <w:t xml:space="preserve"> Приклади графічного зображення пакетів</w:t>
      </w:r>
    </w:p>
    <w:p w:rsidR="008E49A3" w:rsidRPr="00847D0F" w:rsidRDefault="008E49A3" w:rsidP="000E7889">
      <w:pPr>
        <w:keepLines/>
        <w:suppressLineNumbers/>
        <w:suppressAutoHyphens/>
        <w:spacing w:line="276" w:lineRule="auto"/>
        <w:rPr>
          <w:color w:val="000000" w:themeColor="text1"/>
          <w:lang w:val="uk-UA"/>
        </w:rPr>
      </w:pPr>
    </w:p>
    <w:p w:rsidR="008E49A3" w:rsidRPr="00847D0F" w:rsidRDefault="008E49A3" w:rsidP="008E49A3">
      <w:pPr>
        <w:keepLines/>
        <w:suppressLineNumbers/>
        <w:suppressAutoHyphens/>
        <w:ind w:firstLine="708"/>
        <w:rPr>
          <w:color w:val="000000" w:themeColor="text1"/>
          <w:szCs w:val="28"/>
          <w:lang w:val="uk-UA"/>
        </w:rPr>
      </w:pPr>
      <w:r w:rsidRPr="00847D0F">
        <w:rPr>
          <w:color w:val="000000" w:themeColor="text1"/>
          <w:lang w:val="uk-UA"/>
        </w:rPr>
        <w:t xml:space="preserve">Таким чином, </w:t>
      </w:r>
      <w:r w:rsidRPr="00847D0F">
        <w:rPr>
          <w:b/>
          <w:i/>
          <w:color w:val="000000" w:themeColor="text1"/>
          <w:lang w:val="uk-UA"/>
        </w:rPr>
        <w:t>діаграма пакетів</w:t>
      </w:r>
      <w:r w:rsidRPr="00847D0F">
        <w:rPr>
          <w:color w:val="000000" w:themeColor="text1"/>
          <w:lang w:val="uk-UA"/>
        </w:rPr>
        <w:t xml:space="preserve"> – це структурна діаграма, призначена для представлення розміщення елементів моделі в пакетах і специфікації залежностей між пакетами і їх елементами (рис. 2.2</w:t>
      </w:r>
      <w:r w:rsidR="00D26204" w:rsidRPr="00847D0F">
        <w:rPr>
          <w:color w:val="000000" w:themeColor="text1"/>
          <w:lang w:val="uk-UA"/>
        </w:rPr>
        <w:t>5</w:t>
      </w:r>
      <w:r w:rsidRPr="00847D0F">
        <w:rPr>
          <w:color w:val="000000" w:themeColor="text1"/>
          <w:lang w:val="uk-UA"/>
        </w:rPr>
        <w:t>).</w:t>
      </w:r>
    </w:p>
    <w:p w:rsidR="007F735C" w:rsidRPr="00847D0F" w:rsidRDefault="007F735C" w:rsidP="007F735C">
      <w:pPr>
        <w:keepLines/>
        <w:suppressLineNumbers/>
        <w:suppressAutoHyphens/>
        <w:jc w:val="center"/>
        <w:rPr>
          <w:color w:val="000000" w:themeColor="text1"/>
          <w:szCs w:val="28"/>
          <w:lang w:val="uk-UA"/>
        </w:rPr>
      </w:pPr>
      <w:r w:rsidRPr="00847D0F">
        <w:rPr>
          <w:noProof/>
          <w:color w:val="000000" w:themeColor="text1"/>
          <w:szCs w:val="28"/>
        </w:rPr>
        <w:lastRenderedPageBreak/>
        <w:drawing>
          <wp:inline distT="0" distB="0" distL="0" distR="0" wp14:anchorId="21EBB498" wp14:editId="7F73E378">
            <wp:extent cx="5733415" cy="2790825"/>
            <wp:effectExtent l="0" t="0" r="63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2567" cy="2819618"/>
                    </a:xfrm>
                    <a:prstGeom prst="rect">
                      <a:avLst/>
                    </a:prstGeom>
                  </pic:spPr>
                </pic:pic>
              </a:graphicData>
            </a:graphic>
          </wp:inline>
        </w:drawing>
      </w:r>
    </w:p>
    <w:p w:rsidR="007F735C" w:rsidRPr="00847D0F" w:rsidRDefault="007F735C" w:rsidP="000E7889">
      <w:pPr>
        <w:keepLines/>
        <w:suppressLineNumbers/>
        <w:suppressAutoHyphens/>
        <w:spacing w:line="276" w:lineRule="auto"/>
        <w:jc w:val="center"/>
        <w:rPr>
          <w:color w:val="000000" w:themeColor="text1"/>
          <w:szCs w:val="28"/>
          <w:lang w:val="uk-UA"/>
        </w:rPr>
      </w:pPr>
      <w:r w:rsidRPr="00847D0F">
        <w:rPr>
          <w:color w:val="000000" w:themeColor="text1"/>
          <w:szCs w:val="28"/>
          <w:lang w:val="uk-UA"/>
        </w:rPr>
        <w:t>Рисунок 2.2</w:t>
      </w:r>
      <w:r w:rsidR="00D26204" w:rsidRPr="00847D0F">
        <w:rPr>
          <w:color w:val="000000" w:themeColor="text1"/>
          <w:szCs w:val="28"/>
          <w:lang w:val="uk-UA"/>
        </w:rPr>
        <w:t>5</w:t>
      </w:r>
      <w:r w:rsidRPr="00847D0F">
        <w:rPr>
          <w:color w:val="000000" w:themeColor="text1"/>
          <w:szCs w:val="28"/>
          <w:lang w:val="uk-UA"/>
        </w:rPr>
        <w:t xml:space="preserve"> – Проста діаграма пакетів</w:t>
      </w:r>
    </w:p>
    <w:p w:rsidR="007F735C" w:rsidRPr="00847D0F" w:rsidRDefault="007F735C" w:rsidP="000E7889">
      <w:pPr>
        <w:keepLines/>
        <w:suppressLineNumbers/>
        <w:suppressAutoHyphens/>
        <w:spacing w:line="276" w:lineRule="auto"/>
        <w:jc w:val="center"/>
        <w:rPr>
          <w:color w:val="000000" w:themeColor="text1"/>
          <w:szCs w:val="28"/>
          <w:lang w:val="uk-UA"/>
        </w:rPr>
      </w:pPr>
    </w:p>
    <w:p w:rsidR="008E49A3" w:rsidRPr="00847D0F" w:rsidRDefault="008E49A3" w:rsidP="008E49A3">
      <w:pPr>
        <w:keepLines/>
        <w:suppressLineNumbers/>
        <w:suppressAutoHyphens/>
        <w:ind w:firstLine="708"/>
        <w:rPr>
          <w:color w:val="000000" w:themeColor="text1"/>
          <w:szCs w:val="28"/>
          <w:lang w:val="uk-UA"/>
        </w:rPr>
      </w:pPr>
      <w:r w:rsidRPr="00847D0F">
        <w:rPr>
          <w:color w:val="000000" w:themeColor="text1"/>
          <w:szCs w:val="28"/>
          <w:lang w:val="uk-UA"/>
        </w:rPr>
        <w:t>У контексті архітектурного проектування пакет є зручним засобом упаковки підсистеми, яка є частиною архітектурної організації, а діаграма пакетів – моделлю структури архітектурного рівня.</w:t>
      </w:r>
    </w:p>
    <w:p w:rsidR="002017E2" w:rsidRPr="00847D0F" w:rsidRDefault="002017E2">
      <w:pPr>
        <w:keepNext w:val="0"/>
        <w:spacing w:line="240" w:lineRule="auto"/>
        <w:jc w:val="left"/>
        <w:rPr>
          <w:color w:val="000000" w:themeColor="text1"/>
          <w:szCs w:val="28"/>
          <w:lang w:val="uk-UA"/>
        </w:rPr>
      </w:pPr>
      <w:r w:rsidRPr="00847D0F">
        <w:rPr>
          <w:color w:val="000000" w:themeColor="text1"/>
          <w:szCs w:val="28"/>
          <w:lang w:val="uk-UA"/>
        </w:rPr>
        <w:br w:type="page"/>
      </w:r>
    </w:p>
    <w:p w:rsidR="005416C1" w:rsidRPr="00847D0F" w:rsidRDefault="005416C1" w:rsidP="002017E2">
      <w:pPr>
        <w:pStyle w:val="2"/>
        <w:rPr>
          <w:color w:val="000000" w:themeColor="text1"/>
        </w:rPr>
      </w:pPr>
      <w:bookmarkStart w:id="730" w:name="_Toc416390257"/>
      <w:bookmarkStart w:id="731" w:name="_Toc416394053"/>
      <w:bookmarkStart w:id="732" w:name="_Toc416475182"/>
      <w:bookmarkStart w:id="733" w:name="_Toc416475383"/>
      <w:bookmarkStart w:id="734" w:name="_Toc416475801"/>
      <w:bookmarkStart w:id="735" w:name="_Toc416476146"/>
      <w:bookmarkStart w:id="736" w:name="_Toc416700686"/>
      <w:bookmarkStart w:id="737" w:name="_Toc416701832"/>
      <w:bookmarkStart w:id="738" w:name="_Toc416716762"/>
      <w:bookmarkStart w:id="739" w:name="_Toc417644637"/>
      <w:bookmarkStart w:id="740" w:name="_Toc425717284"/>
      <w:bookmarkStart w:id="741" w:name="_Toc425717759"/>
      <w:bookmarkStart w:id="742" w:name="_Toc426754224"/>
      <w:bookmarkStart w:id="743" w:name="_Toc426754822"/>
      <w:bookmarkStart w:id="744" w:name="_Toc426755054"/>
      <w:bookmarkStart w:id="745" w:name="_Toc427443897"/>
      <w:bookmarkStart w:id="746" w:name="_Toc427526913"/>
      <w:bookmarkStart w:id="747" w:name="_Toc431854891"/>
      <w:bookmarkStart w:id="748" w:name="_Toc436505334"/>
      <w:bookmarkStart w:id="749" w:name="_Toc441011288"/>
      <w:bookmarkStart w:id="750" w:name="_Toc441015735"/>
      <w:bookmarkStart w:id="751" w:name="_Toc465859630"/>
      <w:bookmarkStart w:id="752" w:name="_Toc468040694"/>
      <w:bookmarkStart w:id="753" w:name="_Toc505191607"/>
      <w:bookmarkStart w:id="754" w:name="_Toc507775123"/>
      <w:bookmarkStart w:id="755" w:name="_Toc425717286"/>
      <w:bookmarkStart w:id="756" w:name="_Toc425717761"/>
      <w:bookmarkStart w:id="757" w:name="_Toc426754226"/>
      <w:bookmarkStart w:id="758" w:name="_Toc426754824"/>
      <w:bookmarkStart w:id="759" w:name="_Toc426755056"/>
      <w:bookmarkStart w:id="760" w:name="_Toc427443899"/>
      <w:bookmarkStart w:id="761" w:name="_Toc427526915"/>
      <w:bookmarkStart w:id="762" w:name="_Toc431854893"/>
      <w:bookmarkStart w:id="763" w:name="_Toc436505336"/>
      <w:bookmarkStart w:id="764" w:name="_Toc441011290"/>
      <w:bookmarkStart w:id="765" w:name="_Toc441015737"/>
      <w:bookmarkStart w:id="766" w:name="_Toc465859632"/>
      <w:bookmarkStart w:id="767" w:name="_Toc468040696"/>
      <w:r w:rsidRPr="00847D0F">
        <w:rPr>
          <w:color w:val="000000" w:themeColor="text1"/>
        </w:rPr>
        <w:lastRenderedPageBreak/>
        <w:t>2.</w:t>
      </w:r>
      <w:r w:rsidR="002017E2" w:rsidRPr="00847D0F">
        <w:rPr>
          <w:color w:val="000000" w:themeColor="text1"/>
          <w:lang w:val="ru-RU"/>
        </w:rPr>
        <w:t>4</w:t>
      </w:r>
      <w:r w:rsidRPr="00847D0F">
        <w:rPr>
          <w:color w:val="000000" w:themeColor="text1"/>
        </w:rPr>
        <w:t xml:space="preserve"> Архітектурне проектування</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057181" w:rsidRPr="00847D0F" w:rsidRDefault="00057181" w:rsidP="005416C1">
      <w:pPr>
        <w:keepLines/>
        <w:suppressLineNumbers/>
        <w:suppressAutoHyphens/>
        <w:ind w:firstLine="709"/>
        <w:rPr>
          <w:color w:val="000000" w:themeColor="text1"/>
          <w:szCs w:val="28"/>
        </w:rPr>
      </w:pPr>
      <w:r w:rsidRPr="00847D0F">
        <w:rPr>
          <w:color w:val="000000" w:themeColor="text1"/>
          <w:lang w:val="uk-UA"/>
        </w:rPr>
        <w:t xml:space="preserve">Основне призначення логічного представлення полягає в аналізі структурних і функціональних </w:t>
      </w:r>
      <w:r w:rsidR="008C2CAC">
        <w:rPr>
          <w:color w:val="000000" w:themeColor="text1"/>
          <w:lang w:val="uk-UA"/>
        </w:rPr>
        <w:t>відношень</w:t>
      </w:r>
      <w:r w:rsidRPr="00847D0F">
        <w:rPr>
          <w:color w:val="000000" w:themeColor="text1"/>
          <w:lang w:val="uk-UA"/>
        </w:rPr>
        <w:t xml:space="preserve"> між елементами моделі системи. Проте для створення конкретної фізичної системи необхідно деяким чином реалізувати усі елементи логічного представлення в конкретні матеріальні сутності. Для опису таких реальних сутностей призначений інший аспект модельного представлення, а саме – фізичне представлення моделі.</w:t>
      </w:r>
    </w:p>
    <w:p w:rsidR="005416C1" w:rsidRPr="00847D0F" w:rsidRDefault="005416C1" w:rsidP="005416C1">
      <w:pPr>
        <w:keepLines/>
        <w:suppressLineNumbers/>
        <w:suppressAutoHyphens/>
        <w:ind w:firstLine="709"/>
        <w:rPr>
          <w:color w:val="000000" w:themeColor="text1"/>
          <w:szCs w:val="28"/>
          <w:lang w:val="uk-UA"/>
        </w:rPr>
      </w:pPr>
      <w:r w:rsidRPr="00847D0F">
        <w:rPr>
          <w:color w:val="000000" w:themeColor="text1"/>
          <w:szCs w:val="28"/>
          <w:lang w:val="uk-UA"/>
        </w:rPr>
        <w:t>Створення архітектури – це проектування на найвищому рівні. Логічна архітектура описує систему в термінах її принципової організації у вигляді пакетів, програмних класів і підсистем. Вона називається логічною, оскільки не визначає способи розгортання цих елементів у різних операційних системах або на фізичних комп</w:t>
      </w:r>
      <w:r w:rsidR="00581420" w:rsidRPr="00847D0F">
        <w:rPr>
          <w:color w:val="000000" w:themeColor="text1"/>
          <w:szCs w:val="28"/>
          <w:lang w:val="uk-UA"/>
        </w:rPr>
        <w:t>’</w:t>
      </w:r>
      <w:r w:rsidRPr="00847D0F">
        <w:rPr>
          <w:color w:val="000000" w:themeColor="text1"/>
          <w:szCs w:val="28"/>
          <w:lang w:val="uk-UA"/>
        </w:rPr>
        <w:t>ютерах в мережі (це відноситься до архітектури розгортання).</w:t>
      </w:r>
    </w:p>
    <w:p w:rsidR="005416C1" w:rsidRPr="00847D0F" w:rsidRDefault="005416C1" w:rsidP="005416C1">
      <w:pPr>
        <w:keepLines/>
        <w:suppressLineNumbers/>
        <w:suppressAutoHyphens/>
        <w:ind w:firstLine="708"/>
        <w:rPr>
          <w:color w:val="000000" w:themeColor="text1"/>
          <w:szCs w:val="28"/>
          <w:lang w:val="uk-UA"/>
        </w:rPr>
      </w:pPr>
      <w:r w:rsidRPr="00847D0F">
        <w:rPr>
          <w:color w:val="000000" w:themeColor="text1"/>
          <w:szCs w:val="28"/>
          <w:lang w:val="uk-UA"/>
        </w:rPr>
        <w:t>Етап архітектурного проектування ІС повинен бути відображений шляхом опису процесу об</w:t>
      </w:r>
      <w:r w:rsidR="00581420" w:rsidRPr="00847D0F">
        <w:rPr>
          <w:color w:val="000000" w:themeColor="text1"/>
          <w:szCs w:val="28"/>
          <w:lang w:val="uk-UA"/>
        </w:rPr>
        <w:t>’</w:t>
      </w:r>
      <w:r w:rsidRPr="00847D0F">
        <w:rPr>
          <w:color w:val="000000" w:themeColor="text1"/>
          <w:szCs w:val="28"/>
          <w:lang w:val="uk-UA"/>
        </w:rPr>
        <w:t>єктно-орієнтованої декомпозиції системи до рівня переліку підсистем та їх зв</w:t>
      </w:r>
      <w:r w:rsidR="00581420" w:rsidRPr="00847D0F">
        <w:rPr>
          <w:color w:val="000000" w:themeColor="text1"/>
          <w:szCs w:val="28"/>
          <w:lang w:val="uk-UA"/>
        </w:rPr>
        <w:t>’</w:t>
      </w:r>
      <w:r w:rsidRPr="00847D0F">
        <w:rPr>
          <w:color w:val="000000" w:themeColor="text1"/>
          <w:szCs w:val="28"/>
          <w:lang w:val="uk-UA"/>
        </w:rPr>
        <w:t>язків, опису її логічної структури у вигляді пакетів компонентів (</w:t>
      </w:r>
      <w:r w:rsidRPr="00847D0F">
        <w:rPr>
          <w:b/>
          <w:color w:val="000000" w:themeColor="text1"/>
          <w:szCs w:val="28"/>
          <w:lang w:val="uk-UA"/>
        </w:rPr>
        <w:t>діаграма компонентів</w:t>
      </w:r>
      <w:r w:rsidRPr="00847D0F">
        <w:rPr>
          <w:color w:val="000000" w:themeColor="text1"/>
          <w:szCs w:val="28"/>
          <w:lang w:val="uk-UA"/>
        </w:rPr>
        <w:t>) [7].</w:t>
      </w:r>
    </w:p>
    <w:p w:rsidR="002017E2" w:rsidRPr="00847D0F" w:rsidRDefault="002017E2" w:rsidP="002017E2">
      <w:pPr>
        <w:pStyle w:val="3"/>
        <w:rPr>
          <w:color w:val="000000" w:themeColor="text1"/>
        </w:rPr>
      </w:pPr>
      <w:bookmarkStart w:id="768" w:name="_Toc505191608"/>
      <w:bookmarkStart w:id="769" w:name="_Toc507775124"/>
      <w:r w:rsidRPr="00847D0F">
        <w:rPr>
          <w:color w:val="000000" w:themeColor="text1"/>
        </w:rPr>
        <w:t xml:space="preserve">2.4.1 </w:t>
      </w:r>
      <w:r w:rsidR="005416C1" w:rsidRPr="00847D0F">
        <w:rPr>
          <w:color w:val="000000" w:themeColor="text1"/>
        </w:rPr>
        <w:t>Діаграми компонентів</w:t>
      </w:r>
      <w:bookmarkEnd w:id="768"/>
      <w:bookmarkEnd w:id="769"/>
      <w:r w:rsidR="005416C1" w:rsidRPr="00847D0F">
        <w:rPr>
          <w:color w:val="000000" w:themeColor="text1"/>
        </w:rPr>
        <w:t xml:space="preserve"> </w:t>
      </w:r>
    </w:p>
    <w:p w:rsidR="005416C1" w:rsidRPr="00847D0F" w:rsidRDefault="005416C1" w:rsidP="005416C1">
      <w:pPr>
        <w:keepLines/>
        <w:suppressLineNumbers/>
        <w:suppressAutoHyphens/>
        <w:ind w:firstLine="708"/>
        <w:rPr>
          <w:color w:val="000000" w:themeColor="text1"/>
          <w:lang w:val="uk-UA"/>
        </w:rPr>
      </w:pPr>
      <w:r w:rsidRPr="00847D0F">
        <w:rPr>
          <w:color w:val="000000" w:themeColor="text1"/>
          <w:lang w:val="uk-UA"/>
        </w:rPr>
        <w:t>Ще одним будівельним блоком для створення архітектури об</w:t>
      </w:r>
      <w:r w:rsidR="00581420" w:rsidRPr="00847D0F">
        <w:rPr>
          <w:color w:val="000000" w:themeColor="text1"/>
          <w:lang w:val="uk-UA"/>
        </w:rPr>
        <w:t>’</w:t>
      </w:r>
      <w:r w:rsidRPr="00847D0F">
        <w:rPr>
          <w:color w:val="000000" w:themeColor="text1"/>
          <w:lang w:val="uk-UA"/>
        </w:rPr>
        <w:t>єктно-орієнтованої системи на фізичному рівні вважається компонент програмного забезпечення. Діаграма компонентів показує визначення, внутрішню структуру і залежності набору компонентів. В якості фізичних компонент можуть виступати файли, бази даних, бібліотеки, модулі, виконувані файли, пакети, інтерфейси ІС тощо.</w:t>
      </w:r>
    </w:p>
    <w:p w:rsidR="006E39C0" w:rsidRPr="00847D0F" w:rsidRDefault="005416C1" w:rsidP="005416C1">
      <w:pPr>
        <w:keepLines/>
        <w:suppressLineNumbers/>
        <w:suppressAutoHyphens/>
        <w:ind w:firstLine="708"/>
        <w:rPr>
          <w:color w:val="000000" w:themeColor="text1"/>
          <w:lang w:val="uk-UA"/>
        </w:rPr>
      </w:pPr>
      <w:r w:rsidRPr="00847D0F">
        <w:rPr>
          <w:b/>
          <w:i/>
          <w:color w:val="000000" w:themeColor="text1"/>
          <w:lang w:val="uk-UA"/>
        </w:rPr>
        <w:t>Компонент</w:t>
      </w:r>
      <w:r w:rsidRPr="00847D0F">
        <w:rPr>
          <w:color w:val="000000" w:themeColor="text1"/>
          <w:lang w:val="uk-UA"/>
        </w:rPr>
        <w:t xml:space="preserve"> – елемент моделі, що представляє деяку модульну частину системи з інкапсульованим вмістом. У мові UML в якості компонента може розглядатися будь-який автономний елемент системи або підсистеми. </w:t>
      </w:r>
    </w:p>
    <w:p w:rsidR="005416C1" w:rsidRPr="00847D0F" w:rsidRDefault="005416C1" w:rsidP="005416C1">
      <w:pPr>
        <w:keepLines/>
        <w:suppressLineNumbers/>
        <w:suppressAutoHyphens/>
        <w:ind w:firstLine="708"/>
        <w:rPr>
          <w:color w:val="000000" w:themeColor="text1"/>
          <w:lang w:val="uk-UA"/>
        </w:rPr>
      </w:pPr>
      <w:r w:rsidRPr="00847D0F">
        <w:rPr>
          <w:color w:val="000000" w:themeColor="text1"/>
          <w:lang w:val="uk-UA"/>
        </w:rPr>
        <w:lastRenderedPageBreak/>
        <w:t>Внутрішні частини компонентів приховані і недоступні ззовні, окрім тих, які надаються за допомогою його інтерфейсів.</w:t>
      </w:r>
      <w:r w:rsidR="006E39C0" w:rsidRPr="00847D0F">
        <w:rPr>
          <w:color w:val="000000" w:themeColor="text1"/>
          <w:lang w:val="uk-UA"/>
        </w:rPr>
        <w:t xml:space="preserve"> </w:t>
      </w:r>
      <w:r w:rsidRPr="00847D0F">
        <w:rPr>
          <w:color w:val="000000" w:themeColor="text1"/>
          <w:lang w:val="uk-UA"/>
        </w:rPr>
        <w:t>Компоненти можуть бути пов</w:t>
      </w:r>
      <w:r w:rsidR="00581420" w:rsidRPr="00847D0F">
        <w:rPr>
          <w:color w:val="000000" w:themeColor="text1"/>
          <w:lang w:val="uk-UA"/>
        </w:rPr>
        <w:t>’</w:t>
      </w:r>
      <w:r w:rsidRPr="00847D0F">
        <w:rPr>
          <w:color w:val="000000" w:themeColor="text1"/>
          <w:lang w:val="uk-UA"/>
        </w:rPr>
        <w:t>язані між собою за допомогою певних відношень. Ці відношення визначені так, щоб розглядати компонент як можна незалежнішими від свого оточення.</w:t>
      </w:r>
    </w:p>
    <w:p w:rsidR="005416C1" w:rsidRPr="00847D0F" w:rsidRDefault="005416C1" w:rsidP="005416C1">
      <w:pPr>
        <w:keepLines/>
        <w:suppressLineNumbers/>
        <w:suppressAutoHyphens/>
        <w:ind w:firstLine="708"/>
        <w:rPr>
          <w:color w:val="000000" w:themeColor="text1"/>
        </w:rPr>
      </w:pPr>
      <w:r w:rsidRPr="00847D0F">
        <w:rPr>
          <w:color w:val="000000" w:themeColor="text1"/>
          <w:lang w:val="uk-UA"/>
        </w:rPr>
        <w:t>Для графічного представлення компонента в UML 1 використовується спеціальний символ – прямокутник зі вставленими ліворуч двома прямокутниками меншого розміру (рис. 2.2</w:t>
      </w:r>
      <w:r w:rsidR="00D26204" w:rsidRPr="00847D0F">
        <w:rPr>
          <w:color w:val="000000" w:themeColor="text1"/>
          <w:lang w:val="uk-UA"/>
        </w:rPr>
        <w:t>6</w:t>
      </w:r>
      <w:r w:rsidRPr="00847D0F">
        <w:rPr>
          <w:color w:val="000000" w:themeColor="text1"/>
          <w:lang w:val="uk-UA"/>
        </w:rPr>
        <w:t xml:space="preserve">, </w:t>
      </w:r>
      <w:r w:rsidRPr="00847D0F">
        <w:rPr>
          <w:i/>
          <w:color w:val="000000" w:themeColor="text1"/>
          <w:lang w:val="uk-UA"/>
        </w:rPr>
        <w:t>а, б</w:t>
      </w:r>
      <w:r w:rsidRPr="00847D0F">
        <w:rPr>
          <w:color w:val="000000" w:themeColor="text1"/>
          <w:lang w:val="uk-UA"/>
        </w:rPr>
        <w:t>). Усередині великого прямокутника записується ім</w:t>
      </w:r>
      <w:r w:rsidR="00581420" w:rsidRPr="00847D0F">
        <w:rPr>
          <w:color w:val="000000" w:themeColor="text1"/>
          <w:lang w:val="uk-UA"/>
        </w:rPr>
        <w:t>’</w:t>
      </w:r>
      <w:r w:rsidRPr="00847D0F">
        <w:rPr>
          <w:color w:val="000000" w:themeColor="text1"/>
          <w:lang w:val="uk-UA"/>
        </w:rPr>
        <w:t>я компонента і, можливо, деяка додаткова інформація.</w:t>
      </w:r>
    </w:p>
    <w:p w:rsidR="005416C1" w:rsidRPr="00847D0F" w:rsidRDefault="005416C1" w:rsidP="005416C1">
      <w:pPr>
        <w:keepLines/>
        <w:suppressLineNumbers/>
        <w:suppressAutoHyphens/>
        <w:ind w:firstLine="708"/>
        <w:rPr>
          <w:color w:val="000000" w:themeColor="text1"/>
          <w:lang w:val="uk-UA"/>
        </w:rPr>
      </w:pPr>
      <w:r w:rsidRPr="00847D0F">
        <w:rPr>
          <w:color w:val="000000" w:themeColor="text1"/>
          <w:lang w:val="uk-UA"/>
        </w:rPr>
        <w:t>У мові UML 2 компонент зображ</w:t>
      </w:r>
      <w:r w:rsidR="009F2CD5">
        <w:rPr>
          <w:color w:val="000000" w:themeColor="text1"/>
          <w:lang w:val="uk-UA"/>
        </w:rPr>
        <w:t>у</w:t>
      </w:r>
      <w:r w:rsidRPr="00847D0F">
        <w:rPr>
          <w:color w:val="000000" w:themeColor="text1"/>
          <w:lang w:val="uk-UA"/>
        </w:rPr>
        <w:t>ється у формі прямокутника з необов</w:t>
      </w:r>
      <w:r w:rsidR="00581420" w:rsidRPr="00847D0F">
        <w:rPr>
          <w:color w:val="000000" w:themeColor="text1"/>
          <w:lang w:val="uk-UA"/>
        </w:rPr>
        <w:t>’</w:t>
      </w:r>
      <w:r w:rsidRPr="00847D0F">
        <w:rPr>
          <w:color w:val="000000" w:themeColor="text1"/>
          <w:lang w:val="uk-UA"/>
        </w:rPr>
        <w:t>язковим ключовим словом «component», записаним у формі стереотипу. Додатково в правому верхньому кутку символу класифікатора може бути зображена піктограма компонента у формі невеликого прямокутника з двома меншими прямокутниками (рис. 2.2</w:t>
      </w:r>
      <w:r w:rsidR="00D26204" w:rsidRPr="00847D0F">
        <w:rPr>
          <w:color w:val="000000" w:themeColor="text1"/>
          <w:lang w:val="uk-UA"/>
        </w:rPr>
        <w:t>6</w:t>
      </w:r>
      <w:r w:rsidRPr="00847D0F">
        <w:rPr>
          <w:color w:val="000000" w:themeColor="text1"/>
          <w:lang w:val="uk-UA"/>
        </w:rPr>
        <w:t xml:space="preserve">, </w:t>
      </w:r>
      <w:r w:rsidRPr="00847D0F">
        <w:rPr>
          <w:i/>
          <w:color w:val="000000" w:themeColor="text1"/>
          <w:lang w:val="uk-UA"/>
        </w:rPr>
        <w:t>в</w:t>
      </w:r>
      <w:r w:rsidRPr="00847D0F">
        <w:rPr>
          <w:color w:val="000000" w:themeColor="text1"/>
          <w:lang w:val="uk-UA"/>
        </w:rPr>
        <w:t>). Усередині символу прямокутника вказується ім</w:t>
      </w:r>
      <w:r w:rsidR="00581420" w:rsidRPr="00847D0F">
        <w:rPr>
          <w:color w:val="000000" w:themeColor="text1"/>
          <w:lang w:val="uk-UA"/>
        </w:rPr>
        <w:t>’</w:t>
      </w:r>
      <w:r w:rsidRPr="00847D0F">
        <w:rPr>
          <w:color w:val="000000" w:themeColor="text1"/>
          <w:lang w:val="uk-UA"/>
        </w:rPr>
        <w:t>я компонента. Зображення компонента на діаграмі може містити також символи інтерфейсів, які приєднуються до прямокутника компонента за допомогою з</w:t>
      </w:r>
      <w:r w:rsidR="00581420" w:rsidRPr="00847D0F">
        <w:rPr>
          <w:color w:val="000000" w:themeColor="text1"/>
          <w:lang w:val="uk-UA"/>
        </w:rPr>
        <w:t>’</w:t>
      </w:r>
      <w:r w:rsidRPr="00847D0F">
        <w:rPr>
          <w:color w:val="000000" w:themeColor="text1"/>
          <w:lang w:val="uk-UA"/>
        </w:rPr>
        <w:t>єднувачів (рис. 2.</w:t>
      </w:r>
      <w:r w:rsidR="00D26204" w:rsidRPr="00847D0F">
        <w:rPr>
          <w:color w:val="000000" w:themeColor="text1"/>
          <w:lang w:val="uk-UA"/>
        </w:rPr>
        <w:t>6</w:t>
      </w:r>
      <w:r w:rsidRPr="00847D0F">
        <w:rPr>
          <w:color w:val="000000" w:themeColor="text1"/>
          <w:lang w:val="uk-UA"/>
        </w:rPr>
        <w:t xml:space="preserve">, </w:t>
      </w:r>
      <w:r w:rsidRPr="00847D0F">
        <w:rPr>
          <w:i/>
          <w:color w:val="000000" w:themeColor="text1"/>
          <w:lang w:val="uk-UA"/>
        </w:rPr>
        <w:t>г</w:t>
      </w:r>
      <w:r w:rsidRPr="00847D0F">
        <w:rPr>
          <w:color w:val="000000" w:themeColor="text1"/>
          <w:lang w:val="uk-UA"/>
        </w:rPr>
        <w:t>).</w:t>
      </w:r>
    </w:p>
    <w:p w:rsidR="005416C1" w:rsidRPr="00847D0F" w:rsidRDefault="005416C1" w:rsidP="005416C1">
      <w:pPr>
        <w:keepLines/>
        <w:suppressLineNumbers/>
        <w:suppressAutoHyphens/>
        <w:jc w:val="center"/>
        <w:rPr>
          <w:color w:val="000000" w:themeColor="text1"/>
          <w:lang w:eastAsia="uk-UA"/>
        </w:rPr>
      </w:pPr>
      <w:r w:rsidRPr="00847D0F">
        <w:rPr>
          <w:noProof/>
          <w:color w:val="000000" w:themeColor="text1"/>
        </w:rPr>
        <w:drawing>
          <wp:inline distT="0" distB="0" distL="0" distR="0" wp14:anchorId="1C839952" wp14:editId="7F9D958F">
            <wp:extent cx="5067300" cy="245745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2457450"/>
                    </a:xfrm>
                    <a:prstGeom prst="rect">
                      <a:avLst/>
                    </a:prstGeom>
                    <a:noFill/>
                    <a:ln>
                      <a:noFill/>
                    </a:ln>
                  </pic:spPr>
                </pic:pic>
              </a:graphicData>
            </a:graphic>
          </wp:inline>
        </w:drawing>
      </w:r>
    </w:p>
    <w:p w:rsidR="005416C1" w:rsidRPr="00847D0F" w:rsidRDefault="005416C1" w:rsidP="00BD7C3D">
      <w:pPr>
        <w:keepLines/>
        <w:suppressLineNumbers/>
        <w:suppressAutoHyphens/>
        <w:spacing w:line="276" w:lineRule="auto"/>
        <w:jc w:val="center"/>
        <w:rPr>
          <w:color w:val="000000" w:themeColor="text1"/>
          <w:szCs w:val="28"/>
          <w:lang w:val="uk-UA"/>
        </w:rPr>
      </w:pPr>
      <w:r w:rsidRPr="00847D0F">
        <w:rPr>
          <w:color w:val="000000" w:themeColor="text1"/>
          <w:lang w:val="uk-UA"/>
        </w:rPr>
        <w:t>Рисунок 2.2</w:t>
      </w:r>
      <w:r w:rsidR="00D26204" w:rsidRPr="00847D0F">
        <w:rPr>
          <w:color w:val="000000" w:themeColor="text1"/>
          <w:lang w:val="uk-UA"/>
        </w:rPr>
        <w:t>6</w:t>
      </w:r>
      <w:r w:rsidRPr="00847D0F">
        <w:rPr>
          <w:color w:val="000000" w:themeColor="text1"/>
          <w:lang w:val="uk-UA"/>
        </w:rPr>
        <w:t xml:space="preserve"> </w:t>
      </w:r>
      <w:r w:rsidRPr="00847D0F">
        <w:rPr>
          <w:color w:val="000000" w:themeColor="text1"/>
        </w:rPr>
        <w:t>–</w:t>
      </w:r>
      <w:r w:rsidRPr="00847D0F">
        <w:rPr>
          <w:color w:val="000000" w:themeColor="text1"/>
          <w:lang w:val="uk-UA"/>
        </w:rPr>
        <w:t xml:space="preserve"> Приклади графічного зображення </w:t>
      </w:r>
      <w:r w:rsidRPr="00847D0F">
        <w:rPr>
          <w:color w:val="000000" w:themeColor="text1"/>
        </w:rPr>
        <w:t>компонент</w:t>
      </w:r>
    </w:p>
    <w:p w:rsidR="006E39C0" w:rsidRPr="00847D0F" w:rsidRDefault="006E39C0" w:rsidP="00BD7C3D">
      <w:pPr>
        <w:keepLines/>
        <w:suppressLineNumbers/>
        <w:suppressAutoHyphens/>
        <w:spacing w:line="276" w:lineRule="auto"/>
        <w:ind w:firstLine="708"/>
        <w:rPr>
          <w:color w:val="000000" w:themeColor="text1"/>
          <w:lang w:val="uk-UA"/>
        </w:rPr>
      </w:pPr>
    </w:p>
    <w:p w:rsidR="006E39C0" w:rsidRPr="00847D0F" w:rsidRDefault="006E39C0" w:rsidP="006E39C0">
      <w:pPr>
        <w:keepLines/>
        <w:suppressLineNumbers/>
        <w:suppressAutoHyphens/>
        <w:ind w:firstLine="708"/>
        <w:rPr>
          <w:color w:val="000000" w:themeColor="text1"/>
          <w:lang w:val="uk-UA"/>
        </w:rPr>
      </w:pPr>
      <w:r w:rsidRPr="00847D0F">
        <w:rPr>
          <w:color w:val="000000" w:themeColor="text1"/>
          <w:lang w:val="uk-UA"/>
        </w:rPr>
        <w:t xml:space="preserve">Компонент може мати два різновиди </w:t>
      </w:r>
      <w:r w:rsidRPr="00847D0F">
        <w:rPr>
          <w:b/>
          <w:i/>
          <w:color w:val="000000" w:themeColor="text1"/>
          <w:lang w:val="uk-UA"/>
        </w:rPr>
        <w:t>інтерфейсів</w:t>
      </w:r>
      <w:r w:rsidRPr="00847D0F">
        <w:rPr>
          <w:color w:val="000000" w:themeColor="text1"/>
          <w:lang w:val="uk-UA"/>
        </w:rPr>
        <w:t>: інтерфейси, що надаються, і необхідні інтерфейси, які утворюють основу для взаємозв</w:t>
      </w:r>
      <w:r w:rsidR="00581420" w:rsidRPr="00847D0F">
        <w:rPr>
          <w:color w:val="000000" w:themeColor="text1"/>
          <w:lang w:val="uk-UA"/>
        </w:rPr>
        <w:t>’</w:t>
      </w:r>
      <w:r w:rsidRPr="00847D0F">
        <w:rPr>
          <w:color w:val="000000" w:themeColor="text1"/>
          <w:lang w:val="uk-UA"/>
        </w:rPr>
        <w:t>язків компонентів між собою з використанням залежностей і з</w:t>
      </w:r>
      <w:r w:rsidR="00581420" w:rsidRPr="00847D0F">
        <w:rPr>
          <w:color w:val="000000" w:themeColor="text1"/>
          <w:lang w:val="uk-UA"/>
        </w:rPr>
        <w:t>’</w:t>
      </w:r>
      <w:r w:rsidRPr="00847D0F">
        <w:rPr>
          <w:color w:val="000000" w:themeColor="text1"/>
          <w:lang w:val="uk-UA"/>
        </w:rPr>
        <w:t>єднувачів.</w:t>
      </w:r>
    </w:p>
    <w:p w:rsidR="006E39C0" w:rsidRPr="00847D0F" w:rsidRDefault="006E39C0" w:rsidP="006E39C0">
      <w:pPr>
        <w:keepLines/>
        <w:suppressLineNumbers/>
        <w:suppressAutoHyphens/>
        <w:ind w:firstLine="708"/>
        <w:rPr>
          <w:color w:val="000000" w:themeColor="text1"/>
          <w:szCs w:val="28"/>
          <w:lang w:val="uk-UA"/>
        </w:rPr>
      </w:pPr>
      <w:r w:rsidRPr="00847D0F">
        <w:rPr>
          <w:b/>
          <w:i/>
          <w:color w:val="000000" w:themeColor="text1"/>
          <w:lang w:val="uk-UA"/>
        </w:rPr>
        <w:lastRenderedPageBreak/>
        <w:t>Інтерфейс, що надається</w:t>
      </w:r>
      <w:r w:rsidRPr="00847D0F">
        <w:rPr>
          <w:color w:val="000000" w:themeColor="text1"/>
          <w:lang w:val="uk-UA"/>
        </w:rPr>
        <w:t>, – інтерфейс, який компонент пропонує для свого оточення.</w:t>
      </w:r>
    </w:p>
    <w:p w:rsidR="005416C1" w:rsidRPr="00847D0F" w:rsidRDefault="005416C1" w:rsidP="005416C1">
      <w:pPr>
        <w:keepLines/>
        <w:suppressLineNumbers/>
        <w:suppressAutoHyphens/>
        <w:ind w:firstLine="708"/>
        <w:rPr>
          <w:color w:val="000000" w:themeColor="text1"/>
          <w:lang w:val="uk-UA"/>
        </w:rPr>
      </w:pPr>
      <w:r w:rsidRPr="00847D0F">
        <w:rPr>
          <w:b/>
          <w:i/>
          <w:color w:val="000000" w:themeColor="text1"/>
          <w:lang w:val="uk-UA"/>
        </w:rPr>
        <w:t>Необхідний інтерфейс</w:t>
      </w:r>
      <w:r w:rsidRPr="00847D0F">
        <w:rPr>
          <w:color w:val="000000" w:themeColor="text1"/>
          <w:lang w:val="uk-UA"/>
        </w:rPr>
        <w:t xml:space="preserve"> – це інтерфейс, який потрібний компоненту від свого оточення для виконання заявленої функціональності або поведінки.</w:t>
      </w:r>
    </w:p>
    <w:p w:rsidR="005416C1" w:rsidRPr="00847D0F" w:rsidRDefault="005416C1" w:rsidP="005416C1">
      <w:pPr>
        <w:keepLines/>
        <w:suppressLineNumbers/>
        <w:suppressAutoHyphens/>
        <w:ind w:firstLine="708"/>
        <w:rPr>
          <w:color w:val="000000" w:themeColor="text1"/>
          <w:lang w:val="uk-UA"/>
        </w:rPr>
      </w:pPr>
      <w:r w:rsidRPr="00847D0F">
        <w:rPr>
          <w:color w:val="000000" w:themeColor="text1"/>
          <w:lang w:val="uk-UA"/>
        </w:rPr>
        <w:t>Інтерфейси, що надаються, і необхідні інтерфейси, у мові UML 2 зображ</w:t>
      </w:r>
      <w:r w:rsidR="008C2CAC">
        <w:rPr>
          <w:color w:val="000000" w:themeColor="text1"/>
          <w:lang w:val="uk-UA"/>
        </w:rPr>
        <w:t>у</w:t>
      </w:r>
      <w:r w:rsidRPr="00847D0F">
        <w:rPr>
          <w:color w:val="000000" w:themeColor="text1"/>
          <w:lang w:val="uk-UA"/>
        </w:rPr>
        <w:t>ються з використанням спеціальної нотації, яка дістала назву «Кулі і шарніра» або «льодяника на паличці».</w:t>
      </w:r>
    </w:p>
    <w:p w:rsidR="005416C1" w:rsidRPr="00847D0F" w:rsidRDefault="005416C1" w:rsidP="005416C1">
      <w:pPr>
        <w:keepLines/>
        <w:suppressLineNumbers/>
        <w:suppressAutoHyphens/>
        <w:ind w:firstLine="708"/>
        <w:rPr>
          <w:color w:val="000000" w:themeColor="text1"/>
          <w:lang w:val="uk-UA"/>
        </w:rPr>
      </w:pPr>
      <w:r w:rsidRPr="00847D0F">
        <w:rPr>
          <w:color w:val="000000" w:themeColor="text1"/>
          <w:lang w:val="uk-UA"/>
        </w:rPr>
        <w:t>Разом з інтерфейсами, які відносяться до зовнішнього представлення, на діаграмі може бути зображене внутрішнє представлення або представлення компонента у формі білого ящика. В цьому випадку усередині символу компонента зображ</w:t>
      </w:r>
      <w:r w:rsidR="008C2CAC">
        <w:rPr>
          <w:color w:val="000000" w:themeColor="text1"/>
          <w:lang w:val="uk-UA"/>
        </w:rPr>
        <w:t>у</w:t>
      </w:r>
      <w:r w:rsidRPr="00847D0F">
        <w:rPr>
          <w:color w:val="000000" w:themeColor="text1"/>
          <w:lang w:val="uk-UA"/>
        </w:rPr>
        <w:t xml:space="preserve">ються класи або інші класифікатори, які реалізують поведінку цього компонента. Так, наприклад, компонент </w:t>
      </w:r>
      <w:r w:rsidRPr="00847D0F">
        <w:rPr>
          <w:b/>
          <w:color w:val="000000" w:themeColor="text1"/>
          <w:lang w:val="uk-UA"/>
        </w:rPr>
        <w:t>Замовлення</w:t>
      </w:r>
      <w:r w:rsidRPr="00847D0F">
        <w:rPr>
          <w:color w:val="000000" w:themeColor="text1"/>
          <w:lang w:val="uk-UA"/>
        </w:rPr>
        <w:t xml:space="preserve"> має два класи, які реалізують його функціональність, а саме: </w:t>
      </w:r>
      <w:r w:rsidRPr="00847D0F">
        <w:rPr>
          <w:b/>
          <w:color w:val="000000" w:themeColor="text1"/>
          <w:lang w:val="uk-UA"/>
        </w:rPr>
        <w:t>ЗаголовокЗамовлення</w:t>
      </w:r>
      <w:r w:rsidRPr="00847D0F">
        <w:rPr>
          <w:color w:val="000000" w:themeColor="text1"/>
          <w:lang w:val="uk-UA"/>
        </w:rPr>
        <w:t xml:space="preserve"> і</w:t>
      </w:r>
      <w:r w:rsidRPr="00847D0F">
        <w:rPr>
          <w:b/>
          <w:color w:val="000000" w:themeColor="text1"/>
          <w:szCs w:val="28"/>
          <w:lang w:val="uk-UA"/>
        </w:rPr>
        <w:t xml:space="preserve"> </w:t>
      </w:r>
      <w:r w:rsidRPr="00847D0F">
        <w:rPr>
          <w:b/>
          <w:color w:val="000000" w:themeColor="text1"/>
          <w:szCs w:val="28"/>
          <w:lang w:val="uk-UA" w:eastAsia="uk-UA"/>
        </w:rPr>
        <w:t>РядокТовару</w:t>
      </w:r>
      <w:r w:rsidRPr="00847D0F">
        <w:rPr>
          <w:b/>
          <w:color w:val="000000" w:themeColor="text1"/>
          <w:lang w:val="uk-UA"/>
        </w:rPr>
        <w:t xml:space="preserve"> (</w:t>
      </w:r>
      <w:r w:rsidRPr="00847D0F">
        <w:rPr>
          <w:color w:val="000000" w:themeColor="text1"/>
          <w:lang w:val="uk-UA"/>
        </w:rPr>
        <w:t>рис. 2.2</w:t>
      </w:r>
      <w:r w:rsidR="00D26204" w:rsidRPr="00847D0F">
        <w:rPr>
          <w:color w:val="000000" w:themeColor="text1"/>
          <w:lang w:val="uk-UA"/>
        </w:rPr>
        <w:t>7</w:t>
      </w:r>
      <w:r w:rsidRPr="00847D0F">
        <w:rPr>
          <w:color w:val="000000" w:themeColor="text1"/>
          <w:lang w:val="uk-UA"/>
        </w:rPr>
        <w:t>) [5]. Причому ці класи пов</w:t>
      </w:r>
      <w:r w:rsidR="00581420" w:rsidRPr="00847D0F">
        <w:rPr>
          <w:color w:val="000000" w:themeColor="text1"/>
          <w:lang w:val="uk-UA"/>
        </w:rPr>
        <w:t>’</w:t>
      </w:r>
      <w:r w:rsidRPr="00847D0F">
        <w:rPr>
          <w:color w:val="000000" w:themeColor="text1"/>
          <w:lang w:val="uk-UA"/>
        </w:rPr>
        <w:t>язані відношенням композиції.</w:t>
      </w:r>
    </w:p>
    <w:p w:rsidR="005416C1" w:rsidRPr="00847D0F" w:rsidRDefault="005416C1" w:rsidP="005416C1">
      <w:pPr>
        <w:keepLines/>
        <w:suppressLineNumbers/>
        <w:suppressAutoHyphens/>
        <w:ind w:firstLine="708"/>
        <w:rPr>
          <w:color w:val="000000" w:themeColor="text1"/>
          <w:szCs w:val="28"/>
          <w:lang w:val="uk-UA"/>
        </w:rPr>
      </w:pPr>
      <w:r w:rsidRPr="00847D0F">
        <w:rPr>
          <w:color w:val="000000" w:themeColor="text1"/>
          <w:szCs w:val="28"/>
          <w:lang w:val="uk-UA"/>
        </w:rPr>
        <w:t xml:space="preserve">Діаграма компонентів, на відміну від раніше розглянутих діаграм, описує особливості фізичного представлення системи </w:t>
      </w:r>
      <w:r w:rsidR="008C2CAC">
        <w:rPr>
          <w:color w:val="000000" w:themeColor="text1"/>
          <w:szCs w:val="28"/>
          <w:lang w:val="uk-UA"/>
        </w:rPr>
        <w:t>та</w:t>
      </w:r>
      <w:r w:rsidRPr="00847D0F">
        <w:rPr>
          <w:color w:val="000000" w:themeColor="text1"/>
          <w:szCs w:val="28"/>
          <w:lang w:val="uk-UA"/>
        </w:rPr>
        <w:t xml:space="preserve"> дозволяє визначити архітектуру розроблюваної системи, встановивши залежності між програмними компонентами. У багатьох середовищах розробки модуль або компонент відповідає файлу. </w:t>
      </w:r>
    </w:p>
    <w:p w:rsidR="005416C1" w:rsidRPr="00847D0F" w:rsidRDefault="005416C1" w:rsidP="005416C1">
      <w:pPr>
        <w:keepLines/>
        <w:suppressLineNumbers/>
        <w:suppressAutoHyphens/>
        <w:jc w:val="center"/>
        <w:rPr>
          <w:color w:val="000000" w:themeColor="text1"/>
          <w:szCs w:val="28"/>
          <w:lang w:val="uk-UA"/>
        </w:rPr>
      </w:pPr>
      <w:r w:rsidRPr="00847D0F">
        <w:rPr>
          <w:noProof/>
          <w:color w:val="000000" w:themeColor="text1"/>
          <w:szCs w:val="28"/>
        </w:rPr>
        <w:drawing>
          <wp:inline distT="0" distB="0" distL="0" distR="0" wp14:anchorId="5B7F86AF" wp14:editId="465ECB9A">
            <wp:extent cx="6115051" cy="22764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5915" cy="2276797"/>
                    </a:xfrm>
                    <a:prstGeom prst="rect">
                      <a:avLst/>
                    </a:prstGeom>
                  </pic:spPr>
                </pic:pic>
              </a:graphicData>
            </a:graphic>
          </wp:inline>
        </w:drawing>
      </w:r>
    </w:p>
    <w:p w:rsidR="005416C1" w:rsidRPr="00847D0F" w:rsidRDefault="005416C1" w:rsidP="005416C1">
      <w:pPr>
        <w:keepLines/>
        <w:suppressLineNumbers/>
        <w:suppressAutoHyphens/>
        <w:rPr>
          <w:color w:val="000000" w:themeColor="text1"/>
          <w:szCs w:val="28"/>
          <w:lang w:val="uk-UA"/>
        </w:rPr>
      </w:pPr>
      <w:r w:rsidRPr="00847D0F">
        <w:rPr>
          <w:color w:val="000000" w:themeColor="text1"/>
          <w:lang w:val="uk-UA"/>
        </w:rPr>
        <w:t>Рисунок 2.2</w:t>
      </w:r>
      <w:r w:rsidR="00D26204" w:rsidRPr="00847D0F">
        <w:rPr>
          <w:color w:val="000000" w:themeColor="text1"/>
          <w:lang w:val="uk-UA"/>
        </w:rPr>
        <w:t>7</w:t>
      </w:r>
      <w:r w:rsidRPr="00847D0F">
        <w:rPr>
          <w:color w:val="000000" w:themeColor="text1"/>
          <w:lang w:val="uk-UA"/>
        </w:rPr>
        <w:t xml:space="preserve"> </w:t>
      </w:r>
      <w:r w:rsidRPr="00847D0F">
        <w:rPr>
          <w:color w:val="000000" w:themeColor="text1"/>
        </w:rPr>
        <w:t>–</w:t>
      </w:r>
      <w:r w:rsidRPr="00847D0F">
        <w:rPr>
          <w:color w:val="000000" w:themeColor="text1"/>
          <w:lang w:val="uk-UA"/>
        </w:rPr>
        <w:t xml:space="preserve"> Зображення </w:t>
      </w:r>
      <w:r w:rsidRPr="00847D0F">
        <w:rPr>
          <w:color w:val="000000" w:themeColor="text1"/>
        </w:rPr>
        <w:t>компонент</w:t>
      </w:r>
      <w:r w:rsidRPr="00847D0F">
        <w:rPr>
          <w:color w:val="000000" w:themeColor="text1"/>
          <w:lang w:val="uk-UA"/>
        </w:rPr>
        <w:t xml:space="preserve"> с інтерфейсами в нотації «кулі і шарніра»</w:t>
      </w:r>
    </w:p>
    <w:p w:rsidR="005416C1" w:rsidRPr="00847D0F" w:rsidRDefault="005416C1" w:rsidP="005416C1">
      <w:pPr>
        <w:keepLines/>
        <w:suppressLineNumbers/>
        <w:suppressAutoHyphens/>
        <w:ind w:firstLine="708"/>
        <w:rPr>
          <w:color w:val="000000" w:themeColor="text1"/>
          <w:szCs w:val="28"/>
          <w:lang w:val="uk-UA"/>
        </w:rPr>
      </w:pPr>
    </w:p>
    <w:p w:rsidR="005416C1" w:rsidRPr="00847D0F" w:rsidRDefault="005416C1" w:rsidP="005416C1">
      <w:pPr>
        <w:keepLines/>
        <w:suppressLineNumbers/>
        <w:suppressAutoHyphens/>
        <w:ind w:firstLine="708"/>
        <w:rPr>
          <w:color w:val="000000" w:themeColor="text1"/>
          <w:szCs w:val="28"/>
          <w:lang w:val="uk-UA"/>
        </w:rPr>
      </w:pPr>
      <w:r w:rsidRPr="00847D0F">
        <w:rPr>
          <w:color w:val="000000" w:themeColor="text1"/>
          <w:szCs w:val="28"/>
          <w:lang w:val="uk-UA"/>
        </w:rPr>
        <w:lastRenderedPageBreak/>
        <w:t>Пунктирні стрілки, що з</w:t>
      </w:r>
      <w:r w:rsidR="00581420" w:rsidRPr="00847D0F">
        <w:rPr>
          <w:color w:val="000000" w:themeColor="text1"/>
          <w:szCs w:val="28"/>
          <w:lang w:val="uk-UA"/>
        </w:rPr>
        <w:t>’</w:t>
      </w:r>
      <w:r w:rsidRPr="00847D0F">
        <w:rPr>
          <w:color w:val="000000" w:themeColor="text1"/>
          <w:szCs w:val="28"/>
          <w:lang w:val="uk-UA"/>
        </w:rPr>
        <w:t>єднують модулі, показують відно</w:t>
      </w:r>
      <w:r w:rsidR="003F2677">
        <w:rPr>
          <w:color w:val="000000" w:themeColor="text1"/>
          <w:szCs w:val="28"/>
          <w:lang w:val="uk-UA"/>
        </w:rPr>
        <w:t xml:space="preserve">шення </w:t>
      </w:r>
      <w:r w:rsidRPr="00847D0F">
        <w:rPr>
          <w:color w:val="000000" w:themeColor="text1"/>
          <w:szCs w:val="28"/>
          <w:lang w:val="uk-UA"/>
        </w:rPr>
        <w:t>взаємозалежності аналогічні тим, які мають місце при компіляції вихідних текстів програм. Основними графічними елементами діаграми компонентів є компоненти, інтерфейси і залежності між ними.</w:t>
      </w:r>
    </w:p>
    <w:p w:rsidR="005416C1" w:rsidRPr="00847D0F" w:rsidRDefault="005416C1" w:rsidP="005416C1">
      <w:pPr>
        <w:keepLines/>
        <w:suppressLineNumbers/>
        <w:suppressAutoHyphens/>
        <w:ind w:firstLine="708"/>
        <w:rPr>
          <w:color w:val="000000" w:themeColor="text1"/>
          <w:lang w:val="uk-UA"/>
        </w:rPr>
      </w:pPr>
      <w:r w:rsidRPr="00847D0F">
        <w:rPr>
          <w:color w:val="000000" w:themeColor="text1"/>
          <w:lang w:val="uk-UA"/>
        </w:rPr>
        <w:t xml:space="preserve">Інтерфейси також можуть бути зображені у формі звичайних прямокутників класу із стереотипом &lt;&lt;interface&gt;&gt; і секцією операцій. </w:t>
      </w:r>
      <w:r w:rsidR="003F2677">
        <w:rPr>
          <w:color w:val="000000" w:themeColor="text1"/>
          <w:lang w:val="uk-UA"/>
        </w:rPr>
        <w:t>У</w:t>
      </w:r>
      <w:r w:rsidRPr="00847D0F">
        <w:rPr>
          <w:color w:val="000000" w:themeColor="text1"/>
          <w:lang w:val="uk-UA"/>
        </w:rPr>
        <w:t xml:space="preserve"> цьому випадку необхідний інтерфейс позначається за допомогою </w:t>
      </w:r>
      <w:r w:rsidRPr="00847D0F">
        <w:rPr>
          <w:i/>
          <w:color w:val="000000" w:themeColor="text1"/>
          <w:lang w:val="uk-UA"/>
        </w:rPr>
        <w:t>відношення</w:t>
      </w:r>
      <w:r w:rsidRPr="00847D0F">
        <w:rPr>
          <w:color w:val="000000" w:themeColor="text1"/>
          <w:lang w:val="uk-UA"/>
        </w:rPr>
        <w:t xml:space="preserve"> </w:t>
      </w:r>
      <w:r w:rsidRPr="00847D0F">
        <w:rPr>
          <w:i/>
          <w:color w:val="000000" w:themeColor="text1"/>
          <w:lang w:val="uk-UA"/>
        </w:rPr>
        <w:t>залежності,</w:t>
      </w:r>
      <w:r w:rsidRPr="00847D0F">
        <w:rPr>
          <w:color w:val="000000" w:themeColor="text1"/>
          <w:lang w:val="uk-UA"/>
        </w:rPr>
        <w:t xml:space="preserve"> спрямованого від одного з класів, що входять до його складу. Додатково це відношення може мати стереотип &lt;&lt;use&gt;&gt; (рис. 2.2</w:t>
      </w:r>
      <w:r w:rsidR="00D26204" w:rsidRPr="00847D0F">
        <w:rPr>
          <w:color w:val="000000" w:themeColor="text1"/>
          <w:lang w:val="uk-UA"/>
        </w:rPr>
        <w:t>8</w:t>
      </w:r>
      <w:r w:rsidRPr="00847D0F">
        <w:rPr>
          <w:color w:val="000000" w:themeColor="text1"/>
          <w:lang w:val="uk-UA"/>
        </w:rPr>
        <w:t xml:space="preserve">, </w:t>
      </w:r>
      <w:r w:rsidRPr="00847D0F">
        <w:rPr>
          <w:i/>
          <w:color w:val="000000" w:themeColor="text1"/>
          <w:lang w:val="uk-UA"/>
        </w:rPr>
        <w:t>ліворуч</w:t>
      </w:r>
      <w:r w:rsidRPr="00847D0F">
        <w:rPr>
          <w:color w:val="000000" w:themeColor="text1"/>
          <w:lang w:val="uk-UA"/>
        </w:rPr>
        <w:t xml:space="preserve">). Інтерфейс, що надається, позначається за допомогою </w:t>
      </w:r>
      <w:r w:rsidRPr="00847D0F">
        <w:rPr>
          <w:i/>
          <w:color w:val="000000" w:themeColor="text1"/>
          <w:lang w:val="uk-UA"/>
        </w:rPr>
        <w:t>відношення реалізації</w:t>
      </w:r>
      <w:r w:rsidRPr="00847D0F">
        <w:rPr>
          <w:color w:val="000000" w:themeColor="text1"/>
          <w:lang w:val="uk-UA"/>
        </w:rPr>
        <w:t>, спрямованого від компонента або від одного з класів, що входять до його складу, до цього інтерфейсу (рис. 2.2</w:t>
      </w:r>
      <w:r w:rsidR="00D26204" w:rsidRPr="00847D0F">
        <w:rPr>
          <w:color w:val="000000" w:themeColor="text1"/>
          <w:lang w:val="uk-UA"/>
        </w:rPr>
        <w:t>8</w:t>
      </w:r>
      <w:r w:rsidRPr="00847D0F">
        <w:rPr>
          <w:color w:val="000000" w:themeColor="text1"/>
          <w:lang w:val="uk-UA"/>
        </w:rPr>
        <w:t>, </w:t>
      </w:r>
      <w:r w:rsidRPr="00847D0F">
        <w:rPr>
          <w:i/>
          <w:color w:val="000000" w:themeColor="text1"/>
          <w:lang w:val="uk-UA"/>
        </w:rPr>
        <w:t>справа</w:t>
      </w:r>
      <w:r w:rsidRPr="00847D0F">
        <w:rPr>
          <w:color w:val="000000" w:themeColor="text1"/>
          <w:lang w:val="uk-UA"/>
        </w:rPr>
        <w:t xml:space="preserve">). Неважко помітити, що ця нотація практично ідентична нотації, яка використовується на діаграмі класів </w:t>
      </w:r>
      <w:r w:rsidRPr="00847D0F">
        <w:rPr>
          <w:color w:val="000000" w:themeColor="text1"/>
        </w:rPr>
        <w:t>[</w:t>
      </w:r>
      <w:r w:rsidRPr="00847D0F">
        <w:rPr>
          <w:color w:val="000000" w:themeColor="text1"/>
          <w:lang w:val="uk-UA"/>
        </w:rPr>
        <w:t>5</w:t>
      </w:r>
      <w:r w:rsidRPr="00847D0F">
        <w:rPr>
          <w:color w:val="000000" w:themeColor="text1"/>
        </w:rPr>
        <w:t>]</w:t>
      </w:r>
      <w:r w:rsidRPr="00847D0F">
        <w:rPr>
          <w:color w:val="000000" w:themeColor="text1"/>
          <w:lang w:val="uk-UA"/>
        </w:rPr>
        <w:t>.</w:t>
      </w:r>
    </w:p>
    <w:p w:rsidR="005416C1" w:rsidRPr="00847D0F" w:rsidRDefault="005416C1" w:rsidP="005416C1">
      <w:pPr>
        <w:keepLines/>
        <w:suppressLineNumbers/>
        <w:suppressAutoHyphens/>
        <w:jc w:val="center"/>
        <w:rPr>
          <w:color w:val="000000" w:themeColor="text1"/>
          <w:szCs w:val="28"/>
          <w:lang w:val="uk-UA"/>
        </w:rPr>
      </w:pPr>
      <w:r w:rsidRPr="00847D0F">
        <w:rPr>
          <w:noProof/>
          <w:color w:val="000000" w:themeColor="text1"/>
          <w:szCs w:val="28"/>
        </w:rPr>
        <w:drawing>
          <wp:inline distT="0" distB="0" distL="0" distR="0" wp14:anchorId="3DB5BF98" wp14:editId="0083EC3C">
            <wp:extent cx="5981700" cy="17716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1700" cy="1771650"/>
                    </a:xfrm>
                    <a:prstGeom prst="rect">
                      <a:avLst/>
                    </a:prstGeom>
                    <a:noFill/>
                    <a:ln>
                      <a:noFill/>
                    </a:ln>
                  </pic:spPr>
                </pic:pic>
              </a:graphicData>
            </a:graphic>
          </wp:inline>
        </w:drawing>
      </w:r>
    </w:p>
    <w:p w:rsidR="005416C1" w:rsidRPr="00847D0F" w:rsidRDefault="005416C1" w:rsidP="00BD7C3D">
      <w:pPr>
        <w:keepLines/>
        <w:suppressLineNumbers/>
        <w:suppressAutoHyphens/>
        <w:spacing w:line="276" w:lineRule="auto"/>
        <w:jc w:val="center"/>
        <w:rPr>
          <w:color w:val="000000" w:themeColor="text1"/>
          <w:szCs w:val="28"/>
          <w:lang w:val="uk-UA"/>
        </w:rPr>
      </w:pPr>
      <w:r w:rsidRPr="00847D0F">
        <w:rPr>
          <w:color w:val="000000" w:themeColor="text1"/>
          <w:lang w:val="uk-UA"/>
        </w:rPr>
        <w:t>Рисунок 2.2</w:t>
      </w:r>
      <w:r w:rsidR="00D26204" w:rsidRPr="00847D0F">
        <w:rPr>
          <w:color w:val="000000" w:themeColor="text1"/>
          <w:lang w:val="uk-UA"/>
        </w:rPr>
        <w:t>8</w:t>
      </w:r>
      <w:r w:rsidRPr="00847D0F">
        <w:rPr>
          <w:color w:val="000000" w:themeColor="text1"/>
          <w:lang w:val="uk-UA"/>
        </w:rPr>
        <w:t xml:space="preserve"> – Представлення інтерфейсів у формі символу класифікатора з відношеннями залежності і реалізації</w:t>
      </w:r>
    </w:p>
    <w:p w:rsidR="00B07789" w:rsidRPr="00847D0F" w:rsidRDefault="00B07789" w:rsidP="00BD7C3D">
      <w:pPr>
        <w:keepLines/>
        <w:suppressLineNumbers/>
        <w:suppressAutoHyphens/>
        <w:spacing w:line="276" w:lineRule="auto"/>
        <w:ind w:firstLine="709"/>
        <w:rPr>
          <w:color w:val="000000" w:themeColor="text1"/>
          <w:szCs w:val="28"/>
          <w:lang w:val="uk-UA"/>
        </w:rPr>
      </w:pPr>
    </w:p>
    <w:p w:rsidR="005416C1" w:rsidRPr="00847D0F" w:rsidRDefault="005416C1" w:rsidP="005416C1">
      <w:pPr>
        <w:keepLines/>
        <w:suppressLineNumbers/>
        <w:suppressAutoHyphens/>
        <w:ind w:firstLine="709"/>
        <w:rPr>
          <w:color w:val="000000" w:themeColor="text1"/>
          <w:szCs w:val="28"/>
          <w:lang w:val="uk-UA"/>
        </w:rPr>
      </w:pPr>
      <w:r w:rsidRPr="00847D0F">
        <w:rPr>
          <w:color w:val="000000" w:themeColor="text1"/>
          <w:szCs w:val="28"/>
          <w:lang w:val="uk-UA"/>
        </w:rPr>
        <w:t>На рис. 2.2</w:t>
      </w:r>
      <w:r w:rsidR="00D26204" w:rsidRPr="00847D0F">
        <w:rPr>
          <w:color w:val="000000" w:themeColor="text1"/>
          <w:szCs w:val="28"/>
          <w:lang w:val="uk-UA"/>
        </w:rPr>
        <w:t>9</w:t>
      </w:r>
      <w:r w:rsidRPr="00847D0F">
        <w:rPr>
          <w:color w:val="000000" w:themeColor="text1"/>
          <w:szCs w:val="28"/>
          <w:lang w:val="uk-UA"/>
        </w:rPr>
        <w:t xml:space="preserve"> показаний приклад простої діаграми компонентів. В даному прикладі компонент </w:t>
      </w:r>
      <w:r w:rsidRPr="00847D0F">
        <w:rPr>
          <w:b/>
          <w:color w:val="000000" w:themeColor="text1"/>
          <w:szCs w:val="28"/>
          <w:lang w:val="uk-UA"/>
        </w:rPr>
        <w:t>Till</w:t>
      </w:r>
      <w:r w:rsidRPr="00847D0F">
        <w:rPr>
          <w:color w:val="000000" w:themeColor="text1"/>
          <w:szCs w:val="28"/>
          <w:lang w:val="uk-UA"/>
        </w:rPr>
        <w:t xml:space="preserve"> (Каса) може взаємодіяти з компонентом </w:t>
      </w:r>
      <w:r w:rsidRPr="00847D0F">
        <w:rPr>
          <w:b/>
          <w:color w:val="000000" w:themeColor="text1"/>
          <w:szCs w:val="28"/>
          <w:lang w:val="uk-UA"/>
        </w:rPr>
        <w:t>Sales Server</w:t>
      </w:r>
      <w:r w:rsidRPr="00847D0F">
        <w:rPr>
          <w:color w:val="000000" w:themeColor="text1"/>
          <w:szCs w:val="28"/>
          <w:lang w:val="uk-UA"/>
        </w:rPr>
        <w:t xml:space="preserve"> (Сервер продаж) за допомогою інтерфейсу </w:t>
      </w:r>
      <w:r w:rsidRPr="00847D0F">
        <w:rPr>
          <w:b/>
          <w:color w:val="000000" w:themeColor="text1"/>
          <w:szCs w:val="28"/>
          <w:lang w:val="uk-UA"/>
        </w:rPr>
        <w:t>sales message</w:t>
      </w:r>
      <w:r w:rsidRPr="00847D0F">
        <w:rPr>
          <w:color w:val="000000" w:themeColor="text1"/>
          <w:szCs w:val="28"/>
          <w:lang w:val="uk-UA"/>
        </w:rPr>
        <w:t xml:space="preserve"> (повідомлення про продажі). </w:t>
      </w:r>
    </w:p>
    <w:p w:rsidR="0071599D" w:rsidRPr="00847D0F" w:rsidRDefault="0071599D" w:rsidP="0071599D">
      <w:pPr>
        <w:keepLines/>
        <w:suppressLineNumbers/>
        <w:suppressAutoHyphens/>
        <w:ind w:firstLine="709"/>
        <w:rPr>
          <w:color w:val="000000" w:themeColor="text1"/>
          <w:szCs w:val="28"/>
          <w:lang w:val="uk-UA"/>
        </w:rPr>
      </w:pPr>
      <w:r w:rsidRPr="00847D0F">
        <w:rPr>
          <w:color w:val="000000" w:themeColor="text1"/>
          <w:lang w:val="uk-UA"/>
        </w:rPr>
        <w:t xml:space="preserve">Оскільки мережа може бути ненадійною, то компонент </w:t>
      </w:r>
      <w:r w:rsidRPr="00847D0F">
        <w:rPr>
          <w:b/>
          <w:color w:val="000000" w:themeColor="text1"/>
          <w:lang w:val="uk-UA"/>
        </w:rPr>
        <w:t>Message Queue</w:t>
      </w:r>
      <w:r w:rsidRPr="00847D0F">
        <w:rPr>
          <w:color w:val="000000" w:themeColor="text1"/>
          <w:lang w:val="uk-UA"/>
        </w:rPr>
        <w:t xml:space="preserve"> (Черга повідомлень) встановлений так, щоб каса могла спілкуватися з сервером, коли мережа працює, і розмовляти з чергою повідомлень, коли мережа відключена.</w:t>
      </w:r>
    </w:p>
    <w:p w:rsidR="005416C1" w:rsidRPr="00847D0F" w:rsidRDefault="005416C1" w:rsidP="005416C1">
      <w:pPr>
        <w:keepLines/>
        <w:suppressLineNumbers/>
        <w:suppressAutoHyphens/>
        <w:rPr>
          <w:noProof/>
          <w:color w:val="000000" w:themeColor="text1"/>
          <w:lang w:val="uk-UA" w:eastAsia="uk-UA"/>
        </w:rPr>
      </w:pPr>
      <w:r w:rsidRPr="00847D0F">
        <w:rPr>
          <w:noProof/>
          <w:color w:val="000000" w:themeColor="text1"/>
        </w:rPr>
        <w:lastRenderedPageBreak/>
        <w:drawing>
          <wp:inline distT="0" distB="0" distL="0" distR="0" wp14:anchorId="600A6E3F" wp14:editId="0B34466D">
            <wp:extent cx="6181725" cy="3638550"/>
            <wp:effectExtent l="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3638550"/>
                    </a:xfrm>
                    <a:prstGeom prst="rect">
                      <a:avLst/>
                    </a:prstGeom>
                    <a:noFill/>
                    <a:ln>
                      <a:noFill/>
                    </a:ln>
                  </pic:spPr>
                </pic:pic>
              </a:graphicData>
            </a:graphic>
          </wp:inline>
        </w:drawing>
      </w:r>
    </w:p>
    <w:p w:rsidR="005416C1" w:rsidRPr="00847D0F" w:rsidRDefault="005416C1" w:rsidP="00495CE0">
      <w:pPr>
        <w:keepLines/>
        <w:suppressLineNumbers/>
        <w:suppressAutoHyphens/>
        <w:spacing w:line="276" w:lineRule="auto"/>
        <w:jc w:val="center"/>
        <w:rPr>
          <w:noProof/>
          <w:color w:val="000000" w:themeColor="text1"/>
          <w:lang w:val="uk-UA" w:eastAsia="uk-UA"/>
        </w:rPr>
      </w:pPr>
      <w:r w:rsidRPr="00847D0F">
        <w:rPr>
          <w:noProof/>
          <w:color w:val="000000" w:themeColor="text1"/>
          <w:lang w:val="uk-UA" w:eastAsia="uk-UA"/>
        </w:rPr>
        <w:t>Рисунок 2.2</w:t>
      </w:r>
      <w:r w:rsidR="00D26204" w:rsidRPr="00847D0F">
        <w:rPr>
          <w:noProof/>
          <w:color w:val="000000" w:themeColor="text1"/>
          <w:lang w:val="uk-UA" w:eastAsia="uk-UA"/>
        </w:rPr>
        <w:t>9</w:t>
      </w:r>
      <w:r w:rsidRPr="00847D0F">
        <w:rPr>
          <w:noProof/>
          <w:color w:val="000000" w:themeColor="text1"/>
          <w:lang w:val="uk-UA" w:eastAsia="uk-UA"/>
        </w:rPr>
        <w:t xml:space="preserve"> – </w:t>
      </w:r>
      <w:r w:rsidRPr="00847D0F">
        <w:rPr>
          <w:color w:val="000000" w:themeColor="text1"/>
          <w:szCs w:val="28"/>
          <w:lang w:val="uk-UA"/>
        </w:rPr>
        <w:t>Приклад простої діаграми компонентів</w:t>
      </w:r>
    </w:p>
    <w:p w:rsidR="005416C1" w:rsidRPr="00847D0F" w:rsidRDefault="005416C1" w:rsidP="00495CE0">
      <w:pPr>
        <w:keepLines/>
        <w:suppressLineNumbers/>
        <w:suppressAutoHyphens/>
        <w:spacing w:line="276" w:lineRule="auto"/>
        <w:rPr>
          <w:noProof/>
          <w:color w:val="000000" w:themeColor="text1"/>
          <w:lang w:val="uk-UA" w:eastAsia="uk-UA"/>
        </w:rPr>
      </w:pPr>
    </w:p>
    <w:p w:rsidR="00D33D30" w:rsidRPr="00847D0F" w:rsidRDefault="005416C1" w:rsidP="0071599D">
      <w:pPr>
        <w:keepLines/>
        <w:suppressLineNumbers/>
        <w:suppressAutoHyphens/>
        <w:contextualSpacing/>
        <w:rPr>
          <w:color w:val="000000" w:themeColor="text1"/>
          <w:lang w:val="uk-UA"/>
        </w:rPr>
      </w:pPr>
      <w:r w:rsidRPr="00847D0F">
        <w:rPr>
          <w:color w:val="000000" w:themeColor="text1"/>
          <w:lang w:val="uk-UA"/>
        </w:rPr>
        <w:t xml:space="preserve">Тоді черга повідомлень зможе поговорити з сервером, коли мережа знову стане доступною. В результаті черга повідомлень надає інтерфейс для розмови з касою, і вимагає такий же інтерфейс для розмови з сервером. Сервер розділений на два основні компоненти: </w:t>
      </w:r>
      <w:r w:rsidRPr="00847D0F">
        <w:rPr>
          <w:b/>
          <w:color w:val="000000" w:themeColor="text1"/>
          <w:lang w:val="uk-UA"/>
        </w:rPr>
        <w:t>Transaction Processor</w:t>
      </w:r>
      <w:r w:rsidRPr="00847D0F">
        <w:rPr>
          <w:color w:val="000000" w:themeColor="text1"/>
          <w:lang w:val="uk-UA"/>
        </w:rPr>
        <w:t xml:space="preserve"> (Процесор транзакцій) реалізує інтерфейс повідомлень, а </w:t>
      </w:r>
      <w:r w:rsidRPr="00847D0F">
        <w:rPr>
          <w:b/>
          <w:color w:val="000000" w:themeColor="text1"/>
          <w:lang w:val="uk-UA"/>
        </w:rPr>
        <w:t>Accounting Driver</w:t>
      </w:r>
      <w:r w:rsidRPr="00847D0F">
        <w:rPr>
          <w:color w:val="000000" w:themeColor="text1"/>
          <w:lang w:val="uk-UA"/>
        </w:rPr>
        <w:t xml:space="preserve"> (Драйвер рахунків) спілкується з </w:t>
      </w:r>
      <w:r w:rsidRPr="00847D0F">
        <w:rPr>
          <w:b/>
          <w:color w:val="000000" w:themeColor="text1"/>
          <w:lang w:val="uk-UA"/>
        </w:rPr>
        <w:t>Accounting System</w:t>
      </w:r>
      <w:r w:rsidRPr="00847D0F">
        <w:rPr>
          <w:color w:val="000000" w:themeColor="text1"/>
          <w:lang w:val="uk-UA"/>
        </w:rPr>
        <w:t xml:space="preserve"> (Система ведення рахунків).</w:t>
      </w:r>
    </w:p>
    <w:p w:rsidR="00D33D30" w:rsidRPr="00847D0F" w:rsidRDefault="00D33D30" w:rsidP="00D33D30">
      <w:pPr>
        <w:keepLines/>
        <w:suppressLineNumbers/>
        <w:suppressAutoHyphens/>
        <w:ind w:firstLine="709"/>
        <w:contextualSpacing/>
        <w:rPr>
          <w:color w:val="000000" w:themeColor="text1"/>
          <w:szCs w:val="28"/>
          <w:lang w:val="uk-UA"/>
        </w:rPr>
      </w:pPr>
      <w:r w:rsidRPr="00847D0F">
        <w:rPr>
          <w:color w:val="000000" w:themeColor="text1"/>
          <w:szCs w:val="28"/>
          <w:lang w:val="uk-UA"/>
        </w:rPr>
        <w:t xml:space="preserve">Компонент у своєму складі має </w:t>
      </w:r>
      <w:r w:rsidR="0071599D" w:rsidRPr="00847D0F">
        <w:rPr>
          <w:color w:val="000000" w:themeColor="text1"/>
          <w:szCs w:val="28"/>
          <w:lang w:val="uk-UA"/>
        </w:rPr>
        <w:t>інтерфейсний</w:t>
      </w:r>
      <w:r w:rsidRPr="00847D0F">
        <w:rPr>
          <w:color w:val="000000" w:themeColor="text1"/>
          <w:szCs w:val="28"/>
          <w:lang w:val="uk-UA"/>
        </w:rPr>
        <w:t xml:space="preserve"> клас, через який здійснюється доступ до інших класів об</w:t>
      </w:r>
      <w:r w:rsidR="00581420" w:rsidRPr="00847D0F">
        <w:rPr>
          <w:color w:val="000000" w:themeColor="text1"/>
          <w:szCs w:val="28"/>
          <w:lang w:val="uk-UA"/>
        </w:rPr>
        <w:t>’</w:t>
      </w:r>
      <w:r w:rsidRPr="00847D0F">
        <w:rPr>
          <w:color w:val="000000" w:themeColor="text1"/>
          <w:szCs w:val="28"/>
          <w:lang w:val="uk-UA"/>
        </w:rPr>
        <w:t>єктів.</w:t>
      </w:r>
    </w:p>
    <w:p w:rsidR="00B3139B" w:rsidRPr="00847D0F" w:rsidRDefault="0071599D" w:rsidP="0071599D">
      <w:pPr>
        <w:pStyle w:val="3"/>
        <w:keepLines/>
        <w:widowControl/>
        <w:suppressLineNumbers/>
        <w:suppressAutoHyphens/>
        <w:rPr>
          <w:color w:val="000000" w:themeColor="text1"/>
          <w:szCs w:val="28"/>
        </w:rPr>
      </w:pPr>
      <w:bookmarkStart w:id="770" w:name="_Toc505191609"/>
      <w:bookmarkStart w:id="771" w:name="_Toc507775125"/>
      <w:r w:rsidRPr="00847D0F">
        <w:rPr>
          <w:color w:val="000000" w:themeColor="text1"/>
          <w:szCs w:val="28"/>
        </w:rPr>
        <w:t xml:space="preserve">2.4.2 </w:t>
      </w:r>
      <w:r w:rsidR="00B509F4" w:rsidRPr="00847D0F">
        <w:rPr>
          <w:color w:val="000000" w:themeColor="text1"/>
          <w:szCs w:val="28"/>
        </w:rPr>
        <w:t>Розгортання програмної системи на апаратних засобах</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70"/>
      <w:bookmarkEnd w:id="771"/>
    </w:p>
    <w:p w:rsidR="00745CB9" w:rsidRPr="00847D0F" w:rsidRDefault="0071599D" w:rsidP="00D9050A">
      <w:pPr>
        <w:ind w:firstLine="708"/>
        <w:rPr>
          <w:color w:val="000000" w:themeColor="text1"/>
          <w:szCs w:val="28"/>
          <w:lang w:val="uk-UA"/>
        </w:rPr>
      </w:pPr>
      <w:r w:rsidRPr="00847D0F">
        <w:rPr>
          <w:color w:val="000000" w:themeColor="text1"/>
          <w:szCs w:val="28"/>
          <w:lang w:val="uk-UA"/>
        </w:rPr>
        <w:t>Фізичне представлення програмної системи не може бути повним, якщо відсутня інформація про те, на якій платформі і на яких обчислювальних засобах вона реалізована.</w:t>
      </w:r>
      <w:r w:rsidR="00D9050A" w:rsidRPr="00847D0F">
        <w:rPr>
          <w:color w:val="000000" w:themeColor="text1"/>
          <w:szCs w:val="28"/>
          <w:lang w:val="uk-UA"/>
        </w:rPr>
        <w:t xml:space="preserve"> Я</w:t>
      </w:r>
      <w:r w:rsidR="000E16D4" w:rsidRPr="00847D0F">
        <w:rPr>
          <w:color w:val="000000" w:themeColor="text1"/>
          <w:szCs w:val="28"/>
          <w:lang w:val="uk-UA"/>
        </w:rPr>
        <w:t>кщо розробляється проста програма, яка може виконуватися локально на комп</w:t>
      </w:r>
      <w:r w:rsidR="00581420" w:rsidRPr="00847D0F">
        <w:rPr>
          <w:color w:val="000000" w:themeColor="text1"/>
          <w:szCs w:val="28"/>
          <w:lang w:val="uk-UA"/>
        </w:rPr>
        <w:t>’</w:t>
      </w:r>
      <w:r w:rsidR="000E16D4" w:rsidRPr="00847D0F">
        <w:rPr>
          <w:color w:val="000000" w:themeColor="text1"/>
          <w:szCs w:val="28"/>
          <w:lang w:val="uk-UA"/>
        </w:rPr>
        <w:t xml:space="preserve">ютері користувача, яка не використовує ніяких периферійних пристроїв і ресурсів, то в цьому випадку немає необхідності в розробці </w:t>
      </w:r>
      <w:r w:rsidR="000E16D4" w:rsidRPr="00847D0F">
        <w:rPr>
          <w:color w:val="000000" w:themeColor="text1"/>
          <w:szCs w:val="28"/>
          <w:lang w:val="uk-UA"/>
        </w:rPr>
        <w:lastRenderedPageBreak/>
        <w:t xml:space="preserve">додаткових діаграм. Однак при розробці корпоративних додатків ситуація </w:t>
      </w:r>
      <w:r w:rsidR="00EF0979" w:rsidRPr="00847D0F">
        <w:rPr>
          <w:color w:val="000000" w:themeColor="text1"/>
          <w:szCs w:val="28"/>
          <w:lang w:val="uk-UA"/>
        </w:rPr>
        <w:t>виглядає</w:t>
      </w:r>
      <w:r w:rsidR="000E16D4" w:rsidRPr="00847D0F">
        <w:rPr>
          <w:color w:val="000000" w:themeColor="text1"/>
          <w:szCs w:val="28"/>
          <w:lang w:val="uk-UA"/>
        </w:rPr>
        <w:t xml:space="preserve"> зовсім </w:t>
      </w:r>
      <w:r w:rsidR="00EF0979" w:rsidRPr="00847D0F">
        <w:rPr>
          <w:color w:val="000000" w:themeColor="text1"/>
          <w:szCs w:val="28"/>
          <w:lang w:val="uk-UA"/>
        </w:rPr>
        <w:t>інакше</w:t>
      </w:r>
      <w:r w:rsidR="000E16D4" w:rsidRPr="00847D0F">
        <w:rPr>
          <w:color w:val="000000" w:themeColor="text1"/>
          <w:szCs w:val="28"/>
          <w:lang w:val="uk-UA"/>
        </w:rPr>
        <w:t>.</w:t>
      </w:r>
    </w:p>
    <w:p w:rsidR="00745CB9" w:rsidRPr="00847D0F" w:rsidRDefault="00C87A07"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По-перше, складні програмні системи можуть реалізовуватися в мережевому варіанті на різних обчислювальних платформах і технологіях доступу до розподілених баз даних. Наявність локальної корпоративної мережі потребує </w:t>
      </w:r>
      <w:r w:rsidR="00B239E2" w:rsidRPr="00847D0F">
        <w:rPr>
          <w:color w:val="000000" w:themeColor="text1"/>
          <w:szCs w:val="28"/>
          <w:lang w:val="uk-UA"/>
        </w:rPr>
        <w:t>розв</w:t>
      </w:r>
      <w:r w:rsidR="00581420" w:rsidRPr="00847D0F">
        <w:rPr>
          <w:color w:val="000000" w:themeColor="text1"/>
          <w:szCs w:val="28"/>
          <w:lang w:val="uk-UA"/>
        </w:rPr>
        <w:t>’</w:t>
      </w:r>
      <w:r w:rsidR="00B239E2" w:rsidRPr="00847D0F">
        <w:rPr>
          <w:color w:val="000000" w:themeColor="text1"/>
          <w:szCs w:val="28"/>
          <w:lang w:val="uk-UA"/>
        </w:rPr>
        <w:t>язання</w:t>
      </w:r>
      <w:r w:rsidRPr="00847D0F">
        <w:rPr>
          <w:color w:val="000000" w:themeColor="text1"/>
          <w:szCs w:val="28"/>
          <w:lang w:val="uk-UA"/>
        </w:rPr>
        <w:t xml:space="preserve"> цілого комплексу додаткових завдань щодо раціонального розміщення компонентів по вузлах цієї мережі, що визначає загальну продуктивність програмної системи.</w:t>
      </w:r>
    </w:p>
    <w:p w:rsidR="00C87A07" w:rsidRPr="00847D0F" w:rsidRDefault="00C87A07"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По-друге, інтеграція програмної системи з </w:t>
      </w:r>
      <w:r w:rsidR="00B239E2" w:rsidRPr="00847D0F">
        <w:rPr>
          <w:color w:val="000000" w:themeColor="text1"/>
          <w:szCs w:val="28"/>
          <w:lang w:val="uk-UA"/>
        </w:rPr>
        <w:t xml:space="preserve">мережею </w:t>
      </w:r>
      <w:r w:rsidRPr="00847D0F">
        <w:rPr>
          <w:color w:val="000000" w:themeColor="text1"/>
          <w:szCs w:val="28"/>
          <w:lang w:val="uk-UA"/>
        </w:rPr>
        <w:t xml:space="preserve">Інтернет визначає необхідність </w:t>
      </w:r>
      <w:r w:rsidR="00B239E2" w:rsidRPr="00847D0F">
        <w:rPr>
          <w:color w:val="000000" w:themeColor="text1"/>
          <w:szCs w:val="28"/>
          <w:lang w:val="uk-UA"/>
        </w:rPr>
        <w:t>розв</w:t>
      </w:r>
      <w:r w:rsidR="00581420" w:rsidRPr="00847D0F">
        <w:rPr>
          <w:color w:val="000000" w:themeColor="text1"/>
          <w:szCs w:val="28"/>
          <w:lang w:val="uk-UA"/>
        </w:rPr>
        <w:t>’</w:t>
      </w:r>
      <w:r w:rsidR="00B239E2" w:rsidRPr="00847D0F">
        <w:rPr>
          <w:color w:val="000000" w:themeColor="text1"/>
          <w:szCs w:val="28"/>
          <w:lang w:val="uk-UA"/>
        </w:rPr>
        <w:t xml:space="preserve">язання </w:t>
      </w:r>
      <w:r w:rsidRPr="00847D0F">
        <w:rPr>
          <w:color w:val="000000" w:themeColor="text1"/>
          <w:szCs w:val="28"/>
          <w:lang w:val="uk-UA"/>
        </w:rPr>
        <w:t xml:space="preserve">додаткових </w:t>
      </w:r>
      <w:r w:rsidR="00B239E2" w:rsidRPr="00847D0F">
        <w:rPr>
          <w:color w:val="000000" w:themeColor="text1"/>
          <w:szCs w:val="28"/>
          <w:lang w:val="uk-UA"/>
        </w:rPr>
        <w:t>завдань</w:t>
      </w:r>
      <w:r w:rsidRPr="00847D0F">
        <w:rPr>
          <w:color w:val="000000" w:themeColor="text1"/>
          <w:szCs w:val="28"/>
          <w:lang w:val="uk-UA"/>
        </w:rPr>
        <w:t xml:space="preserve"> при проектуванні системи, таких як забезпечення безпеки, криптозахищеності </w:t>
      </w:r>
      <w:r w:rsidR="003F2677">
        <w:rPr>
          <w:color w:val="000000" w:themeColor="text1"/>
          <w:szCs w:val="28"/>
          <w:lang w:val="uk-UA"/>
        </w:rPr>
        <w:t>й</w:t>
      </w:r>
      <w:r w:rsidRPr="00847D0F">
        <w:rPr>
          <w:color w:val="000000" w:themeColor="text1"/>
          <w:szCs w:val="28"/>
          <w:lang w:val="uk-UA"/>
        </w:rPr>
        <w:t xml:space="preserve"> стійкості доступу до інформації для корпоративних клієнтів. Ці аспекти залежать від реалізації проекту у формі фізично існуючих вузлів системи, таких як сервери, робочі станції, брандмауери, канали зв</w:t>
      </w:r>
      <w:r w:rsidR="00581420" w:rsidRPr="00847D0F">
        <w:rPr>
          <w:color w:val="000000" w:themeColor="text1"/>
          <w:szCs w:val="28"/>
          <w:lang w:val="uk-UA"/>
        </w:rPr>
        <w:t>’</w:t>
      </w:r>
      <w:r w:rsidRPr="00847D0F">
        <w:rPr>
          <w:color w:val="000000" w:themeColor="text1"/>
          <w:szCs w:val="28"/>
          <w:lang w:val="uk-UA"/>
        </w:rPr>
        <w:t>язку і сховища даних.</w:t>
      </w:r>
    </w:p>
    <w:p w:rsidR="00AF5A10" w:rsidRPr="00847D0F" w:rsidRDefault="00AF5A10"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Нарешті, технології доступу і маніпулювання даними в рамках загальної схеми </w:t>
      </w:r>
      <w:r w:rsidR="00B239E2" w:rsidRPr="00847D0F">
        <w:rPr>
          <w:color w:val="000000" w:themeColor="text1"/>
          <w:szCs w:val="28"/>
          <w:lang w:val="uk-UA"/>
        </w:rPr>
        <w:t>«</w:t>
      </w:r>
      <w:r w:rsidRPr="00847D0F">
        <w:rPr>
          <w:color w:val="000000" w:themeColor="text1"/>
          <w:szCs w:val="28"/>
          <w:lang w:val="uk-UA"/>
        </w:rPr>
        <w:t>клієнт-сервер</w:t>
      </w:r>
      <w:r w:rsidR="00B239E2" w:rsidRPr="00847D0F">
        <w:rPr>
          <w:color w:val="000000" w:themeColor="text1"/>
          <w:szCs w:val="28"/>
          <w:lang w:val="uk-UA"/>
        </w:rPr>
        <w:t>»</w:t>
      </w:r>
      <w:r w:rsidRPr="00847D0F">
        <w:rPr>
          <w:color w:val="000000" w:themeColor="text1"/>
          <w:szCs w:val="28"/>
          <w:lang w:val="uk-UA"/>
        </w:rPr>
        <w:t xml:space="preserve"> вимагають розміщення великих баз даних в різних сегментах корпоративної мережі, їх резервного копіювання, архівування, кешування для забезпечення необхідної продуктивності системи в цілому. Ці аспекти також вимагають візуального представлення з метою специфікації програмних і технологічних особливостей реалізації розподілених архітектур.</w:t>
      </w:r>
    </w:p>
    <w:p w:rsidR="00F470CB" w:rsidRPr="00847D0F" w:rsidRDefault="00B509F4"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Розподіл елементів (результатів розробки) програмного додатку </w:t>
      </w:r>
      <w:r w:rsidR="00B239E2" w:rsidRPr="00847D0F">
        <w:rPr>
          <w:color w:val="000000" w:themeColor="text1"/>
          <w:szCs w:val="28"/>
          <w:lang w:val="uk-UA"/>
        </w:rPr>
        <w:t>за</w:t>
      </w:r>
      <w:r w:rsidRPr="00847D0F">
        <w:rPr>
          <w:color w:val="000000" w:themeColor="text1"/>
          <w:szCs w:val="28"/>
          <w:lang w:val="uk-UA"/>
        </w:rPr>
        <w:t xml:space="preserve"> апаратним</w:t>
      </w:r>
      <w:r w:rsidR="00B239E2" w:rsidRPr="00847D0F">
        <w:rPr>
          <w:color w:val="000000" w:themeColor="text1"/>
          <w:szCs w:val="28"/>
          <w:lang w:val="uk-UA"/>
        </w:rPr>
        <w:t>и</w:t>
      </w:r>
      <w:r w:rsidRPr="00847D0F">
        <w:rPr>
          <w:color w:val="000000" w:themeColor="text1"/>
          <w:szCs w:val="28"/>
          <w:lang w:val="uk-UA"/>
        </w:rPr>
        <w:t xml:space="preserve"> вузлам</w:t>
      </w:r>
      <w:r w:rsidR="00B239E2" w:rsidRPr="00847D0F">
        <w:rPr>
          <w:color w:val="000000" w:themeColor="text1"/>
          <w:szCs w:val="28"/>
          <w:lang w:val="uk-UA"/>
        </w:rPr>
        <w:t>и</w:t>
      </w:r>
      <w:r w:rsidRPr="00847D0F">
        <w:rPr>
          <w:color w:val="000000" w:themeColor="text1"/>
          <w:szCs w:val="28"/>
          <w:lang w:val="uk-UA"/>
        </w:rPr>
        <w:t xml:space="preserve"> комп</w:t>
      </w:r>
      <w:r w:rsidR="00581420" w:rsidRPr="00847D0F">
        <w:rPr>
          <w:color w:val="000000" w:themeColor="text1"/>
          <w:szCs w:val="28"/>
          <w:lang w:val="uk-UA"/>
        </w:rPr>
        <w:t>’</w:t>
      </w:r>
      <w:r w:rsidRPr="00847D0F">
        <w:rPr>
          <w:color w:val="000000" w:themeColor="text1"/>
          <w:szCs w:val="28"/>
          <w:lang w:val="uk-UA"/>
        </w:rPr>
        <w:t xml:space="preserve">ютерної системи зручно показати за допомогою </w:t>
      </w:r>
      <w:r w:rsidRPr="00847D0F">
        <w:rPr>
          <w:b/>
          <w:i/>
          <w:color w:val="000000" w:themeColor="text1"/>
          <w:szCs w:val="28"/>
          <w:lang w:val="uk-UA"/>
        </w:rPr>
        <w:t>діаграм розгортання</w:t>
      </w:r>
      <w:r w:rsidRPr="00847D0F">
        <w:rPr>
          <w:color w:val="000000" w:themeColor="text1"/>
          <w:szCs w:val="28"/>
          <w:lang w:val="uk-UA"/>
        </w:rPr>
        <w:t xml:space="preserve"> </w:t>
      </w:r>
      <w:r w:rsidR="00F470CB" w:rsidRPr="00847D0F">
        <w:rPr>
          <w:color w:val="000000" w:themeColor="text1"/>
          <w:szCs w:val="28"/>
          <w:lang w:val="uk-UA"/>
        </w:rPr>
        <w:t>(у</w:t>
      </w:r>
      <w:r w:rsidRPr="00847D0F">
        <w:rPr>
          <w:color w:val="000000" w:themeColor="text1"/>
          <w:szCs w:val="28"/>
          <w:lang w:val="uk-UA"/>
        </w:rPr>
        <w:t xml:space="preserve"> російській (українській) літературі їх називають також </w:t>
      </w:r>
      <w:r w:rsidRPr="00847D0F">
        <w:rPr>
          <w:b/>
          <w:i/>
          <w:color w:val="000000" w:themeColor="text1"/>
          <w:szCs w:val="28"/>
          <w:lang w:val="uk-UA"/>
        </w:rPr>
        <w:t>діаграмами розміщення</w:t>
      </w:r>
      <w:r w:rsidR="00F470CB" w:rsidRPr="00847D0F">
        <w:rPr>
          <w:color w:val="000000" w:themeColor="text1"/>
          <w:szCs w:val="28"/>
          <w:lang w:val="uk-UA"/>
        </w:rPr>
        <w:t>)</w:t>
      </w:r>
      <w:r w:rsidRPr="00847D0F">
        <w:rPr>
          <w:color w:val="000000" w:themeColor="text1"/>
          <w:szCs w:val="28"/>
          <w:lang w:val="uk-UA"/>
        </w:rPr>
        <w:t xml:space="preserve">. </w:t>
      </w:r>
    </w:p>
    <w:p w:rsidR="00F470CB" w:rsidRPr="00847D0F" w:rsidRDefault="00F470CB" w:rsidP="005D2F88">
      <w:pPr>
        <w:keepLines/>
        <w:suppressLineNumbers/>
        <w:suppressAutoHyphens/>
        <w:ind w:firstLine="709"/>
        <w:rPr>
          <w:color w:val="000000" w:themeColor="text1"/>
          <w:szCs w:val="28"/>
          <w:lang w:val="uk-UA"/>
        </w:rPr>
      </w:pPr>
      <w:r w:rsidRPr="00847D0F">
        <w:rPr>
          <w:color w:val="000000" w:themeColor="text1"/>
          <w:szCs w:val="28"/>
          <w:lang w:val="uk-UA"/>
        </w:rPr>
        <w:t>З точки зору реалізації проектована система складається з компонентів (представлених на діаграмах компонентів), розподілених по обчислювальним вузлам (представленим на діаграмах розміщення).</w:t>
      </w:r>
    </w:p>
    <w:p w:rsidR="00B509F4" w:rsidRPr="00847D0F" w:rsidRDefault="00B509F4" w:rsidP="005D2F88">
      <w:pPr>
        <w:keepLines/>
        <w:suppressLineNumbers/>
        <w:suppressAutoHyphens/>
        <w:ind w:firstLine="709"/>
        <w:rPr>
          <w:color w:val="000000" w:themeColor="text1"/>
          <w:szCs w:val="28"/>
          <w:lang w:val="uk-UA"/>
        </w:rPr>
      </w:pPr>
      <w:r w:rsidRPr="00847D0F">
        <w:rPr>
          <w:b/>
          <w:i/>
          <w:color w:val="000000" w:themeColor="text1"/>
          <w:szCs w:val="28"/>
          <w:lang w:val="uk-UA"/>
        </w:rPr>
        <w:lastRenderedPageBreak/>
        <w:t>Діаграма розгортання</w:t>
      </w:r>
      <w:r w:rsidRPr="00847D0F">
        <w:rPr>
          <w:color w:val="000000" w:themeColor="text1"/>
          <w:szCs w:val="28"/>
          <w:lang w:val="uk-UA"/>
        </w:rPr>
        <w:t xml:space="preserve"> дозволяє зобразити «фізичну» структуру програмної системи. На етапі проектування діаграма розгортання використовується для представлення фізичної сукупності вузлів як основи для реалізації системи. Діаграми розгортання складаються з трьох основних елементів: артефактів, вузлів і відносин між ними.</w:t>
      </w:r>
    </w:p>
    <w:p w:rsidR="007E7591" w:rsidRPr="00847D0F" w:rsidRDefault="007E7591" w:rsidP="005D2F88">
      <w:pPr>
        <w:keepLines/>
        <w:suppressLineNumbers/>
        <w:suppressAutoHyphens/>
        <w:ind w:firstLine="709"/>
        <w:rPr>
          <w:color w:val="000000" w:themeColor="text1"/>
          <w:szCs w:val="28"/>
          <w:lang w:val="uk-UA"/>
        </w:rPr>
      </w:pPr>
      <w:r w:rsidRPr="00847D0F">
        <w:rPr>
          <w:color w:val="000000" w:themeColor="text1"/>
          <w:szCs w:val="28"/>
          <w:lang w:val="uk-UA"/>
        </w:rPr>
        <w:t>Діаграми розгортання відображають відповідність конкретних програмних артефактів (наприклад, виконуваних файлів) обчислювальним вузлам (виконуючим обробку). Вони показують розміщення програмних елементів у фізичній архітектурі системи і взаємодію (зазвичай мережеву) між фізичними елементами. Діаграма розгортання дозволяє краще зрозуміти фізичну архітектуру (або архітектуру розгортання).</w:t>
      </w:r>
    </w:p>
    <w:p w:rsidR="00C57D2E" w:rsidRPr="00847D0F" w:rsidRDefault="00C57D2E" w:rsidP="00C57D2E">
      <w:pPr>
        <w:keepLines/>
        <w:ind w:firstLine="708"/>
        <w:rPr>
          <w:color w:val="000000" w:themeColor="text1"/>
          <w:lang w:val="uk-UA"/>
        </w:rPr>
      </w:pPr>
      <w:r w:rsidRPr="00847D0F">
        <w:rPr>
          <w:color w:val="000000" w:themeColor="text1"/>
          <w:lang w:val="uk-UA"/>
        </w:rPr>
        <w:t>Тобто, на діаграмі розгортання розміщаються тільки ті елементи фізичного представлення моделі, які існують під час виконання програмної системи. Ті елементи, які не використовуються на етапі виконання</w:t>
      </w:r>
      <w:r w:rsidRPr="00847D0F">
        <w:rPr>
          <w:color w:val="000000" w:themeColor="text1"/>
        </w:rPr>
        <w:t>,</w:t>
      </w:r>
      <w:r w:rsidRPr="00847D0F">
        <w:rPr>
          <w:color w:val="000000" w:themeColor="text1"/>
          <w:lang w:val="uk-UA"/>
        </w:rPr>
        <w:t xml:space="preserve"> на діаграмі розгортання, як правило, не показуються. Так, наприклад, компоненти з текстами програм можуть бути присутніми на діаграмі компонентів, а на діаграмі розгортання вони не вказуються.</w:t>
      </w:r>
    </w:p>
    <w:p w:rsidR="003324B7" w:rsidRPr="00847D0F" w:rsidRDefault="003324B7" w:rsidP="00C57D2E">
      <w:pPr>
        <w:keepLines/>
        <w:ind w:firstLine="708"/>
        <w:rPr>
          <w:color w:val="000000" w:themeColor="text1"/>
          <w:lang w:val="uk-UA"/>
        </w:rPr>
      </w:pPr>
      <w:r w:rsidRPr="00847D0F">
        <w:rPr>
          <w:color w:val="000000" w:themeColor="text1"/>
          <w:lang w:val="uk-UA"/>
        </w:rPr>
        <w:t>Слід зазначити, що на відміну від діаграм логічного представлення і діаграм компонентів, діаграма розгортання проектується, як правило, в єдиному екземплярі, оскільки вона повинна цілком представляти особливості топології і реалізації усієї системи.</w:t>
      </w:r>
    </w:p>
    <w:p w:rsidR="007E7591" w:rsidRPr="00847D0F" w:rsidRDefault="00C57D2E" w:rsidP="005D2F88">
      <w:pPr>
        <w:keepLines/>
        <w:suppressLineNumbers/>
        <w:suppressAutoHyphens/>
        <w:ind w:firstLine="709"/>
        <w:rPr>
          <w:color w:val="000000" w:themeColor="text1"/>
          <w:szCs w:val="28"/>
          <w:lang w:val="uk-UA"/>
        </w:rPr>
      </w:pPr>
      <w:r w:rsidRPr="00847D0F">
        <w:rPr>
          <w:color w:val="000000" w:themeColor="text1"/>
          <w:lang w:val="uk-UA"/>
        </w:rPr>
        <w:t>Графічно діаграма розгортання – це граф з вузлів, які з</w:t>
      </w:r>
      <w:r w:rsidR="00581420" w:rsidRPr="00847D0F">
        <w:rPr>
          <w:color w:val="000000" w:themeColor="text1"/>
          <w:lang w:val="uk-UA"/>
        </w:rPr>
        <w:t>’</w:t>
      </w:r>
      <w:r w:rsidRPr="00847D0F">
        <w:rPr>
          <w:color w:val="000000" w:themeColor="text1"/>
          <w:lang w:val="uk-UA"/>
        </w:rPr>
        <w:t>єднані асоціаціями, що показують існуючі комунікації. Вузли можуть містити артефакти (виконуваних компонентів і динамічних бібліотек), що працюють у цих вузлах.</w:t>
      </w:r>
    </w:p>
    <w:p w:rsidR="003B72C8" w:rsidRPr="00847D0F" w:rsidRDefault="00E867AD" w:rsidP="005D2F88">
      <w:pPr>
        <w:keepLines/>
        <w:suppressLineNumbers/>
        <w:suppressAutoHyphens/>
        <w:ind w:firstLine="709"/>
        <w:rPr>
          <w:color w:val="000000" w:themeColor="text1"/>
          <w:lang w:val="uk-UA"/>
        </w:rPr>
      </w:pPr>
      <w:r w:rsidRPr="00847D0F">
        <w:rPr>
          <w:b/>
          <w:i/>
          <w:color w:val="000000" w:themeColor="text1"/>
          <w:lang w:val="uk-UA"/>
        </w:rPr>
        <w:t>Вузол</w:t>
      </w:r>
      <w:r w:rsidRPr="00847D0F">
        <w:rPr>
          <w:color w:val="000000" w:themeColor="text1"/>
          <w:lang w:val="uk-UA"/>
        </w:rPr>
        <w:t xml:space="preserve"> (node) є деяким фізично існуючим елементом системи, що має деякий обчислювальний ресурс. В якості обчислювального ресурсу вузла може розглядатися наявність щонайменше деякого об</w:t>
      </w:r>
      <w:r w:rsidR="00581420" w:rsidRPr="00847D0F">
        <w:rPr>
          <w:color w:val="000000" w:themeColor="text1"/>
          <w:lang w:val="uk-UA"/>
        </w:rPr>
        <w:t>’</w:t>
      </w:r>
      <w:r w:rsidRPr="00847D0F">
        <w:rPr>
          <w:color w:val="000000" w:themeColor="text1"/>
          <w:lang w:val="uk-UA"/>
        </w:rPr>
        <w:t>єму електронної або магнітооптичної пам</w:t>
      </w:r>
      <w:r w:rsidR="00581420" w:rsidRPr="00847D0F">
        <w:rPr>
          <w:color w:val="000000" w:themeColor="text1"/>
          <w:lang w:val="uk-UA"/>
        </w:rPr>
        <w:t>’</w:t>
      </w:r>
      <w:r w:rsidRPr="00847D0F">
        <w:rPr>
          <w:color w:val="000000" w:themeColor="text1"/>
          <w:lang w:val="uk-UA"/>
        </w:rPr>
        <w:t>яті і/або процесора. Поняття вузла також може включати і інші механічні або електронні пристрої, такі як датчики, принтери, модеми, цифрові камери, сканери і маніпулятори.</w:t>
      </w:r>
    </w:p>
    <w:p w:rsidR="003B72C8" w:rsidRPr="00847D0F" w:rsidRDefault="00E867AD" w:rsidP="005D2F88">
      <w:pPr>
        <w:keepLines/>
        <w:suppressLineNumbers/>
        <w:suppressAutoHyphens/>
        <w:ind w:firstLine="709"/>
        <w:rPr>
          <w:color w:val="000000" w:themeColor="text1"/>
          <w:szCs w:val="28"/>
        </w:rPr>
      </w:pPr>
      <w:r w:rsidRPr="00847D0F">
        <w:rPr>
          <w:color w:val="000000" w:themeColor="text1"/>
          <w:lang w:val="uk-UA"/>
        </w:rPr>
        <w:lastRenderedPageBreak/>
        <w:t>Графічно на діаграмі розгортання вузол зображ</w:t>
      </w:r>
      <w:r w:rsidR="003F2677">
        <w:rPr>
          <w:color w:val="000000" w:themeColor="text1"/>
          <w:lang w:val="uk-UA"/>
        </w:rPr>
        <w:t>у</w:t>
      </w:r>
      <w:r w:rsidRPr="00847D0F">
        <w:rPr>
          <w:color w:val="000000" w:themeColor="text1"/>
          <w:lang w:val="uk-UA"/>
        </w:rPr>
        <w:t>ється у формі тривимірного куба</w:t>
      </w:r>
      <w:r w:rsidR="003F2677">
        <w:rPr>
          <w:color w:val="000000" w:themeColor="text1"/>
          <w:lang w:val="uk-UA"/>
        </w:rPr>
        <w:t>,</w:t>
      </w:r>
      <w:r w:rsidRPr="00847D0F">
        <w:rPr>
          <w:color w:val="000000" w:themeColor="text1"/>
          <w:lang w:val="uk-UA"/>
        </w:rPr>
        <w:t xml:space="preserve"> </w:t>
      </w:r>
      <w:r w:rsidR="003F2677">
        <w:rPr>
          <w:color w:val="000000" w:themeColor="text1"/>
          <w:lang w:val="uk-UA"/>
        </w:rPr>
        <w:t>який</w:t>
      </w:r>
      <w:r w:rsidRPr="00847D0F">
        <w:rPr>
          <w:color w:val="000000" w:themeColor="text1"/>
          <w:lang w:val="uk-UA"/>
        </w:rPr>
        <w:t xml:space="preserve"> має власне ім</w:t>
      </w:r>
      <w:r w:rsidR="00581420" w:rsidRPr="00847D0F">
        <w:rPr>
          <w:color w:val="000000" w:themeColor="text1"/>
          <w:lang w:val="uk-UA"/>
        </w:rPr>
        <w:t>’</w:t>
      </w:r>
      <w:r w:rsidRPr="00847D0F">
        <w:rPr>
          <w:color w:val="000000" w:themeColor="text1"/>
          <w:lang w:val="uk-UA"/>
        </w:rPr>
        <w:t xml:space="preserve">я, </w:t>
      </w:r>
      <w:r w:rsidR="003F2677">
        <w:rPr>
          <w:color w:val="000000" w:themeColor="text1"/>
          <w:lang w:val="uk-UA"/>
        </w:rPr>
        <w:t>що</w:t>
      </w:r>
      <w:r w:rsidRPr="00847D0F">
        <w:rPr>
          <w:color w:val="000000" w:themeColor="text1"/>
          <w:lang w:val="uk-UA"/>
        </w:rPr>
        <w:t xml:space="preserve"> вказується усередині цього графічного символу. Самі вузли можуть представлятися як в якості типів (ім</w:t>
      </w:r>
      <w:r w:rsidR="00581420" w:rsidRPr="00847D0F">
        <w:rPr>
          <w:color w:val="000000" w:themeColor="text1"/>
          <w:lang w:val="uk-UA"/>
        </w:rPr>
        <w:t>’</w:t>
      </w:r>
      <w:r w:rsidRPr="00847D0F">
        <w:rPr>
          <w:color w:val="000000" w:themeColor="text1"/>
          <w:lang w:val="uk-UA"/>
        </w:rPr>
        <w:t>я вузла без підкреслення, рис. 2.</w:t>
      </w:r>
      <w:r w:rsidR="00D26204" w:rsidRPr="00847D0F">
        <w:rPr>
          <w:color w:val="000000" w:themeColor="text1"/>
          <w:lang w:val="uk-UA"/>
        </w:rPr>
        <w:t>30</w:t>
      </w:r>
      <w:r w:rsidRPr="00847D0F">
        <w:rPr>
          <w:color w:val="000000" w:themeColor="text1"/>
          <w:lang w:val="uk-UA"/>
        </w:rPr>
        <w:t xml:space="preserve">, </w:t>
      </w:r>
      <w:r w:rsidRPr="00847D0F">
        <w:rPr>
          <w:i/>
          <w:color w:val="000000" w:themeColor="text1"/>
          <w:lang w:val="uk-UA"/>
        </w:rPr>
        <w:t>а</w:t>
      </w:r>
      <w:r w:rsidRPr="00847D0F">
        <w:rPr>
          <w:color w:val="000000" w:themeColor="text1"/>
          <w:lang w:val="uk-UA"/>
        </w:rPr>
        <w:t>), так і в якості екземплярів (рис. 2.</w:t>
      </w:r>
      <w:r w:rsidR="00D26204" w:rsidRPr="00847D0F">
        <w:rPr>
          <w:color w:val="000000" w:themeColor="text1"/>
          <w:lang w:val="uk-UA"/>
        </w:rPr>
        <w:t>30</w:t>
      </w:r>
      <w:r w:rsidRPr="00847D0F">
        <w:rPr>
          <w:i/>
          <w:color w:val="000000" w:themeColor="text1"/>
          <w:lang w:val="uk-UA"/>
        </w:rPr>
        <w:t>, б, в</w:t>
      </w:r>
      <w:r w:rsidRPr="00847D0F">
        <w:rPr>
          <w:color w:val="000000" w:themeColor="text1"/>
          <w:lang w:val="uk-UA"/>
        </w:rPr>
        <w:t xml:space="preserve">) і стереотипів у формі </w:t>
      </w:r>
      <w:r w:rsidR="00EF3868" w:rsidRPr="00847D0F">
        <w:rPr>
          <w:color w:val="000000" w:themeColor="text1"/>
          <w:lang w:val="uk-UA"/>
        </w:rPr>
        <w:t>рисунку</w:t>
      </w:r>
      <w:r w:rsidRPr="00847D0F">
        <w:rPr>
          <w:color w:val="000000" w:themeColor="text1"/>
          <w:lang w:val="uk-UA"/>
        </w:rPr>
        <w:t xml:space="preserve"> (рис. 2.</w:t>
      </w:r>
      <w:r w:rsidR="00D26204" w:rsidRPr="00847D0F">
        <w:rPr>
          <w:color w:val="000000" w:themeColor="text1"/>
          <w:lang w:val="uk-UA"/>
        </w:rPr>
        <w:t>30</w:t>
      </w:r>
      <w:r w:rsidRPr="00847D0F">
        <w:rPr>
          <w:color w:val="000000" w:themeColor="text1"/>
          <w:lang w:val="uk-UA"/>
        </w:rPr>
        <w:t xml:space="preserve">, </w:t>
      </w:r>
      <w:r w:rsidRPr="00847D0F">
        <w:rPr>
          <w:i/>
          <w:color w:val="000000" w:themeColor="text1"/>
          <w:lang w:val="uk-UA"/>
        </w:rPr>
        <w:t>г).</w:t>
      </w:r>
      <w:r w:rsidRPr="00847D0F">
        <w:rPr>
          <w:color w:val="000000" w:themeColor="text1"/>
          <w:lang w:val="uk-UA"/>
        </w:rPr>
        <w:t xml:space="preserve"> На цьому типі вузлів не можуть розміщуватися виконувані компоненти програмної системи.</w:t>
      </w:r>
    </w:p>
    <w:p w:rsidR="008B5979" w:rsidRPr="00847D0F" w:rsidRDefault="00E0145F" w:rsidP="005D2F88">
      <w:pPr>
        <w:keepLines/>
        <w:suppressLineNumbers/>
        <w:suppressAutoHyphens/>
        <w:jc w:val="center"/>
        <w:rPr>
          <w:noProof/>
          <w:color w:val="000000" w:themeColor="text1"/>
          <w:lang w:val="uk-UA" w:eastAsia="uk-UA"/>
        </w:rPr>
      </w:pPr>
      <w:r w:rsidRPr="00847D0F">
        <w:rPr>
          <w:noProof/>
          <w:color w:val="000000" w:themeColor="text1"/>
        </w:rPr>
        <w:drawing>
          <wp:inline distT="0" distB="0" distL="0" distR="0" wp14:anchorId="72EF45C5" wp14:editId="288D70DD">
            <wp:extent cx="5905500" cy="1295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6325" cy="1295581"/>
                    </a:xfrm>
                    <a:prstGeom prst="rect">
                      <a:avLst/>
                    </a:prstGeom>
                  </pic:spPr>
                </pic:pic>
              </a:graphicData>
            </a:graphic>
          </wp:inline>
        </w:drawing>
      </w:r>
    </w:p>
    <w:p w:rsidR="008B5979" w:rsidRPr="00847D0F" w:rsidRDefault="00E867AD" w:rsidP="00BD7C3D">
      <w:pPr>
        <w:keepLines/>
        <w:suppressLineNumbers/>
        <w:suppressAutoHyphens/>
        <w:spacing w:line="276" w:lineRule="auto"/>
        <w:jc w:val="center"/>
        <w:rPr>
          <w:color w:val="000000" w:themeColor="text1"/>
        </w:rPr>
      </w:pPr>
      <w:r w:rsidRPr="00847D0F">
        <w:rPr>
          <w:color w:val="000000" w:themeColor="text1"/>
          <w:lang w:val="uk-UA"/>
        </w:rPr>
        <w:t>Рисунок 2.</w:t>
      </w:r>
      <w:r w:rsidR="00D26204" w:rsidRPr="00847D0F">
        <w:rPr>
          <w:color w:val="000000" w:themeColor="text1"/>
          <w:lang w:val="uk-UA"/>
        </w:rPr>
        <w:t>30</w:t>
      </w:r>
      <w:r w:rsidRPr="00847D0F">
        <w:rPr>
          <w:color w:val="000000" w:themeColor="text1"/>
          <w:lang w:val="uk-UA"/>
        </w:rPr>
        <w:t xml:space="preserve"> – Графічне зображення вузла на діаграмі розгортання</w:t>
      </w:r>
    </w:p>
    <w:p w:rsidR="00F943EC" w:rsidRPr="00847D0F" w:rsidRDefault="00F943EC" w:rsidP="00BD7C3D">
      <w:pPr>
        <w:keepLines/>
        <w:suppressLineNumbers/>
        <w:suppressAutoHyphens/>
        <w:spacing w:line="276" w:lineRule="auto"/>
        <w:rPr>
          <w:color w:val="000000" w:themeColor="text1"/>
        </w:rPr>
      </w:pPr>
    </w:p>
    <w:p w:rsidR="00F943EC" w:rsidRPr="00847D0F" w:rsidRDefault="00E867AD" w:rsidP="005D2F88">
      <w:pPr>
        <w:keepLines/>
        <w:suppressLineNumbers/>
        <w:suppressAutoHyphens/>
        <w:ind w:firstLine="708"/>
        <w:rPr>
          <w:color w:val="000000" w:themeColor="text1"/>
          <w:szCs w:val="28"/>
        </w:rPr>
      </w:pPr>
      <w:r w:rsidRPr="00847D0F">
        <w:rPr>
          <w:color w:val="000000" w:themeColor="text1"/>
          <w:lang w:val="uk-UA"/>
        </w:rPr>
        <w:t xml:space="preserve">При необхідності явно вказати компоненти, які розміщуються або виконуються на окремому вузлі, це можна зробити двома способами. Перший з них дозволяє розділити графічний </w:t>
      </w:r>
      <w:r w:rsidRPr="00847D0F">
        <w:rPr>
          <w:color w:val="000000" w:themeColor="text1"/>
          <w:szCs w:val="28"/>
          <w:lang w:val="uk-UA"/>
        </w:rPr>
        <w:t xml:space="preserve">символ вузла </w:t>
      </w:r>
      <w:r w:rsidRPr="00847D0F">
        <w:rPr>
          <w:rStyle w:val="apple-converted-space"/>
          <w:color w:val="000000" w:themeColor="text1"/>
          <w:szCs w:val="28"/>
          <w:lang w:val="uk-UA"/>
        </w:rPr>
        <w:t>на дві секції горизонтальною лінією. У верхній секції записують ім</w:t>
      </w:r>
      <w:r w:rsidR="00581420" w:rsidRPr="00847D0F">
        <w:rPr>
          <w:rStyle w:val="apple-converted-space"/>
          <w:color w:val="000000" w:themeColor="text1"/>
          <w:szCs w:val="28"/>
          <w:lang w:val="uk-UA"/>
        </w:rPr>
        <w:t>’</w:t>
      </w:r>
      <w:r w:rsidRPr="00847D0F">
        <w:rPr>
          <w:rStyle w:val="apple-converted-space"/>
          <w:color w:val="000000" w:themeColor="text1"/>
          <w:szCs w:val="28"/>
          <w:lang w:val="uk-UA"/>
        </w:rPr>
        <w:t>я</w:t>
      </w:r>
      <w:r w:rsidRPr="00847D0F">
        <w:rPr>
          <w:color w:val="000000" w:themeColor="text1"/>
          <w:szCs w:val="28"/>
          <w:lang w:val="uk-UA"/>
        </w:rPr>
        <w:t xml:space="preserve"> вузла, а в нижній – розміщені на цьому вузлі компоненти (рис. 2.</w:t>
      </w:r>
      <w:r w:rsidR="00D26204" w:rsidRPr="00847D0F">
        <w:rPr>
          <w:color w:val="000000" w:themeColor="text1"/>
          <w:szCs w:val="28"/>
          <w:lang w:val="uk-UA"/>
        </w:rPr>
        <w:t>31</w:t>
      </w:r>
      <w:r w:rsidRPr="00847D0F">
        <w:rPr>
          <w:color w:val="000000" w:themeColor="text1"/>
          <w:szCs w:val="28"/>
          <w:lang w:val="uk-UA"/>
        </w:rPr>
        <w:t xml:space="preserve">, </w:t>
      </w:r>
      <w:r w:rsidRPr="00847D0F">
        <w:rPr>
          <w:i/>
          <w:color w:val="000000" w:themeColor="text1"/>
          <w:szCs w:val="28"/>
          <w:lang w:val="uk-UA"/>
        </w:rPr>
        <w:t>а</w:t>
      </w:r>
      <w:r w:rsidRPr="00847D0F">
        <w:rPr>
          <w:color w:val="000000" w:themeColor="text1"/>
          <w:szCs w:val="28"/>
          <w:lang w:val="uk-UA"/>
        </w:rPr>
        <w:t>).</w:t>
      </w:r>
    </w:p>
    <w:p w:rsidR="00F943EC" w:rsidRPr="00847D0F" w:rsidRDefault="00E867AD" w:rsidP="005D2F88">
      <w:pPr>
        <w:keepLines/>
        <w:suppressLineNumbers/>
        <w:suppressAutoHyphens/>
        <w:ind w:firstLine="708"/>
        <w:rPr>
          <w:color w:val="000000" w:themeColor="text1"/>
        </w:rPr>
      </w:pPr>
      <w:r w:rsidRPr="00847D0F">
        <w:rPr>
          <w:color w:val="000000" w:themeColor="text1"/>
          <w:lang w:val="uk-UA"/>
        </w:rPr>
        <w:t xml:space="preserve">Другий спосіб дозволяє показувати на діаграмі розгортання вузли </w:t>
      </w:r>
      <w:r w:rsidRPr="00847D0F">
        <w:rPr>
          <w:i/>
          <w:color w:val="000000" w:themeColor="text1"/>
          <w:lang w:val="uk-UA"/>
        </w:rPr>
        <w:t xml:space="preserve">з </w:t>
      </w:r>
      <w:r w:rsidRPr="00847D0F">
        <w:rPr>
          <w:color w:val="000000" w:themeColor="text1"/>
          <w:lang w:val="uk-UA"/>
        </w:rPr>
        <w:t>вкладеними зображеннями компонентів (рис. 2.</w:t>
      </w:r>
      <w:r w:rsidR="00D26204" w:rsidRPr="00847D0F">
        <w:rPr>
          <w:color w:val="000000" w:themeColor="text1"/>
          <w:lang w:val="uk-UA"/>
        </w:rPr>
        <w:t>31</w:t>
      </w:r>
      <w:r w:rsidRPr="00847D0F">
        <w:rPr>
          <w:color w:val="000000" w:themeColor="text1"/>
          <w:lang w:val="uk-UA"/>
        </w:rPr>
        <w:t>,</w:t>
      </w:r>
      <w:r w:rsidRPr="00847D0F">
        <w:rPr>
          <w:i/>
          <w:color w:val="000000" w:themeColor="text1"/>
          <w:lang w:val="uk-UA"/>
        </w:rPr>
        <w:t xml:space="preserve"> б).</w:t>
      </w:r>
      <w:r w:rsidRPr="00847D0F">
        <w:rPr>
          <w:color w:val="000000" w:themeColor="text1"/>
          <w:lang w:val="uk-UA"/>
        </w:rPr>
        <w:t xml:space="preserve"> Такими вкладеними компонентами можуть виступати тільки виконувані компоненти і динамічні бібліотеки.</w:t>
      </w:r>
    </w:p>
    <w:p w:rsidR="008B5979" w:rsidRPr="00847D0F" w:rsidRDefault="00245478" w:rsidP="005D2F88">
      <w:pPr>
        <w:keepLines/>
        <w:suppressLineNumbers/>
        <w:suppressAutoHyphens/>
        <w:jc w:val="center"/>
        <w:rPr>
          <w:color w:val="000000" w:themeColor="text1"/>
          <w:szCs w:val="28"/>
        </w:rPr>
      </w:pPr>
      <w:r w:rsidRPr="00847D0F">
        <w:rPr>
          <w:noProof/>
          <w:color w:val="000000" w:themeColor="text1"/>
          <w:szCs w:val="28"/>
        </w:rPr>
        <w:drawing>
          <wp:inline distT="0" distB="0" distL="0" distR="0" wp14:anchorId="10F2D7C9" wp14:editId="5808D2BC">
            <wp:extent cx="4505325" cy="20383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5955" cy="2038635"/>
                    </a:xfrm>
                    <a:prstGeom prst="rect">
                      <a:avLst/>
                    </a:prstGeom>
                  </pic:spPr>
                </pic:pic>
              </a:graphicData>
            </a:graphic>
          </wp:inline>
        </w:drawing>
      </w:r>
    </w:p>
    <w:p w:rsidR="00245478" w:rsidRPr="00847D0F" w:rsidRDefault="00AD4DE1" w:rsidP="005D2F88">
      <w:pPr>
        <w:pStyle w:val="af5"/>
        <w:keepNext/>
        <w:keepLines/>
        <w:suppressLineNumbers/>
        <w:suppressAutoHyphens/>
        <w:spacing w:before="180" w:beforeAutospacing="0" w:after="180" w:afterAutospacing="0"/>
        <w:ind w:left="180" w:right="180"/>
        <w:jc w:val="center"/>
        <w:rPr>
          <w:color w:val="000000" w:themeColor="text1"/>
          <w:sz w:val="28"/>
          <w:szCs w:val="28"/>
        </w:rPr>
      </w:pPr>
      <w:r w:rsidRPr="00847D0F">
        <w:rPr>
          <w:color w:val="000000" w:themeColor="text1"/>
          <w:sz w:val="28"/>
          <w:szCs w:val="28"/>
          <w:lang w:val="uk-UA"/>
        </w:rPr>
        <w:t>Рисунок 2.</w:t>
      </w:r>
      <w:r w:rsidR="00D26204" w:rsidRPr="00847D0F">
        <w:rPr>
          <w:color w:val="000000" w:themeColor="text1"/>
          <w:sz w:val="28"/>
          <w:szCs w:val="28"/>
          <w:lang w:val="uk-UA"/>
        </w:rPr>
        <w:t>31</w:t>
      </w:r>
      <w:r w:rsidRPr="00847D0F">
        <w:rPr>
          <w:color w:val="000000" w:themeColor="text1"/>
          <w:sz w:val="28"/>
          <w:szCs w:val="28"/>
          <w:lang w:val="uk-UA"/>
        </w:rPr>
        <w:t xml:space="preserve"> – Варіанти графічного зображення вузлів-екземплярів з розміщуваними на них компонентами</w:t>
      </w:r>
    </w:p>
    <w:p w:rsidR="00EF6479" w:rsidRPr="00847D0F" w:rsidRDefault="006E3A89" w:rsidP="005D2F88">
      <w:pPr>
        <w:keepLines/>
        <w:suppressLineNumbers/>
        <w:suppressAutoHyphens/>
        <w:ind w:firstLine="709"/>
        <w:rPr>
          <w:color w:val="000000" w:themeColor="text1"/>
          <w:lang w:val="uk-UA"/>
        </w:rPr>
      </w:pPr>
      <w:r w:rsidRPr="00847D0F">
        <w:rPr>
          <w:b/>
          <w:i/>
          <w:color w:val="000000" w:themeColor="text1"/>
          <w:lang w:val="uk-UA"/>
        </w:rPr>
        <w:lastRenderedPageBreak/>
        <w:t>З</w:t>
      </w:r>
      <w:r w:rsidR="00581420" w:rsidRPr="00847D0F">
        <w:rPr>
          <w:b/>
          <w:i/>
          <w:color w:val="000000" w:themeColor="text1"/>
          <w:lang w:val="uk-UA"/>
        </w:rPr>
        <w:t>’</w:t>
      </w:r>
      <w:r w:rsidRPr="00847D0F">
        <w:rPr>
          <w:b/>
          <w:i/>
          <w:color w:val="000000" w:themeColor="text1"/>
          <w:lang w:val="uk-UA"/>
        </w:rPr>
        <w:t>єднання</w:t>
      </w:r>
      <w:r w:rsidRPr="00847D0F">
        <w:rPr>
          <w:color w:val="000000" w:themeColor="text1"/>
          <w:lang w:val="uk-UA"/>
        </w:rPr>
        <w:t xml:space="preserve"> (</w:t>
      </w:r>
      <w:r w:rsidRPr="00847D0F">
        <w:rPr>
          <w:b/>
          <w:i/>
          <w:color w:val="000000" w:themeColor="text1"/>
          <w:lang w:val="uk-UA"/>
        </w:rPr>
        <w:t>шляхи комунікації</w:t>
      </w:r>
      <w:r w:rsidRPr="00847D0F">
        <w:rPr>
          <w:color w:val="000000" w:themeColor="text1"/>
          <w:lang w:val="uk-UA"/>
        </w:rPr>
        <w:t xml:space="preserve">) вказують відношення між вузлами, які є різновидом асоціації. Зображаються вони відрізками ліній без стрілок. Наявність такої лінії вказує на необхідність організації фізичного каналу для обміну інформацією між відповідними вузлами. </w:t>
      </w:r>
    </w:p>
    <w:p w:rsidR="008B5979" w:rsidRPr="00847D0F" w:rsidRDefault="00EF6479" w:rsidP="005D2F88">
      <w:pPr>
        <w:keepLines/>
        <w:suppressLineNumbers/>
        <w:suppressAutoHyphens/>
        <w:ind w:firstLine="709"/>
        <w:rPr>
          <w:color w:val="000000" w:themeColor="text1"/>
        </w:rPr>
      </w:pPr>
      <w:r w:rsidRPr="00847D0F">
        <w:rPr>
          <w:color w:val="000000" w:themeColor="text1"/>
          <w:lang w:val="uk-UA"/>
        </w:rPr>
        <w:t>Характер з</w:t>
      </w:r>
      <w:r w:rsidR="00581420" w:rsidRPr="00847D0F">
        <w:rPr>
          <w:color w:val="000000" w:themeColor="text1"/>
          <w:lang w:val="uk-UA"/>
        </w:rPr>
        <w:t>’</w:t>
      </w:r>
      <w:r w:rsidRPr="00847D0F">
        <w:rPr>
          <w:color w:val="000000" w:themeColor="text1"/>
          <w:lang w:val="uk-UA"/>
        </w:rPr>
        <w:t>єднання може бути додатково специфікований приміткою, поміченою значенням або обмеженням</w:t>
      </w:r>
      <w:r w:rsidR="006E3A89" w:rsidRPr="00847D0F">
        <w:rPr>
          <w:color w:val="000000" w:themeColor="text1"/>
          <w:lang w:val="uk-UA"/>
        </w:rPr>
        <w:t xml:space="preserve"> які визначаються згідно із загальним визначенням асоціації</w:t>
      </w:r>
      <w:r w:rsidRPr="00847D0F">
        <w:rPr>
          <w:color w:val="000000" w:themeColor="text1"/>
          <w:lang w:val="uk-UA"/>
        </w:rPr>
        <w:t xml:space="preserve"> (рис. 2.3</w:t>
      </w:r>
      <w:r w:rsidR="00D26204" w:rsidRPr="00847D0F">
        <w:rPr>
          <w:color w:val="000000" w:themeColor="text1"/>
          <w:lang w:val="uk-UA"/>
        </w:rPr>
        <w:t>2</w:t>
      </w:r>
      <w:r w:rsidRPr="00847D0F">
        <w:rPr>
          <w:color w:val="000000" w:themeColor="text1"/>
          <w:lang w:val="uk-UA"/>
        </w:rPr>
        <w:t>). У розглянутому прикладі явно визначені не лише вимоги до швидкості передачі даних в локальній мережі за допомогою поміченого значення, але і рекомендації за технологією фізичної реалізації з</w:t>
      </w:r>
      <w:r w:rsidR="00581420" w:rsidRPr="00847D0F">
        <w:rPr>
          <w:color w:val="000000" w:themeColor="text1"/>
          <w:lang w:val="uk-UA"/>
        </w:rPr>
        <w:t>’</w:t>
      </w:r>
      <w:r w:rsidRPr="00847D0F">
        <w:rPr>
          <w:color w:val="000000" w:themeColor="text1"/>
          <w:lang w:val="uk-UA"/>
        </w:rPr>
        <w:t>єднань у формі примітки.</w:t>
      </w:r>
    </w:p>
    <w:p w:rsidR="008B5979" w:rsidRPr="00847D0F" w:rsidRDefault="007C288A" w:rsidP="005D2F88">
      <w:pPr>
        <w:keepLines/>
        <w:suppressLineNumbers/>
        <w:suppressAutoHyphens/>
        <w:jc w:val="center"/>
        <w:rPr>
          <w:noProof/>
          <w:color w:val="000000" w:themeColor="text1"/>
          <w:lang w:val="uk-UA" w:eastAsia="uk-UA"/>
        </w:rPr>
      </w:pPr>
      <w:r w:rsidRPr="00847D0F">
        <w:rPr>
          <w:noProof/>
          <w:color w:val="000000" w:themeColor="text1"/>
        </w:rPr>
        <w:drawing>
          <wp:inline distT="0" distB="0" distL="0" distR="0" wp14:anchorId="40BC183D" wp14:editId="2E02B792">
            <wp:extent cx="6039693" cy="2029108"/>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39693" cy="2029108"/>
                    </a:xfrm>
                    <a:prstGeom prst="rect">
                      <a:avLst/>
                    </a:prstGeom>
                  </pic:spPr>
                </pic:pic>
              </a:graphicData>
            </a:graphic>
          </wp:inline>
        </w:drawing>
      </w:r>
    </w:p>
    <w:p w:rsidR="008B5979" w:rsidRPr="00847D0F" w:rsidRDefault="00C26B17" w:rsidP="00E909E2">
      <w:pPr>
        <w:keepLines/>
        <w:suppressLineNumbers/>
        <w:suppressAutoHyphens/>
        <w:spacing w:line="276" w:lineRule="auto"/>
        <w:jc w:val="center"/>
        <w:rPr>
          <w:color w:val="000000" w:themeColor="text1"/>
        </w:rPr>
      </w:pPr>
      <w:r w:rsidRPr="00847D0F">
        <w:rPr>
          <w:color w:val="000000" w:themeColor="text1"/>
          <w:lang w:val="uk-UA"/>
        </w:rPr>
        <w:t>Рисунок 2.3</w:t>
      </w:r>
      <w:r w:rsidR="00D26204" w:rsidRPr="00847D0F">
        <w:rPr>
          <w:color w:val="000000" w:themeColor="text1"/>
          <w:lang w:val="uk-UA"/>
        </w:rPr>
        <w:t>2</w:t>
      </w:r>
      <w:r w:rsidRPr="00847D0F">
        <w:rPr>
          <w:color w:val="000000" w:themeColor="text1"/>
          <w:lang w:val="uk-UA"/>
        </w:rPr>
        <w:t xml:space="preserve"> – Фрагмент діаграми розгортання зі з</w:t>
      </w:r>
      <w:r w:rsidR="00581420" w:rsidRPr="00847D0F">
        <w:rPr>
          <w:color w:val="000000" w:themeColor="text1"/>
          <w:lang w:val="uk-UA"/>
        </w:rPr>
        <w:t>’</w:t>
      </w:r>
      <w:r w:rsidRPr="00847D0F">
        <w:rPr>
          <w:color w:val="000000" w:themeColor="text1"/>
          <w:lang w:val="uk-UA"/>
        </w:rPr>
        <w:t>єднаннями між вузлами</w:t>
      </w:r>
    </w:p>
    <w:p w:rsidR="008B5979" w:rsidRPr="00847D0F" w:rsidRDefault="008B5979" w:rsidP="00E909E2">
      <w:pPr>
        <w:keepLines/>
        <w:suppressLineNumbers/>
        <w:suppressAutoHyphens/>
        <w:spacing w:line="276" w:lineRule="auto"/>
        <w:rPr>
          <w:color w:val="000000" w:themeColor="text1"/>
          <w:szCs w:val="28"/>
          <w:lang w:val="uk-UA"/>
        </w:rPr>
      </w:pPr>
    </w:p>
    <w:p w:rsidR="008B5979" w:rsidRPr="00847D0F" w:rsidRDefault="00E02522" w:rsidP="005D2F88">
      <w:pPr>
        <w:keepLines/>
        <w:suppressLineNumbers/>
        <w:suppressAutoHyphens/>
        <w:ind w:firstLine="709"/>
        <w:rPr>
          <w:color w:val="000000" w:themeColor="text1"/>
          <w:lang w:val="uk-UA"/>
        </w:rPr>
      </w:pPr>
      <w:r w:rsidRPr="00847D0F">
        <w:rPr>
          <w:color w:val="000000" w:themeColor="text1"/>
          <w:lang w:val="uk-UA"/>
        </w:rPr>
        <w:t>Окрім з</w:t>
      </w:r>
      <w:r w:rsidR="00581420" w:rsidRPr="00847D0F">
        <w:rPr>
          <w:color w:val="000000" w:themeColor="text1"/>
          <w:lang w:val="uk-UA"/>
        </w:rPr>
        <w:t>’</w:t>
      </w:r>
      <w:r w:rsidRPr="00847D0F">
        <w:rPr>
          <w:color w:val="000000" w:themeColor="text1"/>
          <w:lang w:val="uk-UA"/>
        </w:rPr>
        <w:t xml:space="preserve">єднань на діаграмі розгортання можуть бути присутніми </w:t>
      </w:r>
      <w:r w:rsidR="00904F8B" w:rsidRPr="00847D0F">
        <w:rPr>
          <w:color w:val="000000" w:themeColor="text1"/>
          <w:lang w:val="uk-UA"/>
        </w:rPr>
        <w:t>відношення</w:t>
      </w:r>
      <w:r w:rsidRPr="00847D0F">
        <w:rPr>
          <w:color w:val="000000" w:themeColor="text1"/>
          <w:lang w:val="uk-UA"/>
        </w:rPr>
        <w:t xml:space="preserve"> залежності між вузлом і розгорнутими на н</w:t>
      </w:r>
      <w:r w:rsidR="00904F8B" w:rsidRPr="00847D0F">
        <w:rPr>
          <w:color w:val="000000" w:themeColor="text1"/>
          <w:lang w:val="uk-UA"/>
        </w:rPr>
        <w:t>ьому</w:t>
      </w:r>
      <w:r w:rsidRPr="00847D0F">
        <w:rPr>
          <w:color w:val="000000" w:themeColor="text1"/>
          <w:lang w:val="uk-UA"/>
        </w:rPr>
        <w:t xml:space="preserve"> компонентами. Подібний спосіб є альтернативою вкладеному зображенню компонентів усередині символу вузла, що не завжди зручно, оскільки робить цей символ надмірно об</w:t>
      </w:r>
      <w:r w:rsidR="00581420" w:rsidRPr="00847D0F">
        <w:rPr>
          <w:color w:val="000000" w:themeColor="text1"/>
          <w:lang w:val="uk-UA"/>
        </w:rPr>
        <w:t>’</w:t>
      </w:r>
      <w:r w:rsidRPr="00847D0F">
        <w:rPr>
          <w:color w:val="000000" w:themeColor="text1"/>
          <w:lang w:val="uk-UA"/>
        </w:rPr>
        <w:t>ємним</w:t>
      </w:r>
      <w:r w:rsidR="00904F8B" w:rsidRPr="00847D0F">
        <w:rPr>
          <w:color w:val="000000" w:themeColor="text1"/>
          <w:lang w:val="uk-UA"/>
        </w:rPr>
        <w:t xml:space="preserve"> </w:t>
      </w:r>
      <w:r w:rsidRPr="00847D0F">
        <w:rPr>
          <w:color w:val="000000" w:themeColor="text1"/>
          <w:lang w:val="uk-UA"/>
        </w:rPr>
        <w:t>(</w:t>
      </w:r>
      <w:r w:rsidR="00904F8B" w:rsidRPr="00847D0F">
        <w:rPr>
          <w:color w:val="000000" w:themeColor="text1"/>
          <w:lang w:val="uk-UA"/>
        </w:rPr>
        <w:t>рис</w:t>
      </w:r>
      <w:r w:rsidRPr="00847D0F">
        <w:rPr>
          <w:color w:val="000000" w:themeColor="text1"/>
          <w:lang w:val="uk-UA"/>
        </w:rPr>
        <w:t>. 2.3</w:t>
      </w:r>
      <w:r w:rsidR="00D26204" w:rsidRPr="00847D0F">
        <w:rPr>
          <w:color w:val="000000" w:themeColor="text1"/>
          <w:lang w:val="uk-UA"/>
        </w:rPr>
        <w:t>3</w:t>
      </w:r>
      <w:r w:rsidRPr="00847D0F">
        <w:rPr>
          <w:color w:val="000000" w:themeColor="text1"/>
          <w:lang w:val="uk-UA"/>
        </w:rPr>
        <w:t>).</w:t>
      </w:r>
    </w:p>
    <w:p w:rsidR="00E909E2" w:rsidRPr="00847D0F" w:rsidRDefault="00E909E2" w:rsidP="00E909E2">
      <w:pPr>
        <w:keepLines/>
        <w:suppressLineNumbers/>
        <w:suppressAutoHyphens/>
        <w:ind w:firstLine="709"/>
        <w:rPr>
          <w:color w:val="000000" w:themeColor="text1"/>
          <w:lang w:val="uk-UA"/>
        </w:rPr>
      </w:pPr>
      <w:r w:rsidRPr="00847D0F">
        <w:rPr>
          <w:color w:val="000000" w:themeColor="text1"/>
          <w:lang w:val="uk-UA"/>
        </w:rPr>
        <w:t>Розглянемо фрагмент фізичного представлення системи віддаленого обслуговування клієнтів банку (рис. 2.34). На діаграмі розгортання вузлами системи є віддалений термінал (вузол-тип) і сервер банку (вузол-екземпляр). Вказана залежність компонента реалізації діалогу «dialog.exe» на віддаленому терміналі від інтерфейсу lAuthorise (Авторизація), реалізованого компонентом «main.exe».</w:t>
      </w:r>
    </w:p>
    <w:p w:rsidR="008B5979" w:rsidRPr="00847D0F" w:rsidRDefault="008A4CC1" w:rsidP="005D2F88">
      <w:pPr>
        <w:keepLines/>
        <w:suppressLineNumbers/>
        <w:suppressAutoHyphens/>
        <w:jc w:val="center"/>
        <w:rPr>
          <w:noProof/>
          <w:color w:val="000000" w:themeColor="text1"/>
          <w:lang w:val="uk-UA" w:eastAsia="uk-UA"/>
        </w:rPr>
      </w:pPr>
      <w:r w:rsidRPr="00847D0F">
        <w:rPr>
          <w:noProof/>
          <w:color w:val="000000" w:themeColor="text1"/>
        </w:rPr>
        <w:lastRenderedPageBreak/>
        <w:drawing>
          <wp:inline distT="0" distB="0" distL="0" distR="0" wp14:anchorId="1E6BA6FF" wp14:editId="34CA6AF8">
            <wp:extent cx="4525006" cy="2314898"/>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25006" cy="2314898"/>
                    </a:xfrm>
                    <a:prstGeom prst="rect">
                      <a:avLst/>
                    </a:prstGeom>
                  </pic:spPr>
                </pic:pic>
              </a:graphicData>
            </a:graphic>
          </wp:inline>
        </w:drawing>
      </w:r>
    </w:p>
    <w:p w:rsidR="008B5979" w:rsidRPr="00847D0F" w:rsidRDefault="00904F8B" w:rsidP="00495CE0">
      <w:pPr>
        <w:keepLines/>
        <w:suppressLineNumbers/>
        <w:suppressAutoHyphens/>
        <w:spacing w:line="276" w:lineRule="auto"/>
        <w:jc w:val="center"/>
        <w:rPr>
          <w:color w:val="000000" w:themeColor="text1"/>
        </w:rPr>
      </w:pPr>
      <w:r w:rsidRPr="00847D0F">
        <w:rPr>
          <w:color w:val="000000" w:themeColor="text1"/>
          <w:lang w:val="uk-UA"/>
        </w:rPr>
        <w:t>Рисунок 2.3</w:t>
      </w:r>
      <w:r w:rsidR="00D26204" w:rsidRPr="00847D0F">
        <w:rPr>
          <w:color w:val="000000" w:themeColor="text1"/>
          <w:lang w:val="uk-UA"/>
        </w:rPr>
        <w:t>3</w:t>
      </w:r>
      <w:r w:rsidRPr="00847D0F">
        <w:rPr>
          <w:color w:val="000000" w:themeColor="text1"/>
          <w:lang w:val="uk-UA"/>
        </w:rPr>
        <w:t xml:space="preserve"> – Діаграма розгортання з відношенням залежності між вузлом і розгорнутими на ньому компонентами</w:t>
      </w:r>
    </w:p>
    <w:p w:rsidR="008B5979" w:rsidRPr="00847D0F" w:rsidRDefault="008B5979" w:rsidP="00495CE0">
      <w:pPr>
        <w:keepLines/>
        <w:suppressLineNumbers/>
        <w:suppressAutoHyphens/>
        <w:spacing w:line="276" w:lineRule="auto"/>
        <w:rPr>
          <w:color w:val="000000" w:themeColor="text1"/>
          <w:szCs w:val="28"/>
          <w:lang w:val="uk-UA"/>
        </w:rPr>
      </w:pPr>
    </w:p>
    <w:p w:rsidR="00854EA6" w:rsidRPr="00847D0F" w:rsidRDefault="00E909E2" w:rsidP="00854EA6">
      <w:pPr>
        <w:keepLines/>
        <w:suppressLineNumbers/>
        <w:suppressAutoHyphens/>
        <w:ind w:firstLine="709"/>
        <w:rPr>
          <w:color w:val="000000" w:themeColor="text1"/>
        </w:rPr>
      </w:pPr>
      <w:r w:rsidRPr="00847D0F">
        <w:rPr>
          <w:color w:val="000000" w:themeColor="text1"/>
          <w:lang w:val="uk-UA"/>
        </w:rPr>
        <w:t>У</w:t>
      </w:r>
      <w:r w:rsidR="00854EA6" w:rsidRPr="00847D0F">
        <w:rPr>
          <w:color w:val="000000" w:themeColor="text1"/>
          <w:lang w:val="uk-UA"/>
        </w:rPr>
        <w:t xml:space="preserve"> свою чергу, </w:t>
      </w:r>
      <w:r w:rsidRPr="00847D0F">
        <w:rPr>
          <w:color w:val="000000" w:themeColor="text1"/>
          <w:lang w:val="uk-UA"/>
        </w:rPr>
        <w:t xml:space="preserve">компонент «main.exe» </w:t>
      </w:r>
      <w:r w:rsidR="00854EA6" w:rsidRPr="00847D0F">
        <w:rPr>
          <w:color w:val="000000" w:themeColor="text1"/>
          <w:lang w:val="uk-UA"/>
        </w:rPr>
        <w:t>розгорнутий на анонімному вузлі-екземплярі «Сервер банку». Останній залежить від компонента бази даних «Клієнти банку», який розгорнутий на цьому ж вузлі.</w:t>
      </w:r>
    </w:p>
    <w:p w:rsidR="008B5979" w:rsidRPr="00847D0F" w:rsidRDefault="007C2395" w:rsidP="00904F8B">
      <w:pPr>
        <w:keepLines/>
        <w:suppressLineNumbers/>
        <w:suppressAutoHyphens/>
        <w:jc w:val="center"/>
        <w:rPr>
          <w:noProof/>
          <w:color w:val="000000" w:themeColor="text1"/>
          <w:lang w:val="uk-UA" w:eastAsia="uk-UA"/>
        </w:rPr>
      </w:pPr>
      <w:r w:rsidRPr="00847D0F">
        <w:rPr>
          <w:noProof/>
          <w:color w:val="000000" w:themeColor="text1"/>
        </w:rPr>
        <w:drawing>
          <wp:inline distT="0" distB="0" distL="0" distR="0" wp14:anchorId="7F8D0353" wp14:editId="584F1D24">
            <wp:extent cx="6120130" cy="2816860"/>
            <wp:effectExtent l="0" t="0" r="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816860"/>
                    </a:xfrm>
                    <a:prstGeom prst="rect">
                      <a:avLst/>
                    </a:prstGeom>
                  </pic:spPr>
                </pic:pic>
              </a:graphicData>
            </a:graphic>
          </wp:inline>
        </w:drawing>
      </w:r>
    </w:p>
    <w:p w:rsidR="008B5979" w:rsidRPr="00847D0F" w:rsidRDefault="0088183F" w:rsidP="00BD7C3D">
      <w:pPr>
        <w:keepLines/>
        <w:suppressLineNumbers/>
        <w:suppressAutoHyphens/>
        <w:spacing w:line="276" w:lineRule="auto"/>
        <w:jc w:val="center"/>
        <w:rPr>
          <w:color w:val="000000" w:themeColor="text1"/>
        </w:rPr>
      </w:pPr>
      <w:r w:rsidRPr="00847D0F">
        <w:rPr>
          <w:color w:val="000000" w:themeColor="text1"/>
          <w:lang w:val="uk-UA"/>
        </w:rPr>
        <w:t>Рисунок 2.3</w:t>
      </w:r>
      <w:r w:rsidR="00D26204" w:rsidRPr="00847D0F">
        <w:rPr>
          <w:color w:val="000000" w:themeColor="text1"/>
          <w:lang w:val="uk-UA"/>
        </w:rPr>
        <w:t>4</w:t>
      </w:r>
      <w:r w:rsidRPr="00847D0F">
        <w:rPr>
          <w:color w:val="000000" w:themeColor="text1"/>
          <w:lang w:val="uk-UA"/>
        </w:rPr>
        <w:t xml:space="preserve"> – Діаграма розгортання для системи віддаленого обслуговування клієнтів банку</w:t>
      </w:r>
    </w:p>
    <w:p w:rsidR="00D8186E" w:rsidRPr="00847D0F" w:rsidRDefault="00D8186E" w:rsidP="00BD7C3D">
      <w:pPr>
        <w:keepLines/>
        <w:suppressLineNumbers/>
        <w:suppressAutoHyphens/>
        <w:spacing w:line="276" w:lineRule="auto"/>
        <w:rPr>
          <w:color w:val="000000" w:themeColor="text1"/>
        </w:rPr>
      </w:pPr>
    </w:p>
    <w:p w:rsidR="00D8186E" w:rsidRPr="00847D0F" w:rsidRDefault="00E32E55" w:rsidP="005D2F88">
      <w:pPr>
        <w:keepLines/>
        <w:suppressLineNumbers/>
        <w:suppressAutoHyphens/>
        <w:ind w:firstLine="708"/>
        <w:rPr>
          <w:color w:val="000000" w:themeColor="text1"/>
        </w:rPr>
      </w:pPr>
      <w:r w:rsidRPr="00847D0F">
        <w:rPr>
          <w:color w:val="000000" w:themeColor="text1"/>
          <w:lang w:val="uk-UA"/>
        </w:rPr>
        <w:t>Примітка вказує на необхідність використання захищеної лінії зв</w:t>
      </w:r>
      <w:r w:rsidR="00581420" w:rsidRPr="00847D0F">
        <w:rPr>
          <w:color w:val="000000" w:themeColor="text1"/>
          <w:lang w:val="uk-UA"/>
        </w:rPr>
        <w:t>’</w:t>
      </w:r>
      <w:r w:rsidRPr="00847D0F">
        <w:rPr>
          <w:color w:val="000000" w:themeColor="text1"/>
          <w:lang w:val="uk-UA"/>
        </w:rPr>
        <w:t xml:space="preserve">язку для обміну даними в цій системі. Інший варіант запису цієї інформації полягає в доповненні діаграми вузлом із стереотипом </w:t>
      </w:r>
      <w:r w:rsidR="007C2395" w:rsidRPr="00847D0F">
        <w:rPr>
          <w:color w:val="000000" w:themeColor="text1"/>
          <w:lang w:val="uk-UA"/>
        </w:rPr>
        <w:t>«</w:t>
      </w:r>
      <w:r w:rsidRPr="00847D0F">
        <w:rPr>
          <w:color w:val="000000" w:themeColor="text1"/>
          <w:lang w:val="uk-UA"/>
        </w:rPr>
        <w:t>закрита мережа</w:t>
      </w:r>
      <w:r w:rsidR="007C2395" w:rsidRPr="00847D0F">
        <w:rPr>
          <w:color w:val="000000" w:themeColor="text1"/>
          <w:lang w:val="uk-UA"/>
        </w:rPr>
        <w:t>»</w:t>
      </w:r>
      <w:r w:rsidRPr="00847D0F">
        <w:rPr>
          <w:color w:val="000000" w:themeColor="text1"/>
          <w:lang w:val="uk-UA"/>
        </w:rPr>
        <w:t>.</w:t>
      </w:r>
    </w:p>
    <w:p w:rsidR="003A12A1" w:rsidRPr="00847D0F" w:rsidRDefault="003A12A1" w:rsidP="005D2F88">
      <w:pPr>
        <w:keepLines/>
        <w:suppressLineNumbers/>
        <w:suppressAutoHyphens/>
        <w:rPr>
          <w:color w:val="000000" w:themeColor="text1"/>
          <w:szCs w:val="28"/>
          <w:lang w:val="uk-UA"/>
        </w:rPr>
      </w:pPr>
    </w:p>
    <w:p w:rsidR="002017E2" w:rsidRPr="00847D0F" w:rsidRDefault="002017E2">
      <w:pPr>
        <w:keepNext w:val="0"/>
        <w:spacing w:line="240" w:lineRule="auto"/>
        <w:jc w:val="left"/>
        <w:rPr>
          <w:color w:val="000000" w:themeColor="text1"/>
          <w:szCs w:val="28"/>
          <w:lang w:val="uk-UA"/>
        </w:rPr>
      </w:pPr>
      <w:r w:rsidRPr="00847D0F">
        <w:rPr>
          <w:color w:val="000000" w:themeColor="text1"/>
          <w:szCs w:val="28"/>
          <w:lang w:val="uk-UA"/>
        </w:rPr>
        <w:br w:type="page"/>
      </w:r>
    </w:p>
    <w:p w:rsidR="00745CB9" w:rsidRPr="00847D0F" w:rsidRDefault="00550241" w:rsidP="005D2F88">
      <w:pPr>
        <w:pStyle w:val="2"/>
        <w:keepLines/>
        <w:suppressLineNumbers/>
        <w:suppressAutoHyphens/>
        <w:rPr>
          <w:color w:val="000000" w:themeColor="text1"/>
          <w:szCs w:val="28"/>
        </w:rPr>
      </w:pPr>
      <w:bookmarkStart w:id="772" w:name="_Toc441011291"/>
      <w:bookmarkStart w:id="773" w:name="_Toc441015738"/>
      <w:bookmarkStart w:id="774" w:name="_Toc465859633"/>
      <w:bookmarkStart w:id="775" w:name="_Toc468040697"/>
      <w:bookmarkStart w:id="776" w:name="_Toc505191610"/>
      <w:bookmarkStart w:id="777" w:name="_Toc507775126"/>
      <w:bookmarkStart w:id="778" w:name="_Toc416335836"/>
      <w:bookmarkStart w:id="779" w:name="_Toc416336046"/>
      <w:bookmarkStart w:id="780" w:name="_Toc416338539"/>
      <w:bookmarkStart w:id="781" w:name="_Toc416338946"/>
      <w:bookmarkStart w:id="782" w:name="_Toc416342431"/>
      <w:bookmarkStart w:id="783" w:name="_Toc416346125"/>
      <w:bookmarkStart w:id="784" w:name="_Toc416376463"/>
      <w:bookmarkStart w:id="785" w:name="_Toc416376591"/>
      <w:bookmarkStart w:id="786" w:name="_Toc416376728"/>
      <w:bookmarkStart w:id="787" w:name="_Toc416376773"/>
      <w:bookmarkStart w:id="788" w:name="_Toc416376986"/>
      <w:bookmarkStart w:id="789" w:name="_Toc416390259"/>
      <w:bookmarkStart w:id="790" w:name="_Toc416394055"/>
      <w:bookmarkStart w:id="791" w:name="_Toc416475184"/>
      <w:bookmarkStart w:id="792" w:name="_Toc416475385"/>
      <w:bookmarkStart w:id="793" w:name="_Toc416475803"/>
      <w:bookmarkStart w:id="794" w:name="_Toc416476148"/>
      <w:bookmarkStart w:id="795" w:name="_Toc416700688"/>
      <w:bookmarkStart w:id="796" w:name="_Toc416701834"/>
      <w:bookmarkStart w:id="797" w:name="_Toc416716764"/>
      <w:bookmarkStart w:id="798" w:name="_Toc417644639"/>
      <w:bookmarkStart w:id="799" w:name="_Toc425717287"/>
      <w:bookmarkStart w:id="800" w:name="_Toc425717762"/>
      <w:bookmarkStart w:id="801" w:name="_Toc426754227"/>
      <w:bookmarkStart w:id="802" w:name="_Toc426754825"/>
      <w:bookmarkStart w:id="803" w:name="_Toc426755057"/>
      <w:bookmarkStart w:id="804" w:name="_Toc427443900"/>
      <w:bookmarkStart w:id="805" w:name="_Toc427526916"/>
      <w:bookmarkStart w:id="806" w:name="_Toc431854894"/>
      <w:bookmarkStart w:id="807" w:name="_Toc436505337"/>
      <w:r w:rsidRPr="00847D0F">
        <w:rPr>
          <w:color w:val="000000" w:themeColor="text1"/>
          <w:szCs w:val="28"/>
        </w:rPr>
        <w:lastRenderedPageBreak/>
        <w:t>2</w:t>
      </w:r>
      <w:r w:rsidR="00745CB9" w:rsidRPr="00847D0F">
        <w:rPr>
          <w:color w:val="000000" w:themeColor="text1"/>
          <w:szCs w:val="28"/>
        </w:rPr>
        <w:t>.</w:t>
      </w:r>
      <w:r w:rsidR="002017E2" w:rsidRPr="00847D0F">
        <w:rPr>
          <w:color w:val="000000" w:themeColor="text1"/>
          <w:szCs w:val="28"/>
          <w:lang w:val="ru-RU"/>
        </w:rPr>
        <w:t>5</w:t>
      </w:r>
      <w:r w:rsidR="00745CB9" w:rsidRPr="00847D0F">
        <w:rPr>
          <w:color w:val="000000" w:themeColor="text1"/>
          <w:szCs w:val="28"/>
        </w:rPr>
        <w:t xml:space="preserve"> М</w:t>
      </w:r>
      <w:r w:rsidR="007763E2" w:rsidRPr="00847D0F">
        <w:rPr>
          <w:color w:val="000000" w:themeColor="text1"/>
          <w:szCs w:val="28"/>
        </w:rPr>
        <w:t>оделювання поведінки системи</w:t>
      </w:r>
      <w:bookmarkEnd w:id="772"/>
      <w:bookmarkEnd w:id="773"/>
      <w:bookmarkEnd w:id="774"/>
      <w:bookmarkEnd w:id="775"/>
      <w:bookmarkEnd w:id="776"/>
      <w:bookmarkEnd w:id="777"/>
    </w:p>
    <w:p w:rsidR="00745CB9" w:rsidRPr="00847D0F" w:rsidRDefault="00745CB9" w:rsidP="005D2F88">
      <w:pPr>
        <w:keepLines/>
        <w:suppressLineNumbers/>
        <w:suppressAutoHyphens/>
        <w:ind w:firstLine="708"/>
        <w:rPr>
          <w:color w:val="000000" w:themeColor="text1"/>
          <w:lang w:val="uk-UA"/>
        </w:rPr>
      </w:pPr>
      <w:r w:rsidRPr="00847D0F">
        <w:rPr>
          <w:color w:val="000000" w:themeColor="text1"/>
          <w:lang w:val="uk-UA"/>
        </w:rPr>
        <w:t xml:space="preserve">При створенні програмної системи недостатньо відповісти на питання </w:t>
      </w:r>
      <w:r w:rsidRPr="00847D0F">
        <w:rPr>
          <w:b/>
          <w:i/>
          <w:color w:val="000000" w:themeColor="text1"/>
          <w:lang w:val="uk-UA"/>
        </w:rPr>
        <w:t>що робить система?</w:t>
      </w:r>
      <w:r w:rsidRPr="00847D0F">
        <w:rPr>
          <w:color w:val="000000" w:themeColor="text1"/>
          <w:lang w:val="uk-UA"/>
        </w:rPr>
        <w:t xml:space="preserve"> і </w:t>
      </w:r>
      <w:r w:rsidRPr="00847D0F">
        <w:rPr>
          <w:b/>
          <w:i/>
          <w:color w:val="000000" w:themeColor="text1"/>
          <w:lang w:val="uk-UA"/>
        </w:rPr>
        <w:t>з чого вона складається?</w:t>
      </w:r>
      <w:r w:rsidRPr="00847D0F">
        <w:rPr>
          <w:color w:val="000000" w:themeColor="text1"/>
          <w:lang w:val="uk-UA"/>
        </w:rPr>
        <w:t xml:space="preserve"> – потрібно відповісти на питання </w:t>
      </w:r>
      <w:r w:rsidRPr="00847D0F">
        <w:rPr>
          <w:b/>
          <w:i/>
          <w:color w:val="000000" w:themeColor="text1"/>
          <w:lang w:val="uk-UA"/>
        </w:rPr>
        <w:t>як працює система?</w:t>
      </w:r>
      <w:r w:rsidRPr="00847D0F">
        <w:rPr>
          <w:color w:val="000000" w:themeColor="text1"/>
          <w:lang w:val="uk-UA"/>
        </w:rPr>
        <w:t xml:space="preserve">. Відповідь на це питання дає </w:t>
      </w:r>
      <w:r w:rsidRPr="00847D0F">
        <w:rPr>
          <w:b/>
          <w:i/>
          <w:color w:val="000000" w:themeColor="text1"/>
          <w:lang w:val="uk-UA"/>
        </w:rPr>
        <w:t>модель поведінки</w:t>
      </w:r>
      <w:r w:rsidRPr="00847D0F">
        <w:rPr>
          <w:color w:val="000000" w:themeColor="text1"/>
          <w:lang w:val="uk-UA"/>
        </w:rPr>
        <w:t xml:space="preserve">. Поведінка реальної програми цілком і повністю визначається її кодом – як програма складена, так вона і виконується. Але програма </w:t>
      </w:r>
      <w:r w:rsidR="008C15F5" w:rsidRPr="00847D0F">
        <w:rPr>
          <w:color w:val="000000" w:themeColor="text1"/>
          <w:lang w:val="uk-UA"/>
        </w:rPr>
        <w:t>–</w:t>
      </w:r>
      <w:r w:rsidRPr="00847D0F">
        <w:rPr>
          <w:color w:val="000000" w:themeColor="text1"/>
          <w:lang w:val="uk-UA"/>
        </w:rPr>
        <w:t xml:space="preserve"> це просто запис алгоритму. Таким чином, </w:t>
      </w:r>
      <w:r w:rsidRPr="00847D0F">
        <w:rPr>
          <w:b/>
          <w:color w:val="000000" w:themeColor="text1"/>
          <w:lang w:val="uk-UA"/>
        </w:rPr>
        <w:t>модель поведінки</w:t>
      </w:r>
      <w:r w:rsidRPr="00847D0F">
        <w:rPr>
          <w:color w:val="000000" w:themeColor="text1"/>
          <w:lang w:val="uk-UA"/>
        </w:rPr>
        <w:t xml:space="preserve"> (behavior model) </w:t>
      </w:r>
      <w:r w:rsidR="008C15F5" w:rsidRPr="00847D0F">
        <w:rPr>
          <w:color w:val="000000" w:themeColor="text1"/>
          <w:lang w:val="uk-UA"/>
        </w:rPr>
        <w:t>–</w:t>
      </w:r>
      <w:r w:rsidRPr="00847D0F">
        <w:rPr>
          <w:color w:val="000000" w:themeColor="text1"/>
          <w:lang w:val="uk-UA"/>
        </w:rPr>
        <w:t xml:space="preserve"> це опис алгоритму роботи системи</w:t>
      </w:r>
      <w:r w:rsidR="008C15F5" w:rsidRPr="00847D0F">
        <w:rPr>
          <w:color w:val="000000" w:themeColor="text1"/>
          <w:lang w:val="uk-UA"/>
        </w:rPr>
        <w:t xml:space="preserve"> </w:t>
      </w:r>
      <w:r w:rsidR="008C15F5" w:rsidRPr="00847D0F">
        <w:rPr>
          <w:color w:val="000000" w:themeColor="text1"/>
        </w:rPr>
        <w:t>[</w:t>
      </w:r>
      <w:r w:rsidR="00015FCB" w:rsidRPr="00847D0F">
        <w:rPr>
          <w:color w:val="000000" w:themeColor="text1"/>
        </w:rPr>
        <w:t>7</w:t>
      </w:r>
      <w:r w:rsidR="007763E2" w:rsidRPr="00847D0F">
        <w:rPr>
          <w:color w:val="000000" w:themeColor="text1"/>
          <w:lang w:val="uk-UA"/>
        </w:rPr>
        <w:t>, розділи 12, 18</w:t>
      </w:r>
      <w:r w:rsidR="008C15F5" w:rsidRPr="00847D0F">
        <w:rPr>
          <w:color w:val="000000" w:themeColor="text1"/>
        </w:rPr>
        <w:t>]</w:t>
      </w:r>
      <w:r w:rsidRPr="00847D0F">
        <w:rPr>
          <w:color w:val="000000" w:themeColor="text1"/>
          <w:lang w:val="uk-UA"/>
        </w:rPr>
        <w:t>.</w:t>
      </w:r>
    </w:p>
    <w:p w:rsidR="0025636F" w:rsidRPr="00847D0F" w:rsidRDefault="0025636F" w:rsidP="005D2F88">
      <w:pPr>
        <w:keepLines/>
        <w:suppressLineNumbers/>
        <w:suppressAutoHyphens/>
        <w:ind w:firstLine="708"/>
        <w:rPr>
          <w:color w:val="000000" w:themeColor="text1"/>
          <w:lang w:val="uk-UA"/>
        </w:rPr>
      </w:pPr>
      <w:r w:rsidRPr="00847D0F">
        <w:rPr>
          <w:color w:val="000000" w:themeColor="text1"/>
          <w:lang w:val="uk-UA"/>
        </w:rPr>
        <w:t>Поведінка системи визначається множиною об</w:t>
      </w:r>
      <w:r w:rsidR="00581420" w:rsidRPr="00847D0F">
        <w:rPr>
          <w:color w:val="000000" w:themeColor="text1"/>
          <w:lang w:val="uk-UA"/>
        </w:rPr>
        <w:t>’</w:t>
      </w:r>
      <w:r w:rsidRPr="00847D0F">
        <w:rPr>
          <w:color w:val="000000" w:themeColor="text1"/>
          <w:lang w:val="uk-UA"/>
        </w:rPr>
        <w:t>єктів, що обмінюються повідомленнями, і задається діаграмами діяльності, діаграмами взаємодії діаграмами кінцевого автомата.</w:t>
      </w:r>
    </w:p>
    <w:p w:rsidR="00745CB9" w:rsidRPr="00847D0F" w:rsidRDefault="00494191" w:rsidP="005D2F88">
      <w:pPr>
        <w:keepLines/>
        <w:suppressLineNumbers/>
        <w:suppressAutoHyphens/>
        <w:ind w:firstLine="708"/>
        <w:rPr>
          <w:color w:val="000000" w:themeColor="text1"/>
          <w:lang w:val="uk-UA"/>
        </w:rPr>
      </w:pPr>
      <w:r w:rsidRPr="00847D0F">
        <w:rPr>
          <w:color w:val="000000" w:themeColor="text1"/>
          <w:lang w:val="uk-UA"/>
        </w:rPr>
        <w:t xml:space="preserve">Для опису потоку управління, тобто послідовності виконуваних елементарних кроків при виконанні окремої операції або реалізації складного варіанта використання, зручно використовувати </w:t>
      </w:r>
      <w:r w:rsidRPr="00847D0F">
        <w:rPr>
          <w:b/>
          <w:color w:val="000000" w:themeColor="text1"/>
          <w:lang w:val="uk-UA"/>
        </w:rPr>
        <w:t>діаграми діяльності</w:t>
      </w:r>
      <w:r w:rsidRPr="00847D0F">
        <w:rPr>
          <w:color w:val="000000" w:themeColor="text1"/>
          <w:lang w:val="uk-UA"/>
        </w:rPr>
        <w:t>.</w:t>
      </w:r>
      <w:r w:rsidR="00745CB9" w:rsidRPr="00847D0F">
        <w:rPr>
          <w:color w:val="000000" w:themeColor="text1"/>
          <w:lang w:val="uk-UA"/>
        </w:rPr>
        <w:t xml:space="preserve"> </w:t>
      </w:r>
    </w:p>
    <w:p w:rsidR="00494191" w:rsidRPr="00847D0F" w:rsidRDefault="00494191" w:rsidP="005D2F88">
      <w:pPr>
        <w:keepLines/>
        <w:suppressLineNumbers/>
        <w:suppressAutoHyphens/>
        <w:ind w:firstLine="708"/>
        <w:rPr>
          <w:color w:val="000000" w:themeColor="text1"/>
          <w:lang w:val="uk-UA"/>
        </w:rPr>
      </w:pPr>
      <w:r w:rsidRPr="00847D0F">
        <w:rPr>
          <w:color w:val="000000" w:themeColor="text1"/>
          <w:lang w:val="uk-UA"/>
        </w:rPr>
        <w:t>Взаємодія декількох програмних об</w:t>
      </w:r>
      <w:r w:rsidR="00581420" w:rsidRPr="00847D0F">
        <w:rPr>
          <w:color w:val="000000" w:themeColor="text1"/>
          <w:lang w:val="uk-UA"/>
        </w:rPr>
        <w:t>’</w:t>
      </w:r>
      <w:r w:rsidRPr="00847D0F">
        <w:rPr>
          <w:color w:val="000000" w:themeColor="text1"/>
          <w:lang w:val="uk-UA"/>
        </w:rPr>
        <w:t xml:space="preserve">єктів між собою описується </w:t>
      </w:r>
      <w:r w:rsidRPr="00847D0F">
        <w:rPr>
          <w:b/>
          <w:color w:val="000000" w:themeColor="text1"/>
          <w:lang w:val="uk-UA"/>
        </w:rPr>
        <w:t>діаграмами взаємодії</w:t>
      </w:r>
      <w:r w:rsidRPr="00847D0F">
        <w:rPr>
          <w:color w:val="000000" w:themeColor="text1"/>
          <w:lang w:val="uk-UA"/>
        </w:rPr>
        <w:t xml:space="preserve"> в одній з двох еквівалентних форм (</w:t>
      </w:r>
      <w:r w:rsidR="002017E2" w:rsidRPr="00847D0F">
        <w:rPr>
          <w:b/>
          <w:color w:val="000000" w:themeColor="text1"/>
          <w:lang w:val="uk-UA"/>
        </w:rPr>
        <w:t xml:space="preserve">діаграми послідовності </w:t>
      </w:r>
      <w:r w:rsidR="002017E2" w:rsidRPr="00847D0F">
        <w:rPr>
          <w:color w:val="000000" w:themeColor="text1"/>
          <w:lang w:val="uk-UA"/>
        </w:rPr>
        <w:t>або</w:t>
      </w:r>
      <w:r w:rsidR="002017E2" w:rsidRPr="00847D0F">
        <w:rPr>
          <w:b/>
          <w:color w:val="000000" w:themeColor="text1"/>
          <w:lang w:val="uk-UA"/>
        </w:rPr>
        <w:t xml:space="preserve"> </w:t>
      </w:r>
      <w:r w:rsidRPr="00847D0F">
        <w:rPr>
          <w:b/>
          <w:color w:val="000000" w:themeColor="text1"/>
          <w:lang w:val="uk-UA"/>
        </w:rPr>
        <w:t>діаграми ко</w:t>
      </w:r>
      <w:r w:rsidR="002017E2" w:rsidRPr="00847D0F">
        <w:rPr>
          <w:b/>
          <w:color w:val="000000" w:themeColor="text1"/>
          <w:lang w:val="uk-UA"/>
        </w:rPr>
        <w:t>мунік</w:t>
      </w:r>
      <w:r w:rsidRPr="00847D0F">
        <w:rPr>
          <w:b/>
          <w:color w:val="000000" w:themeColor="text1"/>
          <w:lang w:val="uk-UA"/>
        </w:rPr>
        <w:t>ації</w:t>
      </w:r>
      <w:r w:rsidRPr="00847D0F">
        <w:rPr>
          <w:color w:val="000000" w:themeColor="text1"/>
          <w:lang w:val="uk-UA"/>
        </w:rPr>
        <w:t>).</w:t>
      </w:r>
    </w:p>
    <w:p w:rsidR="008537F5" w:rsidRPr="00847D0F" w:rsidRDefault="008537F5" w:rsidP="005D2F88">
      <w:pPr>
        <w:keepLines/>
        <w:suppressLineNumbers/>
        <w:suppressAutoHyphens/>
        <w:ind w:firstLine="708"/>
        <w:rPr>
          <w:color w:val="000000" w:themeColor="text1"/>
          <w:lang w:val="uk-UA"/>
        </w:rPr>
      </w:pPr>
      <w:r w:rsidRPr="00847D0F">
        <w:rPr>
          <w:color w:val="000000" w:themeColor="text1"/>
          <w:lang w:val="uk-UA"/>
        </w:rPr>
        <w:t>У UML передбачено декілька різних засобів для опису поведінки. Вибір того чи іншого засобу диктується типом поведінки, яке потрібно описати.</w:t>
      </w:r>
    </w:p>
    <w:p w:rsidR="008537F5" w:rsidRPr="00847D0F" w:rsidRDefault="008537F5" w:rsidP="005D2F88">
      <w:pPr>
        <w:keepLines/>
        <w:suppressLineNumbers/>
        <w:suppressAutoHyphens/>
        <w:ind w:firstLine="708"/>
        <w:rPr>
          <w:color w:val="000000" w:themeColor="text1"/>
          <w:lang w:val="uk-UA"/>
        </w:rPr>
      </w:pPr>
      <w:r w:rsidRPr="00847D0F">
        <w:rPr>
          <w:color w:val="000000" w:themeColor="text1"/>
          <w:lang w:val="uk-UA"/>
        </w:rPr>
        <w:t>Для опису життєвого циклу конкретного об</w:t>
      </w:r>
      <w:r w:rsidR="00581420" w:rsidRPr="00847D0F">
        <w:rPr>
          <w:color w:val="000000" w:themeColor="text1"/>
          <w:lang w:val="uk-UA"/>
        </w:rPr>
        <w:t>’</w:t>
      </w:r>
      <w:r w:rsidRPr="00847D0F">
        <w:rPr>
          <w:color w:val="000000" w:themeColor="text1"/>
          <w:lang w:val="uk-UA"/>
        </w:rPr>
        <w:t>єкта, поведінка якого залежить від історії цього об</w:t>
      </w:r>
      <w:r w:rsidR="00581420" w:rsidRPr="00847D0F">
        <w:rPr>
          <w:color w:val="000000" w:themeColor="text1"/>
          <w:lang w:val="uk-UA"/>
        </w:rPr>
        <w:t>’</w:t>
      </w:r>
      <w:r w:rsidRPr="00847D0F">
        <w:rPr>
          <w:color w:val="000000" w:themeColor="text1"/>
          <w:lang w:val="uk-UA"/>
        </w:rPr>
        <w:t xml:space="preserve">єкта, або обробки асинхронних стимулів, використовується кінцевий автомат у формі </w:t>
      </w:r>
      <w:r w:rsidRPr="00847D0F">
        <w:rPr>
          <w:b/>
          <w:color w:val="000000" w:themeColor="text1"/>
          <w:lang w:val="uk-UA"/>
        </w:rPr>
        <w:t>діаграми станів</w:t>
      </w:r>
      <w:r w:rsidRPr="00847D0F">
        <w:rPr>
          <w:color w:val="000000" w:themeColor="text1"/>
          <w:lang w:val="uk-UA"/>
        </w:rPr>
        <w:t>. При цьому стану кінцевого автомата відповідають станам об</w:t>
      </w:r>
      <w:r w:rsidR="00581420" w:rsidRPr="00847D0F">
        <w:rPr>
          <w:color w:val="000000" w:themeColor="text1"/>
          <w:lang w:val="uk-UA"/>
        </w:rPr>
        <w:t>’</w:t>
      </w:r>
      <w:r w:rsidRPr="00847D0F">
        <w:rPr>
          <w:color w:val="000000" w:themeColor="text1"/>
          <w:lang w:val="uk-UA"/>
        </w:rPr>
        <w:t>єкта, тобто різним наборам значень атрибутів, а переходи відповідають виконанню операцій.</w:t>
      </w:r>
    </w:p>
    <w:p w:rsidR="00830776" w:rsidRPr="00847D0F" w:rsidRDefault="008537F5" w:rsidP="005D2F88">
      <w:pPr>
        <w:keepLines/>
        <w:suppressLineNumbers/>
        <w:suppressAutoHyphens/>
        <w:ind w:firstLine="708"/>
        <w:rPr>
          <w:color w:val="000000" w:themeColor="text1"/>
          <w:lang w:val="uk-UA"/>
        </w:rPr>
      </w:pPr>
      <w:r w:rsidRPr="00847D0F">
        <w:rPr>
          <w:color w:val="000000" w:themeColor="text1"/>
          <w:lang w:val="uk-UA"/>
        </w:rPr>
        <w:t>Як і діаграми видів діяльності, діаграми кінцевих автоматів (станів) UML відображають динамічну модель системи. За їх допомогою ілюструються події і стани об</w:t>
      </w:r>
      <w:r w:rsidR="00581420" w:rsidRPr="00847D0F">
        <w:rPr>
          <w:color w:val="000000" w:themeColor="text1"/>
          <w:lang w:val="uk-UA"/>
        </w:rPr>
        <w:t>’</w:t>
      </w:r>
      <w:r w:rsidRPr="00847D0F">
        <w:rPr>
          <w:color w:val="000000" w:themeColor="text1"/>
          <w:lang w:val="uk-UA"/>
        </w:rPr>
        <w:t>єктів – транзакцій, прецедентів, людей тощо.</w:t>
      </w:r>
      <w:bookmarkStart w:id="808" w:name="_Toc441011293"/>
      <w:bookmarkStart w:id="809" w:name="_Toc441015740"/>
      <w:bookmarkStart w:id="810" w:name="_Toc465859635"/>
      <w:bookmarkStart w:id="811" w:name="_Toc468040699"/>
    </w:p>
    <w:p w:rsidR="00BE533B" w:rsidRPr="00847D0F" w:rsidRDefault="00BE533B" w:rsidP="005D2F88">
      <w:pPr>
        <w:pStyle w:val="3"/>
        <w:keepLines/>
        <w:widowControl/>
        <w:suppressLineNumbers/>
        <w:suppressAutoHyphens/>
        <w:rPr>
          <w:color w:val="000000" w:themeColor="text1"/>
        </w:rPr>
      </w:pPr>
    </w:p>
    <w:p w:rsidR="001958AE" w:rsidRPr="00847D0F" w:rsidRDefault="0082731B" w:rsidP="005D2F88">
      <w:pPr>
        <w:pStyle w:val="3"/>
        <w:keepLines/>
        <w:widowControl/>
        <w:suppressLineNumbers/>
        <w:suppressAutoHyphens/>
        <w:rPr>
          <w:color w:val="000000" w:themeColor="text1"/>
        </w:rPr>
      </w:pPr>
      <w:bookmarkStart w:id="812" w:name="_Toc505191611"/>
      <w:bookmarkStart w:id="813" w:name="_Toc507775127"/>
      <w:r w:rsidRPr="00847D0F">
        <w:rPr>
          <w:color w:val="000000" w:themeColor="text1"/>
        </w:rPr>
        <w:lastRenderedPageBreak/>
        <w:t>2</w:t>
      </w:r>
      <w:r w:rsidR="00A326F3" w:rsidRPr="00847D0F">
        <w:rPr>
          <w:color w:val="000000" w:themeColor="text1"/>
        </w:rPr>
        <w:t>.</w:t>
      </w:r>
      <w:r w:rsidR="002017E2" w:rsidRPr="00847D0F">
        <w:rPr>
          <w:color w:val="000000" w:themeColor="text1"/>
        </w:rPr>
        <w:t>5</w:t>
      </w:r>
      <w:r w:rsidR="00A326F3" w:rsidRPr="00847D0F">
        <w:rPr>
          <w:color w:val="000000" w:themeColor="text1"/>
        </w:rPr>
        <w:t>.</w:t>
      </w:r>
      <w:r w:rsidR="008537F5" w:rsidRPr="00847D0F">
        <w:rPr>
          <w:color w:val="000000" w:themeColor="text1"/>
        </w:rPr>
        <w:t>1</w:t>
      </w:r>
      <w:r w:rsidR="00A326F3" w:rsidRPr="00847D0F">
        <w:rPr>
          <w:color w:val="000000" w:themeColor="text1"/>
        </w:rPr>
        <w:t xml:space="preserve"> Діаграми</w:t>
      </w:r>
      <w:r w:rsidR="00406EFB" w:rsidRPr="00847D0F">
        <w:rPr>
          <w:color w:val="000000" w:themeColor="text1"/>
        </w:rPr>
        <w:t xml:space="preserve"> ді</w:t>
      </w:r>
      <w:r w:rsidR="00A326F3" w:rsidRPr="00847D0F">
        <w:rPr>
          <w:color w:val="000000" w:themeColor="text1"/>
        </w:rPr>
        <w:t>яльност</w:t>
      </w:r>
      <w:r w:rsidR="00406EFB" w:rsidRPr="00847D0F">
        <w:rPr>
          <w:color w:val="000000" w:themeColor="text1"/>
        </w:rPr>
        <w:t>і</w:t>
      </w:r>
      <w:bookmarkEnd w:id="808"/>
      <w:bookmarkEnd w:id="809"/>
      <w:bookmarkEnd w:id="810"/>
      <w:bookmarkEnd w:id="811"/>
      <w:bookmarkEnd w:id="812"/>
      <w:bookmarkEnd w:id="813"/>
    </w:p>
    <w:p w:rsidR="008537F5" w:rsidRPr="00847D0F" w:rsidRDefault="008537F5" w:rsidP="005D2F88">
      <w:pPr>
        <w:keepLines/>
        <w:suppressLineNumbers/>
        <w:suppressAutoHyphens/>
        <w:ind w:firstLine="708"/>
        <w:rPr>
          <w:color w:val="000000" w:themeColor="text1"/>
          <w:shd w:val="clear" w:color="auto" w:fill="FFFFFF"/>
          <w:lang w:val="uk-UA"/>
        </w:rPr>
      </w:pPr>
      <w:bookmarkStart w:id="814" w:name="_Toc441011294"/>
      <w:bookmarkStart w:id="815" w:name="_Toc441015741"/>
      <w:bookmarkStart w:id="816" w:name="_Toc465859636"/>
      <w:r w:rsidRPr="00847D0F">
        <w:rPr>
          <w:color w:val="000000" w:themeColor="text1"/>
          <w:shd w:val="clear" w:color="auto" w:fill="FFFFFF"/>
          <w:lang w:val="uk-UA"/>
        </w:rPr>
        <w:t>Опис функціональних вимог у вигляді варіантів використання, безсумнівно, є дуже важливим етапом у життєвому циклі розробки ПЗ. Адже саме на цьому етапі відбувається узгодження із замовником того, як буде виглядати і функціонувати система. Тепер на підставі затверджених вимог необхідно систему спроектувати і реалізувати. Завдання аналітика на цьому етапі – перетворити опис варіантів використання в технічно грамотний опис структури й поводження системи, ясну архітекторам і розробникам. Таким чином, перехід від моделювання використання до інших видів моделювання полягає в уточненні, деталізації та конкретизації варіантів використання.</w:t>
      </w:r>
    </w:p>
    <w:p w:rsidR="008537F5" w:rsidRPr="00847D0F" w:rsidRDefault="008537F5" w:rsidP="005D2F88">
      <w:pPr>
        <w:keepLines/>
        <w:suppressLineNumbers/>
        <w:suppressAutoHyphens/>
        <w:ind w:firstLine="708"/>
        <w:rPr>
          <w:color w:val="000000" w:themeColor="text1"/>
          <w:lang w:val="uk-UA"/>
        </w:rPr>
      </w:pPr>
      <w:r w:rsidRPr="00847D0F">
        <w:rPr>
          <w:color w:val="000000" w:themeColor="text1"/>
          <w:lang w:val="uk-UA"/>
        </w:rPr>
        <w:t>Якщо діаграма варіантів використання дає «вид зверху» на функціональність системи, то діаграма діяльності, навпаки, дозволяє докладно ілюструвати окремий варіант використання та його сценарії.</w:t>
      </w:r>
    </w:p>
    <w:p w:rsidR="00830776" w:rsidRPr="00847D0F" w:rsidRDefault="00934F18" w:rsidP="005D2F88">
      <w:pPr>
        <w:keepLines/>
        <w:suppressLineNumbers/>
        <w:suppressAutoHyphens/>
        <w:ind w:firstLine="708"/>
        <w:rPr>
          <w:color w:val="000000" w:themeColor="text1"/>
          <w:lang w:val="uk-UA"/>
        </w:rPr>
      </w:pPr>
      <w:r w:rsidRPr="00847D0F">
        <w:rPr>
          <w:color w:val="000000" w:themeColor="text1"/>
          <w:lang w:val="uk-UA"/>
        </w:rPr>
        <w:t>Діаграми діяльності, так само як і блок-схеми,</w:t>
      </w:r>
      <w:r w:rsidR="00830776" w:rsidRPr="00847D0F">
        <w:rPr>
          <w:color w:val="000000" w:themeColor="text1"/>
          <w:lang w:val="uk-UA"/>
        </w:rPr>
        <w:t xml:space="preserve"> – загальний та потужний засіб опису алгоритмів. </w:t>
      </w:r>
      <w:r w:rsidRPr="00847D0F">
        <w:rPr>
          <w:color w:val="000000" w:themeColor="text1"/>
          <w:lang w:val="uk-UA"/>
        </w:rPr>
        <w:t>Їх</w:t>
      </w:r>
      <w:r w:rsidR="00830776" w:rsidRPr="00847D0F">
        <w:rPr>
          <w:color w:val="000000" w:themeColor="text1"/>
          <w:lang w:val="uk-UA"/>
        </w:rPr>
        <w:t xml:space="preserve"> з успіхом також можна застосовувати для моделювання поведінки людей, пристроїв і організацій при виконанні бізнес-процесів.</w:t>
      </w:r>
    </w:p>
    <w:p w:rsidR="008537F5" w:rsidRPr="00847D0F" w:rsidRDefault="00934F18" w:rsidP="005D2F88">
      <w:pPr>
        <w:keepLines/>
        <w:suppressLineNumbers/>
        <w:suppressAutoHyphens/>
        <w:ind w:firstLine="708"/>
        <w:rPr>
          <w:color w:val="000000" w:themeColor="text1"/>
          <w:lang w:val="uk-UA"/>
        </w:rPr>
      </w:pPr>
      <w:r w:rsidRPr="00847D0F">
        <w:rPr>
          <w:color w:val="000000" w:themeColor="text1"/>
          <w:lang w:val="uk-UA"/>
        </w:rPr>
        <w:t>Під діяльністю в даному випадку розуміють завдання (операцію), які необхідно виконати вручну або за допомогою засобів автоматизації. У теоретичному плані діаграма діяльності – це узагальнене уявлення алгоритму, що реалізує аналізований варіант використання. У загальному випадку діяльність є самостійним елементом поведінки, яка, у свою чергу, може включати інші діяльності або окремі дії.</w:t>
      </w:r>
    </w:p>
    <w:p w:rsidR="00934F18" w:rsidRPr="00847D0F" w:rsidRDefault="00934F18" w:rsidP="005D2F88">
      <w:pPr>
        <w:keepLines/>
        <w:suppressLineNumbers/>
        <w:suppressAutoHyphens/>
        <w:ind w:firstLine="708"/>
        <w:rPr>
          <w:color w:val="000000" w:themeColor="text1"/>
          <w:lang w:val="uk-UA"/>
        </w:rPr>
      </w:pPr>
      <w:r w:rsidRPr="00847D0F">
        <w:rPr>
          <w:color w:val="000000" w:themeColor="text1"/>
          <w:lang w:val="uk-UA"/>
        </w:rPr>
        <w:t>Діаграми діяльності в UML забезпечені додатковими синтаксичними засобами, які різко підвищують їх вир</w:t>
      </w:r>
      <w:r w:rsidR="00BB5B24" w:rsidRPr="00847D0F">
        <w:rPr>
          <w:color w:val="000000" w:themeColor="text1"/>
          <w:lang w:val="uk-UA"/>
        </w:rPr>
        <w:t>азність і область застосування</w:t>
      </w:r>
      <w:r w:rsidRPr="00847D0F">
        <w:rPr>
          <w:color w:val="000000" w:themeColor="text1"/>
          <w:lang w:val="uk-UA"/>
        </w:rPr>
        <w:t>.</w:t>
      </w:r>
    </w:p>
    <w:p w:rsidR="00BB5B24" w:rsidRPr="00847D0F" w:rsidRDefault="00BB5B24" w:rsidP="005D2F88">
      <w:pPr>
        <w:keepLines/>
        <w:suppressLineNumbers/>
        <w:suppressAutoHyphens/>
        <w:ind w:firstLine="708"/>
        <w:rPr>
          <w:color w:val="000000" w:themeColor="text1"/>
          <w:lang w:val="uk-UA"/>
        </w:rPr>
      </w:pPr>
      <w:r w:rsidRPr="00847D0F">
        <w:rPr>
          <w:b/>
          <w:color w:val="000000" w:themeColor="text1"/>
          <w:lang w:val="uk-UA"/>
        </w:rPr>
        <w:t>Дія</w:t>
      </w:r>
      <w:r w:rsidRPr="00847D0F">
        <w:rPr>
          <w:color w:val="000000" w:themeColor="text1"/>
          <w:lang w:val="uk-UA"/>
        </w:rPr>
        <w:t>. Дія є іменованим елементом, якому відповідає один крок або етап при виконанні деякої діяльності. В результаті виконання дії може змінитися стан системи. Кожна дія в діяльності може виконуватися в довільній кількісті разів.</w:t>
      </w:r>
    </w:p>
    <w:p w:rsidR="00C27A77" w:rsidRPr="00847D0F" w:rsidRDefault="00C27A77" w:rsidP="005D2F88">
      <w:pPr>
        <w:keepLines/>
        <w:suppressLineNumbers/>
        <w:suppressAutoHyphens/>
        <w:ind w:firstLine="708"/>
        <w:rPr>
          <w:color w:val="000000" w:themeColor="text1"/>
          <w:lang w:val="uk-UA"/>
        </w:rPr>
      </w:pPr>
      <w:r w:rsidRPr="00847D0F">
        <w:rPr>
          <w:b/>
          <w:color w:val="000000" w:themeColor="text1"/>
          <w:lang w:val="uk-UA"/>
        </w:rPr>
        <w:lastRenderedPageBreak/>
        <w:t>Вузол діяльності</w:t>
      </w:r>
      <w:r w:rsidRPr="00847D0F">
        <w:rPr>
          <w:color w:val="000000" w:themeColor="text1"/>
          <w:lang w:val="uk-UA"/>
        </w:rPr>
        <w:t>. Вузол діяльності є абстрактним класом для окремих точок в потоці діяльності, сполучених дугами. Вузли діяльності можуть відноситися тільки до окремої діяльності або групи д</w:t>
      </w:r>
      <w:r w:rsidR="00581420" w:rsidRPr="00847D0F">
        <w:rPr>
          <w:color w:val="000000" w:themeColor="text1"/>
          <w:lang w:val="uk-UA"/>
        </w:rPr>
        <w:t>і</w:t>
      </w:r>
      <w:r w:rsidRPr="00847D0F">
        <w:rPr>
          <w:color w:val="000000" w:themeColor="text1"/>
          <w:lang w:val="uk-UA"/>
        </w:rPr>
        <w:t>яльностей. Існує декілька видів конкретних вузлів діяльності, для кожного з яких є власна графічна нотація: вузол дії (</w:t>
      </w:r>
      <w:r w:rsidR="004B5F49" w:rsidRPr="00847D0F">
        <w:rPr>
          <w:color w:val="000000" w:themeColor="text1"/>
          <w:lang w:val="uk-UA"/>
        </w:rPr>
        <w:t>рис</w:t>
      </w:r>
      <w:r w:rsidRPr="00847D0F">
        <w:rPr>
          <w:color w:val="000000" w:themeColor="text1"/>
          <w:lang w:val="uk-UA"/>
        </w:rPr>
        <w:t xml:space="preserve">. </w:t>
      </w:r>
      <w:r w:rsidR="00BE533B" w:rsidRPr="00847D0F">
        <w:rPr>
          <w:color w:val="000000" w:themeColor="text1"/>
          <w:lang w:val="uk-UA"/>
        </w:rPr>
        <w:t>2.3</w:t>
      </w:r>
      <w:r w:rsidR="00D26204" w:rsidRPr="00847D0F">
        <w:rPr>
          <w:color w:val="000000" w:themeColor="text1"/>
          <w:lang w:val="uk-UA"/>
        </w:rPr>
        <w:t>5</w:t>
      </w:r>
      <w:r w:rsidRPr="00847D0F">
        <w:rPr>
          <w:color w:val="000000" w:themeColor="text1"/>
          <w:lang w:val="uk-UA"/>
        </w:rPr>
        <w:t xml:space="preserve">, </w:t>
      </w:r>
      <w:r w:rsidRPr="00847D0F">
        <w:rPr>
          <w:i/>
          <w:color w:val="000000" w:themeColor="text1"/>
          <w:lang w:val="uk-UA"/>
        </w:rPr>
        <w:t>а</w:t>
      </w:r>
      <w:r w:rsidRPr="00847D0F">
        <w:rPr>
          <w:color w:val="000000" w:themeColor="text1"/>
          <w:lang w:val="uk-UA"/>
        </w:rPr>
        <w:t>), вузол виклику діяльності (</w:t>
      </w:r>
      <w:r w:rsidR="004B5F49" w:rsidRPr="00847D0F">
        <w:rPr>
          <w:color w:val="000000" w:themeColor="text1"/>
          <w:lang w:val="uk-UA"/>
        </w:rPr>
        <w:t>рис</w:t>
      </w:r>
      <w:r w:rsidRPr="00847D0F">
        <w:rPr>
          <w:color w:val="000000" w:themeColor="text1"/>
          <w:lang w:val="uk-UA"/>
        </w:rPr>
        <w:t xml:space="preserve">. </w:t>
      </w:r>
      <w:r w:rsidR="00BE533B" w:rsidRPr="00847D0F">
        <w:rPr>
          <w:color w:val="000000" w:themeColor="text1"/>
          <w:lang w:val="uk-UA"/>
        </w:rPr>
        <w:t>2.3</w:t>
      </w:r>
      <w:r w:rsidR="00D26204" w:rsidRPr="00847D0F">
        <w:rPr>
          <w:color w:val="000000" w:themeColor="text1"/>
          <w:lang w:val="uk-UA"/>
        </w:rPr>
        <w:t>5</w:t>
      </w:r>
      <w:r w:rsidRPr="00847D0F">
        <w:rPr>
          <w:color w:val="000000" w:themeColor="text1"/>
          <w:lang w:val="uk-UA"/>
        </w:rPr>
        <w:t xml:space="preserve">, </w:t>
      </w:r>
      <w:r w:rsidRPr="00847D0F">
        <w:rPr>
          <w:i/>
          <w:color w:val="000000" w:themeColor="text1"/>
          <w:lang w:val="uk-UA"/>
        </w:rPr>
        <w:t>б</w:t>
      </w:r>
      <w:r w:rsidRPr="00847D0F">
        <w:rPr>
          <w:color w:val="000000" w:themeColor="text1"/>
          <w:lang w:val="uk-UA"/>
        </w:rPr>
        <w:t>), вузол об</w:t>
      </w:r>
      <w:r w:rsidR="00581420" w:rsidRPr="00847D0F">
        <w:rPr>
          <w:color w:val="000000" w:themeColor="text1"/>
          <w:lang w:val="uk-UA"/>
        </w:rPr>
        <w:t>’</w:t>
      </w:r>
      <w:r w:rsidRPr="00847D0F">
        <w:rPr>
          <w:color w:val="000000" w:themeColor="text1"/>
          <w:lang w:val="uk-UA"/>
        </w:rPr>
        <w:t>єкту (</w:t>
      </w:r>
      <w:r w:rsidR="004B5F49" w:rsidRPr="00847D0F">
        <w:rPr>
          <w:color w:val="000000" w:themeColor="text1"/>
          <w:lang w:val="uk-UA"/>
        </w:rPr>
        <w:t>рис</w:t>
      </w:r>
      <w:r w:rsidRPr="00847D0F">
        <w:rPr>
          <w:color w:val="000000" w:themeColor="text1"/>
          <w:lang w:val="uk-UA"/>
        </w:rPr>
        <w:t xml:space="preserve">. </w:t>
      </w:r>
      <w:r w:rsidR="00BE533B" w:rsidRPr="00847D0F">
        <w:rPr>
          <w:color w:val="000000" w:themeColor="text1"/>
          <w:lang w:val="uk-UA"/>
        </w:rPr>
        <w:t>2.3</w:t>
      </w:r>
      <w:r w:rsidR="00D26204" w:rsidRPr="00847D0F">
        <w:rPr>
          <w:color w:val="000000" w:themeColor="text1"/>
          <w:lang w:val="uk-UA"/>
        </w:rPr>
        <w:t>5</w:t>
      </w:r>
      <w:r w:rsidRPr="00847D0F">
        <w:rPr>
          <w:color w:val="000000" w:themeColor="text1"/>
          <w:lang w:val="uk-UA"/>
        </w:rPr>
        <w:t xml:space="preserve">, </w:t>
      </w:r>
      <w:r w:rsidRPr="00847D0F">
        <w:rPr>
          <w:i/>
          <w:color w:val="000000" w:themeColor="text1"/>
          <w:lang w:val="uk-UA"/>
        </w:rPr>
        <w:t>в</w:t>
      </w:r>
      <w:r w:rsidRPr="00847D0F">
        <w:rPr>
          <w:color w:val="000000" w:themeColor="text1"/>
          <w:lang w:val="uk-UA"/>
        </w:rPr>
        <w:t>) і вузл</w:t>
      </w:r>
      <w:r w:rsidR="00BE533B" w:rsidRPr="00847D0F">
        <w:rPr>
          <w:color w:val="000000" w:themeColor="text1"/>
          <w:lang w:val="uk-UA"/>
        </w:rPr>
        <w:t>и</w:t>
      </w:r>
      <w:r w:rsidRPr="00847D0F">
        <w:rPr>
          <w:color w:val="000000" w:themeColor="text1"/>
          <w:lang w:val="uk-UA"/>
        </w:rPr>
        <w:t xml:space="preserve"> управління (</w:t>
      </w:r>
      <w:r w:rsidR="004B5F49" w:rsidRPr="00847D0F">
        <w:rPr>
          <w:color w:val="000000" w:themeColor="text1"/>
          <w:lang w:val="uk-UA"/>
        </w:rPr>
        <w:t>рис</w:t>
      </w:r>
      <w:r w:rsidRPr="00847D0F">
        <w:rPr>
          <w:color w:val="000000" w:themeColor="text1"/>
          <w:lang w:val="uk-UA"/>
        </w:rPr>
        <w:t xml:space="preserve">. </w:t>
      </w:r>
      <w:r w:rsidR="00BE533B" w:rsidRPr="00847D0F">
        <w:rPr>
          <w:color w:val="000000" w:themeColor="text1"/>
          <w:lang w:val="uk-UA"/>
        </w:rPr>
        <w:t>2.3</w:t>
      </w:r>
      <w:r w:rsidR="00D26204" w:rsidRPr="00847D0F">
        <w:rPr>
          <w:color w:val="000000" w:themeColor="text1"/>
          <w:lang w:val="uk-UA"/>
        </w:rPr>
        <w:t>5</w:t>
      </w:r>
      <w:r w:rsidRPr="00847D0F">
        <w:rPr>
          <w:color w:val="000000" w:themeColor="text1"/>
          <w:lang w:val="uk-UA"/>
        </w:rPr>
        <w:t xml:space="preserve">, </w:t>
      </w:r>
      <w:r w:rsidRPr="00847D0F">
        <w:rPr>
          <w:i/>
          <w:color w:val="000000" w:themeColor="text1"/>
          <w:lang w:val="uk-UA"/>
        </w:rPr>
        <w:t>г</w:t>
      </w:r>
      <w:r w:rsidRPr="00847D0F">
        <w:rPr>
          <w:color w:val="000000" w:themeColor="text1"/>
          <w:lang w:val="uk-UA"/>
        </w:rPr>
        <w:t>).</w:t>
      </w:r>
    </w:p>
    <w:p w:rsidR="004B5F49" w:rsidRPr="00847D0F" w:rsidRDefault="001D5FBA" w:rsidP="005D2F88">
      <w:pPr>
        <w:keepLines/>
        <w:suppressLineNumbers/>
        <w:suppressAutoHyphens/>
        <w:jc w:val="center"/>
        <w:rPr>
          <w:noProof/>
          <w:color w:val="000000" w:themeColor="text1"/>
          <w:lang w:val="uk-UA" w:eastAsia="uk-UA"/>
        </w:rPr>
      </w:pPr>
      <w:r w:rsidRPr="00847D0F">
        <w:rPr>
          <w:noProof/>
          <w:color w:val="000000" w:themeColor="text1"/>
        </w:rPr>
        <w:drawing>
          <wp:inline distT="0" distB="0" distL="0" distR="0">
            <wp:extent cx="5981700" cy="1095375"/>
            <wp:effectExtent l="0" t="0" r="0" b="9525"/>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700" cy="1095375"/>
                    </a:xfrm>
                    <a:prstGeom prst="rect">
                      <a:avLst/>
                    </a:prstGeom>
                    <a:noFill/>
                    <a:ln>
                      <a:noFill/>
                    </a:ln>
                  </pic:spPr>
                </pic:pic>
              </a:graphicData>
            </a:graphic>
          </wp:inline>
        </w:drawing>
      </w:r>
    </w:p>
    <w:p w:rsidR="00F423AB" w:rsidRPr="00847D0F" w:rsidRDefault="00F423AB" w:rsidP="00BD7C3D">
      <w:pPr>
        <w:keepLines/>
        <w:suppressLineNumbers/>
        <w:suppressAutoHyphens/>
        <w:spacing w:line="276" w:lineRule="auto"/>
        <w:jc w:val="center"/>
        <w:rPr>
          <w:color w:val="000000" w:themeColor="text1"/>
          <w:lang w:val="uk-UA"/>
        </w:rPr>
      </w:pPr>
      <w:r w:rsidRPr="00847D0F">
        <w:rPr>
          <w:color w:val="000000" w:themeColor="text1"/>
          <w:lang w:val="uk-UA"/>
        </w:rPr>
        <w:t xml:space="preserve">Рисунок </w:t>
      </w:r>
      <w:r w:rsidR="00A7398F" w:rsidRPr="00847D0F">
        <w:rPr>
          <w:color w:val="000000" w:themeColor="text1"/>
          <w:lang w:val="uk-UA"/>
        </w:rPr>
        <w:t>2.3</w:t>
      </w:r>
      <w:r w:rsidR="00D26204" w:rsidRPr="00847D0F">
        <w:rPr>
          <w:color w:val="000000" w:themeColor="text1"/>
          <w:lang w:val="uk-UA"/>
        </w:rPr>
        <w:t>5</w:t>
      </w:r>
      <w:r w:rsidRPr="00847D0F">
        <w:rPr>
          <w:color w:val="000000" w:themeColor="text1"/>
          <w:lang w:val="uk-UA"/>
        </w:rPr>
        <w:t xml:space="preserve"> – Нотація для різних вузлів діяльності</w:t>
      </w:r>
    </w:p>
    <w:p w:rsidR="00F423AB" w:rsidRPr="00847D0F" w:rsidRDefault="00F423AB" w:rsidP="00BD7C3D">
      <w:pPr>
        <w:keepLines/>
        <w:suppressLineNumbers/>
        <w:suppressAutoHyphens/>
        <w:spacing w:line="276" w:lineRule="auto"/>
        <w:ind w:firstLine="708"/>
        <w:rPr>
          <w:color w:val="000000" w:themeColor="text1"/>
          <w:lang w:val="uk-UA"/>
        </w:rPr>
      </w:pPr>
    </w:p>
    <w:p w:rsidR="00ED5BBA" w:rsidRPr="00847D0F" w:rsidRDefault="00ED5BBA" w:rsidP="005D2F88">
      <w:pPr>
        <w:keepLines/>
        <w:suppressLineNumbers/>
        <w:suppressAutoHyphens/>
        <w:ind w:firstLine="708"/>
        <w:rPr>
          <w:color w:val="000000" w:themeColor="text1"/>
          <w:lang w:val="uk-UA"/>
        </w:rPr>
      </w:pPr>
      <w:r w:rsidRPr="00847D0F">
        <w:rPr>
          <w:color w:val="000000" w:themeColor="text1"/>
          <w:lang w:val="uk-UA"/>
        </w:rPr>
        <w:t>Вузол виклику діяльності зображ</w:t>
      </w:r>
      <w:r w:rsidR="009F2CD5">
        <w:rPr>
          <w:color w:val="000000" w:themeColor="text1"/>
          <w:lang w:val="uk-UA"/>
        </w:rPr>
        <w:t>у</w:t>
      </w:r>
      <w:r w:rsidRPr="00847D0F">
        <w:rPr>
          <w:color w:val="000000" w:themeColor="text1"/>
          <w:lang w:val="uk-UA"/>
        </w:rPr>
        <w:t>ється розміщенням символу «граблі», які мають подібність з символом ієрархії, ілюструючи той факт, що цей виклик діяльності починає іншу діяльність. Остання може бути представлена у формі додаткової вкладеної діаграми діяльності.</w:t>
      </w:r>
    </w:p>
    <w:p w:rsidR="00ED5BBA" w:rsidRPr="00847D0F" w:rsidRDefault="00C713D7" w:rsidP="005D2F88">
      <w:pPr>
        <w:keepLines/>
        <w:suppressLineNumbers/>
        <w:suppressAutoHyphens/>
        <w:ind w:firstLine="708"/>
        <w:rPr>
          <w:color w:val="000000" w:themeColor="text1"/>
          <w:lang w:val="uk-UA"/>
        </w:rPr>
      </w:pPr>
      <w:r w:rsidRPr="00847D0F">
        <w:rPr>
          <w:b/>
          <w:color w:val="000000" w:themeColor="text1"/>
          <w:lang w:val="uk-UA"/>
        </w:rPr>
        <w:t>Дуга діяльності</w:t>
      </w:r>
      <w:r w:rsidRPr="00847D0F">
        <w:rPr>
          <w:color w:val="000000" w:themeColor="text1"/>
          <w:lang w:val="uk-UA"/>
        </w:rPr>
        <w:t>. На діаграмі вузли діяльності можуть бути пов</w:t>
      </w:r>
      <w:r w:rsidR="00581420" w:rsidRPr="00847D0F">
        <w:rPr>
          <w:color w:val="000000" w:themeColor="text1"/>
          <w:lang w:val="uk-UA"/>
        </w:rPr>
        <w:t>’</w:t>
      </w:r>
      <w:r w:rsidRPr="00847D0F">
        <w:rPr>
          <w:color w:val="000000" w:themeColor="text1"/>
          <w:lang w:val="uk-UA"/>
        </w:rPr>
        <w:t>язані між собою за допомогою дуг діяльності. Дуга діяльності є спрямованим відношенням і має в якості джерела і мети деякі вузли.</w:t>
      </w:r>
    </w:p>
    <w:p w:rsidR="00C713D7" w:rsidRPr="00847D0F" w:rsidRDefault="00BF2547" w:rsidP="005D2F88">
      <w:pPr>
        <w:keepLines/>
        <w:suppressLineNumbers/>
        <w:suppressAutoHyphens/>
        <w:ind w:firstLine="708"/>
        <w:rPr>
          <w:color w:val="000000" w:themeColor="text1"/>
          <w:lang w:val="uk-UA"/>
        </w:rPr>
      </w:pPr>
      <w:r w:rsidRPr="00847D0F">
        <w:rPr>
          <w:color w:val="000000" w:themeColor="text1"/>
          <w:lang w:val="uk-UA"/>
        </w:rPr>
        <w:t>Дуга діяльності зображ</w:t>
      </w:r>
      <w:r w:rsidR="009F2CD5">
        <w:rPr>
          <w:color w:val="000000" w:themeColor="text1"/>
          <w:lang w:val="uk-UA"/>
        </w:rPr>
        <w:t>у</w:t>
      </w:r>
      <w:r w:rsidRPr="00847D0F">
        <w:rPr>
          <w:color w:val="000000" w:themeColor="text1"/>
          <w:lang w:val="uk-UA"/>
        </w:rPr>
        <w:t>ється суцільною лінією з тонкою стрілкою, при цьому ім</w:t>
      </w:r>
      <w:r w:rsidR="00581420" w:rsidRPr="00847D0F">
        <w:rPr>
          <w:color w:val="000000" w:themeColor="text1"/>
          <w:lang w:val="uk-UA"/>
        </w:rPr>
        <w:t>’</w:t>
      </w:r>
      <w:r w:rsidRPr="00847D0F">
        <w:rPr>
          <w:color w:val="000000" w:themeColor="text1"/>
          <w:lang w:val="uk-UA"/>
        </w:rPr>
        <w:t>я дуги може бути відсутнім</w:t>
      </w:r>
      <w:r w:rsidR="00271299" w:rsidRPr="00847D0F">
        <w:rPr>
          <w:color w:val="000000" w:themeColor="text1"/>
          <w:lang w:val="uk-UA"/>
        </w:rPr>
        <w:t xml:space="preserve"> </w:t>
      </w:r>
      <w:r w:rsidRPr="00847D0F">
        <w:rPr>
          <w:color w:val="000000" w:themeColor="text1"/>
          <w:lang w:val="uk-UA"/>
        </w:rPr>
        <w:t>(</w:t>
      </w:r>
      <w:r w:rsidR="00271299" w:rsidRPr="00847D0F">
        <w:rPr>
          <w:color w:val="000000" w:themeColor="text1"/>
          <w:lang w:val="uk-UA"/>
        </w:rPr>
        <w:t>рис</w:t>
      </w:r>
      <w:r w:rsidRPr="00847D0F">
        <w:rPr>
          <w:color w:val="000000" w:themeColor="text1"/>
          <w:lang w:val="uk-UA"/>
        </w:rPr>
        <w:t xml:space="preserve">. </w:t>
      </w:r>
      <w:r w:rsidR="00A7398F" w:rsidRPr="00847D0F">
        <w:rPr>
          <w:color w:val="000000" w:themeColor="text1"/>
          <w:lang w:val="uk-UA"/>
        </w:rPr>
        <w:t>2.3</w:t>
      </w:r>
      <w:r w:rsidR="00D26204" w:rsidRPr="00847D0F">
        <w:rPr>
          <w:color w:val="000000" w:themeColor="text1"/>
          <w:lang w:val="uk-UA"/>
        </w:rPr>
        <w:t>6</w:t>
      </w:r>
      <w:r w:rsidRPr="00847D0F">
        <w:rPr>
          <w:color w:val="000000" w:themeColor="text1"/>
          <w:lang w:val="uk-UA"/>
        </w:rPr>
        <w:t xml:space="preserve">, </w:t>
      </w:r>
      <w:r w:rsidRPr="00847D0F">
        <w:rPr>
          <w:i/>
          <w:color w:val="000000" w:themeColor="text1"/>
          <w:lang w:val="uk-UA"/>
        </w:rPr>
        <w:t>а</w:t>
      </w:r>
      <w:r w:rsidRPr="00847D0F">
        <w:rPr>
          <w:color w:val="000000" w:themeColor="text1"/>
          <w:lang w:val="uk-UA"/>
        </w:rPr>
        <w:t>). Якщо ж дуга має ім</w:t>
      </w:r>
      <w:r w:rsidR="00581420" w:rsidRPr="00847D0F">
        <w:rPr>
          <w:color w:val="000000" w:themeColor="text1"/>
          <w:lang w:val="uk-UA"/>
        </w:rPr>
        <w:t>’</w:t>
      </w:r>
      <w:r w:rsidRPr="00847D0F">
        <w:rPr>
          <w:color w:val="000000" w:themeColor="text1"/>
          <w:lang w:val="uk-UA"/>
        </w:rPr>
        <w:t xml:space="preserve">я, то воно записується з </w:t>
      </w:r>
      <w:r w:rsidR="00581420" w:rsidRPr="00847D0F">
        <w:rPr>
          <w:color w:val="000000" w:themeColor="text1"/>
          <w:lang w:val="uk-UA"/>
        </w:rPr>
        <w:t>рядково</w:t>
      </w:r>
      <w:r w:rsidRPr="00847D0F">
        <w:rPr>
          <w:color w:val="000000" w:themeColor="text1"/>
          <w:lang w:val="uk-UA"/>
        </w:rPr>
        <w:t>ї букви і вказується поблизу стрілки</w:t>
      </w:r>
      <w:r w:rsidR="00271299" w:rsidRPr="00847D0F">
        <w:rPr>
          <w:color w:val="000000" w:themeColor="text1"/>
          <w:lang w:val="uk-UA"/>
        </w:rPr>
        <w:t xml:space="preserve"> </w:t>
      </w:r>
      <w:r w:rsidRPr="00847D0F">
        <w:rPr>
          <w:color w:val="000000" w:themeColor="text1"/>
          <w:lang w:val="uk-UA"/>
        </w:rPr>
        <w:t>(</w:t>
      </w:r>
      <w:r w:rsidR="00271299" w:rsidRPr="00847D0F">
        <w:rPr>
          <w:color w:val="000000" w:themeColor="text1"/>
          <w:lang w:val="uk-UA"/>
        </w:rPr>
        <w:t>рис</w:t>
      </w:r>
      <w:r w:rsidRPr="00847D0F">
        <w:rPr>
          <w:color w:val="000000" w:themeColor="text1"/>
          <w:lang w:val="uk-UA"/>
        </w:rPr>
        <w:t xml:space="preserve">. </w:t>
      </w:r>
      <w:r w:rsidR="00A7398F" w:rsidRPr="00847D0F">
        <w:rPr>
          <w:color w:val="000000" w:themeColor="text1"/>
          <w:lang w:val="uk-UA"/>
        </w:rPr>
        <w:t>2.3</w:t>
      </w:r>
      <w:r w:rsidR="00D26204" w:rsidRPr="00847D0F">
        <w:rPr>
          <w:color w:val="000000" w:themeColor="text1"/>
          <w:lang w:val="uk-UA"/>
        </w:rPr>
        <w:t>6</w:t>
      </w:r>
      <w:r w:rsidRPr="00847D0F">
        <w:rPr>
          <w:color w:val="000000" w:themeColor="text1"/>
          <w:lang w:val="uk-UA"/>
        </w:rPr>
        <w:t xml:space="preserve">, </w:t>
      </w:r>
      <w:r w:rsidRPr="00847D0F">
        <w:rPr>
          <w:i/>
          <w:color w:val="000000" w:themeColor="text1"/>
          <w:lang w:val="uk-UA"/>
        </w:rPr>
        <w:t>б</w:t>
      </w:r>
      <w:r w:rsidRPr="00847D0F">
        <w:rPr>
          <w:color w:val="000000" w:themeColor="text1"/>
          <w:lang w:val="uk-UA"/>
        </w:rPr>
        <w:t>). Дуга діяльності може бути також зображена з використанням з</w:t>
      </w:r>
      <w:r w:rsidR="00581420" w:rsidRPr="00847D0F">
        <w:rPr>
          <w:color w:val="000000" w:themeColor="text1"/>
          <w:lang w:val="uk-UA"/>
        </w:rPr>
        <w:t>’</w:t>
      </w:r>
      <w:r w:rsidRPr="00847D0F">
        <w:rPr>
          <w:color w:val="000000" w:themeColor="text1"/>
          <w:lang w:val="uk-UA"/>
        </w:rPr>
        <w:t>єднувача, який представляється у формі невеликого круга з ім</w:t>
      </w:r>
      <w:r w:rsidR="00581420" w:rsidRPr="00847D0F">
        <w:rPr>
          <w:color w:val="000000" w:themeColor="text1"/>
          <w:lang w:val="uk-UA"/>
        </w:rPr>
        <w:t>’</w:t>
      </w:r>
      <w:r w:rsidRPr="00847D0F">
        <w:rPr>
          <w:color w:val="000000" w:themeColor="text1"/>
          <w:lang w:val="uk-UA"/>
        </w:rPr>
        <w:t xml:space="preserve">ям мітки </w:t>
      </w:r>
      <w:r w:rsidR="00271299" w:rsidRPr="00847D0F">
        <w:rPr>
          <w:color w:val="000000" w:themeColor="text1"/>
          <w:lang w:val="uk-UA"/>
        </w:rPr>
        <w:t xml:space="preserve">(цифри або букви) </w:t>
      </w:r>
      <w:r w:rsidRPr="00847D0F">
        <w:rPr>
          <w:color w:val="000000" w:themeColor="text1"/>
          <w:lang w:val="uk-UA"/>
        </w:rPr>
        <w:t xml:space="preserve">для цієї дуги (рис. </w:t>
      </w:r>
      <w:r w:rsidR="00A7398F" w:rsidRPr="00847D0F">
        <w:rPr>
          <w:color w:val="000000" w:themeColor="text1"/>
          <w:lang w:val="uk-UA"/>
        </w:rPr>
        <w:t>2.3</w:t>
      </w:r>
      <w:r w:rsidR="00D26204" w:rsidRPr="00847D0F">
        <w:rPr>
          <w:color w:val="000000" w:themeColor="text1"/>
          <w:lang w:val="uk-UA"/>
        </w:rPr>
        <w:t>6</w:t>
      </w:r>
      <w:r w:rsidRPr="00847D0F">
        <w:rPr>
          <w:color w:val="000000" w:themeColor="text1"/>
          <w:lang w:val="uk-UA"/>
        </w:rPr>
        <w:t xml:space="preserve">, </w:t>
      </w:r>
      <w:r w:rsidRPr="00847D0F">
        <w:rPr>
          <w:i/>
          <w:color w:val="000000" w:themeColor="text1"/>
          <w:lang w:val="uk-UA"/>
        </w:rPr>
        <w:t>в</w:t>
      </w:r>
      <w:r w:rsidRPr="00847D0F">
        <w:rPr>
          <w:color w:val="000000" w:themeColor="text1"/>
          <w:lang w:val="uk-UA"/>
        </w:rPr>
        <w:t>). Це позначення прийняте виключно з метою зручності і не робить впливу на модель.</w:t>
      </w:r>
    </w:p>
    <w:p w:rsidR="00ED5BBA" w:rsidRPr="00847D0F" w:rsidRDefault="001D5FBA" w:rsidP="005D2F88">
      <w:pPr>
        <w:keepLines/>
        <w:suppressLineNumbers/>
        <w:suppressAutoHyphens/>
        <w:jc w:val="center"/>
        <w:rPr>
          <w:color w:val="000000" w:themeColor="text1"/>
          <w:lang w:val="uk-UA"/>
        </w:rPr>
      </w:pPr>
      <w:r w:rsidRPr="00847D0F">
        <w:rPr>
          <w:noProof/>
          <w:color w:val="000000" w:themeColor="text1"/>
        </w:rPr>
        <w:drawing>
          <wp:inline distT="0" distB="0" distL="0" distR="0">
            <wp:extent cx="5953125" cy="742950"/>
            <wp:effectExtent l="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125" cy="742950"/>
                    </a:xfrm>
                    <a:prstGeom prst="rect">
                      <a:avLst/>
                    </a:prstGeom>
                    <a:noFill/>
                    <a:ln>
                      <a:noFill/>
                    </a:ln>
                  </pic:spPr>
                </pic:pic>
              </a:graphicData>
            </a:graphic>
          </wp:inline>
        </w:drawing>
      </w:r>
    </w:p>
    <w:p w:rsidR="00604A0C" w:rsidRPr="00847D0F" w:rsidRDefault="00604A0C" w:rsidP="005D2F88">
      <w:pPr>
        <w:keepLines/>
        <w:suppressLineNumbers/>
        <w:suppressAutoHyphens/>
        <w:jc w:val="center"/>
        <w:rPr>
          <w:color w:val="000000" w:themeColor="text1"/>
          <w:lang w:val="uk-UA"/>
        </w:rPr>
      </w:pPr>
      <w:r w:rsidRPr="00847D0F">
        <w:rPr>
          <w:color w:val="000000" w:themeColor="text1"/>
          <w:lang w:val="uk-UA"/>
        </w:rPr>
        <w:t xml:space="preserve">Рисунок </w:t>
      </w:r>
      <w:r w:rsidR="00A7398F" w:rsidRPr="00847D0F">
        <w:rPr>
          <w:color w:val="000000" w:themeColor="text1"/>
          <w:lang w:val="uk-UA"/>
        </w:rPr>
        <w:t>2.3</w:t>
      </w:r>
      <w:r w:rsidR="00D26204" w:rsidRPr="00847D0F">
        <w:rPr>
          <w:color w:val="000000" w:themeColor="text1"/>
          <w:lang w:val="uk-UA"/>
        </w:rPr>
        <w:t>6</w:t>
      </w:r>
      <w:r w:rsidRPr="00847D0F">
        <w:rPr>
          <w:color w:val="000000" w:themeColor="text1"/>
          <w:lang w:val="uk-UA"/>
        </w:rPr>
        <w:t xml:space="preserve"> – Нотація для різних дуг діяльності</w:t>
      </w:r>
    </w:p>
    <w:p w:rsidR="00604A0C" w:rsidRPr="00847D0F" w:rsidRDefault="00B54C35" w:rsidP="005D2F88">
      <w:pPr>
        <w:keepLines/>
        <w:suppressLineNumbers/>
        <w:suppressAutoHyphens/>
        <w:ind w:firstLine="708"/>
        <w:rPr>
          <w:color w:val="000000" w:themeColor="text1"/>
          <w:lang w:val="uk-UA"/>
        </w:rPr>
      </w:pPr>
      <w:r w:rsidRPr="00847D0F">
        <w:rPr>
          <w:b/>
          <w:color w:val="000000" w:themeColor="text1"/>
          <w:lang w:val="uk-UA"/>
        </w:rPr>
        <w:lastRenderedPageBreak/>
        <w:t xml:space="preserve">Вузли </w:t>
      </w:r>
      <w:r w:rsidR="002142AC" w:rsidRPr="00847D0F">
        <w:rPr>
          <w:b/>
          <w:color w:val="000000" w:themeColor="text1"/>
          <w:lang w:val="uk-UA"/>
        </w:rPr>
        <w:t>розгалуж</w:t>
      </w:r>
      <w:r w:rsidRPr="00847D0F">
        <w:rPr>
          <w:b/>
          <w:color w:val="000000" w:themeColor="text1"/>
          <w:lang w:val="uk-UA"/>
        </w:rPr>
        <w:t>ення і злиття</w:t>
      </w:r>
      <w:r w:rsidRPr="00847D0F">
        <w:rPr>
          <w:color w:val="000000" w:themeColor="text1"/>
          <w:lang w:val="uk-UA"/>
        </w:rPr>
        <w:t xml:space="preserve">. Вузол </w:t>
      </w:r>
      <w:r w:rsidR="002142AC" w:rsidRPr="00847D0F">
        <w:rPr>
          <w:color w:val="000000" w:themeColor="text1"/>
          <w:lang w:val="uk-UA"/>
        </w:rPr>
        <w:t>розгалуження</w:t>
      </w:r>
      <w:r w:rsidR="002142AC" w:rsidRPr="00847D0F">
        <w:rPr>
          <w:b/>
          <w:color w:val="000000" w:themeColor="text1"/>
          <w:lang w:val="uk-UA"/>
        </w:rPr>
        <w:t xml:space="preserve"> </w:t>
      </w:r>
      <w:r w:rsidRPr="00847D0F">
        <w:rPr>
          <w:color w:val="000000" w:themeColor="text1"/>
          <w:lang w:val="uk-UA"/>
        </w:rPr>
        <w:t>має одне ребро, що входить, і два і більше альтернативних ребер</w:t>
      </w:r>
      <w:r w:rsidR="00581420" w:rsidRPr="00847D0F">
        <w:rPr>
          <w:color w:val="000000" w:themeColor="text1"/>
          <w:lang w:val="uk-UA"/>
        </w:rPr>
        <w:t>, що виходять</w:t>
      </w:r>
      <w:r w:rsidR="007628B9" w:rsidRPr="00847D0F">
        <w:rPr>
          <w:color w:val="000000" w:themeColor="text1"/>
          <w:lang w:val="uk-UA"/>
        </w:rPr>
        <w:t xml:space="preserve"> (рис. </w:t>
      </w:r>
      <w:r w:rsidR="00A7398F" w:rsidRPr="00847D0F">
        <w:rPr>
          <w:color w:val="000000" w:themeColor="text1"/>
          <w:lang w:val="uk-UA"/>
        </w:rPr>
        <w:t>2.3</w:t>
      </w:r>
      <w:r w:rsidR="00D26204" w:rsidRPr="00847D0F">
        <w:rPr>
          <w:color w:val="000000" w:themeColor="text1"/>
          <w:lang w:val="uk-UA"/>
        </w:rPr>
        <w:t>7</w:t>
      </w:r>
      <w:r w:rsidR="007628B9" w:rsidRPr="00847D0F">
        <w:rPr>
          <w:color w:val="000000" w:themeColor="text1"/>
          <w:lang w:val="uk-UA"/>
        </w:rPr>
        <w:t xml:space="preserve">, </w:t>
      </w:r>
      <w:r w:rsidR="007628B9" w:rsidRPr="00847D0F">
        <w:rPr>
          <w:i/>
          <w:color w:val="000000" w:themeColor="text1"/>
          <w:lang w:val="uk-UA"/>
        </w:rPr>
        <w:t>а</w:t>
      </w:r>
      <w:r w:rsidR="007628B9" w:rsidRPr="00847D0F">
        <w:rPr>
          <w:color w:val="000000" w:themeColor="text1"/>
          <w:lang w:val="uk-UA"/>
        </w:rPr>
        <w:t>)</w:t>
      </w:r>
      <w:r w:rsidRPr="00847D0F">
        <w:rPr>
          <w:color w:val="000000" w:themeColor="text1"/>
          <w:lang w:val="uk-UA"/>
        </w:rPr>
        <w:t>. Маркер, що поступає по ребру буде запропонований усім ребрам</w:t>
      </w:r>
      <w:r w:rsidR="00581420" w:rsidRPr="00847D0F">
        <w:rPr>
          <w:color w:val="000000" w:themeColor="text1"/>
          <w:lang w:val="uk-UA"/>
        </w:rPr>
        <w:t>, що виходять</w:t>
      </w:r>
      <w:r w:rsidRPr="00847D0F">
        <w:rPr>
          <w:color w:val="000000" w:themeColor="text1"/>
          <w:lang w:val="uk-UA"/>
        </w:rPr>
        <w:t xml:space="preserve">, але пройде тільки по одному з них. Вузол </w:t>
      </w:r>
      <w:r w:rsidR="002142AC" w:rsidRPr="00847D0F">
        <w:rPr>
          <w:color w:val="000000" w:themeColor="text1"/>
          <w:lang w:val="uk-UA"/>
        </w:rPr>
        <w:t>розгалуження</w:t>
      </w:r>
      <w:r w:rsidR="002142AC" w:rsidRPr="00847D0F">
        <w:rPr>
          <w:b/>
          <w:color w:val="000000" w:themeColor="text1"/>
          <w:lang w:val="uk-UA"/>
        </w:rPr>
        <w:t xml:space="preserve"> </w:t>
      </w:r>
      <w:r w:rsidRPr="00847D0F">
        <w:rPr>
          <w:color w:val="000000" w:themeColor="text1"/>
          <w:lang w:val="uk-UA"/>
        </w:rPr>
        <w:t>– це перехрестя потоків, на якому маркер повинен вибрати тільки один шлях. Кожне вихідне ребро захищене сторожовою умовою, яка означає, що ребро прийме маркер тільки у разі виконання сторожової умови.</w:t>
      </w:r>
    </w:p>
    <w:p w:rsidR="00B54C35" w:rsidRPr="00847D0F" w:rsidRDefault="005654C5" w:rsidP="005D2F88">
      <w:pPr>
        <w:keepLines/>
        <w:suppressLineNumbers/>
        <w:suppressAutoHyphens/>
        <w:ind w:firstLine="708"/>
        <w:rPr>
          <w:color w:val="000000" w:themeColor="text1"/>
          <w:lang w:val="uk-UA"/>
        </w:rPr>
      </w:pPr>
      <w:r w:rsidRPr="00847D0F">
        <w:rPr>
          <w:color w:val="000000" w:themeColor="text1"/>
          <w:lang w:val="uk-UA"/>
        </w:rPr>
        <w:t xml:space="preserve">У вузлах злиття сходяться два або більше ребер і виходить лише одне </w:t>
      </w:r>
      <w:r w:rsidR="00581420" w:rsidRPr="00847D0F">
        <w:rPr>
          <w:color w:val="000000" w:themeColor="text1"/>
          <w:lang w:val="uk-UA"/>
        </w:rPr>
        <w:t>ребро</w:t>
      </w:r>
      <w:r w:rsidRPr="00847D0F">
        <w:rPr>
          <w:color w:val="000000" w:themeColor="text1"/>
          <w:lang w:val="uk-UA"/>
        </w:rPr>
        <w:t>. Вони об</w:t>
      </w:r>
      <w:r w:rsidR="00581420" w:rsidRPr="00847D0F">
        <w:rPr>
          <w:color w:val="000000" w:themeColor="text1"/>
          <w:lang w:val="uk-UA"/>
        </w:rPr>
        <w:t>’</w:t>
      </w:r>
      <w:r w:rsidRPr="00847D0F">
        <w:rPr>
          <w:color w:val="000000" w:themeColor="text1"/>
          <w:lang w:val="uk-UA"/>
        </w:rPr>
        <w:t>єднують усі потоки, що входять, в один потік</w:t>
      </w:r>
      <w:r w:rsidR="00581420" w:rsidRPr="00847D0F">
        <w:rPr>
          <w:color w:val="000000" w:themeColor="text1"/>
          <w:lang w:val="uk-UA"/>
        </w:rPr>
        <w:t>, що виходить</w:t>
      </w:r>
      <w:r w:rsidR="007628B9" w:rsidRPr="00847D0F">
        <w:rPr>
          <w:color w:val="000000" w:themeColor="text1"/>
          <w:lang w:val="uk-UA"/>
        </w:rPr>
        <w:t xml:space="preserve"> (рис.</w:t>
      </w:r>
      <w:r w:rsidR="00581420" w:rsidRPr="00847D0F">
        <w:rPr>
          <w:color w:val="000000" w:themeColor="text1"/>
          <w:lang w:val="uk-UA"/>
        </w:rPr>
        <w:t> </w:t>
      </w:r>
      <w:r w:rsidR="00A7398F" w:rsidRPr="00847D0F">
        <w:rPr>
          <w:color w:val="000000" w:themeColor="text1"/>
          <w:lang w:val="uk-UA"/>
        </w:rPr>
        <w:t>2.3</w:t>
      </w:r>
      <w:r w:rsidR="00D26204" w:rsidRPr="00847D0F">
        <w:rPr>
          <w:color w:val="000000" w:themeColor="text1"/>
          <w:lang w:val="uk-UA"/>
        </w:rPr>
        <w:t>7</w:t>
      </w:r>
      <w:r w:rsidR="007628B9" w:rsidRPr="00847D0F">
        <w:rPr>
          <w:color w:val="000000" w:themeColor="text1"/>
          <w:lang w:val="uk-UA"/>
        </w:rPr>
        <w:t xml:space="preserve">, </w:t>
      </w:r>
      <w:r w:rsidR="007628B9" w:rsidRPr="00847D0F">
        <w:rPr>
          <w:i/>
          <w:color w:val="000000" w:themeColor="text1"/>
          <w:lang w:val="uk-UA"/>
        </w:rPr>
        <w:t>б</w:t>
      </w:r>
      <w:r w:rsidR="007628B9" w:rsidRPr="00847D0F">
        <w:rPr>
          <w:color w:val="000000" w:themeColor="text1"/>
          <w:lang w:val="uk-UA"/>
        </w:rPr>
        <w:t>)</w:t>
      </w:r>
      <w:r w:rsidRPr="00847D0F">
        <w:rPr>
          <w:color w:val="000000" w:themeColor="text1"/>
          <w:lang w:val="uk-UA"/>
        </w:rPr>
        <w:t>.</w:t>
      </w:r>
    </w:p>
    <w:p w:rsidR="00B54C35" w:rsidRPr="00847D0F" w:rsidRDefault="000266D4" w:rsidP="005D2F88">
      <w:pPr>
        <w:keepLines/>
        <w:suppressLineNumbers/>
        <w:suppressAutoHyphens/>
        <w:ind w:firstLine="708"/>
        <w:rPr>
          <w:color w:val="000000" w:themeColor="text1"/>
          <w:lang w:val="uk-UA"/>
        </w:rPr>
      </w:pPr>
      <w:r w:rsidRPr="00847D0F">
        <w:rPr>
          <w:b/>
          <w:color w:val="000000" w:themeColor="text1"/>
          <w:lang w:val="uk-UA"/>
        </w:rPr>
        <w:t xml:space="preserve">Вузли </w:t>
      </w:r>
      <w:r w:rsidR="002142AC" w:rsidRPr="00847D0F">
        <w:rPr>
          <w:b/>
          <w:color w:val="000000" w:themeColor="text1"/>
          <w:lang w:val="uk-UA"/>
        </w:rPr>
        <w:t>роз</w:t>
      </w:r>
      <w:r w:rsidRPr="00847D0F">
        <w:rPr>
          <w:b/>
          <w:color w:val="000000" w:themeColor="text1"/>
          <w:lang w:val="uk-UA"/>
        </w:rPr>
        <w:t>галуження і об</w:t>
      </w:r>
      <w:r w:rsidR="00581420" w:rsidRPr="00847D0F">
        <w:rPr>
          <w:b/>
          <w:color w:val="000000" w:themeColor="text1"/>
          <w:lang w:val="uk-UA"/>
        </w:rPr>
        <w:t>’</w:t>
      </w:r>
      <w:r w:rsidRPr="00847D0F">
        <w:rPr>
          <w:b/>
          <w:color w:val="000000" w:themeColor="text1"/>
          <w:lang w:val="uk-UA"/>
        </w:rPr>
        <w:t>єднання – паралелізм</w:t>
      </w:r>
      <w:r w:rsidRPr="00847D0F">
        <w:rPr>
          <w:color w:val="000000" w:themeColor="text1"/>
          <w:lang w:val="uk-UA"/>
        </w:rPr>
        <w:t xml:space="preserve">. Вузол </w:t>
      </w:r>
      <w:r w:rsidR="002142AC" w:rsidRPr="00847D0F">
        <w:rPr>
          <w:color w:val="000000" w:themeColor="text1"/>
          <w:lang w:val="uk-UA"/>
        </w:rPr>
        <w:t>роз</w:t>
      </w:r>
      <w:r w:rsidRPr="00847D0F">
        <w:rPr>
          <w:color w:val="000000" w:themeColor="text1"/>
          <w:lang w:val="uk-UA"/>
        </w:rPr>
        <w:t>галуження розділяє потік на декілька паралельних потоків</w:t>
      </w:r>
      <w:r w:rsidR="007628B9" w:rsidRPr="00847D0F">
        <w:rPr>
          <w:color w:val="000000" w:themeColor="text1"/>
          <w:lang w:val="uk-UA"/>
        </w:rPr>
        <w:t xml:space="preserve"> (рис. </w:t>
      </w:r>
      <w:r w:rsidR="00A7398F" w:rsidRPr="00847D0F">
        <w:rPr>
          <w:color w:val="000000" w:themeColor="text1"/>
          <w:lang w:val="uk-UA"/>
        </w:rPr>
        <w:t>2.3</w:t>
      </w:r>
      <w:r w:rsidR="00D26204" w:rsidRPr="00847D0F">
        <w:rPr>
          <w:color w:val="000000" w:themeColor="text1"/>
          <w:lang w:val="uk-UA"/>
        </w:rPr>
        <w:t>7</w:t>
      </w:r>
      <w:r w:rsidR="007628B9" w:rsidRPr="00847D0F">
        <w:rPr>
          <w:color w:val="000000" w:themeColor="text1"/>
          <w:lang w:val="uk-UA"/>
        </w:rPr>
        <w:t xml:space="preserve">, </w:t>
      </w:r>
      <w:r w:rsidR="007628B9" w:rsidRPr="00847D0F">
        <w:rPr>
          <w:i/>
          <w:color w:val="000000" w:themeColor="text1"/>
          <w:lang w:val="uk-UA"/>
        </w:rPr>
        <w:t>в</w:t>
      </w:r>
      <w:r w:rsidR="007628B9" w:rsidRPr="00847D0F">
        <w:rPr>
          <w:color w:val="000000" w:themeColor="text1"/>
          <w:lang w:val="uk-UA"/>
        </w:rPr>
        <w:t>)</w:t>
      </w:r>
      <w:r w:rsidRPr="00847D0F">
        <w:rPr>
          <w:color w:val="000000" w:themeColor="text1"/>
          <w:lang w:val="uk-UA"/>
        </w:rPr>
        <w:t>. Вузол об</w:t>
      </w:r>
      <w:r w:rsidR="00581420" w:rsidRPr="00847D0F">
        <w:rPr>
          <w:color w:val="000000" w:themeColor="text1"/>
          <w:lang w:val="uk-UA"/>
        </w:rPr>
        <w:t>’</w:t>
      </w:r>
      <w:r w:rsidRPr="00847D0F">
        <w:rPr>
          <w:color w:val="000000" w:themeColor="text1"/>
          <w:lang w:val="uk-UA"/>
        </w:rPr>
        <w:t>єднання синхроні</w:t>
      </w:r>
      <w:r w:rsidR="007628B9" w:rsidRPr="00847D0F">
        <w:rPr>
          <w:color w:val="000000" w:themeColor="text1"/>
          <w:lang w:val="uk-UA"/>
        </w:rPr>
        <w:t>зує і об</w:t>
      </w:r>
      <w:r w:rsidR="00581420" w:rsidRPr="00847D0F">
        <w:rPr>
          <w:color w:val="000000" w:themeColor="text1"/>
          <w:lang w:val="uk-UA"/>
        </w:rPr>
        <w:t>’</w:t>
      </w:r>
      <w:r w:rsidR="007628B9" w:rsidRPr="00847D0F">
        <w:rPr>
          <w:color w:val="000000" w:themeColor="text1"/>
          <w:lang w:val="uk-UA"/>
        </w:rPr>
        <w:t>єднує декілька потоків</w:t>
      </w:r>
      <w:r w:rsidRPr="00847D0F">
        <w:rPr>
          <w:color w:val="000000" w:themeColor="text1"/>
          <w:lang w:val="uk-UA"/>
        </w:rPr>
        <w:t xml:space="preserve">  в єдиний </w:t>
      </w:r>
      <w:r w:rsidR="00F70143" w:rsidRPr="00847D0F">
        <w:rPr>
          <w:color w:val="000000" w:themeColor="text1"/>
          <w:lang w:val="uk-UA"/>
        </w:rPr>
        <w:t>потік</w:t>
      </w:r>
      <w:r w:rsidR="00581420" w:rsidRPr="00847D0F">
        <w:rPr>
          <w:color w:val="000000" w:themeColor="text1"/>
          <w:lang w:val="uk-UA"/>
        </w:rPr>
        <w:t>, що виходить</w:t>
      </w:r>
      <w:r w:rsidR="007628B9" w:rsidRPr="00847D0F">
        <w:rPr>
          <w:color w:val="000000" w:themeColor="text1"/>
          <w:lang w:val="uk-UA"/>
        </w:rPr>
        <w:t xml:space="preserve"> (рис.</w:t>
      </w:r>
      <w:r w:rsidR="00581420" w:rsidRPr="00847D0F">
        <w:rPr>
          <w:color w:val="000000" w:themeColor="text1"/>
          <w:lang w:val="uk-UA"/>
        </w:rPr>
        <w:t> </w:t>
      </w:r>
      <w:r w:rsidR="00A7398F" w:rsidRPr="00847D0F">
        <w:rPr>
          <w:color w:val="000000" w:themeColor="text1"/>
          <w:lang w:val="uk-UA"/>
        </w:rPr>
        <w:t>2.3</w:t>
      </w:r>
      <w:r w:rsidR="00D26204" w:rsidRPr="00847D0F">
        <w:rPr>
          <w:color w:val="000000" w:themeColor="text1"/>
          <w:lang w:val="uk-UA"/>
        </w:rPr>
        <w:t>7</w:t>
      </w:r>
      <w:r w:rsidR="007628B9" w:rsidRPr="00847D0F">
        <w:rPr>
          <w:color w:val="000000" w:themeColor="text1"/>
          <w:lang w:val="uk-UA"/>
        </w:rPr>
        <w:t>,</w:t>
      </w:r>
      <w:r w:rsidR="00581420" w:rsidRPr="00847D0F">
        <w:rPr>
          <w:color w:val="000000" w:themeColor="text1"/>
          <w:lang w:val="uk-UA"/>
        </w:rPr>
        <w:t> </w:t>
      </w:r>
      <w:r w:rsidR="007628B9" w:rsidRPr="00847D0F">
        <w:rPr>
          <w:i/>
          <w:color w:val="000000" w:themeColor="text1"/>
          <w:lang w:val="uk-UA"/>
        </w:rPr>
        <w:t>г</w:t>
      </w:r>
      <w:r w:rsidR="007628B9" w:rsidRPr="00847D0F">
        <w:rPr>
          <w:color w:val="000000" w:themeColor="text1"/>
          <w:lang w:val="uk-UA"/>
        </w:rPr>
        <w:t>)</w:t>
      </w:r>
      <w:r w:rsidRPr="00847D0F">
        <w:rPr>
          <w:color w:val="000000" w:themeColor="text1"/>
          <w:lang w:val="uk-UA"/>
        </w:rPr>
        <w:t>.</w:t>
      </w:r>
    </w:p>
    <w:p w:rsidR="003E1277" w:rsidRPr="00847D0F" w:rsidRDefault="001D5FBA" w:rsidP="005D2F88">
      <w:pPr>
        <w:keepLines/>
        <w:suppressLineNumbers/>
        <w:suppressAutoHyphens/>
        <w:jc w:val="center"/>
        <w:rPr>
          <w:color w:val="000000" w:themeColor="text1"/>
          <w:lang w:val="uk-UA"/>
        </w:rPr>
      </w:pPr>
      <w:r w:rsidRPr="00847D0F">
        <w:rPr>
          <w:noProof/>
          <w:color w:val="000000" w:themeColor="text1"/>
        </w:rPr>
        <w:drawing>
          <wp:inline distT="0" distB="0" distL="0" distR="0">
            <wp:extent cx="6115050" cy="1419225"/>
            <wp:effectExtent l="0" t="0" r="0" b="952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rsidR="003E1277" w:rsidRPr="00847D0F" w:rsidRDefault="0086761F" w:rsidP="00581420">
      <w:pPr>
        <w:keepLines/>
        <w:suppressLineNumbers/>
        <w:suppressAutoHyphens/>
        <w:spacing w:line="276" w:lineRule="auto"/>
        <w:jc w:val="center"/>
        <w:rPr>
          <w:color w:val="000000" w:themeColor="text1"/>
          <w:lang w:val="uk-UA"/>
        </w:rPr>
      </w:pPr>
      <w:r w:rsidRPr="00847D0F">
        <w:rPr>
          <w:color w:val="000000" w:themeColor="text1"/>
          <w:lang w:val="uk-UA"/>
        </w:rPr>
        <w:t xml:space="preserve">Рисунок </w:t>
      </w:r>
      <w:r w:rsidR="00A7398F" w:rsidRPr="00847D0F">
        <w:rPr>
          <w:color w:val="000000" w:themeColor="text1"/>
          <w:lang w:val="uk-UA"/>
        </w:rPr>
        <w:t>2.3</w:t>
      </w:r>
      <w:r w:rsidR="00D26204" w:rsidRPr="00847D0F">
        <w:rPr>
          <w:color w:val="000000" w:themeColor="text1"/>
          <w:lang w:val="uk-UA"/>
        </w:rPr>
        <w:t>7</w:t>
      </w:r>
      <w:r w:rsidRPr="00847D0F">
        <w:rPr>
          <w:color w:val="000000" w:themeColor="text1"/>
          <w:lang w:val="uk-UA"/>
        </w:rPr>
        <w:t xml:space="preserve"> – Вузли </w:t>
      </w:r>
      <w:r w:rsidR="002142AC" w:rsidRPr="00847D0F">
        <w:rPr>
          <w:color w:val="000000" w:themeColor="text1"/>
          <w:lang w:val="uk-UA"/>
        </w:rPr>
        <w:t>розгалуж</w:t>
      </w:r>
      <w:r w:rsidRPr="00847D0F">
        <w:rPr>
          <w:color w:val="000000" w:themeColor="text1"/>
          <w:lang w:val="uk-UA"/>
        </w:rPr>
        <w:t>ення (</w:t>
      </w:r>
      <w:r w:rsidRPr="00847D0F">
        <w:rPr>
          <w:i/>
          <w:color w:val="000000" w:themeColor="text1"/>
          <w:lang w:val="uk-UA"/>
        </w:rPr>
        <w:t>а</w:t>
      </w:r>
      <w:r w:rsidRPr="00847D0F">
        <w:rPr>
          <w:color w:val="000000" w:themeColor="text1"/>
          <w:lang w:val="uk-UA"/>
        </w:rPr>
        <w:t>), злиття (</w:t>
      </w:r>
      <w:r w:rsidRPr="00847D0F">
        <w:rPr>
          <w:i/>
          <w:color w:val="000000" w:themeColor="text1"/>
          <w:lang w:val="uk-UA"/>
        </w:rPr>
        <w:t>б</w:t>
      </w:r>
      <w:r w:rsidRPr="00847D0F">
        <w:rPr>
          <w:color w:val="000000" w:themeColor="text1"/>
          <w:lang w:val="uk-UA"/>
        </w:rPr>
        <w:t xml:space="preserve">), </w:t>
      </w:r>
      <w:r w:rsidR="002142AC" w:rsidRPr="00847D0F">
        <w:rPr>
          <w:color w:val="000000" w:themeColor="text1"/>
          <w:lang w:val="uk-UA"/>
        </w:rPr>
        <w:t>паралельне роз</w:t>
      </w:r>
      <w:r w:rsidRPr="00847D0F">
        <w:rPr>
          <w:color w:val="000000" w:themeColor="text1"/>
          <w:lang w:val="uk-UA"/>
        </w:rPr>
        <w:t>галуження (</w:t>
      </w:r>
      <w:r w:rsidRPr="00847D0F">
        <w:rPr>
          <w:i/>
          <w:color w:val="000000" w:themeColor="text1"/>
          <w:lang w:val="uk-UA"/>
        </w:rPr>
        <w:t>в</w:t>
      </w:r>
      <w:r w:rsidRPr="00847D0F">
        <w:rPr>
          <w:color w:val="000000" w:themeColor="text1"/>
          <w:lang w:val="uk-UA"/>
        </w:rPr>
        <w:t>) і об</w:t>
      </w:r>
      <w:r w:rsidR="00581420" w:rsidRPr="00847D0F">
        <w:rPr>
          <w:color w:val="000000" w:themeColor="text1"/>
          <w:lang w:val="uk-UA"/>
        </w:rPr>
        <w:t>’</w:t>
      </w:r>
      <w:r w:rsidRPr="00847D0F">
        <w:rPr>
          <w:color w:val="000000" w:themeColor="text1"/>
          <w:lang w:val="uk-UA"/>
        </w:rPr>
        <w:t>єднання (</w:t>
      </w:r>
      <w:r w:rsidRPr="00847D0F">
        <w:rPr>
          <w:i/>
          <w:color w:val="000000" w:themeColor="text1"/>
          <w:lang w:val="uk-UA"/>
        </w:rPr>
        <w:t>г</w:t>
      </w:r>
      <w:r w:rsidRPr="00847D0F">
        <w:rPr>
          <w:color w:val="000000" w:themeColor="text1"/>
          <w:lang w:val="uk-UA"/>
        </w:rPr>
        <w:t>)</w:t>
      </w:r>
    </w:p>
    <w:p w:rsidR="00F43C65" w:rsidRPr="00847D0F" w:rsidRDefault="00F43C65" w:rsidP="00581420">
      <w:pPr>
        <w:keepLines/>
        <w:suppressLineNumbers/>
        <w:suppressAutoHyphens/>
        <w:spacing w:line="276" w:lineRule="auto"/>
        <w:rPr>
          <w:color w:val="000000" w:themeColor="text1"/>
          <w:lang w:val="uk-UA"/>
        </w:rPr>
      </w:pPr>
    </w:p>
    <w:p w:rsidR="008537F5" w:rsidRPr="00847D0F" w:rsidRDefault="008537F5" w:rsidP="005D2F88">
      <w:pPr>
        <w:keepLines/>
        <w:suppressLineNumbers/>
        <w:suppressAutoHyphens/>
        <w:ind w:firstLine="708"/>
        <w:rPr>
          <w:color w:val="000000" w:themeColor="text1"/>
          <w:lang w:val="uk-UA"/>
        </w:rPr>
      </w:pPr>
      <w:r w:rsidRPr="00847D0F">
        <w:rPr>
          <w:color w:val="000000" w:themeColor="text1"/>
          <w:lang w:val="uk-UA"/>
        </w:rPr>
        <w:t>На рис. 2.</w:t>
      </w:r>
      <w:r w:rsidR="002142AC" w:rsidRPr="00847D0F">
        <w:rPr>
          <w:color w:val="000000" w:themeColor="text1"/>
          <w:lang w:val="uk-UA"/>
        </w:rPr>
        <w:t>3</w:t>
      </w:r>
      <w:r w:rsidR="00D26204" w:rsidRPr="00847D0F">
        <w:rPr>
          <w:color w:val="000000" w:themeColor="text1"/>
          <w:lang w:val="uk-UA"/>
        </w:rPr>
        <w:t>8</w:t>
      </w:r>
      <w:r w:rsidR="002142AC" w:rsidRPr="00847D0F">
        <w:rPr>
          <w:color w:val="000000" w:themeColor="text1"/>
          <w:lang w:val="uk-UA"/>
        </w:rPr>
        <w:t xml:space="preserve"> </w:t>
      </w:r>
      <w:r w:rsidRPr="00847D0F">
        <w:rPr>
          <w:color w:val="000000" w:themeColor="text1"/>
          <w:lang w:val="uk-UA"/>
        </w:rPr>
        <w:t>наведено діаграму діяльності, побудовану на прикладі процесу обробки звернення клієнта до менеджера інтернет-магазину і подальшого оформлення замовлення.</w:t>
      </w:r>
    </w:p>
    <w:p w:rsidR="00262243" w:rsidRPr="00847D0F" w:rsidRDefault="00262243" w:rsidP="00262243">
      <w:pPr>
        <w:keepLines/>
        <w:suppressLineNumbers/>
        <w:suppressAutoHyphens/>
        <w:ind w:firstLine="708"/>
        <w:rPr>
          <w:color w:val="000000" w:themeColor="text1"/>
          <w:shd w:val="clear" w:color="auto" w:fill="FFFFFF"/>
          <w:lang w:val="uk-UA"/>
        </w:rPr>
      </w:pPr>
      <w:r w:rsidRPr="00847D0F">
        <w:rPr>
          <w:color w:val="000000" w:themeColor="text1"/>
          <w:shd w:val="clear" w:color="auto" w:fill="FFFFFF"/>
          <w:lang w:val="uk-UA"/>
        </w:rPr>
        <w:t>У загальному випадку дії на діаграмі діяльності виконуються над тими або іншими об</w:t>
      </w:r>
      <w:r w:rsidR="00581420" w:rsidRPr="00847D0F">
        <w:rPr>
          <w:color w:val="000000" w:themeColor="text1"/>
          <w:shd w:val="clear" w:color="auto" w:fill="FFFFFF"/>
          <w:lang w:val="uk-UA"/>
        </w:rPr>
        <w:t>’</w:t>
      </w:r>
      <w:r w:rsidRPr="00847D0F">
        <w:rPr>
          <w:color w:val="000000" w:themeColor="text1"/>
          <w:shd w:val="clear" w:color="auto" w:fill="FFFFFF"/>
          <w:lang w:val="uk-UA"/>
        </w:rPr>
        <w:t>єктами. Ці об</w:t>
      </w:r>
      <w:r w:rsidR="00581420" w:rsidRPr="00847D0F">
        <w:rPr>
          <w:color w:val="000000" w:themeColor="text1"/>
          <w:shd w:val="clear" w:color="auto" w:fill="FFFFFF"/>
          <w:lang w:val="uk-UA"/>
        </w:rPr>
        <w:t>’</w:t>
      </w:r>
      <w:r w:rsidRPr="00847D0F">
        <w:rPr>
          <w:color w:val="000000" w:themeColor="text1"/>
          <w:shd w:val="clear" w:color="auto" w:fill="FFFFFF"/>
          <w:lang w:val="uk-UA"/>
        </w:rPr>
        <w:t>єкти або ініціюють виконання дій, або визначають деякий результат цих дій. При цьому дії специфікують виклики, які передаються від одного об</w:t>
      </w:r>
      <w:r w:rsidR="00581420" w:rsidRPr="00847D0F">
        <w:rPr>
          <w:color w:val="000000" w:themeColor="text1"/>
          <w:shd w:val="clear" w:color="auto" w:fill="FFFFFF"/>
          <w:lang w:val="uk-UA"/>
        </w:rPr>
        <w:t>’</w:t>
      </w:r>
      <w:r w:rsidRPr="00847D0F">
        <w:rPr>
          <w:color w:val="000000" w:themeColor="text1"/>
          <w:shd w:val="clear" w:color="auto" w:fill="FFFFFF"/>
          <w:lang w:val="uk-UA"/>
        </w:rPr>
        <w:t>єкту графа діяльності до іншого.</w:t>
      </w:r>
    </w:p>
    <w:p w:rsidR="008537F5" w:rsidRPr="00847D0F" w:rsidRDefault="001D5FBA" w:rsidP="005D2F88">
      <w:pPr>
        <w:keepLines/>
        <w:suppressLineNumbers/>
        <w:suppressAutoHyphens/>
        <w:rPr>
          <w:noProof/>
          <w:color w:val="000000" w:themeColor="text1"/>
          <w:lang w:val="uk-UA" w:eastAsia="uk-UA"/>
        </w:rPr>
      </w:pPr>
      <w:r w:rsidRPr="00847D0F">
        <w:rPr>
          <w:noProof/>
          <w:color w:val="000000" w:themeColor="text1"/>
        </w:rPr>
        <w:lastRenderedPageBreak/>
        <w:drawing>
          <wp:inline distT="0" distB="0" distL="0" distR="0">
            <wp:extent cx="6115050" cy="6353175"/>
            <wp:effectExtent l="0" t="0" r="0" b="952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6353175"/>
                    </a:xfrm>
                    <a:prstGeom prst="rect">
                      <a:avLst/>
                    </a:prstGeom>
                    <a:noFill/>
                    <a:ln>
                      <a:noFill/>
                    </a:ln>
                  </pic:spPr>
                </pic:pic>
              </a:graphicData>
            </a:graphic>
          </wp:inline>
        </w:drawing>
      </w:r>
    </w:p>
    <w:p w:rsidR="008537F5" w:rsidRPr="00847D0F" w:rsidRDefault="008537F5" w:rsidP="005D2F88">
      <w:pPr>
        <w:keepLines/>
        <w:suppressLineNumbers/>
        <w:suppressAutoHyphens/>
        <w:jc w:val="center"/>
        <w:rPr>
          <w:color w:val="000000" w:themeColor="text1"/>
          <w:szCs w:val="28"/>
          <w:lang w:val="uk-UA"/>
        </w:rPr>
      </w:pPr>
      <w:r w:rsidRPr="00847D0F">
        <w:rPr>
          <w:color w:val="000000" w:themeColor="text1"/>
          <w:szCs w:val="28"/>
          <w:lang w:val="uk-UA"/>
        </w:rPr>
        <w:t>Рисунок 2.</w:t>
      </w:r>
      <w:r w:rsidR="00EF3868" w:rsidRPr="00847D0F">
        <w:rPr>
          <w:color w:val="000000" w:themeColor="text1"/>
          <w:szCs w:val="28"/>
          <w:lang w:val="uk-UA"/>
        </w:rPr>
        <w:t>3</w:t>
      </w:r>
      <w:r w:rsidR="00D26204" w:rsidRPr="00847D0F">
        <w:rPr>
          <w:color w:val="000000" w:themeColor="text1"/>
          <w:szCs w:val="28"/>
          <w:lang w:val="uk-UA"/>
        </w:rPr>
        <w:t>8</w:t>
      </w:r>
      <w:r w:rsidRPr="00847D0F">
        <w:rPr>
          <w:color w:val="000000" w:themeColor="text1"/>
          <w:szCs w:val="28"/>
          <w:lang w:val="uk-UA"/>
        </w:rPr>
        <w:t xml:space="preserve"> – Приклад діаграми діяльності</w:t>
      </w:r>
    </w:p>
    <w:p w:rsidR="00F43C65" w:rsidRPr="00847D0F" w:rsidRDefault="00F43C65" w:rsidP="005D2F88">
      <w:pPr>
        <w:keepLines/>
        <w:suppressLineNumbers/>
        <w:suppressAutoHyphens/>
        <w:ind w:firstLine="708"/>
        <w:rPr>
          <w:color w:val="000000" w:themeColor="text1"/>
          <w:lang w:val="uk-UA"/>
        </w:rPr>
      </w:pPr>
    </w:p>
    <w:p w:rsidR="00A46814" w:rsidRPr="00847D0F" w:rsidRDefault="003A2EC2" w:rsidP="005D2F88">
      <w:pPr>
        <w:keepLines/>
        <w:suppressLineNumbers/>
        <w:suppressAutoHyphens/>
        <w:ind w:firstLine="708"/>
        <w:rPr>
          <w:color w:val="000000" w:themeColor="text1"/>
          <w:lang w:val="uk-UA"/>
        </w:rPr>
      </w:pPr>
      <w:r w:rsidRPr="00847D0F">
        <w:rPr>
          <w:color w:val="000000" w:themeColor="text1"/>
          <w:lang w:val="uk-UA"/>
        </w:rPr>
        <w:t xml:space="preserve">Для детальної ілюстрації особливості зображення </w:t>
      </w:r>
      <w:r w:rsidR="00262243" w:rsidRPr="00847D0F">
        <w:rPr>
          <w:color w:val="000000" w:themeColor="text1"/>
          <w:lang w:val="uk-UA"/>
        </w:rPr>
        <w:t>роз</w:t>
      </w:r>
      <w:r w:rsidRPr="00847D0F">
        <w:rPr>
          <w:color w:val="000000" w:themeColor="text1"/>
          <w:lang w:val="uk-UA"/>
        </w:rPr>
        <w:t>галуження і паралельних підпроцесів розглянемо ще один приклад з вибором напою і приготуванням кави. Особливість цього прикладу полягає в тому, що він не вимагає ніяких додаткових пояснень в силу очевидності свого контексту (рис. 2.</w:t>
      </w:r>
      <w:r w:rsidR="00EF3868" w:rsidRPr="00847D0F">
        <w:rPr>
          <w:color w:val="000000" w:themeColor="text1"/>
          <w:lang w:val="uk-UA"/>
        </w:rPr>
        <w:t>3</w:t>
      </w:r>
      <w:r w:rsidR="00D26204" w:rsidRPr="00847D0F">
        <w:rPr>
          <w:color w:val="000000" w:themeColor="text1"/>
          <w:lang w:val="uk-UA"/>
        </w:rPr>
        <w:t>9</w:t>
      </w:r>
      <w:r w:rsidRPr="00847D0F">
        <w:rPr>
          <w:color w:val="000000" w:themeColor="text1"/>
          <w:lang w:val="uk-UA"/>
        </w:rPr>
        <w:t>) [5]. Паралельність в даному прикладі проявляється в тому, що пошук</w:t>
      </w:r>
      <w:r w:rsidR="00EF3868" w:rsidRPr="00847D0F">
        <w:rPr>
          <w:color w:val="000000" w:themeColor="text1"/>
          <w:lang w:val="uk-UA"/>
        </w:rPr>
        <w:t>ом</w:t>
      </w:r>
      <w:r w:rsidRPr="00847D0F">
        <w:rPr>
          <w:color w:val="000000" w:themeColor="text1"/>
          <w:lang w:val="uk-UA"/>
        </w:rPr>
        <w:t xml:space="preserve"> чашки </w:t>
      </w:r>
      <w:r w:rsidR="00EF3868" w:rsidRPr="00847D0F">
        <w:rPr>
          <w:color w:val="000000" w:themeColor="text1"/>
          <w:lang w:val="uk-UA"/>
        </w:rPr>
        <w:t>бармен</w:t>
      </w:r>
      <w:r w:rsidRPr="00847D0F">
        <w:rPr>
          <w:color w:val="000000" w:themeColor="text1"/>
          <w:lang w:val="uk-UA"/>
        </w:rPr>
        <w:t xml:space="preserve"> може зайнятися під час приготування кави.</w:t>
      </w:r>
    </w:p>
    <w:p w:rsidR="00CA1173" w:rsidRPr="00847D0F" w:rsidRDefault="001D5FBA" w:rsidP="005D2F88">
      <w:pPr>
        <w:keepLines/>
        <w:suppressLineNumbers/>
        <w:suppressAutoHyphens/>
        <w:jc w:val="center"/>
        <w:rPr>
          <w:noProof/>
          <w:color w:val="000000" w:themeColor="text1"/>
          <w:lang w:val="uk-UA" w:eastAsia="uk-UA"/>
        </w:rPr>
      </w:pPr>
      <w:r w:rsidRPr="00847D0F">
        <w:rPr>
          <w:noProof/>
          <w:color w:val="000000" w:themeColor="text1"/>
        </w:rPr>
        <w:lastRenderedPageBreak/>
        <w:drawing>
          <wp:inline distT="0" distB="0" distL="0" distR="0">
            <wp:extent cx="6124575" cy="7029450"/>
            <wp:effectExtent l="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4575" cy="7029450"/>
                    </a:xfrm>
                    <a:prstGeom prst="rect">
                      <a:avLst/>
                    </a:prstGeom>
                    <a:noFill/>
                    <a:ln>
                      <a:noFill/>
                    </a:ln>
                  </pic:spPr>
                </pic:pic>
              </a:graphicData>
            </a:graphic>
          </wp:inline>
        </w:drawing>
      </w:r>
    </w:p>
    <w:p w:rsidR="00CA1173" w:rsidRPr="00847D0F" w:rsidRDefault="00CA1173" w:rsidP="00BD7C3D">
      <w:pPr>
        <w:keepLines/>
        <w:suppressLineNumbers/>
        <w:suppressAutoHyphens/>
        <w:spacing w:line="276" w:lineRule="auto"/>
        <w:jc w:val="center"/>
        <w:rPr>
          <w:color w:val="000000" w:themeColor="text1"/>
          <w:lang w:eastAsia="uk-UA"/>
        </w:rPr>
      </w:pPr>
      <w:r w:rsidRPr="00847D0F">
        <w:rPr>
          <w:color w:val="000000" w:themeColor="text1"/>
          <w:lang w:val="uk-UA"/>
        </w:rPr>
        <w:t>Рисунок 2.</w:t>
      </w:r>
      <w:r w:rsidR="00EF3868" w:rsidRPr="00847D0F">
        <w:rPr>
          <w:color w:val="000000" w:themeColor="text1"/>
          <w:lang w:val="uk-UA"/>
        </w:rPr>
        <w:t>3</w:t>
      </w:r>
      <w:r w:rsidR="00D26204" w:rsidRPr="00847D0F">
        <w:rPr>
          <w:color w:val="000000" w:themeColor="text1"/>
          <w:lang w:val="uk-UA"/>
        </w:rPr>
        <w:t>9</w:t>
      </w:r>
      <w:r w:rsidRPr="00847D0F">
        <w:rPr>
          <w:color w:val="000000" w:themeColor="text1"/>
          <w:lang w:val="uk-UA"/>
        </w:rPr>
        <w:t xml:space="preserve"> – Діаграма діяльності для прикладу з приготуванням напою</w:t>
      </w:r>
    </w:p>
    <w:p w:rsidR="00AE3C97" w:rsidRPr="00847D0F" w:rsidRDefault="00AE3C97" w:rsidP="00BD7C3D">
      <w:pPr>
        <w:keepLines/>
        <w:suppressLineNumbers/>
        <w:suppressAutoHyphens/>
        <w:spacing w:line="276" w:lineRule="auto"/>
        <w:rPr>
          <w:color w:val="000000" w:themeColor="text1"/>
          <w:sz w:val="27"/>
          <w:szCs w:val="27"/>
          <w:shd w:val="clear" w:color="auto" w:fill="FFFFFF"/>
        </w:rPr>
      </w:pPr>
    </w:p>
    <w:p w:rsidR="00262243" w:rsidRPr="00847D0F" w:rsidRDefault="00380D8C" w:rsidP="005D2F88">
      <w:pPr>
        <w:keepLines/>
        <w:suppressLineNumbers/>
        <w:suppressAutoHyphens/>
        <w:ind w:firstLine="708"/>
        <w:rPr>
          <w:color w:val="000000" w:themeColor="text1"/>
          <w:shd w:val="clear" w:color="auto" w:fill="FFFFFF"/>
        </w:rPr>
      </w:pPr>
      <w:r w:rsidRPr="00847D0F">
        <w:rPr>
          <w:color w:val="000000" w:themeColor="text1"/>
          <w:lang w:val="uk-UA"/>
        </w:rPr>
        <w:t>Діаграми діяльності можуть бути використані не лише для специфікації алгоритмів обчислень або потоків управління в програмних системах. Не менш важлива сфера їх застосування пов</w:t>
      </w:r>
      <w:r w:rsidR="00581420" w:rsidRPr="00847D0F">
        <w:rPr>
          <w:color w:val="000000" w:themeColor="text1"/>
          <w:lang w:val="uk-UA"/>
        </w:rPr>
        <w:t>’</w:t>
      </w:r>
      <w:r w:rsidRPr="00847D0F">
        <w:rPr>
          <w:color w:val="000000" w:themeColor="text1"/>
          <w:lang w:val="uk-UA"/>
        </w:rPr>
        <w:t xml:space="preserve">язана з моделюванням бізнес - процесів. Для моделювання цих особливостей в мові UML використовується спеціальна конструкція, що отримала назву </w:t>
      </w:r>
      <w:r w:rsidRPr="00847D0F">
        <w:rPr>
          <w:b/>
          <w:i/>
          <w:color w:val="000000" w:themeColor="text1"/>
          <w:lang w:val="uk-UA"/>
        </w:rPr>
        <w:t xml:space="preserve">доріжки </w:t>
      </w:r>
      <w:r w:rsidRPr="00847D0F">
        <w:rPr>
          <w:color w:val="000000" w:themeColor="text1"/>
          <w:lang w:val="uk-UA"/>
        </w:rPr>
        <w:t>(рис. 2.</w:t>
      </w:r>
      <w:r w:rsidR="00D26204" w:rsidRPr="00847D0F">
        <w:rPr>
          <w:color w:val="000000" w:themeColor="text1"/>
          <w:lang w:val="uk-UA"/>
        </w:rPr>
        <w:t>40</w:t>
      </w:r>
      <w:r w:rsidRPr="00847D0F">
        <w:rPr>
          <w:color w:val="000000" w:themeColor="text1"/>
          <w:lang w:val="uk-UA"/>
        </w:rPr>
        <w:t xml:space="preserve">). </w:t>
      </w:r>
    </w:p>
    <w:p w:rsidR="00AE3C97" w:rsidRPr="00847D0F" w:rsidRDefault="00262243" w:rsidP="005D2F88">
      <w:pPr>
        <w:keepLines/>
        <w:suppressLineNumbers/>
        <w:suppressAutoHyphens/>
        <w:ind w:firstLine="708"/>
        <w:rPr>
          <w:color w:val="000000" w:themeColor="text1"/>
          <w:shd w:val="clear" w:color="auto" w:fill="FFFFFF"/>
          <w:lang w:val="uk-UA"/>
        </w:rPr>
      </w:pPr>
      <w:r w:rsidRPr="00847D0F">
        <w:rPr>
          <w:color w:val="000000" w:themeColor="text1"/>
          <w:shd w:val="clear" w:color="auto" w:fill="FFFFFF"/>
          <w:lang w:val="uk-UA"/>
        </w:rPr>
        <w:lastRenderedPageBreak/>
        <w:t>При цьому усі стани дії на діаграмі діяльності діляться на окремі групи, які відділяються один від одного вертикальними лініями. Дві сусідні лінії і утворюють доріжку, а група станів між цими лініями виконується окремим підрозділом компанії (Відділ замовлень, Відділ продажів, Склад).</w:t>
      </w:r>
    </w:p>
    <w:p w:rsidR="00735CE2" w:rsidRPr="00847D0F" w:rsidRDefault="00697808" w:rsidP="00262243">
      <w:pPr>
        <w:keepLines/>
        <w:suppressLineNumbers/>
        <w:suppressAutoHyphens/>
        <w:jc w:val="center"/>
        <w:rPr>
          <w:noProof/>
          <w:color w:val="000000" w:themeColor="text1"/>
          <w:lang w:val="uk-UA" w:eastAsia="uk-UA"/>
        </w:rPr>
      </w:pPr>
      <w:r w:rsidRPr="00847D0F">
        <w:rPr>
          <w:noProof/>
          <w:color w:val="000000" w:themeColor="text1"/>
        </w:rPr>
        <w:drawing>
          <wp:inline distT="0" distB="0" distL="0" distR="0" wp14:anchorId="7AFCC661" wp14:editId="733C7A3E">
            <wp:extent cx="5242745" cy="5562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9660" cy="5580547"/>
                    </a:xfrm>
                    <a:prstGeom prst="rect">
                      <a:avLst/>
                    </a:prstGeom>
                  </pic:spPr>
                </pic:pic>
              </a:graphicData>
            </a:graphic>
          </wp:inline>
        </w:drawing>
      </w:r>
    </w:p>
    <w:p w:rsidR="00735CE2" w:rsidRPr="00847D0F" w:rsidRDefault="00140083" w:rsidP="00BD7C3D">
      <w:pPr>
        <w:keepLines/>
        <w:suppressLineNumbers/>
        <w:suppressAutoHyphens/>
        <w:spacing w:line="276" w:lineRule="auto"/>
        <w:jc w:val="center"/>
        <w:rPr>
          <w:noProof/>
          <w:color w:val="000000" w:themeColor="text1"/>
          <w:lang w:val="uk-UA" w:eastAsia="uk-UA"/>
        </w:rPr>
      </w:pPr>
      <w:r w:rsidRPr="00847D0F">
        <w:rPr>
          <w:color w:val="000000" w:themeColor="text1"/>
          <w:lang w:val="uk-UA"/>
        </w:rPr>
        <w:t>Рисунок 2.</w:t>
      </w:r>
      <w:r w:rsidR="00D26204" w:rsidRPr="00847D0F">
        <w:rPr>
          <w:color w:val="000000" w:themeColor="text1"/>
          <w:lang w:val="uk-UA"/>
        </w:rPr>
        <w:t>40</w:t>
      </w:r>
      <w:r w:rsidRPr="00847D0F">
        <w:rPr>
          <w:color w:val="000000" w:themeColor="text1"/>
          <w:lang w:val="uk-UA"/>
        </w:rPr>
        <w:t xml:space="preserve"> – Варіант діаграми діяльності з доріжками</w:t>
      </w:r>
    </w:p>
    <w:p w:rsidR="00380D8C" w:rsidRPr="00847D0F" w:rsidRDefault="00380D8C" w:rsidP="00BD7C3D">
      <w:pPr>
        <w:keepLines/>
        <w:suppressLineNumbers/>
        <w:suppressAutoHyphens/>
        <w:spacing w:line="276" w:lineRule="auto"/>
        <w:ind w:firstLine="708"/>
        <w:rPr>
          <w:color w:val="000000" w:themeColor="text1"/>
          <w:sz w:val="27"/>
          <w:lang w:val="uk-UA"/>
        </w:rPr>
      </w:pPr>
    </w:p>
    <w:p w:rsidR="00735CE2" w:rsidRPr="00847D0F" w:rsidRDefault="00380D8C" w:rsidP="005D2F88">
      <w:pPr>
        <w:keepLines/>
        <w:suppressLineNumbers/>
        <w:suppressAutoHyphens/>
        <w:ind w:firstLine="708"/>
        <w:rPr>
          <w:color w:val="000000" w:themeColor="text1"/>
          <w:sz w:val="27"/>
          <w:szCs w:val="27"/>
          <w:shd w:val="clear" w:color="auto" w:fill="FFFFFF"/>
          <w:lang w:val="uk-UA"/>
        </w:rPr>
      </w:pPr>
      <w:r w:rsidRPr="00847D0F">
        <w:rPr>
          <w:color w:val="000000" w:themeColor="text1"/>
          <w:sz w:val="27"/>
          <w:lang w:val="uk-UA"/>
        </w:rPr>
        <w:t xml:space="preserve">Підрозділами компанії є відділ прийому </w:t>
      </w:r>
      <w:r w:rsidR="00FA0A98" w:rsidRPr="00847D0F">
        <w:rPr>
          <w:color w:val="000000" w:themeColor="text1"/>
          <w:sz w:val="27"/>
          <w:lang w:val="uk-UA"/>
        </w:rPr>
        <w:t>й</w:t>
      </w:r>
      <w:r w:rsidRPr="00847D0F">
        <w:rPr>
          <w:color w:val="000000" w:themeColor="text1"/>
          <w:sz w:val="27"/>
          <w:lang w:val="uk-UA"/>
        </w:rPr>
        <w:t xml:space="preserve"> оформлення замовлень, відділ продажів і склад. Цим підрозділам відповідатимуть три доріжки на діаграмі діяльності, кожна з яких специфікує зону відповідальності підрозділу. В цьому випадку діаграма діяльності містить в собі не лише інформацію про послідовність виконання робочих дій, але </w:t>
      </w:r>
      <w:r w:rsidR="00FA0A98" w:rsidRPr="00847D0F">
        <w:rPr>
          <w:color w:val="000000" w:themeColor="text1"/>
          <w:sz w:val="27"/>
          <w:lang w:val="uk-UA"/>
        </w:rPr>
        <w:t>й</w:t>
      </w:r>
      <w:r w:rsidRPr="00847D0F">
        <w:rPr>
          <w:color w:val="000000" w:themeColor="text1"/>
          <w:sz w:val="27"/>
          <w:lang w:val="uk-UA"/>
        </w:rPr>
        <w:t xml:space="preserve"> про те, який підрозділ торгової компанії повинен виконувати ту або іншу дію.</w:t>
      </w:r>
    </w:p>
    <w:p w:rsidR="00735CE2" w:rsidRPr="00847D0F" w:rsidRDefault="00FA0A98" w:rsidP="005D2F88">
      <w:pPr>
        <w:keepLines/>
        <w:suppressLineNumbers/>
        <w:suppressAutoHyphens/>
        <w:ind w:firstLine="708"/>
        <w:rPr>
          <w:color w:val="000000" w:themeColor="text1"/>
          <w:sz w:val="27"/>
          <w:szCs w:val="27"/>
          <w:shd w:val="clear" w:color="auto" w:fill="FFFFFF"/>
          <w:lang w:val="uk-UA"/>
        </w:rPr>
      </w:pPr>
      <w:r w:rsidRPr="00847D0F">
        <w:rPr>
          <w:color w:val="000000" w:themeColor="text1"/>
          <w:sz w:val="27"/>
          <w:lang w:val="uk-UA"/>
        </w:rPr>
        <w:lastRenderedPageBreak/>
        <w:t>Відділом прийому і оформлення замовлень фіксується отримане від клієнта замовлення, після чого він реєструється у відділі продажів. Потім здійснюється розпаралелювання діяльності на два потоки. Перший з них залишається в цьому ж відділі і пов</w:t>
      </w:r>
      <w:r w:rsidR="00581420" w:rsidRPr="00847D0F">
        <w:rPr>
          <w:color w:val="000000" w:themeColor="text1"/>
          <w:sz w:val="27"/>
          <w:lang w:val="uk-UA"/>
        </w:rPr>
        <w:t>’</w:t>
      </w:r>
      <w:r w:rsidRPr="00847D0F">
        <w:rPr>
          <w:color w:val="000000" w:themeColor="text1"/>
          <w:sz w:val="27"/>
          <w:lang w:val="uk-UA"/>
        </w:rPr>
        <w:t>язаний з отриманням оплати від клієнта за замовлений товар. Другий ініціює виконання дії з реєстрації замовлення у відділі продажів (модель товару, розміри, колір, рік випуску та ін.) і передачі товару на склад.</w:t>
      </w:r>
    </w:p>
    <w:p w:rsidR="00735CE2" w:rsidRPr="00847D0F" w:rsidRDefault="00FA0A98" w:rsidP="005D2F88">
      <w:pPr>
        <w:keepLines/>
        <w:suppressLineNumbers/>
        <w:suppressAutoHyphens/>
        <w:ind w:firstLine="708"/>
        <w:rPr>
          <w:color w:val="000000" w:themeColor="text1"/>
          <w:sz w:val="27"/>
          <w:szCs w:val="27"/>
          <w:shd w:val="clear" w:color="auto" w:fill="FFFFFF"/>
        </w:rPr>
      </w:pPr>
      <w:r w:rsidRPr="00847D0F">
        <w:rPr>
          <w:color w:val="000000" w:themeColor="text1"/>
          <w:sz w:val="27"/>
          <w:lang w:val="uk-UA"/>
        </w:rPr>
        <w:t>Проте видача товару із складу починається тільки після того, як від клієнта буде отримана плата за товар (перехід-злиття). Потім виконується підготовка товару до відправки і його відправка клієнтові у відділі продажів. Після завершення цих дій замовлення закривається у відділі прийому і оформлення замовлень.</w:t>
      </w:r>
    </w:p>
    <w:p w:rsidR="00F84ACB" w:rsidRPr="00847D0F" w:rsidRDefault="00720ED8" w:rsidP="005D2F88">
      <w:pPr>
        <w:pStyle w:val="3"/>
        <w:keepLines/>
        <w:widowControl/>
        <w:suppressLineNumbers/>
        <w:suppressAutoHyphens/>
        <w:rPr>
          <w:color w:val="000000" w:themeColor="text1"/>
          <w:szCs w:val="28"/>
        </w:rPr>
      </w:pPr>
      <w:bookmarkStart w:id="817" w:name="_Toc468040700"/>
      <w:bookmarkStart w:id="818" w:name="_Toc505191612"/>
      <w:bookmarkStart w:id="819" w:name="_Toc507775128"/>
      <w:r w:rsidRPr="00847D0F">
        <w:rPr>
          <w:color w:val="000000" w:themeColor="text1"/>
          <w:szCs w:val="28"/>
        </w:rPr>
        <w:t>2</w:t>
      </w:r>
      <w:r w:rsidR="00257415" w:rsidRPr="00847D0F">
        <w:rPr>
          <w:color w:val="000000" w:themeColor="text1"/>
          <w:szCs w:val="28"/>
        </w:rPr>
        <w:t>.</w:t>
      </w:r>
      <w:r w:rsidR="002017E2" w:rsidRPr="00847D0F">
        <w:rPr>
          <w:color w:val="000000" w:themeColor="text1"/>
          <w:szCs w:val="28"/>
          <w:lang w:val="ru-RU"/>
        </w:rPr>
        <w:t>5</w:t>
      </w:r>
      <w:r w:rsidR="00257415" w:rsidRPr="00847D0F">
        <w:rPr>
          <w:color w:val="000000" w:themeColor="text1"/>
          <w:szCs w:val="28"/>
        </w:rPr>
        <w:t>.</w:t>
      </w:r>
      <w:r w:rsidR="008537F5" w:rsidRPr="00847D0F">
        <w:rPr>
          <w:color w:val="000000" w:themeColor="text1"/>
          <w:szCs w:val="28"/>
        </w:rPr>
        <w:t>2</w:t>
      </w:r>
      <w:r w:rsidR="00257415" w:rsidRPr="00847D0F">
        <w:rPr>
          <w:color w:val="000000" w:themeColor="text1"/>
          <w:szCs w:val="28"/>
        </w:rPr>
        <w:t xml:space="preserve"> Діаграми </w:t>
      </w:r>
      <w:bookmarkEnd w:id="814"/>
      <w:bookmarkEnd w:id="815"/>
      <w:bookmarkEnd w:id="816"/>
      <w:bookmarkEnd w:id="817"/>
      <w:r w:rsidR="00727A83" w:rsidRPr="00847D0F">
        <w:rPr>
          <w:color w:val="000000" w:themeColor="text1"/>
          <w:szCs w:val="28"/>
        </w:rPr>
        <w:t>послідовності</w:t>
      </w:r>
      <w:bookmarkEnd w:id="818"/>
      <w:bookmarkEnd w:id="819"/>
    </w:p>
    <w:p w:rsidR="00727A83" w:rsidRPr="00847D0F" w:rsidRDefault="009C42E7" w:rsidP="00727A83">
      <w:pPr>
        <w:keepLines/>
        <w:suppressLineNumbers/>
        <w:suppressAutoHyphens/>
        <w:ind w:firstLine="709"/>
        <w:rPr>
          <w:color w:val="000000" w:themeColor="text1"/>
          <w:szCs w:val="28"/>
          <w:lang w:val="uk-UA"/>
        </w:rPr>
      </w:pPr>
      <w:r w:rsidRPr="00847D0F">
        <w:rPr>
          <w:color w:val="000000" w:themeColor="text1"/>
          <w:szCs w:val="28"/>
          <w:lang w:val="uk-UA"/>
        </w:rPr>
        <w:t>Діаграми взаємодії призначені для моделювання поведінки шляхом опису взаємодії об</w:t>
      </w:r>
      <w:r w:rsidR="00581420" w:rsidRPr="00847D0F">
        <w:rPr>
          <w:color w:val="000000" w:themeColor="text1"/>
          <w:szCs w:val="28"/>
          <w:lang w:val="uk-UA"/>
        </w:rPr>
        <w:t>’</w:t>
      </w:r>
      <w:r w:rsidRPr="00847D0F">
        <w:rPr>
          <w:color w:val="000000" w:themeColor="text1"/>
          <w:szCs w:val="28"/>
          <w:lang w:val="uk-UA"/>
        </w:rPr>
        <w:t xml:space="preserve">єктів для виконання деякої задачі або досягнення певної мети. </w:t>
      </w:r>
      <w:r w:rsidR="00727A83" w:rsidRPr="00847D0F">
        <w:rPr>
          <w:color w:val="000000" w:themeColor="text1"/>
          <w:szCs w:val="28"/>
          <w:lang w:val="uk-UA"/>
        </w:rPr>
        <w:t>У програмній системі об</w:t>
      </w:r>
      <w:r w:rsidR="00581420" w:rsidRPr="00847D0F">
        <w:rPr>
          <w:color w:val="000000" w:themeColor="text1"/>
          <w:szCs w:val="28"/>
          <w:lang w:val="uk-UA"/>
        </w:rPr>
        <w:t>’</w:t>
      </w:r>
      <w:r w:rsidR="00727A83" w:rsidRPr="00847D0F">
        <w:rPr>
          <w:color w:val="000000" w:themeColor="text1"/>
          <w:szCs w:val="28"/>
          <w:lang w:val="uk-UA"/>
        </w:rPr>
        <w:t xml:space="preserve">єкти повинні взаємодіяти один з одним, посилаючи повідомлення. </w:t>
      </w:r>
      <w:r w:rsidR="00727A83" w:rsidRPr="00847D0F">
        <w:rPr>
          <w:b/>
          <w:i/>
          <w:color w:val="000000" w:themeColor="text1"/>
          <w:szCs w:val="28"/>
          <w:lang w:val="uk-UA"/>
        </w:rPr>
        <w:t>Взаємодія</w:t>
      </w:r>
      <w:r w:rsidR="00727A83" w:rsidRPr="00847D0F">
        <w:rPr>
          <w:color w:val="000000" w:themeColor="text1"/>
          <w:szCs w:val="28"/>
          <w:lang w:val="uk-UA"/>
        </w:rPr>
        <w:t xml:space="preserve"> – це така поведінка на основі обміну повідомленнями між набором об</w:t>
      </w:r>
      <w:r w:rsidR="00581420" w:rsidRPr="00847D0F">
        <w:rPr>
          <w:color w:val="000000" w:themeColor="text1"/>
          <w:szCs w:val="28"/>
          <w:lang w:val="uk-UA"/>
        </w:rPr>
        <w:t>’</w:t>
      </w:r>
      <w:r w:rsidR="00727A83" w:rsidRPr="00847D0F">
        <w:rPr>
          <w:color w:val="000000" w:themeColor="text1"/>
          <w:szCs w:val="28"/>
          <w:lang w:val="uk-UA"/>
        </w:rPr>
        <w:t>єктів, яка забезпечує реалізацію вимог до системи.</w:t>
      </w:r>
    </w:p>
    <w:p w:rsidR="009060C3" w:rsidRPr="00847D0F" w:rsidRDefault="009C42E7" w:rsidP="005D2F88">
      <w:pPr>
        <w:keepLines/>
        <w:suppressLineNumbers/>
        <w:suppressAutoHyphens/>
        <w:ind w:firstLine="709"/>
        <w:rPr>
          <w:color w:val="000000" w:themeColor="text1"/>
          <w:szCs w:val="28"/>
          <w:lang w:val="uk-UA"/>
        </w:rPr>
      </w:pPr>
      <w:r w:rsidRPr="00847D0F">
        <w:rPr>
          <w:color w:val="000000" w:themeColor="text1"/>
          <w:szCs w:val="28"/>
          <w:lang w:val="uk-UA"/>
        </w:rPr>
        <w:t>Діаграми взаємодії застосовуються на різних рівнях моделювання: як для опису поведінки окремих операцій, так і цілих варіантів використання. Даний тип діаграм дозволяє описувати не тільки взаємодію програмних об</w:t>
      </w:r>
      <w:r w:rsidR="00581420" w:rsidRPr="00847D0F">
        <w:rPr>
          <w:color w:val="000000" w:themeColor="text1"/>
          <w:szCs w:val="28"/>
          <w:lang w:val="uk-UA"/>
        </w:rPr>
        <w:t>’</w:t>
      </w:r>
      <w:r w:rsidRPr="00847D0F">
        <w:rPr>
          <w:color w:val="000000" w:themeColor="text1"/>
          <w:szCs w:val="28"/>
          <w:lang w:val="uk-UA"/>
        </w:rPr>
        <w:t xml:space="preserve">єктів (примірників класів), а й взаємодію примірників інших класифікаторів: дійових осіб, варіантів використання, компонентів </w:t>
      </w:r>
      <w:r w:rsidR="00443997" w:rsidRPr="00847D0F">
        <w:rPr>
          <w:color w:val="000000" w:themeColor="text1"/>
          <w:szCs w:val="28"/>
          <w:lang w:val="uk-UA"/>
        </w:rPr>
        <w:t>тощо</w:t>
      </w:r>
      <w:r w:rsidRPr="00847D0F">
        <w:rPr>
          <w:color w:val="000000" w:themeColor="text1"/>
          <w:szCs w:val="28"/>
          <w:lang w:val="uk-UA"/>
        </w:rPr>
        <w:t>.</w:t>
      </w:r>
    </w:p>
    <w:p w:rsidR="009060C3" w:rsidRPr="00847D0F" w:rsidRDefault="009C42E7"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Діаграми взаємодії зображуються в декількох різних графічних формах, з яких найважливішими є </w:t>
      </w:r>
      <w:r w:rsidRPr="00847D0F">
        <w:rPr>
          <w:b/>
          <w:color w:val="000000" w:themeColor="text1"/>
          <w:szCs w:val="28"/>
          <w:lang w:val="uk-UA"/>
        </w:rPr>
        <w:t>діаграми послідовності</w:t>
      </w:r>
      <w:r w:rsidRPr="00847D0F">
        <w:rPr>
          <w:color w:val="000000" w:themeColor="text1"/>
          <w:szCs w:val="28"/>
          <w:lang w:val="uk-UA"/>
        </w:rPr>
        <w:t xml:space="preserve"> і </w:t>
      </w:r>
      <w:r w:rsidRPr="00847D0F">
        <w:rPr>
          <w:b/>
          <w:color w:val="000000" w:themeColor="text1"/>
          <w:szCs w:val="28"/>
          <w:lang w:val="uk-UA"/>
        </w:rPr>
        <w:t>діаграми комунікації</w:t>
      </w:r>
      <w:r w:rsidRPr="00847D0F">
        <w:rPr>
          <w:color w:val="000000" w:themeColor="text1"/>
          <w:szCs w:val="28"/>
          <w:lang w:val="uk-UA"/>
        </w:rPr>
        <w:t>.</w:t>
      </w:r>
    </w:p>
    <w:p w:rsidR="00356D09" w:rsidRPr="00847D0F" w:rsidRDefault="009C42E7" w:rsidP="005D2F88">
      <w:pPr>
        <w:keepLines/>
        <w:suppressLineNumbers/>
        <w:suppressAutoHyphens/>
        <w:ind w:firstLine="709"/>
        <w:rPr>
          <w:color w:val="000000" w:themeColor="text1"/>
          <w:szCs w:val="28"/>
          <w:lang w:val="uk-UA"/>
        </w:rPr>
      </w:pPr>
      <w:r w:rsidRPr="00847D0F">
        <w:rPr>
          <w:color w:val="000000" w:themeColor="text1"/>
          <w:szCs w:val="28"/>
          <w:lang w:val="uk-UA"/>
        </w:rPr>
        <w:t>Діаграми послідовності та діаграми комунікації семантично еквівалентні, хоча графічно виглядають зовсім по-різному. Семантично ці діаграми еквівалентні тому, що описують одне і те ж: послідовність передачі повідомлень між об</w:t>
      </w:r>
      <w:r w:rsidR="00581420" w:rsidRPr="00847D0F">
        <w:rPr>
          <w:color w:val="000000" w:themeColor="text1"/>
          <w:szCs w:val="28"/>
          <w:lang w:val="uk-UA"/>
        </w:rPr>
        <w:t>’</w:t>
      </w:r>
      <w:r w:rsidRPr="00847D0F">
        <w:rPr>
          <w:color w:val="000000" w:themeColor="text1"/>
          <w:szCs w:val="28"/>
          <w:lang w:val="uk-UA"/>
        </w:rPr>
        <w:t xml:space="preserve">єктами в процесі їх взаємодії. </w:t>
      </w:r>
    </w:p>
    <w:p w:rsidR="009060C3" w:rsidRPr="00847D0F" w:rsidRDefault="00356D09" w:rsidP="005D2F88">
      <w:pPr>
        <w:keepLines/>
        <w:suppressLineNumbers/>
        <w:suppressAutoHyphens/>
        <w:ind w:firstLine="709"/>
        <w:rPr>
          <w:color w:val="000000" w:themeColor="text1"/>
          <w:szCs w:val="28"/>
        </w:rPr>
      </w:pPr>
      <w:r w:rsidRPr="00847D0F">
        <w:rPr>
          <w:color w:val="000000" w:themeColor="text1"/>
          <w:szCs w:val="28"/>
          <w:lang w:val="uk-UA"/>
        </w:rPr>
        <w:lastRenderedPageBreak/>
        <w:t>В</w:t>
      </w:r>
      <w:r w:rsidR="009C42E7" w:rsidRPr="00847D0F">
        <w:rPr>
          <w:color w:val="000000" w:themeColor="text1"/>
          <w:szCs w:val="28"/>
          <w:lang w:val="uk-UA"/>
        </w:rPr>
        <w:t>иглядають по-різному вони тому, що в діаграмі послідовності графічно підкреслюється впорядкованість в часі переданих повідомлень, у той час як в діаграмі комунікації на передній план висувається структура зв</w:t>
      </w:r>
      <w:r w:rsidR="00581420" w:rsidRPr="00847D0F">
        <w:rPr>
          <w:color w:val="000000" w:themeColor="text1"/>
          <w:szCs w:val="28"/>
          <w:lang w:val="uk-UA"/>
        </w:rPr>
        <w:t>’</w:t>
      </w:r>
      <w:r w:rsidR="009C42E7" w:rsidRPr="00847D0F">
        <w:rPr>
          <w:color w:val="000000" w:themeColor="text1"/>
          <w:szCs w:val="28"/>
          <w:lang w:val="uk-UA"/>
        </w:rPr>
        <w:t>язків між об</w:t>
      </w:r>
      <w:r w:rsidR="00581420" w:rsidRPr="00847D0F">
        <w:rPr>
          <w:color w:val="000000" w:themeColor="text1"/>
          <w:szCs w:val="28"/>
          <w:lang w:val="uk-UA"/>
        </w:rPr>
        <w:t>’</w:t>
      </w:r>
      <w:r w:rsidR="009C42E7" w:rsidRPr="00847D0F">
        <w:rPr>
          <w:color w:val="000000" w:themeColor="text1"/>
          <w:szCs w:val="28"/>
          <w:lang w:val="uk-UA"/>
        </w:rPr>
        <w:t>єктами, за якими передаються повідомлення.</w:t>
      </w:r>
      <w:r w:rsidR="009060C3" w:rsidRPr="00847D0F">
        <w:rPr>
          <w:color w:val="000000" w:themeColor="text1"/>
          <w:szCs w:val="28"/>
        </w:rPr>
        <w:t xml:space="preserve"> </w:t>
      </w:r>
    </w:p>
    <w:p w:rsidR="009C42E7" w:rsidRPr="00847D0F" w:rsidRDefault="000224A9" w:rsidP="005D2F88">
      <w:pPr>
        <w:keepLines/>
        <w:suppressLineNumbers/>
        <w:suppressAutoHyphens/>
        <w:ind w:firstLine="709"/>
        <w:rPr>
          <w:color w:val="000000" w:themeColor="text1"/>
          <w:szCs w:val="28"/>
          <w:lang w:val="uk-UA"/>
        </w:rPr>
      </w:pPr>
      <w:r w:rsidRPr="00847D0F">
        <w:rPr>
          <w:b/>
          <w:i/>
          <w:color w:val="000000" w:themeColor="text1"/>
          <w:szCs w:val="28"/>
          <w:lang w:val="uk-UA"/>
        </w:rPr>
        <w:t>Діаграма послідовності</w:t>
      </w:r>
      <w:r w:rsidRPr="00847D0F">
        <w:rPr>
          <w:color w:val="000000" w:themeColor="text1"/>
          <w:szCs w:val="28"/>
          <w:lang w:val="uk-UA"/>
        </w:rPr>
        <w:t xml:space="preserve"> призначена для моделювання поведінки у формі опису протоколу сеансу обміну повідомленнями між взаємодіючими екземплярами класифікаторів під час виконання одного з можливих сценаріїв.</w:t>
      </w:r>
    </w:p>
    <w:p w:rsidR="000224A9" w:rsidRPr="00847D0F" w:rsidRDefault="000224A9" w:rsidP="005D2F88">
      <w:pPr>
        <w:keepLines/>
        <w:suppressLineNumbers/>
        <w:suppressAutoHyphens/>
        <w:ind w:firstLine="708"/>
        <w:rPr>
          <w:color w:val="000000" w:themeColor="text1"/>
          <w:szCs w:val="28"/>
          <w:lang w:val="uk-UA"/>
        </w:rPr>
      </w:pPr>
      <w:r w:rsidRPr="00847D0F">
        <w:rPr>
          <w:color w:val="000000" w:themeColor="text1"/>
          <w:szCs w:val="28"/>
          <w:lang w:val="uk-UA"/>
        </w:rPr>
        <w:t>На діаграмі послідовності вважається виділеним один напрямок, відповідно до течії часу. За умовчанням вважається, що час тече зверху вниз, але це не обов</w:t>
      </w:r>
      <w:r w:rsidR="00581420" w:rsidRPr="00847D0F">
        <w:rPr>
          <w:color w:val="000000" w:themeColor="text1"/>
          <w:szCs w:val="28"/>
          <w:lang w:val="uk-UA"/>
        </w:rPr>
        <w:t>’</w:t>
      </w:r>
      <w:r w:rsidRPr="00847D0F">
        <w:rPr>
          <w:color w:val="000000" w:themeColor="text1"/>
          <w:szCs w:val="28"/>
          <w:lang w:val="uk-UA"/>
        </w:rPr>
        <w:t>язково, наприклад, можна вважати, що час тече зліва направо, обумовивши це спеціальним коментарем.</w:t>
      </w:r>
    </w:p>
    <w:p w:rsidR="00A4769A" w:rsidRPr="00847D0F" w:rsidRDefault="00A4769A" w:rsidP="005D2F88">
      <w:pPr>
        <w:keepLines/>
        <w:suppressLineNumbers/>
        <w:suppressAutoHyphens/>
        <w:ind w:firstLine="708"/>
        <w:rPr>
          <w:color w:val="000000" w:themeColor="text1"/>
          <w:szCs w:val="28"/>
          <w:lang w:val="uk-UA"/>
        </w:rPr>
      </w:pPr>
      <w:r w:rsidRPr="00847D0F">
        <w:rPr>
          <w:color w:val="000000" w:themeColor="text1"/>
          <w:szCs w:val="28"/>
          <w:lang w:val="uk-UA"/>
        </w:rPr>
        <w:t>Паралельно осі часу від усіх учасників взаємодії об</w:t>
      </w:r>
      <w:r w:rsidR="00581420" w:rsidRPr="00847D0F">
        <w:rPr>
          <w:color w:val="000000" w:themeColor="text1"/>
          <w:szCs w:val="28"/>
          <w:lang w:val="uk-UA"/>
        </w:rPr>
        <w:t>’</w:t>
      </w:r>
      <w:r w:rsidRPr="00847D0F">
        <w:rPr>
          <w:color w:val="000000" w:themeColor="text1"/>
          <w:szCs w:val="28"/>
          <w:lang w:val="uk-UA"/>
        </w:rPr>
        <w:t xml:space="preserve">єктів відходить пряма пунктирна лінія, яка називається </w:t>
      </w:r>
      <w:r w:rsidRPr="00847D0F">
        <w:rPr>
          <w:b/>
          <w:i/>
          <w:color w:val="000000" w:themeColor="text1"/>
          <w:szCs w:val="28"/>
          <w:lang w:val="uk-UA"/>
        </w:rPr>
        <w:t>лінією життя</w:t>
      </w:r>
      <w:r w:rsidRPr="00847D0F">
        <w:rPr>
          <w:color w:val="000000" w:themeColor="text1"/>
          <w:szCs w:val="28"/>
          <w:lang w:val="uk-UA"/>
        </w:rPr>
        <w:t>. Лінія життя представляє об</w:t>
      </w:r>
      <w:r w:rsidR="00581420" w:rsidRPr="00847D0F">
        <w:rPr>
          <w:color w:val="000000" w:themeColor="text1"/>
          <w:szCs w:val="28"/>
          <w:lang w:val="uk-UA"/>
        </w:rPr>
        <w:t>’</w:t>
      </w:r>
      <w:r w:rsidRPr="00847D0F">
        <w:rPr>
          <w:color w:val="000000" w:themeColor="text1"/>
          <w:szCs w:val="28"/>
          <w:lang w:val="uk-UA"/>
        </w:rPr>
        <w:t>єкт у взаємодії: якщо стрілка відходить від лінії життя об</w:t>
      </w:r>
      <w:r w:rsidR="00581420" w:rsidRPr="00847D0F">
        <w:rPr>
          <w:color w:val="000000" w:themeColor="text1"/>
          <w:szCs w:val="28"/>
          <w:lang w:val="uk-UA"/>
        </w:rPr>
        <w:t>’</w:t>
      </w:r>
      <w:r w:rsidRPr="00847D0F">
        <w:rPr>
          <w:color w:val="000000" w:themeColor="text1"/>
          <w:szCs w:val="28"/>
          <w:lang w:val="uk-UA"/>
        </w:rPr>
        <w:t>єкта, то це означає, що даний об</w:t>
      </w:r>
      <w:r w:rsidR="00581420" w:rsidRPr="00847D0F">
        <w:rPr>
          <w:color w:val="000000" w:themeColor="text1"/>
          <w:szCs w:val="28"/>
          <w:lang w:val="uk-UA"/>
        </w:rPr>
        <w:t>’</w:t>
      </w:r>
      <w:r w:rsidRPr="00847D0F">
        <w:rPr>
          <w:color w:val="000000" w:themeColor="text1"/>
          <w:szCs w:val="28"/>
          <w:lang w:val="uk-UA"/>
        </w:rPr>
        <w:t>єкт відправляє повідомлення, а якщо стрілка повідомлення входить в лінію життя, то це означає, що даний об</w:t>
      </w:r>
      <w:r w:rsidR="00581420" w:rsidRPr="00847D0F">
        <w:rPr>
          <w:color w:val="000000" w:themeColor="text1"/>
          <w:szCs w:val="28"/>
          <w:lang w:val="uk-UA"/>
        </w:rPr>
        <w:t>’</w:t>
      </w:r>
      <w:r w:rsidRPr="00847D0F">
        <w:rPr>
          <w:color w:val="000000" w:themeColor="text1"/>
          <w:szCs w:val="28"/>
          <w:lang w:val="uk-UA"/>
        </w:rPr>
        <w:t>єкт отримує повідомлення. Якщо ж стрілка перетинає лінію життя об</w:t>
      </w:r>
      <w:r w:rsidR="00581420" w:rsidRPr="00847D0F">
        <w:rPr>
          <w:color w:val="000000" w:themeColor="text1"/>
          <w:szCs w:val="28"/>
          <w:lang w:val="uk-UA"/>
        </w:rPr>
        <w:t>’</w:t>
      </w:r>
      <w:r w:rsidRPr="00847D0F">
        <w:rPr>
          <w:color w:val="000000" w:themeColor="text1"/>
          <w:szCs w:val="28"/>
          <w:lang w:val="uk-UA"/>
        </w:rPr>
        <w:t xml:space="preserve">єкта, то це нічого не значить </w:t>
      </w:r>
      <w:r w:rsidR="00CE0C26" w:rsidRPr="00847D0F">
        <w:rPr>
          <w:color w:val="000000" w:themeColor="text1"/>
          <w:szCs w:val="28"/>
          <w:lang w:val="uk-UA"/>
        </w:rPr>
        <w:t>–</w:t>
      </w:r>
      <w:r w:rsidRPr="00847D0F">
        <w:rPr>
          <w:color w:val="000000" w:themeColor="text1"/>
          <w:szCs w:val="28"/>
          <w:lang w:val="uk-UA"/>
        </w:rPr>
        <w:t xml:space="preserve"> повідомлення пролетіло повз. Якщо в процесі взаємодії об</w:t>
      </w:r>
      <w:r w:rsidR="00581420" w:rsidRPr="00847D0F">
        <w:rPr>
          <w:color w:val="000000" w:themeColor="text1"/>
          <w:szCs w:val="28"/>
          <w:lang w:val="uk-UA"/>
        </w:rPr>
        <w:t>’</w:t>
      </w:r>
      <w:r w:rsidRPr="00847D0F">
        <w:rPr>
          <w:color w:val="000000" w:themeColor="text1"/>
          <w:szCs w:val="28"/>
          <w:lang w:val="uk-UA"/>
        </w:rPr>
        <w:t>єкт закінчує своє існування, то лінія життя обривається і в цьому місці ставиться косий хрест. Над стрілкою повідомлення вказується текстова частина.</w:t>
      </w:r>
    </w:p>
    <w:p w:rsidR="00A874FA" w:rsidRPr="00847D0F" w:rsidRDefault="00A874FA" w:rsidP="005D2F88">
      <w:pPr>
        <w:keepLines/>
        <w:suppressLineNumbers/>
        <w:suppressAutoHyphens/>
        <w:ind w:firstLine="708"/>
        <w:rPr>
          <w:color w:val="000000" w:themeColor="text1"/>
          <w:lang w:val="uk-UA"/>
        </w:rPr>
      </w:pPr>
      <w:r w:rsidRPr="00847D0F">
        <w:rPr>
          <w:b/>
          <w:i/>
          <w:color w:val="000000" w:themeColor="text1"/>
          <w:lang w:val="uk-UA"/>
        </w:rPr>
        <w:t>Фокус управління</w:t>
      </w:r>
      <w:r w:rsidRPr="00847D0F">
        <w:rPr>
          <w:color w:val="000000" w:themeColor="text1"/>
          <w:lang w:val="uk-UA"/>
        </w:rPr>
        <w:t xml:space="preserve"> призначений для виділення активності об</w:t>
      </w:r>
      <w:r w:rsidR="00581420" w:rsidRPr="00847D0F">
        <w:rPr>
          <w:color w:val="000000" w:themeColor="text1"/>
          <w:lang w:val="uk-UA"/>
        </w:rPr>
        <w:t>’</w:t>
      </w:r>
      <w:r w:rsidRPr="00847D0F">
        <w:rPr>
          <w:color w:val="000000" w:themeColor="text1"/>
          <w:lang w:val="uk-UA"/>
        </w:rPr>
        <w:t>єктів</w:t>
      </w:r>
      <w:r w:rsidR="00581420" w:rsidRPr="00847D0F">
        <w:rPr>
          <w:color w:val="000000" w:themeColor="text1"/>
          <w:lang w:val="uk-UA"/>
        </w:rPr>
        <w:t xml:space="preserve"> і</w:t>
      </w:r>
      <w:r w:rsidRPr="00847D0F">
        <w:rPr>
          <w:color w:val="000000" w:themeColor="text1"/>
          <w:lang w:val="uk-UA"/>
        </w:rPr>
        <w:t xml:space="preserve"> </w:t>
      </w:r>
      <w:r w:rsidR="00581420" w:rsidRPr="00847D0F">
        <w:rPr>
          <w:color w:val="000000" w:themeColor="text1"/>
          <w:lang w:val="uk-UA"/>
        </w:rPr>
        <w:t>з</w:t>
      </w:r>
      <w:r w:rsidRPr="00847D0F">
        <w:rPr>
          <w:color w:val="000000" w:themeColor="text1"/>
          <w:lang w:val="uk-UA"/>
        </w:rPr>
        <w:t>ображ</w:t>
      </w:r>
      <w:r w:rsidR="009F2CD5">
        <w:rPr>
          <w:color w:val="000000" w:themeColor="text1"/>
          <w:lang w:val="uk-UA"/>
        </w:rPr>
        <w:t>у</w:t>
      </w:r>
      <w:r w:rsidRPr="00847D0F">
        <w:rPr>
          <w:color w:val="000000" w:themeColor="text1"/>
          <w:lang w:val="uk-UA"/>
        </w:rPr>
        <w:t xml:space="preserve">ється на діаграмі у вигляді вузького прямокутника, верхня сторона якого </w:t>
      </w:r>
      <w:r w:rsidR="00581420" w:rsidRPr="00847D0F">
        <w:rPr>
          <w:color w:val="000000" w:themeColor="text1"/>
          <w:lang w:val="uk-UA"/>
        </w:rPr>
        <w:t>є</w:t>
      </w:r>
      <w:r w:rsidRPr="00847D0F">
        <w:rPr>
          <w:color w:val="000000" w:themeColor="text1"/>
          <w:lang w:val="uk-UA"/>
        </w:rPr>
        <w:t xml:space="preserve"> початк</w:t>
      </w:r>
      <w:r w:rsidR="00581420" w:rsidRPr="00847D0F">
        <w:rPr>
          <w:color w:val="000000" w:themeColor="text1"/>
          <w:lang w:val="uk-UA"/>
        </w:rPr>
        <w:t>ом</w:t>
      </w:r>
      <w:r w:rsidRPr="00847D0F">
        <w:rPr>
          <w:color w:val="000000" w:themeColor="text1"/>
          <w:lang w:val="uk-UA"/>
        </w:rPr>
        <w:t xml:space="preserve"> отримання фокусу управління об</w:t>
      </w:r>
      <w:r w:rsidR="00581420" w:rsidRPr="00847D0F">
        <w:rPr>
          <w:color w:val="000000" w:themeColor="text1"/>
          <w:lang w:val="uk-UA"/>
        </w:rPr>
        <w:t>’</w:t>
      </w:r>
      <w:r w:rsidRPr="00847D0F">
        <w:rPr>
          <w:color w:val="000000" w:themeColor="text1"/>
          <w:lang w:val="uk-UA"/>
        </w:rPr>
        <w:t>єкту (початок активності), нижня сторона – закінчення</w:t>
      </w:r>
      <w:r w:rsidR="00581420" w:rsidRPr="00847D0F">
        <w:rPr>
          <w:color w:val="000000" w:themeColor="text1"/>
          <w:lang w:val="uk-UA"/>
        </w:rPr>
        <w:t>м</w:t>
      </w:r>
      <w:r w:rsidRPr="00847D0F">
        <w:rPr>
          <w:color w:val="000000" w:themeColor="text1"/>
          <w:lang w:val="uk-UA"/>
        </w:rPr>
        <w:t xml:space="preserve"> фокусу управління (закінчення активності).</w:t>
      </w:r>
      <w:r w:rsidR="00F86499" w:rsidRPr="00847D0F">
        <w:rPr>
          <w:color w:val="000000" w:themeColor="text1"/>
          <w:lang w:val="uk-UA"/>
        </w:rPr>
        <w:t xml:space="preserve"> Періоди активності можуть чергуватися з періодами пасивності або очікування (декілька фокусів управління).</w:t>
      </w:r>
    </w:p>
    <w:p w:rsidR="00737294" w:rsidRPr="00847D0F" w:rsidRDefault="00197A42" w:rsidP="00737294">
      <w:pPr>
        <w:ind w:firstLine="708"/>
        <w:rPr>
          <w:color w:val="000000" w:themeColor="text1"/>
          <w:szCs w:val="28"/>
        </w:rPr>
      </w:pPr>
      <w:r w:rsidRPr="00847D0F">
        <w:rPr>
          <w:color w:val="000000" w:themeColor="text1"/>
          <w:lang w:val="uk-UA"/>
        </w:rPr>
        <w:t xml:space="preserve">Ініціатором взаємодії в системі може бути </w:t>
      </w:r>
      <w:r w:rsidRPr="00847D0F">
        <w:rPr>
          <w:b/>
          <w:i/>
          <w:color w:val="000000" w:themeColor="text1"/>
          <w:lang w:val="uk-UA"/>
        </w:rPr>
        <w:t>актор</w:t>
      </w:r>
      <w:r w:rsidRPr="00847D0F">
        <w:rPr>
          <w:color w:val="000000" w:themeColor="text1"/>
          <w:lang w:val="uk-UA"/>
        </w:rPr>
        <w:t xml:space="preserve"> або зовнішній користувач. Актор може мати власне ім</w:t>
      </w:r>
      <w:r w:rsidR="00581420" w:rsidRPr="00847D0F">
        <w:rPr>
          <w:color w:val="000000" w:themeColor="text1"/>
          <w:lang w:val="uk-UA"/>
        </w:rPr>
        <w:t>’</w:t>
      </w:r>
      <w:r w:rsidRPr="00847D0F">
        <w:rPr>
          <w:color w:val="000000" w:themeColor="text1"/>
          <w:lang w:val="uk-UA"/>
        </w:rPr>
        <w:t>я або залишатися анонімним.</w:t>
      </w:r>
      <w:r w:rsidR="00737294" w:rsidRPr="00847D0F">
        <w:rPr>
          <w:color w:val="000000" w:themeColor="text1"/>
          <w:lang w:val="uk-UA"/>
        </w:rPr>
        <w:t xml:space="preserve"> Найчастіше актор і його фокус управління існують в системі постійно.</w:t>
      </w:r>
    </w:p>
    <w:p w:rsidR="00737294" w:rsidRPr="00847D0F" w:rsidRDefault="00737294" w:rsidP="00727A83">
      <w:pPr>
        <w:keepLines/>
        <w:suppressLineNumbers/>
        <w:suppressAutoHyphens/>
        <w:ind w:firstLine="708"/>
        <w:rPr>
          <w:color w:val="000000" w:themeColor="text1"/>
          <w:lang w:val="uk-UA"/>
        </w:rPr>
      </w:pPr>
      <w:r w:rsidRPr="00847D0F">
        <w:rPr>
          <w:color w:val="000000" w:themeColor="text1"/>
          <w:lang w:val="uk-UA"/>
        </w:rPr>
        <w:lastRenderedPageBreak/>
        <w:t>Об</w:t>
      </w:r>
      <w:r w:rsidR="00581420" w:rsidRPr="00847D0F">
        <w:rPr>
          <w:color w:val="000000" w:themeColor="text1"/>
          <w:lang w:val="uk-UA"/>
        </w:rPr>
        <w:t>’</w:t>
      </w:r>
      <w:r w:rsidRPr="00847D0F">
        <w:rPr>
          <w:color w:val="000000" w:themeColor="text1"/>
          <w:lang w:val="uk-UA"/>
        </w:rPr>
        <w:t>єкт може ініціювати рекурсивну взаємодію з самим собою.</w:t>
      </w:r>
      <w:r w:rsidRPr="00847D0F">
        <w:rPr>
          <w:color w:val="000000" w:themeColor="text1"/>
        </w:rPr>
        <w:t xml:space="preserve"> </w:t>
      </w:r>
      <w:r w:rsidRPr="00847D0F">
        <w:rPr>
          <w:color w:val="000000" w:themeColor="text1"/>
          <w:lang w:val="uk-UA"/>
        </w:rPr>
        <w:t xml:space="preserve">На діаграмі послідовності </w:t>
      </w:r>
      <w:r w:rsidRPr="00847D0F">
        <w:rPr>
          <w:b/>
          <w:i/>
          <w:color w:val="000000" w:themeColor="text1"/>
          <w:lang w:val="uk-UA"/>
        </w:rPr>
        <w:t>рекурсія</w:t>
      </w:r>
      <w:r w:rsidRPr="00847D0F">
        <w:rPr>
          <w:color w:val="000000" w:themeColor="text1"/>
          <w:lang w:val="uk-UA"/>
        </w:rPr>
        <w:t xml:space="preserve"> </w:t>
      </w:r>
      <w:r w:rsidRPr="00847D0F">
        <w:rPr>
          <w:color w:val="000000" w:themeColor="text1"/>
        </w:rPr>
        <w:t xml:space="preserve">– </w:t>
      </w:r>
      <w:r w:rsidRPr="00847D0F">
        <w:rPr>
          <w:color w:val="000000" w:themeColor="text1"/>
          <w:lang w:val="uk-UA"/>
        </w:rPr>
        <w:t>це невеликий прямокутник, приєднаний до правої сторони фокусу управління того об</w:t>
      </w:r>
      <w:r w:rsidR="00581420" w:rsidRPr="00847D0F">
        <w:rPr>
          <w:color w:val="000000" w:themeColor="text1"/>
          <w:lang w:val="uk-UA"/>
        </w:rPr>
        <w:t>’</w:t>
      </w:r>
      <w:r w:rsidRPr="00847D0F">
        <w:rPr>
          <w:color w:val="000000" w:themeColor="text1"/>
          <w:lang w:val="uk-UA"/>
        </w:rPr>
        <w:t>єкту, для</w:t>
      </w:r>
      <w:r w:rsidRPr="00847D0F">
        <w:rPr>
          <w:color w:val="000000" w:themeColor="text1"/>
        </w:rPr>
        <w:t xml:space="preserve"> </w:t>
      </w:r>
      <w:r w:rsidRPr="00847D0F">
        <w:rPr>
          <w:color w:val="000000" w:themeColor="text1"/>
          <w:lang w:val="uk-UA"/>
        </w:rPr>
        <w:t>якого зображ</w:t>
      </w:r>
      <w:r w:rsidR="009F2CD5">
        <w:rPr>
          <w:color w:val="000000" w:themeColor="text1"/>
          <w:lang w:val="uk-UA"/>
        </w:rPr>
        <w:t>у</w:t>
      </w:r>
      <w:r w:rsidRPr="00847D0F">
        <w:rPr>
          <w:color w:val="000000" w:themeColor="text1"/>
          <w:lang w:val="uk-UA"/>
        </w:rPr>
        <w:t>ється ця рекурсивна взаємодія (рис. 2.41).</w:t>
      </w:r>
    </w:p>
    <w:p w:rsidR="00737294" w:rsidRPr="00847D0F" w:rsidRDefault="00737294" w:rsidP="00737294">
      <w:pPr>
        <w:keepLines/>
        <w:suppressLineNumbers/>
        <w:suppressAutoHyphens/>
        <w:jc w:val="center"/>
        <w:rPr>
          <w:color w:val="000000" w:themeColor="text1"/>
          <w:szCs w:val="28"/>
          <w:lang w:val="uk-UA"/>
        </w:rPr>
      </w:pPr>
      <w:r w:rsidRPr="00847D0F">
        <w:rPr>
          <w:noProof/>
          <w:color w:val="000000" w:themeColor="text1"/>
        </w:rPr>
        <w:drawing>
          <wp:inline distT="0" distB="0" distL="0" distR="0" wp14:anchorId="077D1F36" wp14:editId="7E9B0D9D">
            <wp:extent cx="5324475" cy="1914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31845" cy="1953132"/>
                    </a:xfrm>
                    <a:prstGeom prst="rect">
                      <a:avLst/>
                    </a:prstGeom>
                  </pic:spPr>
                </pic:pic>
              </a:graphicData>
            </a:graphic>
          </wp:inline>
        </w:drawing>
      </w:r>
    </w:p>
    <w:p w:rsidR="00737294" w:rsidRPr="00847D0F" w:rsidRDefault="00737294" w:rsidP="00737294">
      <w:pPr>
        <w:keepLines/>
        <w:suppressLineNumbers/>
        <w:suppressAutoHyphens/>
        <w:spacing w:line="276" w:lineRule="auto"/>
        <w:jc w:val="center"/>
        <w:rPr>
          <w:color w:val="000000" w:themeColor="text1"/>
          <w:szCs w:val="28"/>
          <w:lang w:val="uk-UA"/>
        </w:rPr>
      </w:pPr>
      <w:r w:rsidRPr="00847D0F">
        <w:rPr>
          <w:color w:val="000000" w:themeColor="text1"/>
          <w:szCs w:val="28"/>
          <w:lang w:val="uk-UA"/>
        </w:rPr>
        <w:t>Рисунок 2.41 – Рекурсія на діаграмі послідовності</w:t>
      </w:r>
    </w:p>
    <w:p w:rsidR="00737294" w:rsidRPr="00847D0F" w:rsidRDefault="00737294" w:rsidP="00737294">
      <w:pPr>
        <w:keepLines/>
        <w:suppressLineNumbers/>
        <w:suppressAutoHyphens/>
        <w:spacing w:line="276" w:lineRule="auto"/>
        <w:jc w:val="center"/>
        <w:rPr>
          <w:color w:val="000000" w:themeColor="text1"/>
          <w:szCs w:val="28"/>
          <w:lang w:val="uk-UA"/>
        </w:rPr>
      </w:pPr>
    </w:p>
    <w:p w:rsidR="00737294" w:rsidRPr="00847D0F" w:rsidRDefault="00737294" w:rsidP="00727A83">
      <w:pPr>
        <w:keepLines/>
        <w:suppressLineNumbers/>
        <w:suppressAutoHyphens/>
        <w:ind w:firstLine="708"/>
        <w:rPr>
          <w:color w:val="000000" w:themeColor="text1"/>
          <w:lang w:val="uk-UA"/>
        </w:rPr>
      </w:pPr>
      <w:r w:rsidRPr="00847D0F">
        <w:rPr>
          <w:b/>
          <w:i/>
          <w:color w:val="000000" w:themeColor="text1"/>
          <w:lang w:val="uk-UA"/>
        </w:rPr>
        <w:t>Повідомлення</w:t>
      </w:r>
      <w:r w:rsidRPr="00847D0F">
        <w:rPr>
          <w:color w:val="000000" w:themeColor="text1"/>
          <w:lang w:val="uk-UA"/>
        </w:rPr>
        <w:t xml:space="preserve"> – закінчений фрагмент інформації, який направляється одним об</w:t>
      </w:r>
      <w:r w:rsidR="00581420" w:rsidRPr="00847D0F">
        <w:rPr>
          <w:color w:val="000000" w:themeColor="text1"/>
          <w:lang w:val="uk-UA"/>
        </w:rPr>
        <w:t>’</w:t>
      </w:r>
      <w:r w:rsidRPr="00847D0F">
        <w:rPr>
          <w:color w:val="000000" w:themeColor="text1"/>
          <w:lang w:val="uk-UA"/>
        </w:rPr>
        <w:t>єктом іншому. Прийом повідомлення ініціює виконання певних дій, спрямованих на рішення окремої задачі тим об</w:t>
      </w:r>
      <w:r w:rsidR="00581420" w:rsidRPr="00847D0F">
        <w:rPr>
          <w:color w:val="000000" w:themeColor="text1"/>
          <w:lang w:val="uk-UA"/>
        </w:rPr>
        <w:t>’</w:t>
      </w:r>
      <w:r w:rsidRPr="00847D0F">
        <w:rPr>
          <w:color w:val="000000" w:themeColor="text1"/>
          <w:lang w:val="uk-UA"/>
        </w:rPr>
        <w:t>єктом, якому це повідомлення відправлене. Повідомлення не лише передають деяку інформацію, але і вимагають або припускають виконання очікуваних дій від приймаючого об</w:t>
      </w:r>
      <w:r w:rsidR="00581420" w:rsidRPr="00847D0F">
        <w:rPr>
          <w:color w:val="000000" w:themeColor="text1"/>
          <w:lang w:val="uk-UA"/>
        </w:rPr>
        <w:t>’</w:t>
      </w:r>
      <w:r w:rsidRPr="00847D0F">
        <w:rPr>
          <w:color w:val="000000" w:themeColor="text1"/>
          <w:lang w:val="uk-UA"/>
        </w:rPr>
        <w:t>єкту.</w:t>
      </w:r>
    </w:p>
    <w:p w:rsidR="005C4B69" w:rsidRPr="00847D0F" w:rsidRDefault="005C4B69" w:rsidP="00727A83">
      <w:pPr>
        <w:keepLines/>
        <w:suppressLineNumbers/>
        <w:suppressAutoHyphens/>
        <w:ind w:firstLine="708"/>
        <w:rPr>
          <w:color w:val="000000" w:themeColor="text1"/>
          <w:szCs w:val="28"/>
          <w:lang w:val="uk-UA"/>
        </w:rPr>
      </w:pPr>
      <w:r w:rsidRPr="00847D0F">
        <w:rPr>
          <w:color w:val="000000" w:themeColor="text1"/>
          <w:lang w:val="uk-UA"/>
        </w:rPr>
        <w:t>Повідомлення можуть мати аргументи або параметри, залежно від конкретних значень яких може бути отриманий різний результат. Значення параметрів окремих повідомлень можуть містити умовні вирази – галуження або альтернативні шляхи основного потоку управління</w:t>
      </w:r>
    </w:p>
    <w:p w:rsidR="00B70231" w:rsidRPr="00847D0F" w:rsidRDefault="00B70231" w:rsidP="00727A83">
      <w:pPr>
        <w:keepLines/>
        <w:suppressLineNumbers/>
        <w:suppressAutoHyphens/>
        <w:ind w:firstLine="708"/>
        <w:rPr>
          <w:color w:val="000000" w:themeColor="text1"/>
          <w:lang w:val="uk-UA"/>
        </w:rPr>
      </w:pPr>
      <w:r w:rsidRPr="00847D0F">
        <w:rPr>
          <w:color w:val="000000" w:themeColor="text1"/>
          <w:lang w:val="uk-UA"/>
        </w:rPr>
        <w:t>Повідомлення зображаються горизонтальними стрілками, що сполучають лінії життя або фокуси управління двох об</w:t>
      </w:r>
      <w:r w:rsidR="00581420" w:rsidRPr="00847D0F">
        <w:rPr>
          <w:color w:val="000000" w:themeColor="text1"/>
          <w:lang w:val="uk-UA"/>
        </w:rPr>
        <w:t>’</w:t>
      </w:r>
      <w:r w:rsidRPr="00847D0F">
        <w:rPr>
          <w:color w:val="000000" w:themeColor="text1"/>
          <w:lang w:val="uk-UA"/>
        </w:rPr>
        <w:t>єктів на діаграмі послідовності.</w:t>
      </w:r>
      <w:r w:rsidR="004C618F" w:rsidRPr="00847D0F">
        <w:rPr>
          <w:color w:val="000000" w:themeColor="text1"/>
          <w:lang w:val="uk-UA"/>
        </w:rPr>
        <w:t xml:space="preserve"> </w:t>
      </w:r>
    </w:p>
    <w:p w:rsidR="004C618F" w:rsidRPr="00847D0F" w:rsidRDefault="004C618F" w:rsidP="00727A83">
      <w:pPr>
        <w:keepLines/>
        <w:suppressLineNumbers/>
        <w:suppressAutoHyphens/>
        <w:ind w:firstLine="708"/>
        <w:rPr>
          <w:color w:val="000000" w:themeColor="text1"/>
          <w:lang w:val="uk-UA"/>
        </w:rPr>
      </w:pPr>
      <w:r w:rsidRPr="00847D0F">
        <w:rPr>
          <w:color w:val="000000" w:themeColor="text1"/>
          <w:lang w:val="uk-UA"/>
        </w:rPr>
        <w:t>Різні типи повідомлень зображені на рис. 2.42 (</w:t>
      </w:r>
      <w:r w:rsidRPr="00847D0F">
        <w:rPr>
          <w:i/>
          <w:color w:val="000000" w:themeColor="text1"/>
          <w:lang w:val="uk-UA"/>
        </w:rPr>
        <w:t>а</w:t>
      </w:r>
      <w:r w:rsidRPr="00847D0F">
        <w:rPr>
          <w:color w:val="000000" w:themeColor="text1"/>
          <w:lang w:val="uk-UA"/>
        </w:rPr>
        <w:t xml:space="preserve"> – синхронний виклик – відправка повідомлення і очікування реакції на нього; </w:t>
      </w:r>
      <w:r w:rsidRPr="00847D0F">
        <w:rPr>
          <w:i/>
          <w:color w:val="000000" w:themeColor="text1"/>
          <w:lang w:val="uk-UA"/>
        </w:rPr>
        <w:t>б</w:t>
      </w:r>
      <w:r w:rsidRPr="00847D0F">
        <w:rPr>
          <w:color w:val="000000" w:themeColor="text1"/>
          <w:lang w:val="uk-UA"/>
        </w:rPr>
        <w:t xml:space="preserve"> – асинхронний виклик – відправка повідомлення і подальше продовження роботи без очікування реакції; </w:t>
      </w:r>
      <w:r w:rsidRPr="00847D0F">
        <w:rPr>
          <w:i/>
          <w:color w:val="000000" w:themeColor="text1"/>
          <w:lang w:val="uk-UA"/>
        </w:rPr>
        <w:t>в</w:t>
      </w:r>
      <w:r w:rsidRPr="00847D0F">
        <w:rPr>
          <w:color w:val="000000" w:themeColor="text1"/>
          <w:lang w:val="uk-UA"/>
        </w:rPr>
        <w:t xml:space="preserve"> – повідомлення реакції – показує повідомлення у відповідь для повідомлення синхронного виклику; </w:t>
      </w:r>
      <w:r w:rsidRPr="00847D0F">
        <w:rPr>
          <w:i/>
          <w:color w:val="000000" w:themeColor="text1"/>
          <w:lang w:val="uk-UA"/>
        </w:rPr>
        <w:t>г</w:t>
      </w:r>
      <w:r w:rsidRPr="00847D0F">
        <w:rPr>
          <w:color w:val="000000" w:themeColor="text1"/>
          <w:lang w:val="uk-UA"/>
        </w:rPr>
        <w:t xml:space="preserve"> – повідомлення видалення – використовується для видалення лінії життя іншого об</w:t>
      </w:r>
      <w:r w:rsidR="00581420" w:rsidRPr="00847D0F">
        <w:rPr>
          <w:color w:val="000000" w:themeColor="text1"/>
          <w:lang w:val="uk-UA"/>
        </w:rPr>
        <w:t>’</w:t>
      </w:r>
      <w:r w:rsidRPr="00847D0F">
        <w:rPr>
          <w:color w:val="000000" w:themeColor="text1"/>
          <w:lang w:val="uk-UA"/>
        </w:rPr>
        <w:t xml:space="preserve">єкту). </w:t>
      </w:r>
    </w:p>
    <w:p w:rsidR="009C0B88" w:rsidRPr="00847D0F" w:rsidRDefault="004C618F" w:rsidP="009C0B88">
      <w:pPr>
        <w:keepLines/>
        <w:suppressLineNumbers/>
        <w:suppressAutoHyphens/>
        <w:rPr>
          <w:color w:val="000000" w:themeColor="text1"/>
          <w:szCs w:val="28"/>
          <w:lang w:val="uk-UA"/>
        </w:rPr>
      </w:pPr>
      <w:r w:rsidRPr="00847D0F">
        <w:rPr>
          <w:noProof/>
          <w:color w:val="000000" w:themeColor="text1"/>
          <w:szCs w:val="28"/>
        </w:rPr>
        <w:lastRenderedPageBreak/>
        <w:drawing>
          <wp:inline distT="0" distB="0" distL="0" distR="0" wp14:anchorId="1D1078F7" wp14:editId="7C778BD9">
            <wp:extent cx="6120130" cy="1295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295400"/>
                    </a:xfrm>
                    <a:prstGeom prst="rect">
                      <a:avLst/>
                    </a:prstGeom>
                  </pic:spPr>
                </pic:pic>
              </a:graphicData>
            </a:graphic>
          </wp:inline>
        </w:drawing>
      </w:r>
    </w:p>
    <w:p w:rsidR="009C0B88" w:rsidRPr="00847D0F" w:rsidRDefault="009C0B88" w:rsidP="005C4B69">
      <w:pPr>
        <w:keepLines/>
        <w:suppressLineNumbers/>
        <w:suppressAutoHyphens/>
        <w:spacing w:line="276" w:lineRule="auto"/>
        <w:jc w:val="center"/>
        <w:rPr>
          <w:color w:val="000000" w:themeColor="text1"/>
          <w:szCs w:val="28"/>
          <w:lang w:val="uk-UA"/>
        </w:rPr>
      </w:pPr>
      <w:r w:rsidRPr="00847D0F">
        <w:rPr>
          <w:color w:val="000000" w:themeColor="text1"/>
          <w:szCs w:val="28"/>
          <w:lang w:val="uk-UA"/>
        </w:rPr>
        <w:t xml:space="preserve">Рисунок 2.42 – </w:t>
      </w:r>
      <w:r w:rsidR="004C618F" w:rsidRPr="00847D0F">
        <w:rPr>
          <w:color w:val="000000" w:themeColor="text1"/>
          <w:szCs w:val="28"/>
          <w:lang w:val="uk-UA"/>
        </w:rPr>
        <w:t>Типи повідомлень на діаграмі послідовності</w:t>
      </w:r>
    </w:p>
    <w:p w:rsidR="00B70231" w:rsidRPr="00847D0F" w:rsidRDefault="00B70231" w:rsidP="005C4B69">
      <w:pPr>
        <w:keepLines/>
        <w:spacing w:line="276" w:lineRule="auto"/>
        <w:ind w:firstLine="708"/>
        <w:rPr>
          <w:color w:val="000000" w:themeColor="text1"/>
        </w:rPr>
      </w:pPr>
    </w:p>
    <w:p w:rsidR="005C4B69" w:rsidRPr="00847D0F" w:rsidRDefault="005C4B69" w:rsidP="00727A83">
      <w:pPr>
        <w:keepLines/>
        <w:suppressLineNumbers/>
        <w:suppressAutoHyphens/>
        <w:ind w:firstLine="708"/>
        <w:rPr>
          <w:color w:val="000000" w:themeColor="text1"/>
          <w:lang w:val="uk-UA"/>
        </w:rPr>
      </w:pPr>
      <w:r w:rsidRPr="00847D0F">
        <w:rPr>
          <w:color w:val="000000" w:themeColor="text1"/>
          <w:lang w:val="uk-UA"/>
        </w:rPr>
        <w:t>Коментарі або примітки можуть включатися в діаграми послідовності, асоціюючись з окремими об</w:t>
      </w:r>
      <w:r w:rsidR="00581420" w:rsidRPr="00847D0F">
        <w:rPr>
          <w:color w:val="000000" w:themeColor="text1"/>
          <w:lang w:val="uk-UA"/>
        </w:rPr>
        <w:t>’</w:t>
      </w:r>
      <w:r w:rsidRPr="00847D0F">
        <w:rPr>
          <w:color w:val="000000" w:themeColor="text1"/>
          <w:lang w:val="uk-UA"/>
        </w:rPr>
        <w:t>єктами або повідомленнями. Використовується стандартне позначення для коментаря у вигляді прямокутника із загнутим правим верхнім кутом.</w:t>
      </w:r>
    </w:p>
    <w:p w:rsidR="0075144D" w:rsidRPr="00847D0F" w:rsidRDefault="0075144D" w:rsidP="0075144D">
      <w:pPr>
        <w:keepLines/>
        <w:suppressLineNumbers/>
        <w:suppressAutoHyphens/>
        <w:ind w:firstLine="708"/>
        <w:rPr>
          <w:color w:val="000000" w:themeColor="text1"/>
          <w:lang w:val="uk-UA"/>
        </w:rPr>
      </w:pPr>
      <w:r w:rsidRPr="00847D0F">
        <w:rPr>
          <w:color w:val="000000" w:themeColor="text1"/>
          <w:lang w:val="uk-UA"/>
        </w:rPr>
        <w:t>Для запису часових обмежень використовуються фігурні дужки, які розміщуються поряд з початком стрілки відповідного повідомлення, Часові обмеження можуть відноситися до виконання певних дій об</w:t>
      </w:r>
      <w:r w:rsidR="00581420" w:rsidRPr="00847D0F">
        <w:rPr>
          <w:color w:val="000000" w:themeColor="text1"/>
          <w:lang w:val="uk-UA"/>
        </w:rPr>
        <w:t>’</w:t>
      </w:r>
      <w:r w:rsidRPr="00847D0F">
        <w:rPr>
          <w:color w:val="000000" w:themeColor="text1"/>
          <w:lang w:val="uk-UA"/>
        </w:rPr>
        <w:t>єктами і до повідомлень, специфікуючи умови їх передачі або прийому, наприклад:</w:t>
      </w:r>
    </w:p>
    <w:p w:rsidR="0075144D" w:rsidRPr="00847D0F" w:rsidRDefault="0075144D" w:rsidP="00976AE0">
      <w:pPr>
        <w:pStyle w:val="ae"/>
        <w:keepLines/>
        <w:numPr>
          <w:ilvl w:val="0"/>
          <w:numId w:val="44"/>
        </w:numPr>
        <w:suppressLineNumbers/>
        <w:suppressAutoHyphens/>
        <w:spacing w:after="160" w:line="360" w:lineRule="auto"/>
        <w:jc w:val="left"/>
        <w:rPr>
          <w:rFonts w:ascii="Times New Roman" w:hAnsi="Times New Roman"/>
          <w:color w:val="000000" w:themeColor="text1"/>
          <w:sz w:val="28"/>
          <w:szCs w:val="28"/>
        </w:rPr>
      </w:pPr>
      <w:r w:rsidRPr="00847D0F">
        <w:rPr>
          <w:rFonts w:ascii="Times New Roman" w:hAnsi="Times New Roman"/>
          <w:color w:val="000000" w:themeColor="text1"/>
          <w:sz w:val="28"/>
          <w:szCs w:val="28"/>
        </w:rPr>
        <w:t>{</w:t>
      </w:r>
      <w:r w:rsidRPr="00847D0F">
        <w:rPr>
          <w:rFonts w:ascii="Times New Roman" w:hAnsi="Times New Roman"/>
          <w:color w:val="000000" w:themeColor="text1"/>
          <w:sz w:val="28"/>
          <w:szCs w:val="28"/>
          <w:lang w:val="uk-UA"/>
        </w:rPr>
        <w:t>час_прийому_повідомлення</w:t>
      </w:r>
      <w:r w:rsidRPr="00847D0F">
        <w:rPr>
          <w:rFonts w:ascii="Times New Roman" w:hAnsi="Times New Roman"/>
          <w:color w:val="000000" w:themeColor="text1"/>
          <w:sz w:val="28"/>
          <w:szCs w:val="28"/>
        </w:rPr>
        <w:t>,</w:t>
      </w:r>
      <w:r w:rsidRPr="00847D0F">
        <w:rPr>
          <w:rFonts w:ascii="Times New Roman" w:hAnsi="Times New Roman"/>
          <w:color w:val="000000" w:themeColor="text1"/>
          <w:sz w:val="28"/>
          <w:szCs w:val="28"/>
          <w:lang w:val="uk-UA"/>
        </w:rPr>
        <w:t xml:space="preserve"> час_відправки_повідомлення </w:t>
      </w:r>
      <w:proofErr w:type="gramStart"/>
      <w:r w:rsidRPr="00847D0F">
        <w:rPr>
          <w:rFonts w:ascii="Times New Roman" w:hAnsi="Times New Roman"/>
          <w:color w:val="000000" w:themeColor="text1"/>
          <w:sz w:val="28"/>
          <w:szCs w:val="28"/>
          <w:lang w:val="uk-UA"/>
        </w:rPr>
        <w:t>&lt; 1</w:t>
      </w:r>
      <w:proofErr w:type="gramEnd"/>
      <w:r w:rsidRPr="00847D0F">
        <w:rPr>
          <w:rFonts w:ascii="Times New Roman" w:hAnsi="Times New Roman"/>
          <w:color w:val="000000" w:themeColor="text1"/>
          <w:sz w:val="28"/>
          <w:szCs w:val="28"/>
          <w:lang w:val="uk-UA"/>
        </w:rPr>
        <w:t xml:space="preserve"> с};</w:t>
      </w:r>
    </w:p>
    <w:p w:rsidR="0075144D" w:rsidRPr="00847D0F" w:rsidRDefault="0075144D" w:rsidP="00976AE0">
      <w:pPr>
        <w:pStyle w:val="ae"/>
        <w:keepLines/>
        <w:numPr>
          <w:ilvl w:val="0"/>
          <w:numId w:val="44"/>
        </w:numPr>
        <w:suppressLineNumbers/>
        <w:suppressAutoHyphens/>
        <w:spacing w:after="160" w:line="360" w:lineRule="auto"/>
        <w:jc w:val="left"/>
        <w:rPr>
          <w:rFonts w:ascii="Times New Roman" w:hAnsi="Times New Roman"/>
          <w:color w:val="000000" w:themeColor="text1"/>
          <w:sz w:val="28"/>
          <w:szCs w:val="28"/>
        </w:rPr>
      </w:pPr>
      <w:r w:rsidRPr="00847D0F">
        <w:rPr>
          <w:rFonts w:ascii="Times New Roman" w:hAnsi="Times New Roman"/>
          <w:color w:val="000000" w:themeColor="text1"/>
          <w:sz w:val="28"/>
          <w:szCs w:val="28"/>
        </w:rPr>
        <w:t>{</w:t>
      </w:r>
      <w:r w:rsidRPr="00847D0F">
        <w:rPr>
          <w:rFonts w:ascii="Times New Roman" w:hAnsi="Times New Roman"/>
          <w:color w:val="000000" w:themeColor="text1"/>
          <w:sz w:val="28"/>
          <w:szCs w:val="28"/>
          <w:lang w:val="uk-UA"/>
        </w:rPr>
        <w:t xml:space="preserve">час_очікування_відповіді </w:t>
      </w:r>
      <w:proofErr w:type="gramStart"/>
      <w:r w:rsidRPr="00847D0F">
        <w:rPr>
          <w:rFonts w:ascii="Times New Roman" w:hAnsi="Times New Roman"/>
          <w:color w:val="000000" w:themeColor="text1"/>
          <w:sz w:val="28"/>
          <w:szCs w:val="28"/>
          <w:lang w:val="uk-UA"/>
        </w:rPr>
        <w:t>&lt; 5</w:t>
      </w:r>
      <w:proofErr w:type="gramEnd"/>
      <w:r w:rsidRPr="00847D0F">
        <w:rPr>
          <w:rFonts w:ascii="Times New Roman" w:hAnsi="Times New Roman"/>
          <w:color w:val="000000" w:themeColor="text1"/>
          <w:sz w:val="28"/>
          <w:szCs w:val="28"/>
          <w:lang w:val="uk-UA"/>
        </w:rPr>
        <w:t xml:space="preserve"> с};</w:t>
      </w:r>
    </w:p>
    <w:p w:rsidR="0075144D" w:rsidRPr="00847D0F" w:rsidRDefault="0075144D" w:rsidP="00976AE0">
      <w:pPr>
        <w:pStyle w:val="ae"/>
        <w:keepLines/>
        <w:numPr>
          <w:ilvl w:val="0"/>
          <w:numId w:val="44"/>
        </w:numPr>
        <w:suppressLineNumbers/>
        <w:suppressAutoHyphens/>
        <w:spacing w:after="160" w:line="360" w:lineRule="auto"/>
        <w:jc w:val="left"/>
        <w:rPr>
          <w:rFonts w:ascii="Times New Roman" w:hAnsi="Times New Roman"/>
          <w:color w:val="000000" w:themeColor="text1"/>
          <w:sz w:val="28"/>
          <w:szCs w:val="28"/>
          <w:lang w:val="uk-UA"/>
        </w:rPr>
      </w:pPr>
      <w:r w:rsidRPr="00847D0F">
        <w:rPr>
          <w:rFonts w:ascii="Times New Roman" w:hAnsi="Times New Roman"/>
          <w:color w:val="000000" w:themeColor="text1"/>
          <w:sz w:val="28"/>
          <w:szCs w:val="28"/>
        </w:rPr>
        <w:t>{</w:t>
      </w:r>
      <w:r w:rsidRPr="00847D0F">
        <w:rPr>
          <w:rFonts w:ascii="Times New Roman" w:hAnsi="Times New Roman"/>
          <w:color w:val="000000" w:themeColor="text1"/>
          <w:sz w:val="28"/>
          <w:szCs w:val="28"/>
          <w:lang w:val="uk-UA"/>
        </w:rPr>
        <w:t xml:space="preserve">час_передачі_пакету </w:t>
      </w:r>
      <w:proofErr w:type="gramStart"/>
      <w:r w:rsidRPr="00847D0F">
        <w:rPr>
          <w:rFonts w:ascii="Times New Roman" w:hAnsi="Times New Roman"/>
          <w:color w:val="000000" w:themeColor="text1"/>
          <w:sz w:val="28"/>
          <w:szCs w:val="28"/>
          <w:lang w:val="uk-UA"/>
        </w:rPr>
        <w:t>&lt; 10</w:t>
      </w:r>
      <w:proofErr w:type="gramEnd"/>
      <w:r w:rsidRPr="00847D0F">
        <w:rPr>
          <w:rFonts w:ascii="Times New Roman" w:hAnsi="Times New Roman"/>
          <w:color w:val="000000" w:themeColor="text1"/>
          <w:sz w:val="28"/>
          <w:szCs w:val="28"/>
          <w:lang w:val="uk-UA"/>
        </w:rPr>
        <w:t xml:space="preserve"> с};</w:t>
      </w:r>
    </w:p>
    <w:p w:rsidR="0075144D" w:rsidRPr="00847D0F" w:rsidRDefault="0075144D" w:rsidP="00976AE0">
      <w:pPr>
        <w:pStyle w:val="ae"/>
        <w:keepLines/>
        <w:numPr>
          <w:ilvl w:val="0"/>
          <w:numId w:val="44"/>
        </w:numPr>
        <w:suppressLineNumbers/>
        <w:suppressAutoHyphens/>
        <w:spacing w:after="160" w:line="360" w:lineRule="auto"/>
        <w:jc w:val="left"/>
        <w:rPr>
          <w:rFonts w:ascii="Times New Roman" w:hAnsi="Times New Roman"/>
          <w:color w:val="000000" w:themeColor="text1"/>
          <w:sz w:val="28"/>
          <w:szCs w:val="28"/>
          <w:lang w:val="uk-UA"/>
        </w:rPr>
      </w:pPr>
      <w:r w:rsidRPr="00847D0F">
        <w:rPr>
          <w:rFonts w:ascii="Times New Roman" w:hAnsi="Times New Roman"/>
          <w:color w:val="000000" w:themeColor="text1"/>
          <w:sz w:val="28"/>
          <w:szCs w:val="28"/>
        </w:rPr>
        <w:t>{</w:t>
      </w:r>
      <w:r w:rsidRPr="00847D0F">
        <w:rPr>
          <w:rFonts w:ascii="Times New Roman" w:hAnsi="Times New Roman"/>
          <w:color w:val="000000" w:themeColor="text1"/>
          <w:sz w:val="28"/>
          <w:szCs w:val="28"/>
          <w:lang w:val="uk-UA"/>
        </w:rPr>
        <w:t>об</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єкт_1. час_подання_сигналу_</w:t>
      </w:r>
      <w:proofErr w:type="gramStart"/>
      <w:r w:rsidRPr="00847D0F">
        <w:rPr>
          <w:rFonts w:ascii="Times New Roman" w:hAnsi="Times New Roman"/>
          <w:color w:val="000000" w:themeColor="text1"/>
          <w:sz w:val="28"/>
          <w:szCs w:val="28"/>
          <w:lang w:val="uk-UA"/>
        </w:rPr>
        <w:t>тривоги &gt;</w:t>
      </w:r>
      <w:proofErr w:type="gramEnd"/>
      <w:r w:rsidRPr="00847D0F">
        <w:rPr>
          <w:rFonts w:ascii="Times New Roman" w:hAnsi="Times New Roman"/>
          <w:color w:val="000000" w:themeColor="text1"/>
          <w:sz w:val="28"/>
          <w:szCs w:val="28"/>
          <w:lang w:val="uk-UA"/>
        </w:rPr>
        <w:t xml:space="preserve"> 30 с}.</w:t>
      </w:r>
    </w:p>
    <w:p w:rsidR="00727A83" w:rsidRPr="00847D0F" w:rsidRDefault="00727A83" w:rsidP="0075144D">
      <w:pPr>
        <w:keepLines/>
        <w:suppressLineNumbers/>
        <w:suppressAutoHyphens/>
        <w:ind w:firstLine="708"/>
        <w:rPr>
          <w:color w:val="000000" w:themeColor="text1"/>
          <w:szCs w:val="28"/>
          <w:lang w:val="uk-UA"/>
        </w:rPr>
      </w:pPr>
      <w:r w:rsidRPr="00847D0F">
        <w:rPr>
          <w:color w:val="000000" w:themeColor="text1"/>
          <w:szCs w:val="28"/>
          <w:lang w:val="uk-UA"/>
        </w:rPr>
        <w:t>Графічно діаграма послідовності – це двовимірна схема, яка показує узагальнені об</w:t>
      </w:r>
      <w:r w:rsidR="00581420" w:rsidRPr="00847D0F">
        <w:rPr>
          <w:color w:val="000000" w:themeColor="text1"/>
          <w:szCs w:val="28"/>
          <w:lang w:val="uk-UA"/>
        </w:rPr>
        <w:t>’</w:t>
      </w:r>
      <w:r w:rsidRPr="00847D0F">
        <w:rPr>
          <w:color w:val="000000" w:themeColor="text1"/>
          <w:szCs w:val="28"/>
          <w:lang w:val="uk-UA"/>
        </w:rPr>
        <w:t>єкти (ролі), які розміщені вздовж горизонтальної осі, і повідомлення, впорядковані за часом, уздовж вертикальної осі (лінія життя). Прецеденти визначають, як зовнішні виконавці взаємодіють з програмною системою. У процесі цієї взаємодії виконавцем генеруються системні події, які являють собою запити на виконання деякої системної операції.</w:t>
      </w:r>
    </w:p>
    <w:p w:rsidR="00356D09" w:rsidRPr="00847D0F" w:rsidRDefault="00727A83" w:rsidP="00727A83">
      <w:pPr>
        <w:keepLines/>
        <w:suppressLineNumbers/>
        <w:suppressAutoHyphens/>
        <w:ind w:firstLine="708"/>
        <w:rPr>
          <w:color w:val="000000" w:themeColor="text1"/>
          <w:szCs w:val="28"/>
          <w:lang w:val="uk-UA"/>
        </w:rPr>
      </w:pPr>
      <w:r w:rsidRPr="00847D0F">
        <w:rPr>
          <w:color w:val="000000" w:themeColor="text1"/>
          <w:szCs w:val="28"/>
          <w:lang w:val="uk-UA"/>
        </w:rPr>
        <w:t>На діаграмі послідовності зображуються виключно ті об</w:t>
      </w:r>
      <w:r w:rsidR="00581420" w:rsidRPr="00847D0F">
        <w:rPr>
          <w:color w:val="000000" w:themeColor="text1"/>
          <w:szCs w:val="28"/>
          <w:lang w:val="uk-UA"/>
        </w:rPr>
        <w:t>’</w:t>
      </w:r>
      <w:r w:rsidRPr="00847D0F">
        <w:rPr>
          <w:color w:val="000000" w:themeColor="text1"/>
          <w:szCs w:val="28"/>
          <w:lang w:val="uk-UA"/>
        </w:rPr>
        <w:t>єкти, які безпосередньо беруть участь у взаємодії і не показуються можливі статичні асоціації з іншими об</w:t>
      </w:r>
      <w:r w:rsidR="00581420" w:rsidRPr="00847D0F">
        <w:rPr>
          <w:color w:val="000000" w:themeColor="text1"/>
          <w:szCs w:val="28"/>
          <w:lang w:val="uk-UA"/>
        </w:rPr>
        <w:t>’</w:t>
      </w:r>
      <w:r w:rsidRPr="00847D0F">
        <w:rPr>
          <w:color w:val="000000" w:themeColor="text1"/>
          <w:szCs w:val="28"/>
          <w:lang w:val="uk-UA"/>
        </w:rPr>
        <w:t xml:space="preserve">єктами. </w:t>
      </w:r>
    </w:p>
    <w:p w:rsidR="00727A83" w:rsidRPr="00847D0F" w:rsidRDefault="00727A83" w:rsidP="00727A83">
      <w:pPr>
        <w:keepLines/>
        <w:suppressLineNumbers/>
        <w:suppressAutoHyphens/>
        <w:ind w:firstLine="708"/>
        <w:rPr>
          <w:color w:val="000000" w:themeColor="text1"/>
          <w:szCs w:val="28"/>
          <w:lang w:val="uk-UA"/>
        </w:rPr>
      </w:pPr>
      <w:r w:rsidRPr="00847D0F">
        <w:rPr>
          <w:color w:val="000000" w:themeColor="text1"/>
          <w:szCs w:val="28"/>
          <w:lang w:val="uk-UA"/>
        </w:rPr>
        <w:t>Для діаграми послідовності ключовим моментом є саме динаміка взаємодії об</w:t>
      </w:r>
      <w:r w:rsidR="00581420" w:rsidRPr="00847D0F">
        <w:rPr>
          <w:color w:val="000000" w:themeColor="text1"/>
          <w:szCs w:val="28"/>
          <w:lang w:val="uk-UA"/>
        </w:rPr>
        <w:t>’</w:t>
      </w:r>
      <w:r w:rsidRPr="00847D0F">
        <w:rPr>
          <w:color w:val="000000" w:themeColor="text1"/>
          <w:szCs w:val="28"/>
          <w:lang w:val="uk-UA"/>
        </w:rPr>
        <w:t>єктів в часі. При цьому діаграма послідовності має як би два виміри.</w:t>
      </w:r>
    </w:p>
    <w:p w:rsidR="00727A83" w:rsidRPr="00847D0F" w:rsidRDefault="00727A83" w:rsidP="00727A83">
      <w:pPr>
        <w:keepLines/>
        <w:suppressLineNumbers/>
        <w:suppressAutoHyphens/>
        <w:ind w:firstLine="708"/>
        <w:rPr>
          <w:color w:val="000000" w:themeColor="text1"/>
          <w:szCs w:val="28"/>
          <w:lang w:val="uk-UA"/>
        </w:rPr>
      </w:pPr>
      <w:r w:rsidRPr="00847D0F">
        <w:rPr>
          <w:color w:val="000000" w:themeColor="text1"/>
          <w:szCs w:val="28"/>
          <w:lang w:val="uk-UA"/>
        </w:rPr>
        <w:lastRenderedPageBreak/>
        <w:t>Один вимір – зліва направо у вигляді вертикальних ліній, кожна з яких зображує лінію життя окремого об</w:t>
      </w:r>
      <w:r w:rsidR="00581420" w:rsidRPr="00847D0F">
        <w:rPr>
          <w:color w:val="000000" w:themeColor="text1"/>
          <w:szCs w:val="28"/>
          <w:lang w:val="uk-UA"/>
        </w:rPr>
        <w:t>’</w:t>
      </w:r>
      <w:r w:rsidRPr="00847D0F">
        <w:rPr>
          <w:color w:val="000000" w:themeColor="text1"/>
          <w:szCs w:val="28"/>
          <w:lang w:val="uk-UA"/>
        </w:rPr>
        <w:t>єкта, що бере участь у взаємодії. Графічно кожен об</w:t>
      </w:r>
      <w:r w:rsidR="00581420" w:rsidRPr="00847D0F">
        <w:rPr>
          <w:color w:val="000000" w:themeColor="text1"/>
          <w:szCs w:val="28"/>
          <w:lang w:val="uk-UA"/>
        </w:rPr>
        <w:t>’</w:t>
      </w:r>
      <w:r w:rsidRPr="00847D0F">
        <w:rPr>
          <w:color w:val="000000" w:themeColor="text1"/>
          <w:szCs w:val="28"/>
          <w:lang w:val="uk-UA"/>
        </w:rPr>
        <w:t>єкт зображується прямокутником і розташовується у верхній частині своєї лінії життя.</w:t>
      </w:r>
    </w:p>
    <w:p w:rsidR="00727A83" w:rsidRPr="00847D0F" w:rsidRDefault="00727A83" w:rsidP="00727A83">
      <w:pPr>
        <w:keepLines/>
        <w:suppressLineNumbers/>
        <w:suppressAutoHyphens/>
        <w:ind w:firstLine="708"/>
        <w:rPr>
          <w:color w:val="000000" w:themeColor="text1"/>
          <w:szCs w:val="28"/>
          <w:lang w:val="uk-UA"/>
        </w:rPr>
      </w:pPr>
      <w:r w:rsidRPr="00847D0F">
        <w:rPr>
          <w:color w:val="000000" w:themeColor="text1"/>
          <w:szCs w:val="28"/>
          <w:lang w:val="uk-UA"/>
        </w:rPr>
        <w:t>Другий вимір діаграми послідовності – це вертикальна часова вісь, спрямована зверху вниз. Початковому моменту часу відповідає сама верхня частина діаграми. При цьому взаємодії об</w:t>
      </w:r>
      <w:r w:rsidR="00581420" w:rsidRPr="00847D0F">
        <w:rPr>
          <w:color w:val="000000" w:themeColor="text1"/>
          <w:szCs w:val="28"/>
          <w:lang w:val="uk-UA"/>
        </w:rPr>
        <w:t>’</w:t>
      </w:r>
      <w:r w:rsidRPr="00847D0F">
        <w:rPr>
          <w:color w:val="000000" w:themeColor="text1"/>
          <w:szCs w:val="28"/>
          <w:lang w:val="uk-UA"/>
        </w:rPr>
        <w:t>єктів реалізуються за допомогою повідомлень, які надсилаються одними об</w:t>
      </w:r>
      <w:r w:rsidR="00581420" w:rsidRPr="00847D0F">
        <w:rPr>
          <w:color w:val="000000" w:themeColor="text1"/>
          <w:szCs w:val="28"/>
          <w:lang w:val="uk-UA"/>
        </w:rPr>
        <w:t>’</w:t>
      </w:r>
      <w:r w:rsidRPr="00847D0F">
        <w:rPr>
          <w:color w:val="000000" w:themeColor="text1"/>
          <w:szCs w:val="28"/>
          <w:lang w:val="uk-UA"/>
        </w:rPr>
        <w:t>єктами іншим</w:t>
      </w:r>
      <w:r w:rsidR="00B3642B" w:rsidRPr="00847D0F">
        <w:rPr>
          <w:color w:val="000000" w:themeColor="text1"/>
          <w:szCs w:val="28"/>
          <w:lang w:val="uk-UA"/>
        </w:rPr>
        <w:t xml:space="preserve"> (рис. 2.4</w:t>
      </w:r>
      <w:r w:rsidR="00AB23F1" w:rsidRPr="00847D0F">
        <w:rPr>
          <w:color w:val="000000" w:themeColor="text1"/>
          <w:szCs w:val="28"/>
          <w:lang w:val="uk-UA"/>
        </w:rPr>
        <w:t>3</w:t>
      </w:r>
      <w:r w:rsidR="00B3642B" w:rsidRPr="00847D0F">
        <w:rPr>
          <w:color w:val="000000" w:themeColor="text1"/>
          <w:szCs w:val="28"/>
          <w:lang w:val="uk-UA"/>
        </w:rPr>
        <w:t>)</w:t>
      </w:r>
      <w:r w:rsidRPr="00847D0F">
        <w:rPr>
          <w:color w:val="000000" w:themeColor="text1"/>
          <w:szCs w:val="28"/>
          <w:lang w:val="uk-UA"/>
        </w:rPr>
        <w:t>.</w:t>
      </w:r>
    </w:p>
    <w:p w:rsidR="00727A83" w:rsidRPr="00847D0F" w:rsidRDefault="00B3642B" w:rsidP="00B3642B">
      <w:pPr>
        <w:keepLines/>
        <w:suppressLineNumbers/>
        <w:suppressAutoHyphens/>
        <w:jc w:val="center"/>
        <w:rPr>
          <w:color w:val="000000" w:themeColor="text1"/>
          <w:szCs w:val="28"/>
          <w:lang w:val="uk-UA"/>
        </w:rPr>
      </w:pPr>
      <w:r w:rsidRPr="00847D0F">
        <w:rPr>
          <w:noProof/>
          <w:color w:val="000000" w:themeColor="text1"/>
          <w:szCs w:val="28"/>
        </w:rPr>
        <w:drawing>
          <wp:inline distT="0" distB="0" distL="0" distR="0" wp14:anchorId="24AAED94" wp14:editId="77039843">
            <wp:extent cx="6096000" cy="4248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852" cy="4248744"/>
                    </a:xfrm>
                    <a:prstGeom prst="rect">
                      <a:avLst/>
                    </a:prstGeom>
                  </pic:spPr>
                </pic:pic>
              </a:graphicData>
            </a:graphic>
          </wp:inline>
        </w:drawing>
      </w:r>
    </w:p>
    <w:p w:rsidR="00727A83" w:rsidRPr="00847D0F" w:rsidRDefault="00727A83" w:rsidP="00BD7C3D">
      <w:pPr>
        <w:keepLines/>
        <w:suppressLineNumbers/>
        <w:suppressAutoHyphens/>
        <w:spacing w:line="276" w:lineRule="auto"/>
        <w:jc w:val="center"/>
        <w:rPr>
          <w:color w:val="000000" w:themeColor="text1"/>
          <w:szCs w:val="28"/>
          <w:lang w:val="uk-UA"/>
        </w:rPr>
      </w:pPr>
      <w:r w:rsidRPr="00847D0F">
        <w:rPr>
          <w:color w:val="000000" w:themeColor="text1"/>
          <w:szCs w:val="28"/>
          <w:lang w:val="uk-UA"/>
        </w:rPr>
        <w:t>Рис. 2.</w:t>
      </w:r>
      <w:r w:rsidR="00D26204" w:rsidRPr="00847D0F">
        <w:rPr>
          <w:color w:val="000000" w:themeColor="text1"/>
          <w:szCs w:val="28"/>
          <w:lang w:val="uk-UA"/>
        </w:rPr>
        <w:t>4</w:t>
      </w:r>
      <w:r w:rsidR="00AB23F1" w:rsidRPr="00847D0F">
        <w:rPr>
          <w:color w:val="000000" w:themeColor="text1"/>
          <w:szCs w:val="28"/>
          <w:lang w:val="uk-UA"/>
        </w:rPr>
        <w:t>3</w:t>
      </w:r>
      <w:r w:rsidRPr="00847D0F">
        <w:rPr>
          <w:color w:val="000000" w:themeColor="text1"/>
          <w:szCs w:val="28"/>
          <w:lang w:val="uk-UA"/>
        </w:rPr>
        <w:t>. Фрагмент діаграми послідовності</w:t>
      </w:r>
    </w:p>
    <w:p w:rsidR="00BD7C3D" w:rsidRPr="00847D0F" w:rsidRDefault="00BD7C3D" w:rsidP="00BD7C3D">
      <w:pPr>
        <w:keepLines/>
        <w:suppressLineNumbers/>
        <w:suppressAutoHyphens/>
        <w:spacing w:line="276" w:lineRule="auto"/>
        <w:ind w:firstLine="708"/>
        <w:rPr>
          <w:color w:val="000000" w:themeColor="text1"/>
          <w:szCs w:val="28"/>
          <w:lang w:val="uk-UA"/>
        </w:rPr>
      </w:pPr>
    </w:p>
    <w:p w:rsidR="00B3642B" w:rsidRPr="00847D0F" w:rsidRDefault="00B3642B" w:rsidP="00B3642B">
      <w:pPr>
        <w:keepLines/>
        <w:suppressLineNumbers/>
        <w:suppressAutoHyphens/>
        <w:ind w:firstLine="708"/>
        <w:rPr>
          <w:color w:val="000000" w:themeColor="text1"/>
          <w:szCs w:val="28"/>
          <w:lang w:val="uk-UA"/>
        </w:rPr>
      </w:pPr>
      <w:r w:rsidRPr="00847D0F">
        <w:rPr>
          <w:color w:val="000000" w:themeColor="text1"/>
          <w:szCs w:val="28"/>
          <w:lang w:val="uk-UA"/>
        </w:rPr>
        <w:t>Діаграми послідовності вважають найпопулярнішим засобом представлення детальних вимог на етапі аналізу. Мета перетворення – підвищити рівень точності, формалізувати вимоги, привести їх до виду, необхідною для розв</w:t>
      </w:r>
      <w:r w:rsidR="00581420" w:rsidRPr="00847D0F">
        <w:rPr>
          <w:color w:val="000000" w:themeColor="text1"/>
          <w:szCs w:val="28"/>
          <w:lang w:val="uk-UA"/>
        </w:rPr>
        <w:t>’</w:t>
      </w:r>
      <w:r w:rsidRPr="00847D0F">
        <w:rPr>
          <w:color w:val="000000" w:themeColor="text1"/>
          <w:szCs w:val="28"/>
          <w:lang w:val="uk-UA"/>
        </w:rPr>
        <w:t>язання задач проектування.</w:t>
      </w:r>
      <w:r w:rsidR="007F1C70" w:rsidRPr="00847D0F">
        <w:rPr>
          <w:color w:val="000000" w:themeColor="text1"/>
          <w:szCs w:val="28"/>
          <w:lang w:val="uk-UA"/>
        </w:rPr>
        <w:t xml:space="preserve"> На рис. 2.4</w:t>
      </w:r>
      <w:r w:rsidR="00AB23F1" w:rsidRPr="00847D0F">
        <w:rPr>
          <w:color w:val="000000" w:themeColor="text1"/>
          <w:szCs w:val="28"/>
          <w:lang w:val="uk-UA"/>
        </w:rPr>
        <w:t>4</w:t>
      </w:r>
      <w:r w:rsidR="007F1C70" w:rsidRPr="00847D0F">
        <w:rPr>
          <w:color w:val="000000" w:themeColor="text1"/>
          <w:szCs w:val="28"/>
          <w:lang w:val="uk-UA"/>
        </w:rPr>
        <w:t xml:space="preserve"> приведений приклад детальної діаграми послідовності «Зняття грошей через банкомат».</w:t>
      </w:r>
    </w:p>
    <w:p w:rsidR="00027734" w:rsidRPr="00847D0F" w:rsidRDefault="00A356F8" w:rsidP="005D2F88">
      <w:pPr>
        <w:keepLines/>
        <w:suppressLineNumbers/>
        <w:suppressAutoHyphens/>
        <w:rPr>
          <w:color w:val="000000" w:themeColor="text1"/>
          <w:szCs w:val="28"/>
          <w:lang w:val="uk-UA"/>
        </w:rPr>
      </w:pPr>
      <w:r w:rsidRPr="00847D0F">
        <w:rPr>
          <w:noProof/>
          <w:color w:val="000000" w:themeColor="text1"/>
          <w:szCs w:val="28"/>
        </w:rPr>
        <w:lastRenderedPageBreak/>
        <w:drawing>
          <wp:inline distT="0" distB="0" distL="0" distR="0" wp14:anchorId="418E28AE" wp14:editId="05A58CF5">
            <wp:extent cx="6105525" cy="862012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0545" cy="8627212"/>
                    </a:xfrm>
                    <a:prstGeom prst="rect">
                      <a:avLst/>
                    </a:prstGeom>
                  </pic:spPr>
                </pic:pic>
              </a:graphicData>
            </a:graphic>
          </wp:inline>
        </w:drawing>
      </w:r>
    </w:p>
    <w:p w:rsidR="00727A83" w:rsidRPr="00847D0F" w:rsidRDefault="00D26204" w:rsidP="005D2F88">
      <w:pPr>
        <w:keepLines/>
        <w:suppressLineNumbers/>
        <w:suppressAutoHyphens/>
        <w:ind w:firstLine="708"/>
        <w:rPr>
          <w:color w:val="000000" w:themeColor="text1"/>
          <w:szCs w:val="28"/>
          <w:lang w:val="uk-UA"/>
        </w:rPr>
      </w:pPr>
      <w:r w:rsidRPr="00847D0F">
        <w:rPr>
          <w:color w:val="000000" w:themeColor="text1"/>
          <w:szCs w:val="28"/>
          <w:lang w:val="uk-UA"/>
        </w:rPr>
        <w:t>Рисунок 2.4</w:t>
      </w:r>
      <w:r w:rsidR="00AB23F1" w:rsidRPr="00847D0F">
        <w:rPr>
          <w:color w:val="000000" w:themeColor="text1"/>
          <w:szCs w:val="28"/>
          <w:lang w:val="uk-UA"/>
        </w:rPr>
        <w:t>4</w:t>
      </w:r>
      <w:r w:rsidRPr="00847D0F">
        <w:rPr>
          <w:color w:val="000000" w:themeColor="text1"/>
          <w:szCs w:val="28"/>
          <w:lang w:val="uk-UA"/>
        </w:rPr>
        <w:t xml:space="preserve"> –</w:t>
      </w:r>
      <w:r w:rsidR="007F1C70" w:rsidRPr="00847D0F">
        <w:rPr>
          <w:color w:val="000000" w:themeColor="text1"/>
          <w:szCs w:val="28"/>
          <w:lang w:val="uk-UA"/>
        </w:rPr>
        <w:t xml:space="preserve"> Діаграми послідовності «Зняття грошей через банкомат»</w:t>
      </w:r>
    </w:p>
    <w:p w:rsidR="00727A83" w:rsidRPr="00847D0F" w:rsidRDefault="00727A83" w:rsidP="00727A83">
      <w:pPr>
        <w:pStyle w:val="3"/>
        <w:rPr>
          <w:color w:val="000000" w:themeColor="text1"/>
        </w:rPr>
      </w:pPr>
      <w:bookmarkStart w:id="820" w:name="_Toc505191613"/>
      <w:bookmarkStart w:id="821" w:name="_Toc507775129"/>
      <w:r w:rsidRPr="00847D0F">
        <w:rPr>
          <w:color w:val="000000" w:themeColor="text1"/>
        </w:rPr>
        <w:lastRenderedPageBreak/>
        <w:t xml:space="preserve">2.5.3 </w:t>
      </w:r>
      <w:r w:rsidR="00CE0C26" w:rsidRPr="00847D0F">
        <w:rPr>
          <w:color w:val="000000" w:themeColor="text1"/>
        </w:rPr>
        <w:t>Діаграми комунікації</w:t>
      </w:r>
      <w:bookmarkEnd w:id="820"/>
      <w:bookmarkEnd w:id="821"/>
      <w:r w:rsidR="00CE0C26" w:rsidRPr="00847D0F">
        <w:rPr>
          <w:color w:val="000000" w:themeColor="text1"/>
        </w:rPr>
        <w:t xml:space="preserve"> </w:t>
      </w:r>
    </w:p>
    <w:p w:rsidR="00CE0C26" w:rsidRPr="00847D0F" w:rsidRDefault="00CE0C26"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Діаграма комунікації </w:t>
      </w:r>
      <w:r w:rsidR="000C1548" w:rsidRPr="00847D0F">
        <w:rPr>
          <w:color w:val="000000" w:themeColor="text1"/>
          <w:szCs w:val="28"/>
          <w:lang w:val="uk-UA"/>
        </w:rPr>
        <w:t xml:space="preserve">(у UML 1 – </w:t>
      </w:r>
      <w:r w:rsidR="000C1548" w:rsidRPr="00847D0F">
        <w:rPr>
          <w:b/>
          <w:color w:val="000000" w:themeColor="text1"/>
          <w:szCs w:val="28"/>
          <w:lang w:val="uk-UA"/>
        </w:rPr>
        <w:t>діаграма кооперації</w:t>
      </w:r>
      <w:r w:rsidR="000C1548" w:rsidRPr="00847D0F">
        <w:rPr>
          <w:color w:val="000000" w:themeColor="text1"/>
          <w:szCs w:val="28"/>
          <w:lang w:val="uk-UA"/>
        </w:rPr>
        <w:t xml:space="preserve">) </w:t>
      </w:r>
      <w:r w:rsidRPr="00847D0F">
        <w:rPr>
          <w:color w:val="000000" w:themeColor="text1"/>
          <w:szCs w:val="28"/>
          <w:lang w:val="uk-UA"/>
        </w:rPr>
        <w:t>так само як і діаграма послідовності описує поведінку як взаємодія, тобто як протокол обміну повідомлень між об</w:t>
      </w:r>
      <w:r w:rsidR="00581420" w:rsidRPr="00847D0F">
        <w:rPr>
          <w:color w:val="000000" w:themeColor="text1"/>
          <w:szCs w:val="28"/>
          <w:lang w:val="uk-UA"/>
        </w:rPr>
        <w:t>’</w:t>
      </w:r>
      <w:r w:rsidRPr="00847D0F">
        <w:rPr>
          <w:color w:val="000000" w:themeColor="text1"/>
          <w:szCs w:val="28"/>
          <w:lang w:val="uk-UA"/>
        </w:rPr>
        <w:t>єктами. Один і той же об</w:t>
      </w:r>
      <w:r w:rsidR="00581420" w:rsidRPr="00847D0F">
        <w:rPr>
          <w:color w:val="000000" w:themeColor="text1"/>
          <w:szCs w:val="28"/>
          <w:lang w:val="uk-UA"/>
        </w:rPr>
        <w:t>’</w:t>
      </w:r>
      <w:r w:rsidRPr="00847D0F">
        <w:rPr>
          <w:color w:val="000000" w:themeColor="text1"/>
          <w:szCs w:val="28"/>
          <w:lang w:val="uk-UA"/>
        </w:rPr>
        <w:t xml:space="preserve">єкт може брати участь у різних взаємодіях, граючи в них різні ролі. Таким чином, взаємодія завжди відбувається в певному контексті, який визначається множиною </w:t>
      </w:r>
      <w:r w:rsidR="00EF35CF" w:rsidRPr="00847D0F">
        <w:rPr>
          <w:color w:val="000000" w:themeColor="text1"/>
          <w:szCs w:val="28"/>
          <w:lang w:val="uk-UA"/>
        </w:rPr>
        <w:t>учасників</w:t>
      </w:r>
      <w:r w:rsidRPr="00847D0F">
        <w:rPr>
          <w:color w:val="000000" w:themeColor="text1"/>
          <w:szCs w:val="28"/>
          <w:lang w:val="uk-UA"/>
        </w:rPr>
        <w:t xml:space="preserve"> у взаємодії об</w:t>
      </w:r>
      <w:r w:rsidR="00581420" w:rsidRPr="00847D0F">
        <w:rPr>
          <w:color w:val="000000" w:themeColor="text1"/>
          <w:szCs w:val="28"/>
          <w:lang w:val="uk-UA"/>
        </w:rPr>
        <w:t>’</w:t>
      </w:r>
      <w:r w:rsidRPr="00847D0F">
        <w:rPr>
          <w:color w:val="000000" w:themeColor="text1"/>
          <w:szCs w:val="28"/>
          <w:lang w:val="uk-UA"/>
        </w:rPr>
        <w:t>єктів і зв</w:t>
      </w:r>
      <w:r w:rsidR="00581420" w:rsidRPr="00847D0F">
        <w:rPr>
          <w:color w:val="000000" w:themeColor="text1"/>
          <w:szCs w:val="28"/>
          <w:lang w:val="uk-UA"/>
        </w:rPr>
        <w:t>’</w:t>
      </w:r>
      <w:r w:rsidRPr="00847D0F">
        <w:rPr>
          <w:color w:val="000000" w:themeColor="text1"/>
          <w:szCs w:val="28"/>
          <w:lang w:val="uk-UA"/>
        </w:rPr>
        <w:t>язків.</w:t>
      </w:r>
    </w:p>
    <w:p w:rsidR="00727A83" w:rsidRPr="00847D0F" w:rsidRDefault="00727A83" w:rsidP="00727A83">
      <w:pPr>
        <w:keepLines/>
        <w:suppressLineNumbers/>
        <w:suppressAutoHyphens/>
        <w:ind w:firstLine="708"/>
        <w:rPr>
          <w:color w:val="000000" w:themeColor="text1"/>
          <w:szCs w:val="28"/>
          <w:lang w:val="uk-UA"/>
        </w:rPr>
      </w:pPr>
      <w:r w:rsidRPr="00847D0F">
        <w:rPr>
          <w:color w:val="000000" w:themeColor="text1"/>
          <w:szCs w:val="28"/>
          <w:lang w:val="uk-UA"/>
        </w:rPr>
        <w:t>Замість того щоб малювати кожного учасника у вигляді лінії життя і показувати послідовність повідомлень, розташовуючи їх по вертикалі, як це робиться в діаграмах послідовності, комунікаційні діаграми допускають довільне розміщення великої кількісті об</w:t>
      </w:r>
      <w:r w:rsidR="00581420" w:rsidRPr="00847D0F">
        <w:rPr>
          <w:color w:val="000000" w:themeColor="text1"/>
          <w:szCs w:val="28"/>
          <w:lang w:val="uk-UA"/>
        </w:rPr>
        <w:t>’</w:t>
      </w:r>
      <w:r w:rsidRPr="00847D0F">
        <w:rPr>
          <w:color w:val="000000" w:themeColor="text1"/>
          <w:szCs w:val="28"/>
          <w:lang w:val="uk-UA"/>
        </w:rPr>
        <w:t>єктів, дозволяючи малювати зв</w:t>
      </w:r>
      <w:r w:rsidR="00581420" w:rsidRPr="00847D0F">
        <w:rPr>
          <w:color w:val="000000" w:themeColor="text1"/>
          <w:szCs w:val="28"/>
          <w:lang w:val="uk-UA"/>
        </w:rPr>
        <w:t>’</w:t>
      </w:r>
      <w:r w:rsidRPr="00847D0F">
        <w:rPr>
          <w:color w:val="000000" w:themeColor="text1"/>
          <w:szCs w:val="28"/>
          <w:lang w:val="uk-UA"/>
        </w:rPr>
        <w:t>язки, що показують відносини об</w:t>
      </w:r>
      <w:r w:rsidR="00581420" w:rsidRPr="00847D0F">
        <w:rPr>
          <w:color w:val="000000" w:themeColor="text1"/>
          <w:szCs w:val="28"/>
          <w:lang w:val="uk-UA"/>
        </w:rPr>
        <w:t>’</w:t>
      </w:r>
      <w:r w:rsidRPr="00847D0F">
        <w:rPr>
          <w:color w:val="000000" w:themeColor="text1"/>
          <w:szCs w:val="28"/>
          <w:lang w:val="uk-UA"/>
        </w:rPr>
        <w:t>єктів, і використовувати нумерацію для представлення послідовності повідомлень.</w:t>
      </w:r>
    </w:p>
    <w:p w:rsidR="00A97C74" w:rsidRPr="00847D0F" w:rsidRDefault="00BA5CEC" w:rsidP="005D2F88">
      <w:pPr>
        <w:keepLines/>
        <w:suppressLineNumbers/>
        <w:suppressAutoHyphens/>
        <w:ind w:firstLine="708"/>
        <w:rPr>
          <w:color w:val="000000" w:themeColor="text1"/>
          <w:szCs w:val="28"/>
          <w:lang w:val="uk-UA"/>
        </w:rPr>
      </w:pPr>
      <w:r w:rsidRPr="00847D0F">
        <w:rPr>
          <w:color w:val="000000" w:themeColor="text1"/>
          <w:szCs w:val="28"/>
          <w:lang w:val="uk-UA"/>
        </w:rPr>
        <w:t>Для створення діаграми комунікації треба розташувати об</w:t>
      </w:r>
      <w:r w:rsidR="00581420" w:rsidRPr="00847D0F">
        <w:rPr>
          <w:color w:val="000000" w:themeColor="text1"/>
          <w:szCs w:val="28"/>
          <w:lang w:val="uk-UA"/>
        </w:rPr>
        <w:t>’</w:t>
      </w:r>
      <w:r w:rsidRPr="00847D0F">
        <w:rPr>
          <w:color w:val="000000" w:themeColor="text1"/>
          <w:szCs w:val="28"/>
          <w:lang w:val="uk-UA"/>
        </w:rPr>
        <w:t>єкти, що беруть участь у взаємодії, у вигляді вершин графа. Потім зв</w:t>
      </w:r>
      <w:r w:rsidR="00581420" w:rsidRPr="00847D0F">
        <w:rPr>
          <w:color w:val="000000" w:themeColor="text1"/>
          <w:szCs w:val="28"/>
          <w:lang w:val="uk-UA"/>
        </w:rPr>
        <w:t>’</w:t>
      </w:r>
      <w:r w:rsidRPr="00847D0F">
        <w:rPr>
          <w:color w:val="000000" w:themeColor="text1"/>
          <w:szCs w:val="28"/>
          <w:lang w:val="uk-UA"/>
        </w:rPr>
        <w:t xml:space="preserve">язки, </w:t>
      </w:r>
      <w:r w:rsidR="006B523A" w:rsidRPr="00847D0F">
        <w:rPr>
          <w:color w:val="000000" w:themeColor="text1"/>
          <w:szCs w:val="28"/>
          <w:lang w:val="uk-UA"/>
        </w:rPr>
        <w:t>що з’єднують</w:t>
      </w:r>
      <w:r w:rsidRPr="00847D0F">
        <w:rPr>
          <w:color w:val="000000" w:themeColor="text1"/>
          <w:szCs w:val="28"/>
          <w:lang w:val="uk-UA"/>
        </w:rPr>
        <w:t xml:space="preserve"> ці об</w:t>
      </w:r>
      <w:r w:rsidR="00581420" w:rsidRPr="00847D0F">
        <w:rPr>
          <w:color w:val="000000" w:themeColor="text1"/>
          <w:szCs w:val="28"/>
          <w:lang w:val="uk-UA"/>
        </w:rPr>
        <w:t>’</w:t>
      </w:r>
      <w:r w:rsidRPr="00847D0F">
        <w:rPr>
          <w:color w:val="000000" w:themeColor="text1"/>
          <w:szCs w:val="28"/>
          <w:lang w:val="uk-UA"/>
        </w:rPr>
        <w:t>єкти, зображаються у вигляді дуг цього графа. Зв</w:t>
      </w:r>
      <w:r w:rsidR="00581420" w:rsidRPr="00847D0F">
        <w:rPr>
          <w:color w:val="000000" w:themeColor="text1"/>
          <w:szCs w:val="28"/>
          <w:lang w:val="uk-UA"/>
        </w:rPr>
        <w:t>’</w:t>
      </w:r>
      <w:r w:rsidRPr="00847D0F">
        <w:rPr>
          <w:color w:val="000000" w:themeColor="text1"/>
          <w:szCs w:val="28"/>
          <w:lang w:val="uk-UA"/>
        </w:rPr>
        <w:t>язки доповнюються повідомленнями, які об</w:t>
      </w:r>
      <w:r w:rsidR="00581420" w:rsidRPr="00847D0F">
        <w:rPr>
          <w:color w:val="000000" w:themeColor="text1"/>
          <w:szCs w:val="28"/>
          <w:lang w:val="uk-UA"/>
        </w:rPr>
        <w:t>’</w:t>
      </w:r>
      <w:r w:rsidRPr="00847D0F">
        <w:rPr>
          <w:color w:val="000000" w:themeColor="text1"/>
          <w:szCs w:val="28"/>
          <w:lang w:val="uk-UA"/>
        </w:rPr>
        <w:t>єкти приймають і посилають повідомлення.</w:t>
      </w:r>
    </w:p>
    <w:p w:rsidR="000C1548" w:rsidRPr="00847D0F" w:rsidRDefault="00BA5CEC" w:rsidP="005D2F88">
      <w:pPr>
        <w:keepLines/>
        <w:suppressLineNumbers/>
        <w:suppressAutoHyphens/>
        <w:ind w:firstLine="708"/>
        <w:rPr>
          <w:color w:val="000000" w:themeColor="text1"/>
          <w:szCs w:val="28"/>
          <w:lang w:val="uk-UA"/>
        </w:rPr>
      </w:pPr>
      <w:r w:rsidRPr="00847D0F">
        <w:rPr>
          <w:color w:val="000000" w:themeColor="text1"/>
          <w:lang w:val="uk-UA"/>
        </w:rPr>
        <w:t xml:space="preserve">Діаграми комунікації характеризуються двома особливостями, що відрізняють їх від діаграм послідовностей: </w:t>
      </w:r>
      <w:r w:rsidRPr="00847D0F">
        <w:rPr>
          <w:b/>
          <w:i/>
          <w:color w:val="000000" w:themeColor="text1"/>
          <w:lang w:val="uk-UA"/>
        </w:rPr>
        <w:t>шляхом (зв</w:t>
      </w:r>
      <w:r w:rsidR="00581420" w:rsidRPr="00847D0F">
        <w:rPr>
          <w:b/>
          <w:i/>
          <w:color w:val="000000" w:themeColor="text1"/>
          <w:lang w:val="uk-UA"/>
        </w:rPr>
        <w:t>’</w:t>
      </w:r>
      <w:r w:rsidRPr="00847D0F">
        <w:rPr>
          <w:b/>
          <w:i/>
          <w:color w:val="000000" w:themeColor="text1"/>
          <w:lang w:val="uk-UA"/>
        </w:rPr>
        <w:t>язком)</w:t>
      </w:r>
      <w:r w:rsidRPr="00847D0F">
        <w:rPr>
          <w:color w:val="000000" w:themeColor="text1"/>
          <w:lang w:val="uk-UA"/>
        </w:rPr>
        <w:t xml:space="preserve"> і порядковим номером повідомлення. </w:t>
      </w:r>
      <w:r w:rsidR="000C1548" w:rsidRPr="00847D0F">
        <w:rPr>
          <w:color w:val="000000" w:themeColor="text1"/>
          <w:szCs w:val="28"/>
          <w:lang w:val="uk-UA"/>
        </w:rPr>
        <w:t>Числа перед іменами повідомлень вказують на відносну послідовність повідомлень.</w:t>
      </w:r>
    </w:p>
    <w:p w:rsidR="00A97C74" w:rsidRPr="00847D0F" w:rsidRDefault="00BA5CEC" w:rsidP="005D2F88">
      <w:pPr>
        <w:keepLines/>
        <w:suppressLineNumbers/>
        <w:suppressAutoHyphens/>
        <w:ind w:firstLine="708"/>
        <w:rPr>
          <w:color w:val="000000" w:themeColor="text1"/>
          <w:szCs w:val="28"/>
        </w:rPr>
      </w:pPr>
      <w:r w:rsidRPr="00847D0F">
        <w:rPr>
          <w:color w:val="000000" w:themeColor="text1"/>
          <w:szCs w:val="28"/>
          <w:lang w:val="uk-UA"/>
        </w:rPr>
        <w:t>Шлях або зв</w:t>
      </w:r>
      <w:r w:rsidR="00581420" w:rsidRPr="00847D0F">
        <w:rPr>
          <w:color w:val="000000" w:themeColor="text1"/>
          <w:szCs w:val="28"/>
          <w:lang w:val="uk-UA"/>
        </w:rPr>
        <w:t>’</w:t>
      </w:r>
      <w:r w:rsidRPr="00847D0F">
        <w:rPr>
          <w:color w:val="000000" w:themeColor="text1"/>
          <w:szCs w:val="28"/>
          <w:lang w:val="uk-UA"/>
        </w:rPr>
        <w:t>язок</w:t>
      </w:r>
      <w:r w:rsidR="006B523A" w:rsidRPr="00847D0F">
        <w:rPr>
          <w:color w:val="000000" w:themeColor="text1"/>
          <w:szCs w:val="28"/>
          <w:lang w:val="uk-UA"/>
        </w:rPr>
        <w:t xml:space="preserve"> </w:t>
      </w:r>
      <w:r w:rsidRPr="00847D0F">
        <w:rPr>
          <w:color w:val="000000" w:themeColor="text1"/>
          <w:szCs w:val="28"/>
          <w:lang w:val="uk-UA"/>
        </w:rPr>
        <w:t>(Link) використовується для опису зв</w:t>
      </w:r>
      <w:r w:rsidR="00581420" w:rsidRPr="00847D0F">
        <w:rPr>
          <w:color w:val="000000" w:themeColor="text1"/>
          <w:szCs w:val="28"/>
          <w:lang w:val="uk-UA"/>
        </w:rPr>
        <w:t>’</w:t>
      </w:r>
      <w:r w:rsidRPr="00847D0F">
        <w:rPr>
          <w:color w:val="000000" w:themeColor="text1"/>
          <w:szCs w:val="28"/>
          <w:lang w:val="uk-UA"/>
        </w:rPr>
        <w:t>язку одного об</w:t>
      </w:r>
      <w:r w:rsidR="00581420" w:rsidRPr="00847D0F">
        <w:rPr>
          <w:color w:val="000000" w:themeColor="text1"/>
          <w:szCs w:val="28"/>
          <w:lang w:val="uk-UA"/>
        </w:rPr>
        <w:t>’</w:t>
      </w:r>
      <w:r w:rsidRPr="00847D0F">
        <w:rPr>
          <w:color w:val="000000" w:themeColor="text1"/>
          <w:szCs w:val="28"/>
          <w:lang w:val="uk-UA"/>
        </w:rPr>
        <w:t>єкту з іншим. Зв</w:t>
      </w:r>
      <w:r w:rsidR="00581420" w:rsidRPr="00847D0F">
        <w:rPr>
          <w:color w:val="000000" w:themeColor="text1"/>
          <w:szCs w:val="28"/>
          <w:lang w:val="uk-UA"/>
        </w:rPr>
        <w:t>’</w:t>
      </w:r>
      <w:r w:rsidRPr="00847D0F">
        <w:rPr>
          <w:color w:val="000000" w:themeColor="text1"/>
          <w:szCs w:val="28"/>
          <w:lang w:val="uk-UA"/>
        </w:rPr>
        <w:t xml:space="preserve">язки не мають власних імен і кратності, але можуть використовуватися </w:t>
      </w:r>
      <w:r w:rsidR="009E0E7D" w:rsidRPr="00847D0F">
        <w:rPr>
          <w:color w:val="000000" w:themeColor="text1"/>
          <w:szCs w:val="28"/>
          <w:lang w:val="uk-UA"/>
        </w:rPr>
        <w:t>такі</w:t>
      </w:r>
      <w:r w:rsidRPr="00847D0F">
        <w:rPr>
          <w:color w:val="000000" w:themeColor="text1"/>
          <w:szCs w:val="28"/>
          <w:lang w:val="uk-UA"/>
        </w:rPr>
        <w:t xml:space="preserve"> стереотипи:</w:t>
      </w:r>
    </w:p>
    <w:p w:rsidR="00A97C74" w:rsidRPr="00847D0F" w:rsidRDefault="00A97C74" w:rsidP="00976AE0">
      <w:pPr>
        <w:keepLines/>
        <w:numPr>
          <w:ilvl w:val="0"/>
          <w:numId w:val="38"/>
        </w:numPr>
        <w:suppressLineNumbers/>
        <w:suppressAutoHyphens/>
        <w:rPr>
          <w:color w:val="000000" w:themeColor="text1"/>
          <w:szCs w:val="28"/>
        </w:rPr>
      </w:pPr>
      <w:r w:rsidRPr="00847D0F">
        <w:rPr>
          <w:color w:val="000000" w:themeColor="text1"/>
          <w:szCs w:val="28"/>
        </w:rPr>
        <w:t>«</w:t>
      </w:r>
      <w:proofErr w:type="gramStart"/>
      <w:r w:rsidR="00BA5CEC" w:rsidRPr="00847D0F">
        <w:rPr>
          <w:color w:val="000000" w:themeColor="text1"/>
          <w:szCs w:val="28"/>
          <w:lang w:val="uk-UA"/>
        </w:rPr>
        <w:t xml:space="preserve">association« </w:t>
      </w:r>
      <w:r w:rsidR="00D34299" w:rsidRPr="00847D0F">
        <w:rPr>
          <w:color w:val="000000" w:themeColor="text1"/>
          <w:szCs w:val="28"/>
          <w:lang w:val="uk-UA"/>
        </w:rPr>
        <w:t>–</w:t>
      </w:r>
      <w:proofErr w:type="gramEnd"/>
      <w:r w:rsidR="00BA5CEC" w:rsidRPr="00847D0F">
        <w:rPr>
          <w:color w:val="000000" w:themeColor="text1"/>
          <w:szCs w:val="28"/>
          <w:lang w:val="uk-UA"/>
        </w:rPr>
        <w:t xml:space="preserve"> вказує, що зв</w:t>
      </w:r>
      <w:r w:rsidR="00581420" w:rsidRPr="00847D0F">
        <w:rPr>
          <w:color w:val="000000" w:themeColor="text1"/>
          <w:szCs w:val="28"/>
          <w:lang w:val="uk-UA"/>
        </w:rPr>
        <w:t>’</w:t>
      </w:r>
      <w:r w:rsidR="00BA5CEC" w:rsidRPr="00847D0F">
        <w:rPr>
          <w:color w:val="000000" w:themeColor="text1"/>
          <w:szCs w:val="28"/>
          <w:lang w:val="uk-UA"/>
        </w:rPr>
        <w:t>язок є асоціацією;</w:t>
      </w:r>
    </w:p>
    <w:p w:rsidR="00A97C74" w:rsidRPr="00847D0F" w:rsidRDefault="00A97C74" w:rsidP="00976AE0">
      <w:pPr>
        <w:keepLines/>
        <w:numPr>
          <w:ilvl w:val="0"/>
          <w:numId w:val="38"/>
        </w:numPr>
        <w:suppressLineNumbers/>
        <w:suppressAutoHyphens/>
        <w:rPr>
          <w:color w:val="000000" w:themeColor="text1"/>
          <w:szCs w:val="28"/>
        </w:rPr>
      </w:pPr>
      <w:r w:rsidRPr="00847D0F">
        <w:rPr>
          <w:color w:val="000000" w:themeColor="text1"/>
          <w:szCs w:val="28"/>
        </w:rPr>
        <w:t>«</w:t>
      </w:r>
      <w:proofErr w:type="gramStart"/>
      <w:r w:rsidR="00BA5CEC" w:rsidRPr="00847D0F">
        <w:rPr>
          <w:color w:val="000000" w:themeColor="text1"/>
          <w:szCs w:val="28"/>
          <w:lang w:val="uk-UA"/>
        </w:rPr>
        <w:t xml:space="preserve">parameter« </w:t>
      </w:r>
      <w:r w:rsidR="00D34299" w:rsidRPr="00847D0F">
        <w:rPr>
          <w:color w:val="000000" w:themeColor="text1"/>
          <w:szCs w:val="28"/>
          <w:lang w:val="uk-UA"/>
        </w:rPr>
        <w:t>–</w:t>
      </w:r>
      <w:proofErr w:type="gramEnd"/>
      <w:r w:rsidR="00BA5CEC" w:rsidRPr="00847D0F">
        <w:rPr>
          <w:color w:val="000000" w:themeColor="text1"/>
          <w:szCs w:val="28"/>
          <w:lang w:val="uk-UA"/>
        </w:rPr>
        <w:t xml:space="preserve"> вказує, що зв</w:t>
      </w:r>
      <w:r w:rsidR="00581420" w:rsidRPr="00847D0F">
        <w:rPr>
          <w:color w:val="000000" w:themeColor="text1"/>
          <w:szCs w:val="28"/>
          <w:lang w:val="uk-UA"/>
        </w:rPr>
        <w:t>’</w:t>
      </w:r>
      <w:r w:rsidR="00BA5CEC" w:rsidRPr="00847D0F">
        <w:rPr>
          <w:color w:val="000000" w:themeColor="text1"/>
          <w:szCs w:val="28"/>
          <w:lang w:val="uk-UA"/>
        </w:rPr>
        <w:t>язок є параметром деякого методу;</w:t>
      </w:r>
    </w:p>
    <w:p w:rsidR="00A97C74" w:rsidRPr="00847D0F" w:rsidRDefault="00A97C74" w:rsidP="00976AE0">
      <w:pPr>
        <w:keepLines/>
        <w:numPr>
          <w:ilvl w:val="0"/>
          <w:numId w:val="38"/>
        </w:numPr>
        <w:suppressLineNumbers/>
        <w:suppressAutoHyphens/>
        <w:rPr>
          <w:color w:val="000000" w:themeColor="text1"/>
          <w:szCs w:val="28"/>
        </w:rPr>
      </w:pPr>
      <w:r w:rsidRPr="00847D0F">
        <w:rPr>
          <w:color w:val="000000" w:themeColor="text1"/>
          <w:szCs w:val="28"/>
        </w:rPr>
        <w:t>«</w:t>
      </w:r>
      <w:proofErr w:type="gramStart"/>
      <w:r w:rsidR="00BA5CEC" w:rsidRPr="00847D0F">
        <w:rPr>
          <w:color w:val="000000" w:themeColor="text1"/>
          <w:szCs w:val="28"/>
          <w:lang w:val="uk-UA"/>
        </w:rPr>
        <w:t xml:space="preserve">local« </w:t>
      </w:r>
      <w:r w:rsidR="00D34299" w:rsidRPr="00847D0F">
        <w:rPr>
          <w:color w:val="000000" w:themeColor="text1"/>
          <w:szCs w:val="28"/>
          <w:lang w:val="uk-UA"/>
        </w:rPr>
        <w:t>–</w:t>
      </w:r>
      <w:proofErr w:type="gramEnd"/>
      <w:r w:rsidR="00BA5CEC" w:rsidRPr="00847D0F">
        <w:rPr>
          <w:color w:val="000000" w:themeColor="text1"/>
          <w:szCs w:val="28"/>
          <w:lang w:val="uk-UA"/>
        </w:rPr>
        <w:t xml:space="preserve"> вказує, що зв</w:t>
      </w:r>
      <w:r w:rsidR="00581420" w:rsidRPr="00847D0F">
        <w:rPr>
          <w:color w:val="000000" w:themeColor="text1"/>
          <w:szCs w:val="28"/>
          <w:lang w:val="uk-UA"/>
        </w:rPr>
        <w:t>’</w:t>
      </w:r>
      <w:r w:rsidR="00BA5CEC" w:rsidRPr="00847D0F">
        <w:rPr>
          <w:color w:val="000000" w:themeColor="text1"/>
          <w:szCs w:val="28"/>
          <w:lang w:val="uk-UA"/>
        </w:rPr>
        <w:t>язок є локальною змінною методу, зона видимості якої обмежена тільки сусіднім об</w:t>
      </w:r>
      <w:r w:rsidR="00581420" w:rsidRPr="00847D0F">
        <w:rPr>
          <w:color w:val="000000" w:themeColor="text1"/>
          <w:szCs w:val="28"/>
          <w:lang w:val="uk-UA"/>
        </w:rPr>
        <w:t>’</w:t>
      </w:r>
      <w:r w:rsidR="00BA5CEC" w:rsidRPr="00847D0F">
        <w:rPr>
          <w:color w:val="000000" w:themeColor="text1"/>
          <w:szCs w:val="28"/>
          <w:lang w:val="uk-UA"/>
        </w:rPr>
        <w:t>єктом;</w:t>
      </w:r>
    </w:p>
    <w:p w:rsidR="00A97C74" w:rsidRPr="00847D0F" w:rsidRDefault="00A97C74" w:rsidP="00976AE0">
      <w:pPr>
        <w:keepLines/>
        <w:numPr>
          <w:ilvl w:val="0"/>
          <w:numId w:val="38"/>
        </w:numPr>
        <w:suppressLineNumbers/>
        <w:suppressAutoHyphens/>
        <w:rPr>
          <w:color w:val="000000" w:themeColor="text1"/>
          <w:szCs w:val="28"/>
        </w:rPr>
      </w:pPr>
      <w:r w:rsidRPr="00847D0F">
        <w:rPr>
          <w:color w:val="000000" w:themeColor="text1"/>
          <w:szCs w:val="28"/>
        </w:rPr>
        <w:lastRenderedPageBreak/>
        <w:t>«</w:t>
      </w:r>
      <w:proofErr w:type="gramStart"/>
      <w:r w:rsidR="00BA5CEC" w:rsidRPr="00847D0F">
        <w:rPr>
          <w:color w:val="000000" w:themeColor="text1"/>
          <w:lang w:val="uk-UA"/>
        </w:rPr>
        <w:t xml:space="preserve">global« </w:t>
      </w:r>
      <w:r w:rsidR="00D34299" w:rsidRPr="00847D0F">
        <w:rPr>
          <w:color w:val="000000" w:themeColor="text1"/>
          <w:lang w:val="uk-UA"/>
        </w:rPr>
        <w:t>–</w:t>
      </w:r>
      <w:proofErr w:type="gramEnd"/>
      <w:r w:rsidR="00BA5CEC" w:rsidRPr="00847D0F">
        <w:rPr>
          <w:color w:val="000000" w:themeColor="text1"/>
          <w:lang w:val="uk-UA"/>
        </w:rPr>
        <w:t xml:space="preserve"> вказує, що зв</w:t>
      </w:r>
      <w:r w:rsidR="00581420" w:rsidRPr="00847D0F">
        <w:rPr>
          <w:color w:val="000000" w:themeColor="text1"/>
          <w:lang w:val="uk-UA"/>
        </w:rPr>
        <w:t>’</w:t>
      </w:r>
      <w:r w:rsidR="00BA5CEC" w:rsidRPr="00847D0F">
        <w:rPr>
          <w:color w:val="000000" w:themeColor="text1"/>
          <w:lang w:val="uk-UA"/>
        </w:rPr>
        <w:t>язок є глобальною змінною, зона видимості якої поширюється на усю діаграму комунікації;</w:t>
      </w:r>
    </w:p>
    <w:p w:rsidR="00A97C74" w:rsidRPr="00847D0F" w:rsidRDefault="00A97C74" w:rsidP="00976AE0">
      <w:pPr>
        <w:keepLines/>
        <w:numPr>
          <w:ilvl w:val="0"/>
          <w:numId w:val="38"/>
        </w:numPr>
        <w:suppressLineNumbers/>
        <w:suppressAutoHyphens/>
        <w:rPr>
          <w:color w:val="000000" w:themeColor="text1"/>
          <w:szCs w:val="28"/>
        </w:rPr>
      </w:pPr>
      <w:r w:rsidRPr="00847D0F">
        <w:rPr>
          <w:color w:val="000000" w:themeColor="text1"/>
          <w:szCs w:val="28"/>
        </w:rPr>
        <w:t>«</w:t>
      </w:r>
      <w:proofErr w:type="gramStart"/>
      <w:r w:rsidR="00BA5CEC" w:rsidRPr="00847D0F">
        <w:rPr>
          <w:color w:val="000000" w:themeColor="text1"/>
          <w:szCs w:val="28"/>
          <w:lang w:val="uk-UA"/>
        </w:rPr>
        <w:t xml:space="preserve">self« </w:t>
      </w:r>
      <w:r w:rsidR="00D34299" w:rsidRPr="00847D0F">
        <w:rPr>
          <w:color w:val="000000" w:themeColor="text1"/>
          <w:szCs w:val="28"/>
          <w:lang w:val="uk-UA"/>
        </w:rPr>
        <w:t>–</w:t>
      </w:r>
      <w:proofErr w:type="gramEnd"/>
      <w:r w:rsidR="00BA5CEC" w:rsidRPr="00847D0F">
        <w:rPr>
          <w:color w:val="000000" w:themeColor="text1"/>
          <w:szCs w:val="28"/>
          <w:lang w:val="uk-UA"/>
        </w:rPr>
        <w:t xml:space="preserve"> вказує, що зв</w:t>
      </w:r>
      <w:r w:rsidR="00581420" w:rsidRPr="00847D0F">
        <w:rPr>
          <w:color w:val="000000" w:themeColor="text1"/>
          <w:szCs w:val="28"/>
          <w:lang w:val="uk-UA"/>
        </w:rPr>
        <w:t>’</w:t>
      </w:r>
      <w:r w:rsidR="00BA5CEC" w:rsidRPr="00847D0F">
        <w:rPr>
          <w:color w:val="000000" w:themeColor="text1"/>
          <w:szCs w:val="28"/>
          <w:lang w:val="uk-UA"/>
        </w:rPr>
        <w:t>язок є зв</w:t>
      </w:r>
      <w:r w:rsidR="00581420" w:rsidRPr="00847D0F">
        <w:rPr>
          <w:color w:val="000000" w:themeColor="text1"/>
          <w:szCs w:val="28"/>
          <w:lang w:val="uk-UA"/>
        </w:rPr>
        <w:t>’</w:t>
      </w:r>
      <w:r w:rsidR="00BA5CEC" w:rsidRPr="00847D0F">
        <w:rPr>
          <w:color w:val="000000" w:themeColor="text1"/>
          <w:szCs w:val="28"/>
          <w:lang w:val="uk-UA"/>
        </w:rPr>
        <w:t>язком рефлексії об</w:t>
      </w:r>
      <w:r w:rsidR="00581420" w:rsidRPr="00847D0F">
        <w:rPr>
          <w:color w:val="000000" w:themeColor="text1"/>
          <w:szCs w:val="28"/>
          <w:lang w:val="uk-UA"/>
        </w:rPr>
        <w:t>’</w:t>
      </w:r>
      <w:r w:rsidR="00BA5CEC" w:rsidRPr="00847D0F">
        <w:rPr>
          <w:color w:val="000000" w:themeColor="text1"/>
          <w:szCs w:val="28"/>
          <w:lang w:val="uk-UA"/>
        </w:rPr>
        <w:t>єкту з самим собою</w:t>
      </w:r>
      <w:r w:rsidR="006B523A" w:rsidRPr="00847D0F">
        <w:rPr>
          <w:color w:val="000000" w:themeColor="text1"/>
          <w:szCs w:val="28"/>
          <w:lang w:val="uk-UA"/>
        </w:rPr>
        <w:t xml:space="preserve"> </w:t>
      </w:r>
      <w:r w:rsidR="00BA5CEC" w:rsidRPr="00847D0F">
        <w:rPr>
          <w:color w:val="000000" w:themeColor="text1"/>
          <w:szCs w:val="28"/>
          <w:lang w:val="uk-UA"/>
        </w:rPr>
        <w:t>(зображ</w:t>
      </w:r>
      <w:r w:rsidR="009F2CD5">
        <w:rPr>
          <w:color w:val="000000" w:themeColor="text1"/>
          <w:szCs w:val="28"/>
          <w:lang w:val="uk-UA"/>
        </w:rPr>
        <w:t>у</w:t>
      </w:r>
      <w:r w:rsidR="00BA5CEC" w:rsidRPr="00847D0F">
        <w:rPr>
          <w:color w:val="000000" w:themeColor="text1"/>
          <w:szCs w:val="28"/>
          <w:lang w:val="uk-UA"/>
        </w:rPr>
        <w:t>ється петлею у верхній частині прямокутника об</w:t>
      </w:r>
      <w:r w:rsidR="00581420" w:rsidRPr="00847D0F">
        <w:rPr>
          <w:color w:val="000000" w:themeColor="text1"/>
          <w:szCs w:val="28"/>
          <w:lang w:val="uk-UA"/>
        </w:rPr>
        <w:t>’</w:t>
      </w:r>
      <w:r w:rsidR="00BA5CEC" w:rsidRPr="00847D0F">
        <w:rPr>
          <w:color w:val="000000" w:themeColor="text1"/>
          <w:szCs w:val="28"/>
          <w:lang w:val="uk-UA"/>
        </w:rPr>
        <w:t>єкту).</w:t>
      </w:r>
    </w:p>
    <w:p w:rsidR="00A97C74" w:rsidRPr="00847D0F" w:rsidRDefault="00BA5CEC" w:rsidP="005D2F88">
      <w:pPr>
        <w:keepLines/>
        <w:suppressLineNumbers/>
        <w:suppressAutoHyphens/>
        <w:ind w:firstLine="708"/>
        <w:rPr>
          <w:color w:val="000000" w:themeColor="text1"/>
          <w:szCs w:val="28"/>
        </w:rPr>
      </w:pPr>
      <w:r w:rsidRPr="00847D0F">
        <w:rPr>
          <w:color w:val="000000" w:themeColor="text1"/>
          <w:szCs w:val="28"/>
          <w:lang w:val="uk-UA"/>
        </w:rPr>
        <w:t>Порядковий номер повідомлення використовується для позначення тимчасової послідовності повідомлень.</w:t>
      </w:r>
    </w:p>
    <w:p w:rsidR="000555B2" w:rsidRPr="00847D0F" w:rsidRDefault="006659D7" w:rsidP="005D2F88">
      <w:pPr>
        <w:keepLines/>
        <w:suppressLineNumbers/>
        <w:suppressAutoHyphens/>
        <w:ind w:firstLine="708"/>
        <w:rPr>
          <w:noProof/>
          <w:color w:val="000000" w:themeColor="text1"/>
          <w:lang w:val="uk-UA" w:eastAsia="uk-UA"/>
        </w:rPr>
      </w:pPr>
      <w:r w:rsidRPr="00847D0F">
        <w:rPr>
          <w:color w:val="000000" w:themeColor="text1"/>
          <w:lang w:val="uk-UA"/>
        </w:rPr>
        <w:t xml:space="preserve">Як приклад діаграми комунікації можна розглянути варіант моделі комунікації внутрішніх частин банкомату при знятті готівки (рис. </w:t>
      </w:r>
      <w:r w:rsidR="00D26204" w:rsidRPr="00847D0F">
        <w:rPr>
          <w:color w:val="000000" w:themeColor="text1"/>
          <w:lang w:val="uk-UA"/>
        </w:rPr>
        <w:t>2</w:t>
      </w:r>
      <w:r w:rsidRPr="00847D0F">
        <w:rPr>
          <w:color w:val="000000" w:themeColor="text1"/>
          <w:lang w:val="uk-UA"/>
        </w:rPr>
        <w:t>.</w:t>
      </w:r>
      <w:r w:rsidR="00D26204" w:rsidRPr="00847D0F">
        <w:rPr>
          <w:color w:val="000000" w:themeColor="text1"/>
          <w:lang w:val="uk-UA"/>
        </w:rPr>
        <w:t>4</w:t>
      </w:r>
      <w:r w:rsidR="00AB23F1" w:rsidRPr="00847D0F">
        <w:rPr>
          <w:color w:val="000000" w:themeColor="text1"/>
          <w:lang w:val="uk-UA"/>
        </w:rPr>
        <w:t>5</w:t>
      </w:r>
      <w:r w:rsidRPr="00847D0F">
        <w:rPr>
          <w:color w:val="000000" w:themeColor="text1"/>
          <w:lang w:val="uk-UA"/>
        </w:rPr>
        <w:t>) [5].</w:t>
      </w:r>
    </w:p>
    <w:p w:rsidR="00CD5903" w:rsidRPr="00847D0F" w:rsidRDefault="001D5FBA" w:rsidP="005D2F88">
      <w:pPr>
        <w:keepLines/>
        <w:suppressLineNumbers/>
        <w:suppressAutoHyphens/>
        <w:rPr>
          <w:noProof/>
          <w:color w:val="000000" w:themeColor="text1"/>
          <w:lang w:eastAsia="uk-UA"/>
        </w:rPr>
      </w:pPr>
      <w:r w:rsidRPr="00847D0F">
        <w:rPr>
          <w:noProof/>
          <w:color w:val="000000" w:themeColor="text1"/>
        </w:rPr>
        <w:drawing>
          <wp:inline distT="0" distB="0" distL="0" distR="0">
            <wp:extent cx="6124575" cy="4867275"/>
            <wp:effectExtent l="0" t="0" r="9525" b="9525"/>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4575" cy="4867275"/>
                    </a:xfrm>
                    <a:prstGeom prst="rect">
                      <a:avLst/>
                    </a:prstGeom>
                    <a:noFill/>
                    <a:ln>
                      <a:noFill/>
                    </a:ln>
                  </pic:spPr>
                </pic:pic>
              </a:graphicData>
            </a:graphic>
          </wp:inline>
        </w:drawing>
      </w:r>
    </w:p>
    <w:p w:rsidR="0033528C" w:rsidRPr="00847D0F" w:rsidRDefault="00AC39FD" w:rsidP="00107725">
      <w:pPr>
        <w:keepLines/>
        <w:suppressLineNumbers/>
        <w:suppressAutoHyphens/>
        <w:spacing w:line="276" w:lineRule="auto"/>
        <w:jc w:val="center"/>
        <w:rPr>
          <w:color w:val="000000" w:themeColor="text1"/>
          <w:szCs w:val="28"/>
        </w:rPr>
      </w:pPr>
      <w:r w:rsidRPr="00847D0F">
        <w:rPr>
          <w:color w:val="000000" w:themeColor="text1"/>
          <w:lang w:val="uk-UA"/>
        </w:rPr>
        <w:t>Рисунок</w:t>
      </w:r>
      <w:r w:rsidR="00CD5903" w:rsidRPr="00847D0F">
        <w:rPr>
          <w:color w:val="000000" w:themeColor="text1"/>
          <w:lang w:val="uk-UA"/>
        </w:rPr>
        <w:t xml:space="preserve"> </w:t>
      </w:r>
      <w:r w:rsidR="00D26204" w:rsidRPr="00847D0F">
        <w:rPr>
          <w:color w:val="000000" w:themeColor="text1"/>
          <w:lang w:val="uk-UA"/>
        </w:rPr>
        <w:t>2</w:t>
      </w:r>
      <w:r w:rsidR="00CD5903" w:rsidRPr="00847D0F">
        <w:rPr>
          <w:color w:val="000000" w:themeColor="text1"/>
          <w:lang w:val="uk-UA"/>
        </w:rPr>
        <w:t>.</w:t>
      </w:r>
      <w:r w:rsidR="00D26204" w:rsidRPr="00847D0F">
        <w:rPr>
          <w:color w:val="000000" w:themeColor="text1"/>
          <w:lang w:val="uk-UA"/>
        </w:rPr>
        <w:t>4</w:t>
      </w:r>
      <w:r w:rsidR="00AB23F1" w:rsidRPr="00847D0F">
        <w:rPr>
          <w:color w:val="000000" w:themeColor="text1"/>
          <w:lang w:val="uk-UA"/>
        </w:rPr>
        <w:t>5</w:t>
      </w:r>
      <w:r w:rsidRPr="00847D0F">
        <w:rPr>
          <w:color w:val="000000" w:themeColor="text1"/>
          <w:lang w:val="uk-UA"/>
        </w:rPr>
        <w:t xml:space="preserve"> –</w:t>
      </w:r>
      <w:r w:rsidR="00CD5903" w:rsidRPr="00847D0F">
        <w:rPr>
          <w:color w:val="000000" w:themeColor="text1"/>
          <w:lang w:val="uk-UA"/>
        </w:rPr>
        <w:t xml:space="preserve"> Діаграма комунікації для банкомату</w:t>
      </w:r>
    </w:p>
    <w:p w:rsidR="0033528C" w:rsidRPr="00847D0F" w:rsidRDefault="0033528C" w:rsidP="00107725">
      <w:pPr>
        <w:keepLines/>
        <w:suppressLineNumbers/>
        <w:suppressAutoHyphens/>
        <w:spacing w:line="276" w:lineRule="auto"/>
        <w:rPr>
          <w:color w:val="000000" w:themeColor="text1"/>
          <w:szCs w:val="28"/>
        </w:rPr>
      </w:pPr>
    </w:p>
    <w:p w:rsidR="0033528C" w:rsidRPr="00847D0F" w:rsidRDefault="006B523A" w:rsidP="005D2F88">
      <w:pPr>
        <w:keepLines/>
        <w:suppressLineNumbers/>
        <w:suppressAutoHyphens/>
        <w:ind w:firstLine="708"/>
        <w:rPr>
          <w:color w:val="000000" w:themeColor="text1"/>
          <w:szCs w:val="28"/>
          <w:lang w:val="uk-UA"/>
        </w:rPr>
      </w:pPr>
      <w:r w:rsidRPr="00847D0F">
        <w:rPr>
          <w:color w:val="000000" w:themeColor="text1"/>
          <w:lang w:val="uk-UA"/>
        </w:rPr>
        <w:t>Усі зв'язки на діаграмі специфіковані, на їх кінцях вказана інформація у формі ролей зв'язків. Щоб відобразити структурну організацію потоків управління, на діаграмі зображені усі повідомлення з вказівкою їх порядку і семантичних особливостей.</w:t>
      </w:r>
    </w:p>
    <w:p w:rsidR="008537F5" w:rsidRPr="00847D0F" w:rsidRDefault="008537F5" w:rsidP="005D2F88">
      <w:pPr>
        <w:pStyle w:val="3"/>
        <w:keepLines/>
        <w:widowControl/>
        <w:suppressLineNumbers/>
        <w:suppressAutoHyphens/>
        <w:rPr>
          <w:color w:val="000000" w:themeColor="text1"/>
          <w:szCs w:val="28"/>
        </w:rPr>
      </w:pPr>
      <w:bookmarkStart w:id="822" w:name="_Toc406967150"/>
      <w:bookmarkStart w:id="823" w:name="_Toc407298785"/>
      <w:bookmarkStart w:id="824" w:name="_Toc407298913"/>
      <w:bookmarkStart w:id="825" w:name="_Toc407299418"/>
      <w:bookmarkStart w:id="826" w:name="_Toc407299965"/>
      <w:bookmarkStart w:id="827" w:name="_Toc407300174"/>
      <w:bookmarkStart w:id="828" w:name="_Toc408157290"/>
      <w:bookmarkStart w:id="829" w:name="_Toc408161814"/>
      <w:bookmarkStart w:id="830" w:name="_Toc409168724"/>
      <w:bookmarkStart w:id="831" w:name="_Toc410242817"/>
      <w:bookmarkStart w:id="832" w:name="_Toc410243320"/>
      <w:bookmarkStart w:id="833" w:name="_Toc410245407"/>
      <w:bookmarkStart w:id="834" w:name="_Toc410246352"/>
      <w:bookmarkStart w:id="835" w:name="_Toc410255011"/>
      <w:bookmarkStart w:id="836" w:name="_Toc410258709"/>
      <w:bookmarkStart w:id="837" w:name="_Toc410259759"/>
      <w:bookmarkStart w:id="838" w:name="_Toc410308725"/>
      <w:bookmarkStart w:id="839" w:name="_Toc410309652"/>
      <w:bookmarkStart w:id="840" w:name="_Toc410310289"/>
      <w:bookmarkStart w:id="841" w:name="_Toc410312970"/>
      <w:bookmarkStart w:id="842" w:name="_Toc410382035"/>
      <w:bookmarkStart w:id="843" w:name="_Toc411378969"/>
      <w:bookmarkStart w:id="844" w:name="_Toc411985121"/>
      <w:bookmarkStart w:id="845" w:name="_Toc412054499"/>
      <w:bookmarkStart w:id="846" w:name="_Toc412057350"/>
      <w:bookmarkStart w:id="847" w:name="_Toc412057926"/>
      <w:bookmarkStart w:id="848" w:name="_Toc413015700"/>
      <w:bookmarkStart w:id="849" w:name="_Toc413766835"/>
      <w:bookmarkStart w:id="850" w:name="_Toc413768383"/>
      <w:bookmarkStart w:id="851" w:name="_Toc413789833"/>
      <w:bookmarkStart w:id="852" w:name="_Toc413792035"/>
      <w:bookmarkStart w:id="853" w:name="_Toc417166030"/>
      <w:bookmarkStart w:id="854" w:name="_Toc418025483"/>
      <w:bookmarkStart w:id="855" w:name="_Toc423973861"/>
      <w:bookmarkStart w:id="856" w:name="_Toc423974265"/>
      <w:bookmarkStart w:id="857" w:name="_Toc424729893"/>
      <w:bookmarkStart w:id="858" w:name="_Toc424765848"/>
      <w:bookmarkStart w:id="859" w:name="_Toc424766149"/>
      <w:bookmarkStart w:id="860" w:name="_Toc424769203"/>
      <w:bookmarkStart w:id="861" w:name="_Toc440107994"/>
      <w:bookmarkStart w:id="862" w:name="_Toc440111023"/>
      <w:bookmarkStart w:id="863" w:name="_Toc440111581"/>
      <w:bookmarkStart w:id="864" w:name="_Toc440112406"/>
      <w:bookmarkStart w:id="865" w:name="_Toc441011292"/>
      <w:bookmarkStart w:id="866" w:name="_Toc441015739"/>
      <w:bookmarkStart w:id="867" w:name="_Toc465859634"/>
      <w:bookmarkStart w:id="868" w:name="_Toc468040698"/>
      <w:bookmarkStart w:id="869" w:name="_Toc505191614"/>
      <w:bookmarkStart w:id="870" w:name="_Toc507775130"/>
      <w:r w:rsidRPr="00847D0F">
        <w:rPr>
          <w:color w:val="000000" w:themeColor="text1"/>
          <w:szCs w:val="28"/>
        </w:rPr>
        <w:lastRenderedPageBreak/>
        <w:t>2.</w:t>
      </w:r>
      <w:r w:rsidR="00727A83" w:rsidRPr="00847D0F">
        <w:rPr>
          <w:color w:val="000000" w:themeColor="text1"/>
          <w:szCs w:val="28"/>
        </w:rPr>
        <w:t>5</w:t>
      </w:r>
      <w:r w:rsidRPr="00847D0F">
        <w:rPr>
          <w:color w:val="000000" w:themeColor="text1"/>
          <w:szCs w:val="28"/>
        </w:rPr>
        <w:t>.</w:t>
      </w:r>
      <w:r w:rsidR="00727A83" w:rsidRPr="00847D0F">
        <w:rPr>
          <w:color w:val="000000" w:themeColor="text1"/>
          <w:szCs w:val="28"/>
        </w:rPr>
        <w:t>4</w:t>
      </w:r>
      <w:r w:rsidRPr="00847D0F">
        <w:rPr>
          <w:color w:val="000000" w:themeColor="text1"/>
          <w:szCs w:val="28"/>
        </w:rPr>
        <w:t xml:space="preserve"> Діаграма кінцевого автомат</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847D0F">
        <w:rPr>
          <w:color w:val="000000" w:themeColor="text1"/>
          <w:szCs w:val="28"/>
        </w:rPr>
        <w:t>у</w:t>
      </w:r>
      <w:bookmarkEnd w:id="865"/>
      <w:bookmarkEnd w:id="866"/>
      <w:bookmarkEnd w:id="867"/>
      <w:bookmarkEnd w:id="868"/>
      <w:bookmarkEnd w:id="869"/>
      <w:bookmarkEnd w:id="870"/>
    </w:p>
    <w:p w:rsidR="008537F5" w:rsidRPr="00847D0F" w:rsidRDefault="008537F5" w:rsidP="005D2F88">
      <w:pPr>
        <w:keepLines/>
        <w:suppressLineNumbers/>
        <w:suppressAutoHyphens/>
        <w:ind w:firstLine="709"/>
        <w:rPr>
          <w:color w:val="000000" w:themeColor="text1"/>
          <w:szCs w:val="28"/>
        </w:rPr>
      </w:pPr>
      <w:r w:rsidRPr="00847D0F">
        <w:rPr>
          <w:color w:val="000000" w:themeColor="text1"/>
          <w:szCs w:val="28"/>
          <w:lang w:val="uk-UA"/>
        </w:rPr>
        <w:t>Діаграма кінцевого автомата (діаграма станів) відображає кінцевий автомат, виділяючи потік управління, наступний від стану до стану. Кінцевий автомат – поведінка, яка визначає послідовність станів в ході існування об</w:t>
      </w:r>
      <w:r w:rsidR="00581420" w:rsidRPr="00847D0F">
        <w:rPr>
          <w:color w:val="000000" w:themeColor="text1"/>
          <w:szCs w:val="28"/>
          <w:lang w:val="uk-UA"/>
        </w:rPr>
        <w:t>’</w:t>
      </w:r>
      <w:r w:rsidRPr="00847D0F">
        <w:rPr>
          <w:color w:val="000000" w:themeColor="text1"/>
          <w:szCs w:val="28"/>
          <w:lang w:val="uk-UA"/>
        </w:rPr>
        <w:t>єкту. Більш точно, діаграма визначає для кожного стану об</w:t>
      </w:r>
      <w:r w:rsidR="00581420" w:rsidRPr="00847D0F">
        <w:rPr>
          <w:color w:val="000000" w:themeColor="text1"/>
          <w:szCs w:val="28"/>
          <w:lang w:val="uk-UA"/>
        </w:rPr>
        <w:t>’</w:t>
      </w:r>
      <w:r w:rsidRPr="00847D0F">
        <w:rPr>
          <w:color w:val="000000" w:themeColor="text1"/>
          <w:szCs w:val="28"/>
          <w:lang w:val="uk-UA"/>
        </w:rPr>
        <w:t>єкту – дію, яка виконується об</w:t>
      </w:r>
      <w:r w:rsidR="00581420" w:rsidRPr="00847D0F">
        <w:rPr>
          <w:color w:val="000000" w:themeColor="text1"/>
          <w:szCs w:val="28"/>
          <w:lang w:val="uk-UA"/>
        </w:rPr>
        <w:t>’</w:t>
      </w:r>
      <w:r w:rsidRPr="00847D0F">
        <w:rPr>
          <w:color w:val="000000" w:themeColor="text1"/>
          <w:szCs w:val="28"/>
          <w:lang w:val="uk-UA"/>
        </w:rPr>
        <w:t>єктом при отриманні ним сигналу про подію. Один і той же об</w:t>
      </w:r>
      <w:r w:rsidR="00581420" w:rsidRPr="00847D0F">
        <w:rPr>
          <w:color w:val="000000" w:themeColor="text1"/>
          <w:szCs w:val="28"/>
          <w:lang w:val="uk-UA"/>
        </w:rPr>
        <w:t>’</w:t>
      </w:r>
      <w:r w:rsidRPr="00847D0F">
        <w:rPr>
          <w:color w:val="000000" w:themeColor="text1"/>
          <w:szCs w:val="28"/>
          <w:lang w:val="uk-UA"/>
        </w:rPr>
        <w:t>єкт може виконувати різні дії у відповідь на одну і ту ж подію в залежності від стану об</w:t>
      </w:r>
      <w:r w:rsidR="00581420" w:rsidRPr="00847D0F">
        <w:rPr>
          <w:color w:val="000000" w:themeColor="text1"/>
          <w:szCs w:val="28"/>
          <w:lang w:val="uk-UA"/>
        </w:rPr>
        <w:t>’</w:t>
      </w:r>
      <w:r w:rsidRPr="00847D0F">
        <w:rPr>
          <w:color w:val="000000" w:themeColor="text1"/>
          <w:szCs w:val="28"/>
          <w:lang w:val="uk-UA"/>
        </w:rPr>
        <w:t>єкту. Виконання дії, як правило, викликає зміну стану.</w:t>
      </w:r>
      <w:r w:rsidR="00886047" w:rsidRPr="00847D0F">
        <w:rPr>
          <w:color w:val="000000" w:themeColor="text1"/>
          <w:szCs w:val="28"/>
          <w:lang w:val="uk-UA"/>
        </w:rPr>
        <w:t xml:space="preserve"> Тобто, у цілому м</w:t>
      </w:r>
      <w:r w:rsidR="00886047" w:rsidRPr="00847D0F">
        <w:rPr>
          <w:color w:val="000000" w:themeColor="text1"/>
          <w:lang w:val="uk-UA"/>
        </w:rPr>
        <w:t>оделювання станів ґрунтується на поняттях «подія» і «стан».</w:t>
      </w:r>
    </w:p>
    <w:p w:rsidR="00AC0952" w:rsidRPr="00847D0F" w:rsidRDefault="00AC0952" w:rsidP="005D2F88">
      <w:pPr>
        <w:keepLines/>
        <w:suppressLineNumbers/>
        <w:suppressAutoHyphens/>
        <w:ind w:firstLine="709"/>
        <w:rPr>
          <w:color w:val="000000" w:themeColor="text1"/>
          <w:szCs w:val="28"/>
          <w:lang w:val="uk-UA"/>
        </w:rPr>
      </w:pPr>
      <w:r w:rsidRPr="00847D0F">
        <w:rPr>
          <w:color w:val="000000" w:themeColor="text1"/>
          <w:lang w:val="uk-UA"/>
        </w:rPr>
        <w:t>Модель станів може включати декілька діаграм станів по одному на кожен клас, поведінка якого в часі важлива для проектованого додатку. Клас, що має декілька станів, має важливу поведінку в часі. Якщо клас має тільки один стан, то його поведінку в часі можна ігнорувати.</w:t>
      </w:r>
      <w:r w:rsidR="00886047" w:rsidRPr="00847D0F">
        <w:rPr>
          <w:color w:val="000000" w:themeColor="text1"/>
          <w:lang w:val="uk-UA"/>
        </w:rPr>
        <w:t xml:space="preserve"> </w:t>
      </w:r>
    </w:p>
    <w:p w:rsidR="008537F5" w:rsidRPr="00847D0F" w:rsidRDefault="008537F5" w:rsidP="005D2F88">
      <w:pPr>
        <w:keepLines/>
        <w:suppressLineNumbers/>
        <w:suppressAutoHyphens/>
        <w:ind w:firstLine="709"/>
        <w:rPr>
          <w:color w:val="000000" w:themeColor="text1"/>
          <w:szCs w:val="28"/>
          <w:lang w:val="uk-UA"/>
        </w:rPr>
      </w:pPr>
      <w:r w:rsidRPr="00847D0F">
        <w:rPr>
          <w:color w:val="000000" w:themeColor="text1"/>
          <w:szCs w:val="28"/>
          <w:lang w:val="uk-UA"/>
        </w:rPr>
        <w:t>Діаграми станів UML більш наочні і виразні в порівнянні з класичними уявленнями автоматів, але їх застосування вимагає більшої підготовленості користувача і пред</w:t>
      </w:r>
      <w:r w:rsidR="00581420" w:rsidRPr="00847D0F">
        <w:rPr>
          <w:color w:val="000000" w:themeColor="text1"/>
          <w:szCs w:val="28"/>
          <w:lang w:val="uk-UA"/>
        </w:rPr>
        <w:t>’</w:t>
      </w:r>
      <w:r w:rsidRPr="00847D0F">
        <w:rPr>
          <w:color w:val="000000" w:themeColor="text1"/>
          <w:szCs w:val="28"/>
          <w:lang w:val="uk-UA"/>
        </w:rPr>
        <w:t>являє більш високі вимоги до «кмітливості» і «уважності» інструментів моделювання.</w:t>
      </w:r>
    </w:p>
    <w:p w:rsidR="008537F5" w:rsidRPr="00847D0F" w:rsidRDefault="008537F5" w:rsidP="005D2F88">
      <w:pPr>
        <w:keepLines/>
        <w:suppressLineNumbers/>
        <w:suppressAutoHyphens/>
        <w:ind w:firstLine="709"/>
        <w:rPr>
          <w:color w:val="000000" w:themeColor="text1"/>
          <w:szCs w:val="28"/>
          <w:lang w:val="uk-UA"/>
        </w:rPr>
      </w:pPr>
      <w:r w:rsidRPr="00847D0F">
        <w:rPr>
          <w:color w:val="000000" w:themeColor="text1"/>
          <w:szCs w:val="28"/>
          <w:lang w:val="uk-UA"/>
        </w:rPr>
        <w:t>Діаграма кінцевого автомата задає поведінку системи як цілісної, єдиної сутності, вона моделює життєвий цикл єдиного об</w:t>
      </w:r>
      <w:r w:rsidR="00581420" w:rsidRPr="00847D0F">
        <w:rPr>
          <w:color w:val="000000" w:themeColor="text1"/>
          <w:szCs w:val="28"/>
          <w:lang w:val="uk-UA"/>
        </w:rPr>
        <w:t>’</w:t>
      </w:r>
      <w:r w:rsidRPr="00847D0F">
        <w:rPr>
          <w:color w:val="000000" w:themeColor="text1"/>
          <w:szCs w:val="28"/>
          <w:lang w:val="uk-UA"/>
        </w:rPr>
        <w:t>єкту. У силу цього автоматний підхід зручно застосовувати для формалізації динаміки окремого, важкого для розуміння блоку системи.</w:t>
      </w:r>
    </w:p>
    <w:p w:rsidR="008537F5" w:rsidRPr="00847D0F" w:rsidRDefault="008537F5" w:rsidP="005D2F88">
      <w:pPr>
        <w:keepLines/>
        <w:suppressLineNumbers/>
        <w:suppressAutoHyphens/>
        <w:ind w:firstLine="709"/>
        <w:rPr>
          <w:color w:val="000000" w:themeColor="text1"/>
          <w:szCs w:val="28"/>
          <w:lang w:val="uk-UA"/>
        </w:rPr>
      </w:pPr>
      <w:r w:rsidRPr="00847D0F">
        <w:rPr>
          <w:color w:val="000000" w:themeColor="text1"/>
          <w:szCs w:val="28"/>
          <w:lang w:val="uk-UA"/>
        </w:rPr>
        <w:t>Діаграма станів має схожу семантику з діаграмою діяльності, тільки діяльність тут замінена станом, переходи символізують дії. Таким чином, якщо для діаграми діяльності відмінність між поняттями «Діяльність» і «Дія» полягає в можливості подальшої декомпозиції, то на діаграмі станів діяльність символізує стан, в якому об</w:t>
      </w:r>
      <w:r w:rsidR="00581420" w:rsidRPr="00847D0F">
        <w:rPr>
          <w:color w:val="000000" w:themeColor="text1"/>
          <w:szCs w:val="28"/>
          <w:lang w:val="uk-UA"/>
        </w:rPr>
        <w:t>’</w:t>
      </w:r>
      <w:r w:rsidRPr="00847D0F">
        <w:rPr>
          <w:color w:val="000000" w:themeColor="text1"/>
          <w:szCs w:val="28"/>
          <w:lang w:val="uk-UA"/>
        </w:rPr>
        <w:t xml:space="preserve">єкт знаходиться тривалий час, в той час як </w:t>
      </w:r>
      <w:r w:rsidR="00886047" w:rsidRPr="00847D0F">
        <w:rPr>
          <w:color w:val="000000" w:themeColor="text1"/>
          <w:szCs w:val="28"/>
          <w:lang w:val="uk-UA"/>
        </w:rPr>
        <w:t>под</w:t>
      </w:r>
      <w:r w:rsidRPr="00847D0F">
        <w:rPr>
          <w:color w:val="000000" w:themeColor="text1"/>
          <w:szCs w:val="28"/>
          <w:lang w:val="uk-UA"/>
        </w:rPr>
        <w:t>ія моментальна.</w:t>
      </w:r>
    </w:p>
    <w:p w:rsidR="009E7083" w:rsidRPr="00847D0F" w:rsidRDefault="008537F5" w:rsidP="005D2F88">
      <w:pPr>
        <w:keepLines/>
        <w:suppressLineNumbers/>
        <w:suppressAutoHyphens/>
        <w:ind w:firstLine="709"/>
        <w:rPr>
          <w:color w:val="000000" w:themeColor="text1"/>
          <w:szCs w:val="28"/>
          <w:lang w:val="uk-UA"/>
        </w:rPr>
      </w:pPr>
      <w:r w:rsidRPr="00847D0F">
        <w:rPr>
          <w:color w:val="000000" w:themeColor="text1"/>
          <w:szCs w:val="28"/>
          <w:lang w:val="uk-UA"/>
        </w:rPr>
        <w:t>Зазвичай діаграми кінцевих автоматів застосовуються для моделювання поведінки подієво-керованих об</w:t>
      </w:r>
      <w:r w:rsidR="00581420" w:rsidRPr="00847D0F">
        <w:rPr>
          <w:color w:val="000000" w:themeColor="text1"/>
          <w:szCs w:val="28"/>
          <w:lang w:val="uk-UA"/>
        </w:rPr>
        <w:t>’</w:t>
      </w:r>
      <w:r w:rsidRPr="00847D0F">
        <w:rPr>
          <w:color w:val="000000" w:themeColor="text1"/>
          <w:szCs w:val="28"/>
          <w:lang w:val="uk-UA"/>
        </w:rPr>
        <w:t xml:space="preserve">єктів. </w:t>
      </w:r>
    </w:p>
    <w:p w:rsidR="008537F5" w:rsidRPr="00847D0F" w:rsidRDefault="008537F5" w:rsidP="005D2F88">
      <w:pPr>
        <w:keepLines/>
        <w:suppressLineNumbers/>
        <w:suppressAutoHyphens/>
        <w:ind w:firstLine="709"/>
        <w:rPr>
          <w:color w:val="000000" w:themeColor="text1"/>
          <w:szCs w:val="28"/>
          <w:lang w:val="uk-UA"/>
        </w:rPr>
      </w:pPr>
      <w:r w:rsidRPr="00847D0F">
        <w:rPr>
          <w:color w:val="000000" w:themeColor="text1"/>
          <w:szCs w:val="28"/>
          <w:lang w:val="uk-UA"/>
        </w:rPr>
        <w:lastRenderedPageBreak/>
        <w:t>Застосовувати діаграми станів необхідно тільки для тих класів, які проявляють цікаву поведінку, коли побудова діаграми станів допомагає зрозуміти, як все відбувається. Автомати станів можна також використовувати при моделюванні поведінки графічного інтерфейсу, як реакції на дії користувача.</w:t>
      </w:r>
    </w:p>
    <w:p w:rsidR="00D36108" w:rsidRPr="00847D0F" w:rsidRDefault="00E1252A"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У загальному випадку кінцевий автомат </w:t>
      </w:r>
      <w:r w:rsidRPr="00847D0F">
        <w:rPr>
          <w:rStyle w:val="keyword"/>
          <w:color w:val="000000" w:themeColor="text1"/>
          <w:szCs w:val="28"/>
          <w:lang w:val="uk-UA"/>
        </w:rPr>
        <w:t xml:space="preserve">представляє динамічні аспекти модельованої системи у вигляді орієнтованого графа, вершини якого відповідають станам, а дуги </w:t>
      </w:r>
      <w:r w:rsidRPr="00847D0F">
        <w:rPr>
          <w:rStyle w:val="keyword"/>
          <w:color w:val="000000" w:themeColor="text1"/>
          <w:szCs w:val="28"/>
        </w:rPr>
        <w:t>–</w:t>
      </w:r>
      <w:r w:rsidRPr="00847D0F">
        <w:rPr>
          <w:rStyle w:val="keyword"/>
          <w:color w:val="000000" w:themeColor="text1"/>
          <w:szCs w:val="28"/>
          <w:lang w:val="uk-UA"/>
        </w:rPr>
        <w:t xml:space="preserve"> переходам. При цьому поведінка моделюється як послідовне переміщення по графу станів від вершини до вершини по дугах, що зв</w:t>
      </w:r>
      <w:r w:rsidR="00581420" w:rsidRPr="00847D0F">
        <w:rPr>
          <w:rStyle w:val="keyword"/>
          <w:color w:val="000000" w:themeColor="text1"/>
          <w:szCs w:val="28"/>
          <w:lang w:val="uk-UA"/>
        </w:rPr>
        <w:t>’</w:t>
      </w:r>
      <w:r w:rsidRPr="00847D0F">
        <w:rPr>
          <w:rStyle w:val="keyword"/>
          <w:color w:val="000000" w:themeColor="text1"/>
          <w:szCs w:val="28"/>
          <w:lang w:val="uk-UA"/>
        </w:rPr>
        <w:t xml:space="preserve">язують їх, з урахуванням їх орієнтації. </w:t>
      </w:r>
    </w:p>
    <w:p w:rsidR="00A53499" w:rsidRPr="00847D0F" w:rsidRDefault="00E1252A" w:rsidP="005D2F88">
      <w:pPr>
        <w:keepLines/>
        <w:suppressLineNumbers/>
        <w:suppressAutoHyphens/>
        <w:ind w:firstLine="709"/>
        <w:rPr>
          <w:color w:val="000000" w:themeColor="text1"/>
          <w:szCs w:val="28"/>
          <w:lang w:val="uk-UA"/>
        </w:rPr>
      </w:pPr>
      <w:r w:rsidRPr="00847D0F">
        <w:rPr>
          <w:color w:val="000000" w:themeColor="text1"/>
          <w:szCs w:val="28"/>
          <w:lang w:val="uk-UA"/>
        </w:rPr>
        <w:t>На діаграмі станів час знаходження системи в тому або іншому стані явно не враховується, проте передбачається, що послідовність зміни станів впорядкована в часі. Іншими словами, кожен подальший стан може настати пізніше передуючого йому стан</w:t>
      </w:r>
      <w:r w:rsidR="000216C9" w:rsidRPr="00847D0F">
        <w:rPr>
          <w:color w:val="000000" w:themeColor="text1"/>
          <w:szCs w:val="28"/>
          <w:lang w:val="uk-UA"/>
        </w:rPr>
        <w:t>у</w:t>
      </w:r>
      <w:r w:rsidRPr="00847D0F">
        <w:rPr>
          <w:color w:val="000000" w:themeColor="text1"/>
          <w:szCs w:val="28"/>
          <w:lang w:val="uk-UA"/>
        </w:rPr>
        <w:t>.</w:t>
      </w:r>
      <w:r w:rsidR="00A53499" w:rsidRPr="00847D0F">
        <w:rPr>
          <w:color w:val="000000" w:themeColor="text1"/>
          <w:szCs w:val="28"/>
          <w:lang w:val="uk-UA"/>
        </w:rPr>
        <w:t xml:space="preserve"> </w:t>
      </w:r>
    </w:p>
    <w:p w:rsidR="00A53499" w:rsidRPr="00847D0F" w:rsidRDefault="00A53499" w:rsidP="005D2F88">
      <w:pPr>
        <w:keepLines/>
        <w:suppressLineNumbers/>
        <w:suppressAutoHyphens/>
        <w:ind w:firstLine="709"/>
        <w:rPr>
          <w:color w:val="000000" w:themeColor="text1"/>
          <w:lang w:val="uk-UA"/>
        </w:rPr>
      </w:pPr>
      <w:r w:rsidRPr="00847D0F">
        <w:rPr>
          <w:b/>
          <w:color w:val="000000" w:themeColor="text1"/>
          <w:lang w:val="uk-UA"/>
        </w:rPr>
        <w:t>Стан і його графічне зображення</w:t>
      </w:r>
      <w:r w:rsidRPr="00847D0F">
        <w:rPr>
          <w:color w:val="000000" w:themeColor="text1"/>
          <w:lang w:val="uk-UA"/>
        </w:rPr>
        <w:t>. Стан – умова або ситуація в ході життєвого циклу об</w:t>
      </w:r>
      <w:r w:rsidR="00581420" w:rsidRPr="00847D0F">
        <w:rPr>
          <w:color w:val="000000" w:themeColor="text1"/>
          <w:lang w:val="uk-UA"/>
        </w:rPr>
        <w:t>’</w:t>
      </w:r>
      <w:r w:rsidRPr="00847D0F">
        <w:rPr>
          <w:color w:val="000000" w:themeColor="text1"/>
          <w:lang w:val="uk-UA"/>
        </w:rPr>
        <w:t>єкту, впродовж якого він задовольняє логічній умові, виконує певну діяльність або чекає події.</w:t>
      </w:r>
      <w:r w:rsidR="009E7083" w:rsidRPr="00847D0F">
        <w:rPr>
          <w:color w:val="000000" w:themeColor="text1"/>
          <w:lang w:val="uk-UA"/>
        </w:rPr>
        <w:t xml:space="preserve"> У формулюванні задач стани часто відповідають дієсловам або дієприслівникам (чекає, додзвонюється) або виконанню деякої умови (включений, нижче запланованої ціни).</w:t>
      </w:r>
    </w:p>
    <w:p w:rsidR="009E7083" w:rsidRPr="00847D0F" w:rsidRDefault="009E7083" w:rsidP="009E7083">
      <w:pPr>
        <w:suppressLineNumbers/>
        <w:suppressAutoHyphens/>
        <w:ind w:firstLine="709"/>
        <w:rPr>
          <w:color w:val="000000" w:themeColor="text1"/>
          <w:lang w:val="uk-UA" w:eastAsia="uk-UA"/>
        </w:rPr>
      </w:pPr>
      <w:r w:rsidRPr="00847D0F">
        <w:rPr>
          <w:color w:val="000000" w:themeColor="text1"/>
          <w:lang w:val="uk-UA"/>
        </w:rPr>
        <w:t>Об</w:t>
      </w:r>
      <w:r w:rsidR="00581420" w:rsidRPr="00847D0F">
        <w:rPr>
          <w:color w:val="000000" w:themeColor="text1"/>
          <w:lang w:val="uk-UA"/>
        </w:rPr>
        <w:t>’</w:t>
      </w:r>
      <w:r w:rsidRPr="00847D0F">
        <w:rPr>
          <w:color w:val="000000" w:themeColor="text1"/>
          <w:lang w:val="uk-UA"/>
        </w:rPr>
        <w:t>єкти класу мають кінцеве число можливих станів. У конкретний момент часу кожен об</w:t>
      </w:r>
      <w:r w:rsidR="00581420" w:rsidRPr="00847D0F">
        <w:rPr>
          <w:color w:val="000000" w:themeColor="text1"/>
          <w:lang w:val="uk-UA"/>
        </w:rPr>
        <w:t>’</w:t>
      </w:r>
      <w:r w:rsidRPr="00847D0F">
        <w:rPr>
          <w:color w:val="000000" w:themeColor="text1"/>
          <w:lang w:val="uk-UA"/>
        </w:rPr>
        <w:t>єкт може знаходитися рівно в одному стані. Впродовж часу свого існування об</w:t>
      </w:r>
      <w:r w:rsidR="00581420" w:rsidRPr="00847D0F">
        <w:rPr>
          <w:color w:val="000000" w:themeColor="text1"/>
          <w:lang w:val="uk-UA"/>
        </w:rPr>
        <w:t>’</w:t>
      </w:r>
      <w:r w:rsidRPr="00847D0F">
        <w:rPr>
          <w:color w:val="000000" w:themeColor="text1"/>
          <w:lang w:val="uk-UA"/>
        </w:rPr>
        <w:t>єкти можуть проходити через одне або декілька станів.</w:t>
      </w:r>
    </w:p>
    <w:p w:rsidR="00D36108" w:rsidRPr="00847D0F" w:rsidRDefault="00825C50" w:rsidP="009E7083">
      <w:pPr>
        <w:keepLines/>
        <w:suppressLineNumbers/>
        <w:suppressAutoHyphens/>
        <w:ind w:firstLine="709"/>
        <w:rPr>
          <w:color w:val="000000" w:themeColor="text1"/>
          <w:lang w:val="uk-UA"/>
        </w:rPr>
      </w:pPr>
      <w:r w:rsidRPr="00847D0F">
        <w:rPr>
          <w:color w:val="000000" w:themeColor="text1"/>
          <w:lang w:val="uk-UA"/>
        </w:rPr>
        <w:t>Стан на діаграмі зображ</w:t>
      </w:r>
      <w:r w:rsidR="009F2CD5">
        <w:rPr>
          <w:color w:val="000000" w:themeColor="text1"/>
          <w:lang w:val="uk-UA"/>
        </w:rPr>
        <w:t>у</w:t>
      </w:r>
      <w:r w:rsidRPr="00847D0F">
        <w:rPr>
          <w:color w:val="000000" w:themeColor="text1"/>
          <w:lang w:val="uk-UA"/>
        </w:rPr>
        <w:t>ється округленим прямокутником (рис</w:t>
      </w:r>
      <w:r w:rsidR="00C7604A" w:rsidRPr="00847D0F">
        <w:rPr>
          <w:color w:val="000000" w:themeColor="text1"/>
          <w:lang w:val="uk-UA"/>
        </w:rPr>
        <w:t xml:space="preserve">. </w:t>
      </w:r>
      <w:r w:rsidR="00D26204" w:rsidRPr="00847D0F">
        <w:rPr>
          <w:color w:val="000000" w:themeColor="text1"/>
          <w:lang w:val="uk-UA"/>
        </w:rPr>
        <w:t>2</w:t>
      </w:r>
      <w:r w:rsidR="00C7604A" w:rsidRPr="00847D0F">
        <w:rPr>
          <w:color w:val="000000" w:themeColor="text1"/>
          <w:lang w:val="uk-UA"/>
        </w:rPr>
        <w:t>.</w:t>
      </w:r>
      <w:r w:rsidR="00D26204" w:rsidRPr="00847D0F">
        <w:rPr>
          <w:color w:val="000000" w:themeColor="text1"/>
          <w:lang w:val="uk-UA"/>
        </w:rPr>
        <w:t>4</w:t>
      </w:r>
      <w:r w:rsidR="00AB23F1" w:rsidRPr="00847D0F">
        <w:rPr>
          <w:color w:val="000000" w:themeColor="text1"/>
          <w:lang w:val="uk-UA"/>
        </w:rPr>
        <w:t>6</w:t>
      </w:r>
      <w:r w:rsidR="00C7604A" w:rsidRPr="00847D0F">
        <w:rPr>
          <w:color w:val="000000" w:themeColor="text1"/>
          <w:lang w:val="uk-UA"/>
        </w:rPr>
        <w:t>)</w:t>
      </w:r>
      <w:r w:rsidRPr="00847D0F">
        <w:rPr>
          <w:color w:val="000000" w:themeColor="text1"/>
          <w:lang w:val="uk-UA"/>
        </w:rPr>
        <w:t>. Цей прямокутник, у свою чергу, може бути розділений на дві секції горизонтальною лінією. Якщо вказана лише одна секція, то в ній записується тільки ім</w:t>
      </w:r>
      <w:r w:rsidR="00581420" w:rsidRPr="00847D0F">
        <w:rPr>
          <w:color w:val="000000" w:themeColor="text1"/>
          <w:lang w:val="uk-UA"/>
        </w:rPr>
        <w:t>’</w:t>
      </w:r>
      <w:r w:rsidRPr="00847D0F">
        <w:rPr>
          <w:color w:val="000000" w:themeColor="text1"/>
          <w:lang w:val="uk-UA"/>
        </w:rPr>
        <w:t>я стану</w:t>
      </w:r>
      <w:r w:rsidR="00C7604A" w:rsidRPr="00847D0F">
        <w:rPr>
          <w:color w:val="000000" w:themeColor="text1"/>
          <w:lang w:val="uk-UA"/>
        </w:rPr>
        <w:t xml:space="preserve"> </w:t>
      </w:r>
      <w:r w:rsidRPr="00847D0F">
        <w:rPr>
          <w:color w:val="000000" w:themeColor="text1"/>
          <w:lang w:val="uk-UA"/>
        </w:rPr>
        <w:t>(</w:t>
      </w:r>
      <w:r w:rsidR="00C7604A" w:rsidRPr="00847D0F">
        <w:rPr>
          <w:color w:val="000000" w:themeColor="text1"/>
          <w:lang w:val="uk-UA"/>
        </w:rPr>
        <w:t>рис</w:t>
      </w:r>
      <w:r w:rsidRPr="00847D0F">
        <w:rPr>
          <w:color w:val="000000" w:themeColor="text1"/>
          <w:lang w:val="uk-UA"/>
        </w:rPr>
        <w:t xml:space="preserve">. </w:t>
      </w:r>
      <w:r w:rsidR="00AB23F1" w:rsidRPr="00847D0F">
        <w:rPr>
          <w:color w:val="000000" w:themeColor="text1"/>
          <w:lang w:val="uk-UA"/>
        </w:rPr>
        <w:t>2</w:t>
      </w:r>
      <w:r w:rsidRPr="00847D0F">
        <w:rPr>
          <w:color w:val="000000" w:themeColor="text1"/>
          <w:lang w:val="uk-UA"/>
        </w:rPr>
        <w:t>.</w:t>
      </w:r>
      <w:r w:rsidR="00AB23F1" w:rsidRPr="00847D0F">
        <w:rPr>
          <w:color w:val="000000" w:themeColor="text1"/>
          <w:lang w:val="uk-UA"/>
        </w:rPr>
        <w:t>46</w:t>
      </w:r>
      <w:r w:rsidRPr="00847D0F">
        <w:rPr>
          <w:color w:val="000000" w:themeColor="text1"/>
          <w:lang w:val="uk-UA"/>
        </w:rPr>
        <w:t xml:space="preserve">, </w:t>
      </w:r>
      <w:r w:rsidRPr="00847D0F">
        <w:rPr>
          <w:i/>
          <w:color w:val="000000" w:themeColor="text1"/>
          <w:lang w:val="uk-UA"/>
        </w:rPr>
        <w:t>а</w:t>
      </w:r>
      <w:r w:rsidRPr="00847D0F">
        <w:rPr>
          <w:color w:val="000000" w:themeColor="text1"/>
          <w:lang w:val="uk-UA"/>
        </w:rPr>
        <w:t>). Інакше в першій з них записується ім</w:t>
      </w:r>
      <w:r w:rsidR="00581420" w:rsidRPr="00847D0F">
        <w:rPr>
          <w:color w:val="000000" w:themeColor="text1"/>
          <w:lang w:val="uk-UA"/>
        </w:rPr>
        <w:t>’</w:t>
      </w:r>
      <w:r w:rsidRPr="00847D0F">
        <w:rPr>
          <w:color w:val="000000" w:themeColor="text1"/>
          <w:lang w:val="uk-UA"/>
        </w:rPr>
        <w:t xml:space="preserve">я стану, а в другій </w:t>
      </w:r>
      <w:r w:rsidR="00C7604A" w:rsidRPr="00847D0F">
        <w:rPr>
          <w:color w:val="000000" w:themeColor="text1"/>
          <w:lang w:val="uk-UA"/>
        </w:rPr>
        <w:t>–</w:t>
      </w:r>
      <w:r w:rsidRPr="00847D0F">
        <w:rPr>
          <w:color w:val="000000" w:themeColor="text1"/>
          <w:lang w:val="uk-UA"/>
        </w:rPr>
        <w:t xml:space="preserve"> список деяких внутрішніх дій або переходів в цьому стані</w:t>
      </w:r>
      <w:r w:rsidR="00C7604A" w:rsidRPr="00847D0F">
        <w:rPr>
          <w:color w:val="000000" w:themeColor="text1"/>
          <w:lang w:val="uk-UA"/>
        </w:rPr>
        <w:t xml:space="preserve"> </w:t>
      </w:r>
      <w:r w:rsidRPr="00847D0F">
        <w:rPr>
          <w:color w:val="000000" w:themeColor="text1"/>
          <w:lang w:val="uk-UA"/>
        </w:rPr>
        <w:t>(</w:t>
      </w:r>
      <w:r w:rsidR="00C7604A" w:rsidRPr="00847D0F">
        <w:rPr>
          <w:color w:val="000000" w:themeColor="text1"/>
          <w:lang w:val="uk-UA"/>
        </w:rPr>
        <w:t>рис</w:t>
      </w:r>
      <w:r w:rsidRPr="00847D0F">
        <w:rPr>
          <w:color w:val="000000" w:themeColor="text1"/>
          <w:lang w:val="uk-UA"/>
        </w:rPr>
        <w:t xml:space="preserve">. </w:t>
      </w:r>
      <w:r w:rsidR="00AB23F1" w:rsidRPr="00847D0F">
        <w:rPr>
          <w:color w:val="000000" w:themeColor="text1"/>
          <w:lang w:val="uk-UA"/>
        </w:rPr>
        <w:t>2</w:t>
      </w:r>
      <w:r w:rsidRPr="00847D0F">
        <w:rPr>
          <w:color w:val="000000" w:themeColor="text1"/>
          <w:lang w:val="uk-UA"/>
        </w:rPr>
        <w:t>.</w:t>
      </w:r>
      <w:r w:rsidR="00AB23F1" w:rsidRPr="00847D0F">
        <w:rPr>
          <w:color w:val="000000" w:themeColor="text1"/>
          <w:lang w:val="uk-UA"/>
        </w:rPr>
        <w:t>46</w:t>
      </w:r>
      <w:r w:rsidRPr="00847D0F">
        <w:rPr>
          <w:color w:val="000000" w:themeColor="text1"/>
          <w:lang w:val="uk-UA"/>
        </w:rPr>
        <w:t xml:space="preserve">, </w:t>
      </w:r>
      <w:r w:rsidRPr="00847D0F">
        <w:rPr>
          <w:i/>
          <w:color w:val="000000" w:themeColor="text1"/>
          <w:lang w:val="uk-UA"/>
        </w:rPr>
        <w:t>б</w:t>
      </w:r>
      <w:r w:rsidRPr="00847D0F">
        <w:rPr>
          <w:color w:val="000000" w:themeColor="text1"/>
          <w:lang w:val="uk-UA"/>
        </w:rPr>
        <w:t>). При цьому під дією в мові UML розуміють деяку атомарну операцію, виконання якої призводить до зміни стану або повернення деякого значення</w:t>
      </w:r>
      <w:r w:rsidR="00C7604A" w:rsidRPr="00847D0F">
        <w:rPr>
          <w:color w:val="000000" w:themeColor="text1"/>
          <w:lang w:val="uk-UA"/>
        </w:rPr>
        <w:t xml:space="preserve"> </w:t>
      </w:r>
      <w:r w:rsidRPr="00847D0F">
        <w:rPr>
          <w:color w:val="000000" w:themeColor="text1"/>
          <w:lang w:val="uk-UA"/>
        </w:rPr>
        <w:t>(наприклад, "істина" або "</w:t>
      </w:r>
      <w:r w:rsidR="00C7604A" w:rsidRPr="00847D0F">
        <w:rPr>
          <w:color w:val="000000" w:themeColor="text1"/>
          <w:lang w:val="uk-UA"/>
        </w:rPr>
        <w:t>хиба</w:t>
      </w:r>
      <w:r w:rsidRPr="00847D0F">
        <w:rPr>
          <w:color w:val="000000" w:themeColor="text1"/>
          <w:lang w:val="uk-UA"/>
        </w:rPr>
        <w:t>").</w:t>
      </w:r>
    </w:p>
    <w:p w:rsidR="00825C50" w:rsidRPr="00847D0F" w:rsidRDefault="001D5FBA" w:rsidP="005D2F88">
      <w:pPr>
        <w:keepLines/>
        <w:suppressLineNumbers/>
        <w:suppressAutoHyphens/>
        <w:jc w:val="center"/>
        <w:rPr>
          <w:noProof/>
          <w:color w:val="000000" w:themeColor="text1"/>
          <w:lang w:val="uk-UA" w:eastAsia="uk-UA"/>
        </w:rPr>
      </w:pPr>
      <w:r w:rsidRPr="00847D0F">
        <w:rPr>
          <w:noProof/>
          <w:color w:val="000000" w:themeColor="text1"/>
          <w:szCs w:val="28"/>
        </w:rPr>
        <w:lastRenderedPageBreak/>
        <w:drawing>
          <wp:inline distT="0" distB="0" distL="0" distR="0">
            <wp:extent cx="4095750" cy="127635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5750" cy="1276350"/>
                    </a:xfrm>
                    <a:prstGeom prst="rect">
                      <a:avLst/>
                    </a:prstGeom>
                    <a:noFill/>
                    <a:ln>
                      <a:noFill/>
                    </a:ln>
                  </pic:spPr>
                </pic:pic>
              </a:graphicData>
            </a:graphic>
          </wp:inline>
        </w:drawing>
      </w:r>
    </w:p>
    <w:p w:rsidR="00825C50" w:rsidRPr="00847D0F" w:rsidRDefault="00996220" w:rsidP="005D2F88">
      <w:pPr>
        <w:keepLines/>
        <w:suppressLineNumbers/>
        <w:suppressAutoHyphens/>
        <w:jc w:val="center"/>
        <w:rPr>
          <w:color w:val="000000" w:themeColor="text1"/>
          <w:szCs w:val="28"/>
          <w:lang w:val="uk-UA"/>
        </w:rPr>
      </w:pPr>
      <w:r w:rsidRPr="00847D0F">
        <w:rPr>
          <w:color w:val="000000" w:themeColor="text1"/>
          <w:shd w:val="clear" w:color="auto" w:fill="FFFFFF"/>
          <w:lang w:val="uk-UA"/>
        </w:rPr>
        <w:t xml:space="preserve">Рисунок </w:t>
      </w:r>
      <w:r w:rsidR="00D26204" w:rsidRPr="00847D0F">
        <w:rPr>
          <w:color w:val="000000" w:themeColor="text1"/>
          <w:shd w:val="clear" w:color="auto" w:fill="FFFFFF"/>
          <w:lang w:val="uk-UA"/>
        </w:rPr>
        <w:t>2</w:t>
      </w:r>
      <w:r w:rsidRPr="00847D0F">
        <w:rPr>
          <w:color w:val="000000" w:themeColor="text1"/>
          <w:shd w:val="clear" w:color="auto" w:fill="FFFFFF"/>
          <w:lang w:val="uk-UA"/>
        </w:rPr>
        <w:t>.</w:t>
      </w:r>
      <w:r w:rsidR="00D26204" w:rsidRPr="00847D0F">
        <w:rPr>
          <w:color w:val="000000" w:themeColor="text1"/>
          <w:shd w:val="clear" w:color="auto" w:fill="FFFFFF"/>
          <w:lang w:val="uk-UA"/>
        </w:rPr>
        <w:t>4</w:t>
      </w:r>
      <w:r w:rsidR="00AB23F1" w:rsidRPr="00847D0F">
        <w:rPr>
          <w:color w:val="000000" w:themeColor="text1"/>
          <w:shd w:val="clear" w:color="auto" w:fill="FFFFFF"/>
          <w:lang w:val="uk-UA"/>
        </w:rPr>
        <w:t>6</w:t>
      </w:r>
      <w:r w:rsidRPr="00847D0F">
        <w:rPr>
          <w:color w:val="000000" w:themeColor="text1"/>
          <w:shd w:val="clear" w:color="auto" w:fill="FFFFFF"/>
          <w:lang w:val="uk-UA"/>
        </w:rPr>
        <w:t xml:space="preserve"> – Графічне зображення станів на діаграмі </w:t>
      </w:r>
      <w:r w:rsidRPr="00847D0F">
        <w:rPr>
          <w:color w:val="000000" w:themeColor="text1"/>
          <w:szCs w:val="28"/>
          <w:lang w:val="uk-UA"/>
        </w:rPr>
        <w:t>кінцевого автомата</w:t>
      </w:r>
    </w:p>
    <w:p w:rsidR="002916D0" w:rsidRPr="00847D0F" w:rsidRDefault="002916D0" w:rsidP="005D2F88">
      <w:pPr>
        <w:keepLines/>
        <w:suppressLineNumbers/>
        <w:suppressAutoHyphens/>
        <w:ind w:firstLine="708"/>
        <w:rPr>
          <w:b/>
          <w:color w:val="000000" w:themeColor="text1"/>
          <w:lang w:val="uk-UA"/>
        </w:rPr>
      </w:pPr>
    </w:p>
    <w:p w:rsidR="00444FA8" w:rsidRPr="00847D0F" w:rsidRDefault="00444FA8" w:rsidP="005D2F88">
      <w:pPr>
        <w:keepLines/>
        <w:suppressLineNumbers/>
        <w:suppressAutoHyphens/>
        <w:ind w:firstLine="708"/>
        <w:rPr>
          <w:color w:val="000000" w:themeColor="text1"/>
          <w:lang w:val="uk-UA"/>
        </w:rPr>
      </w:pPr>
      <w:r w:rsidRPr="00847D0F">
        <w:rPr>
          <w:b/>
          <w:color w:val="000000" w:themeColor="text1"/>
          <w:lang w:val="uk-UA"/>
        </w:rPr>
        <w:t>Дія.</w:t>
      </w:r>
      <w:r w:rsidRPr="00847D0F">
        <w:rPr>
          <w:color w:val="000000" w:themeColor="text1"/>
          <w:lang w:val="uk-UA"/>
        </w:rPr>
        <w:t xml:space="preserve"> Дія призводить до зміни стану системи, і може бути реалізоване за допомогою передачі повідомлення об</w:t>
      </w:r>
      <w:r w:rsidR="00581420" w:rsidRPr="00847D0F">
        <w:rPr>
          <w:color w:val="000000" w:themeColor="text1"/>
          <w:lang w:val="uk-UA"/>
        </w:rPr>
        <w:t>’</w:t>
      </w:r>
      <w:r w:rsidRPr="00847D0F">
        <w:rPr>
          <w:color w:val="000000" w:themeColor="text1"/>
          <w:lang w:val="uk-UA"/>
        </w:rPr>
        <w:t>єкту, модифікацією зв</w:t>
      </w:r>
      <w:r w:rsidR="00581420" w:rsidRPr="00847D0F">
        <w:rPr>
          <w:color w:val="000000" w:themeColor="text1"/>
          <w:lang w:val="uk-UA"/>
        </w:rPr>
        <w:t>’</w:t>
      </w:r>
      <w:r w:rsidRPr="00847D0F">
        <w:rPr>
          <w:color w:val="000000" w:themeColor="text1"/>
          <w:lang w:val="uk-UA"/>
        </w:rPr>
        <w:t>язку або значення атрибуту. Кожна дія записується у вигляді окремого рядка і має наступний формат:</w:t>
      </w:r>
      <w:r w:rsidRPr="00847D0F">
        <w:rPr>
          <w:b/>
          <w:color w:val="000000" w:themeColor="text1"/>
          <w:lang w:val="uk-UA"/>
        </w:rPr>
        <w:t xml:space="preserve"> мітка дії / вираз дії</w:t>
      </w:r>
      <w:r w:rsidRPr="00847D0F">
        <w:rPr>
          <w:color w:val="000000" w:themeColor="text1"/>
          <w:lang w:val="uk-UA"/>
        </w:rPr>
        <w:t>.</w:t>
      </w:r>
    </w:p>
    <w:p w:rsidR="004332D3" w:rsidRPr="00847D0F" w:rsidRDefault="004332D3" w:rsidP="005D2F88">
      <w:pPr>
        <w:keepLines/>
        <w:suppressLineNumbers/>
        <w:suppressAutoHyphens/>
        <w:ind w:firstLine="708"/>
        <w:rPr>
          <w:b/>
          <w:color w:val="000000" w:themeColor="text1"/>
          <w:szCs w:val="28"/>
          <w:lang w:val="uk-UA" w:eastAsia="uk-UA"/>
        </w:rPr>
      </w:pPr>
      <w:r w:rsidRPr="00847D0F">
        <w:rPr>
          <w:color w:val="000000" w:themeColor="text1"/>
          <w:szCs w:val="28"/>
          <w:lang w:val="uk-UA"/>
        </w:rPr>
        <w:t xml:space="preserve">Якщо </w:t>
      </w:r>
      <w:r w:rsidRPr="00847D0F">
        <w:rPr>
          <w:rStyle w:val="keyword"/>
          <w:color w:val="000000" w:themeColor="text1"/>
          <w:szCs w:val="28"/>
          <w:lang w:val="uk-UA"/>
        </w:rPr>
        <w:t>список</w:t>
      </w:r>
      <w:r w:rsidRPr="00847D0F">
        <w:rPr>
          <w:color w:val="000000" w:themeColor="text1"/>
          <w:szCs w:val="28"/>
          <w:lang w:val="uk-UA"/>
        </w:rPr>
        <w:t xml:space="preserve"> </w:t>
      </w:r>
      <w:r w:rsidRPr="00847D0F">
        <w:rPr>
          <w:rStyle w:val="keyword"/>
          <w:color w:val="000000" w:themeColor="text1"/>
          <w:szCs w:val="28"/>
          <w:lang w:val="uk-UA"/>
        </w:rPr>
        <w:t>виразів дії порожній, то</w:t>
      </w:r>
      <w:r w:rsidRPr="00847D0F">
        <w:rPr>
          <w:color w:val="000000" w:themeColor="text1"/>
          <w:szCs w:val="28"/>
          <w:lang w:val="uk-UA"/>
        </w:rPr>
        <w:t xml:space="preserve"> </w:t>
      </w:r>
      <w:r w:rsidRPr="00847D0F">
        <w:rPr>
          <w:rStyle w:val="keyword"/>
          <w:color w:val="000000" w:themeColor="text1"/>
          <w:szCs w:val="28"/>
          <w:lang w:val="uk-UA"/>
        </w:rPr>
        <w:t>мітка</w:t>
      </w:r>
      <w:r w:rsidRPr="00847D0F">
        <w:rPr>
          <w:color w:val="000000" w:themeColor="text1"/>
          <w:szCs w:val="28"/>
          <w:lang w:val="uk-UA"/>
        </w:rPr>
        <w:t xml:space="preserve"> </w:t>
      </w:r>
      <w:r w:rsidRPr="00847D0F">
        <w:rPr>
          <w:rStyle w:val="keyword"/>
          <w:color w:val="000000" w:themeColor="text1"/>
          <w:szCs w:val="28"/>
          <w:lang w:val="uk-UA"/>
        </w:rPr>
        <w:t xml:space="preserve">дії </w:t>
      </w:r>
      <w:r w:rsidRPr="00847D0F">
        <w:rPr>
          <w:rStyle w:val="texample"/>
          <w:color w:val="000000" w:themeColor="text1"/>
          <w:szCs w:val="28"/>
          <w:lang w:val="uk-UA"/>
        </w:rPr>
        <w:t>вказується</w:t>
      </w:r>
      <w:r w:rsidRPr="00847D0F">
        <w:rPr>
          <w:rStyle w:val="keyword"/>
          <w:color w:val="000000" w:themeColor="text1"/>
          <w:szCs w:val="28"/>
          <w:lang w:val="uk-UA"/>
        </w:rPr>
        <w:t xml:space="preserve"> без роздільника «</w:t>
      </w:r>
      <w:r w:rsidRPr="00847D0F">
        <w:rPr>
          <w:rStyle w:val="texample"/>
          <w:color w:val="000000" w:themeColor="text1"/>
          <w:szCs w:val="28"/>
          <w:lang w:val="uk-UA"/>
        </w:rPr>
        <w:t>/». Перелік міток дій в мові</w:t>
      </w:r>
      <w:r w:rsidRPr="00847D0F">
        <w:rPr>
          <w:color w:val="000000" w:themeColor="text1"/>
          <w:szCs w:val="28"/>
          <w:lang w:val="uk-UA"/>
        </w:rPr>
        <w:t xml:space="preserve"> </w:t>
      </w:r>
      <w:r w:rsidRPr="00847D0F">
        <w:rPr>
          <w:rStyle w:val="keyword"/>
          <w:color w:val="000000" w:themeColor="text1"/>
          <w:szCs w:val="28"/>
          <w:lang w:val="uk-UA"/>
        </w:rPr>
        <w:t>UML фіксований, причому ці мітки не можуть бути використані в якості імен подій:</w:t>
      </w:r>
    </w:p>
    <w:p w:rsidR="00825C50" w:rsidRPr="00847D0F" w:rsidRDefault="00180B90" w:rsidP="00976AE0">
      <w:pPr>
        <w:keepLines/>
        <w:numPr>
          <w:ilvl w:val="0"/>
          <w:numId w:val="34"/>
        </w:numPr>
        <w:suppressLineNumbers/>
        <w:suppressAutoHyphens/>
        <w:rPr>
          <w:color w:val="000000" w:themeColor="text1"/>
          <w:szCs w:val="28"/>
          <w:shd w:val="clear" w:color="auto" w:fill="FFFFFF"/>
        </w:rPr>
      </w:pPr>
      <w:r w:rsidRPr="00847D0F">
        <w:rPr>
          <w:rStyle w:val="keyword"/>
          <w:b/>
          <w:i/>
          <w:color w:val="000000" w:themeColor="text1"/>
          <w:lang w:val="uk-UA"/>
        </w:rPr>
        <w:t>Вхідна дія (entry</w:t>
      </w:r>
      <w:r w:rsidRPr="00847D0F">
        <w:rPr>
          <w:color w:val="000000" w:themeColor="text1"/>
          <w:lang w:val="uk-UA"/>
        </w:rPr>
        <w:t xml:space="preserve"> </w:t>
      </w:r>
      <w:r w:rsidRPr="00847D0F">
        <w:rPr>
          <w:rStyle w:val="keyword"/>
          <w:i/>
          <w:color w:val="000000" w:themeColor="text1"/>
          <w:lang w:val="uk-UA"/>
        </w:rPr>
        <w:t>action</w:t>
      </w:r>
      <w:r w:rsidRPr="00847D0F">
        <w:rPr>
          <w:rStyle w:val="keyword"/>
          <w:b/>
          <w:i/>
          <w:color w:val="000000" w:themeColor="text1"/>
          <w:lang w:val="uk-UA"/>
        </w:rPr>
        <w:t>)</w:t>
      </w:r>
      <w:r w:rsidRPr="00847D0F">
        <w:rPr>
          <w:color w:val="000000" w:themeColor="text1"/>
          <w:lang w:val="uk-UA"/>
        </w:rPr>
        <w:t xml:space="preserve"> – дія, яка виконується у момент переходу в цей стан.</w:t>
      </w:r>
    </w:p>
    <w:p w:rsidR="004332D3" w:rsidRPr="00847D0F" w:rsidRDefault="00180B90" w:rsidP="00976AE0">
      <w:pPr>
        <w:keepLines/>
        <w:numPr>
          <w:ilvl w:val="0"/>
          <w:numId w:val="34"/>
        </w:numPr>
        <w:suppressLineNumbers/>
        <w:suppressAutoHyphens/>
        <w:rPr>
          <w:color w:val="000000" w:themeColor="text1"/>
          <w:szCs w:val="28"/>
          <w:shd w:val="clear" w:color="auto" w:fill="FFFFFF"/>
        </w:rPr>
      </w:pPr>
      <w:r w:rsidRPr="00847D0F">
        <w:rPr>
          <w:rStyle w:val="keyword"/>
          <w:b/>
          <w:i/>
          <w:color w:val="000000" w:themeColor="text1"/>
          <w:lang w:val="uk-UA"/>
        </w:rPr>
        <w:t>Дія виходу (exit</w:t>
      </w:r>
      <w:r w:rsidRPr="00847D0F">
        <w:rPr>
          <w:color w:val="000000" w:themeColor="text1"/>
          <w:lang w:val="uk-UA"/>
        </w:rPr>
        <w:t xml:space="preserve"> </w:t>
      </w:r>
      <w:r w:rsidRPr="00847D0F">
        <w:rPr>
          <w:rStyle w:val="keyword"/>
          <w:i/>
          <w:color w:val="000000" w:themeColor="text1"/>
          <w:lang w:val="uk-UA"/>
        </w:rPr>
        <w:t>action</w:t>
      </w:r>
      <w:r w:rsidRPr="00847D0F">
        <w:rPr>
          <w:rStyle w:val="keyword"/>
          <w:b/>
          <w:i/>
          <w:color w:val="000000" w:themeColor="text1"/>
          <w:lang w:val="uk-UA"/>
        </w:rPr>
        <w:t>)</w:t>
      </w:r>
      <w:r w:rsidRPr="00847D0F">
        <w:rPr>
          <w:color w:val="000000" w:themeColor="text1"/>
          <w:lang w:val="uk-UA"/>
        </w:rPr>
        <w:t xml:space="preserve"> – дія, яка вироблена при виході з цього стану.</w:t>
      </w:r>
    </w:p>
    <w:p w:rsidR="004332D3" w:rsidRPr="00847D0F" w:rsidRDefault="00180B90" w:rsidP="00976AE0">
      <w:pPr>
        <w:keepLines/>
        <w:numPr>
          <w:ilvl w:val="0"/>
          <w:numId w:val="34"/>
        </w:numPr>
        <w:suppressLineNumbers/>
        <w:suppressAutoHyphens/>
        <w:rPr>
          <w:color w:val="000000" w:themeColor="text1"/>
          <w:lang w:val="uk-UA"/>
        </w:rPr>
      </w:pPr>
      <w:r w:rsidRPr="00847D0F">
        <w:rPr>
          <w:b/>
          <w:i/>
          <w:color w:val="000000" w:themeColor="text1"/>
          <w:lang w:val="uk-UA"/>
        </w:rPr>
        <w:t>Внутрішня діяльність (</w:t>
      </w:r>
      <w:r w:rsidRPr="00847D0F">
        <w:rPr>
          <w:b/>
          <w:color w:val="000000" w:themeColor="text1"/>
          <w:lang w:val="uk-UA"/>
        </w:rPr>
        <w:t xml:space="preserve">do </w:t>
      </w:r>
      <w:r w:rsidRPr="00847D0F">
        <w:rPr>
          <w:color w:val="000000" w:themeColor="text1"/>
          <w:lang w:val="uk-UA"/>
        </w:rPr>
        <w:t>activity</w:t>
      </w:r>
      <w:r w:rsidRPr="00847D0F">
        <w:rPr>
          <w:b/>
          <w:color w:val="000000" w:themeColor="text1"/>
          <w:lang w:val="uk-UA"/>
        </w:rPr>
        <w:t>) –</w:t>
      </w:r>
      <w:r w:rsidRPr="00847D0F">
        <w:rPr>
          <w:color w:val="000000" w:themeColor="text1"/>
          <w:lang w:val="uk-UA"/>
        </w:rPr>
        <w:t xml:space="preserve"> виконання об</w:t>
      </w:r>
      <w:r w:rsidR="00581420" w:rsidRPr="00847D0F">
        <w:rPr>
          <w:color w:val="000000" w:themeColor="text1"/>
          <w:lang w:val="uk-UA"/>
        </w:rPr>
        <w:t>’</w:t>
      </w:r>
      <w:r w:rsidRPr="00847D0F">
        <w:rPr>
          <w:color w:val="000000" w:themeColor="text1"/>
          <w:lang w:val="uk-UA"/>
        </w:rPr>
        <w:t>єктом операцій або процедур, які вимагають певного часу.</w:t>
      </w:r>
    </w:p>
    <w:p w:rsidR="00D359EE" w:rsidRPr="00847D0F" w:rsidRDefault="00D359EE" w:rsidP="005D2F88">
      <w:pPr>
        <w:keepLines/>
        <w:suppressLineNumbers/>
        <w:suppressAutoHyphens/>
        <w:ind w:firstLine="708"/>
        <w:rPr>
          <w:color w:val="000000" w:themeColor="text1"/>
          <w:szCs w:val="28"/>
          <w:lang w:val="uk-UA"/>
        </w:rPr>
      </w:pPr>
      <w:r w:rsidRPr="00847D0F">
        <w:rPr>
          <w:color w:val="000000" w:themeColor="text1"/>
          <w:lang w:val="uk-UA"/>
        </w:rPr>
        <w:t xml:space="preserve">Як приклад </w:t>
      </w:r>
      <w:r w:rsidRPr="00847D0F">
        <w:rPr>
          <w:rStyle w:val="keyword"/>
          <w:color w:val="000000" w:themeColor="text1"/>
          <w:lang w:val="uk-UA"/>
        </w:rPr>
        <w:t>стану</w:t>
      </w:r>
      <w:r w:rsidRPr="00847D0F">
        <w:rPr>
          <w:color w:val="000000" w:themeColor="text1"/>
          <w:lang w:val="uk-UA"/>
        </w:rPr>
        <w:t xml:space="preserve"> розглян</w:t>
      </w:r>
      <w:r w:rsidR="00494AAC" w:rsidRPr="00847D0F">
        <w:rPr>
          <w:color w:val="000000" w:themeColor="text1"/>
          <w:lang w:val="uk-UA"/>
        </w:rPr>
        <w:t>емо</w:t>
      </w:r>
      <w:r w:rsidRPr="00847D0F">
        <w:rPr>
          <w:color w:val="000000" w:themeColor="text1"/>
          <w:lang w:val="uk-UA"/>
        </w:rPr>
        <w:t xml:space="preserve"> аутентифікацію клієнта для доступу до ресурсів інформаційної системи (рис. </w:t>
      </w:r>
      <w:r w:rsidR="00D26204" w:rsidRPr="00847D0F">
        <w:rPr>
          <w:color w:val="000000" w:themeColor="text1"/>
          <w:lang w:val="uk-UA"/>
        </w:rPr>
        <w:t>2</w:t>
      </w:r>
      <w:r w:rsidRPr="00847D0F">
        <w:rPr>
          <w:color w:val="000000" w:themeColor="text1"/>
          <w:lang w:val="uk-UA"/>
        </w:rPr>
        <w:t>.</w:t>
      </w:r>
      <w:r w:rsidR="00D26204" w:rsidRPr="00847D0F">
        <w:rPr>
          <w:color w:val="000000" w:themeColor="text1"/>
          <w:lang w:val="uk-UA"/>
        </w:rPr>
        <w:t>4</w:t>
      </w:r>
      <w:r w:rsidR="00AB23F1" w:rsidRPr="00847D0F">
        <w:rPr>
          <w:color w:val="000000" w:themeColor="text1"/>
          <w:lang w:val="uk-UA"/>
        </w:rPr>
        <w:t>7</w:t>
      </w:r>
      <w:r w:rsidR="007561FC" w:rsidRPr="00847D0F">
        <w:rPr>
          <w:color w:val="000000" w:themeColor="text1"/>
          <w:lang w:val="uk-UA"/>
        </w:rPr>
        <w:t xml:space="preserve">, </w:t>
      </w:r>
      <w:r w:rsidR="007561FC" w:rsidRPr="00847D0F">
        <w:rPr>
          <w:i/>
          <w:color w:val="000000" w:themeColor="text1"/>
          <w:lang w:val="uk-UA"/>
        </w:rPr>
        <w:t>б</w:t>
      </w:r>
      <w:r w:rsidRPr="00847D0F">
        <w:rPr>
          <w:color w:val="000000" w:themeColor="text1"/>
          <w:lang w:val="uk-UA"/>
        </w:rPr>
        <w:t>).</w:t>
      </w:r>
    </w:p>
    <w:p w:rsidR="00825C50" w:rsidRPr="00847D0F" w:rsidRDefault="001D5FBA" w:rsidP="005D2F88">
      <w:pPr>
        <w:keepLines/>
        <w:suppressLineNumbers/>
        <w:suppressAutoHyphens/>
        <w:jc w:val="center"/>
        <w:rPr>
          <w:noProof/>
          <w:color w:val="000000" w:themeColor="text1"/>
          <w:lang w:val="uk-UA" w:eastAsia="uk-UA"/>
        </w:rPr>
      </w:pPr>
      <w:r w:rsidRPr="00847D0F">
        <w:rPr>
          <w:noProof/>
          <w:color w:val="000000" w:themeColor="text1"/>
        </w:rPr>
        <w:drawing>
          <wp:inline distT="0" distB="0" distL="0" distR="0">
            <wp:extent cx="4419600" cy="1533525"/>
            <wp:effectExtent l="0" t="0" r="0" b="9525"/>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9600" cy="1533525"/>
                    </a:xfrm>
                    <a:prstGeom prst="rect">
                      <a:avLst/>
                    </a:prstGeom>
                    <a:noFill/>
                    <a:ln>
                      <a:noFill/>
                    </a:ln>
                  </pic:spPr>
                </pic:pic>
              </a:graphicData>
            </a:graphic>
          </wp:inline>
        </w:drawing>
      </w:r>
    </w:p>
    <w:p w:rsidR="002916D0" w:rsidRPr="00847D0F" w:rsidRDefault="00F40E83" w:rsidP="00107725">
      <w:pPr>
        <w:keepLines/>
        <w:suppressLineNumbers/>
        <w:suppressAutoHyphens/>
        <w:spacing w:line="276" w:lineRule="auto"/>
        <w:jc w:val="center"/>
        <w:rPr>
          <w:color w:val="000000" w:themeColor="text1"/>
          <w:lang w:val="uk-UA"/>
        </w:rPr>
      </w:pPr>
      <w:r w:rsidRPr="00847D0F">
        <w:rPr>
          <w:color w:val="000000" w:themeColor="text1"/>
          <w:lang w:val="uk-UA"/>
        </w:rPr>
        <w:t>Рисунок</w:t>
      </w:r>
      <w:r w:rsidR="002916D0" w:rsidRPr="00847D0F">
        <w:rPr>
          <w:color w:val="000000" w:themeColor="text1"/>
          <w:lang w:val="uk-UA"/>
        </w:rPr>
        <w:t xml:space="preserve"> </w:t>
      </w:r>
      <w:r w:rsidR="00D26204" w:rsidRPr="00847D0F">
        <w:rPr>
          <w:color w:val="000000" w:themeColor="text1"/>
          <w:lang w:val="uk-UA"/>
        </w:rPr>
        <w:t>2</w:t>
      </w:r>
      <w:r w:rsidR="002916D0" w:rsidRPr="00847D0F">
        <w:rPr>
          <w:color w:val="000000" w:themeColor="text1"/>
          <w:lang w:val="uk-UA"/>
        </w:rPr>
        <w:t>.</w:t>
      </w:r>
      <w:r w:rsidR="00D26204" w:rsidRPr="00847D0F">
        <w:rPr>
          <w:color w:val="000000" w:themeColor="text1"/>
          <w:lang w:val="uk-UA"/>
        </w:rPr>
        <w:t>4</w:t>
      </w:r>
      <w:r w:rsidR="00AB23F1" w:rsidRPr="00847D0F">
        <w:rPr>
          <w:color w:val="000000" w:themeColor="text1"/>
          <w:lang w:val="uk-UA"/>
        </w:rPr>
        <w:t>7</w:t>
      </w:r>
      <w:r w:rsidRPr="00847D0F">
        <w:rPr>
          <w:color w:val="000000" w:themeColor="text1"/>
          <w:lang w:val="uk-UA"/>
        </w:rPr>
        <w:t xml:space="preserve"> –</w:t>
      </w:r>
      <w:r w:rsidR="002916D0" w:rsidRPr="00847D0F">
        <w:rPr>
          <w:color w:val="000000" w:themeColor="text1"/>
          <w:lang w:val="uk-UA"/>
        </w:rPr>
        <w:t xml:space="preserve"> Приклад стану з непорожньою секцією внутрішніх дій</w:t>
      </w:r>
    </w:p>
    <w:p w:rsidR="00F40E83" w:rsidRPr="00847D0F" w:rsidRDefault="00F40E83" w:rsidP="00107725">
      <w:pPr>
        <w:keepLines/>
        <w:suppressLineNumbers/>
        <w:suppressAutoHyphens/>
        <w:spacing w:line="276" w:lineRule="auto"/>
        <w:jc w:val="center"/>
        <w:rPr>
          <w:color w:val="000000" w:themeColor="text1"/>
          <w:lang w:val="uk-UA"/>
        </w:rPr>
      </w:pPr>
    </w:p>
    <w:p w:rsidR="00F40E83" w:rsidRPr="00847D0F" w:rsidRDefault="00F40E83" w:rsidP="005D2F88">
      <w:pPr>
        <w:keepLines/>
        <w:suppressLineNumbers/>
        <w:suppressAutoHyphens/>
        <w:ind w:firstLine="708"/>
        <w:rPr>
          <w:noProof/>
          <w:color w:val="000000" w:themeColor="text1"/>
          <w:lang w:val="uk-UA" w:eastAsia="uk-UA"/>
        </w:rPr>
      </w:pPr>
      <w:r w:rsidRPr="00847D0F">
        <w:rPr>
          <w:noProof/>
          <w:color w:val="000000" w:themeColor="text1"/>
          <w:lang w:val="uk-UA" w:eastAsia="uk-UA"/>
        </w:rPr>
        <w:t>Окрім звичайних станів на діаграмі станів можуть розміщуватися псевдостани.</w:t>
      </w:r>
    </w:p>
    <w:p w:rsidR="00F40E83" w:rsidRPr="00847D0F" w:rsidRDefault="00F40E83" w:rsidP="005D2F88">
      <w:pPr>
        <w:keepLines/>
        <w:suppressLineNumbers/>
        <w:suppressAutoHyphens/>
        <w:ind w:firstLine="708"/>
        <w:rPr>
          <w:color w:val="000000" w:themeColor="text1"/>
          <w:lang w:val="uk-UA"/>
        </w:rPr>
      </w:pPr>
      <w:r w:rsidRPr="00847D0F">
        <w:rPr>
          <w:b/>
          <w:i/>
          <w:color w:val="000000" w:themeColor="text1"/>
          <w:lang w:val="uk-UA"/>
        </w:rPr>
        <w:lastRenderedPageBreak/>
        <w:t xml:space="preserve">Псевдостан </w:t>
      </w:r>
      <w:r w:rsidRPr="00847D0F">
        <w:rPr>
          <w:color w:val="000000" w:themeColor="text1"/>
          <w:lang w:val="uk-UA"/>
        </w:rPr>
        <w:t>–</w:t>
      </w:r>
      <w:r w:rsidRPr="00847D0F">
        <w:rPr>
          <w:b/>
          <w:i/>
          <w:color w:val="000000" w:themeColor="text1"/>
          <w:lang w:val="uk-UA"/>
        </w:rPr>
        <w:t xml:space="preserve"> </w:t>
      </w:r>
      <w:r w:rsidRPr="00847D0F">
        <w:rPr>
          <w:color w:val="000000" w:themeColor="text1"/>
          <w:lang w:val="uk-UA"/>
        </w:rPr>
        <w:t>це вершина в кінцевому автоматі, яка має форму стану, але не має поведінки. Прикладами псевдостанів, які визначені в мові UML, є початковий і кінцевий стани.</w:t>
      </w:r>
    </w:p>
    <w:p w:rsidR="007561FC" w:rsidRPr="00847D0F" w:rsidRDefault="007561FC" w:rsidP="005D2F88">
      <w:pPr>
        <w:keepLines/>
        <w:suppressLineNumbers/>
        <w:suppressAutoHyphens/>
        <w:ind w:firstLine="708"/>
        <w:rPr>
          <w:color w:val="000000" w:themeColor="text1"/>
          <w:lang w:val="uk-UA"/>
        </w:rPr>
      </w:pPr>
      <w:r w:rsidRPr="00847D0F">
        <w:rPr>
          <w:b/>
          <w:i/>
          <w:color w:val="000000" w:themeColor="text1"/>
          <w:lang w:val="uk-UA"/>
        </w:rPr>
        <w:t>Початковий стан</w:t>
      </w:r>
      <w:r w:rsidRPr="00847D0F">
        <w:rPr>
          <w:color w:val="000000" w:themeColor="text1"/>
          <w:lang w:val="uk-UA"/>
        </w:rPr>
        <w:t xml:space="preserve"> – різновид псевдостану, </w:t>
      </w:r>
      <w:r w:rsidR="00FD23CE" w:rsidRPr="00847D0F">
        <w:rPr>
          <w:color w:val="000000" w:themeColor="text1"/>
          <w:lang w:val="uk-UA"/>
        </w:rPr>
        <w:t xml:space="preserve">який </w:t>
      </w:r>
      <w:r w:rsidR="006B523A" w:rsidRPr="00847D0F">
        <w:rPr>
          <w:color w:val="000000" w:themeColor="text1"/>
          <w:lang w:val="uk-UA"/>
        </w:rPr>
        <w:t>п</w:t>
      </w:r>
      <w:r w:rsidR="00FD23CE" w:rsidRPr="00847D0F">
        <w:rPr>
          <w:color w:val="000000" w:themeColor="text1"/>
          <w:lang w:val="uk-UA"/>
        </w:rPr>
        <w:t xml:space="preserve">означає </w:t>
      </w:r>
      <w:r w:rsidRPr="00847D0F">
        <w:rPr>
          <w:color w:val="000000" w:themeColor="text1"/>
          <w:lang w:val="uk-UA"/>
        </w:rPr>
        <w:t>початок виконання процесу зміни станів кінцевого автомата або знаходження модельованого об</w:t>
      </w:r>
      <w:r w:rsidR="00581420" w:rsidRPr="00847D0F">
        <w:rPr>
          <w:color w:val="000000" w:themeColor="text1"/>
          <w:lang w:val="uk-UA"/>
        </w:rPr>
        <w:t>’</w:t>
      </w:r>
      <w:r w:rsidRPr="00847D0F">
        <w:rPr>
          <w:color w:val="000000" w:themeColor="text1"/>
          <w:lang w:val="uk-UA"/>
        </w:rPr>
        <w:t>єкту  в складеному стані</w:t>
      </w:r>
      <w:r w:rsidR="00877D92" w:rsidRPr="00847D0F">
        <w:rPr>
          <w:color w:val="000000" w:themeColor="text1"/>
          <w:lang w:val="uk-UA"/>
        </w:rPr>
        <w:t xml:space="preserve"> (див. рис. </w:t>
      </w:r>
      <w:r w:rsidR="00D26204" w:rsidRPr="00847D0F">
        <w:rPr>
          <w:color w:val="000000" w:themeColor="text1"/>
          <w:lang w:val="uk-UA"/>
        </w:rPr>
        <w:t>2</w:t>
      </w:r>
      <w:r w:rsidR="00877D92" w:rsidRPr="00847D0F">
        <w:rPr>
          <w:color w:val="000000" w:themeColor="text1"/>
          <w:lang w:val="uk-UA"/>
        </w:rPr>
        <w:t>.</w:t>
      </w:r>
      <w:r w:rsidR="00D26204" w:rsidRPr="00847D0F">
        <w:rPr>
          <w:color w:val="000000" w:themeColor="text1"/>
          <w:lang w:val="uk-UA"/>
        </w:rPr>
        <w:t>4</w:t>
      </w:r>
      <w:r w:rsidR="00AB23F1" w:rsidRPr="00847D0F">
        <w:rPr>
          <w:color w:val="000000" w:themeColor="text1"/>
          <w:lang w:val="uk-UA"/>
        </w:rPr>
        <w:t>7</w:t>
      </w:r>
      <w:r w:rsidR="00877D92" w:rsidRPr="00847D0F">
        <w:rPr>
          <w:color w:val="000000" w:themeColor="text1"/>
          <w:lang w:val="uk-UA"/>
        </w:rPr>
        <w:t xml:space="preserve">, </w:t>
      </w:r>
      <w:r w:rsidR="00877D92" w:rsidRPr="00847D0F">
        <w:rPr>
          <w:i/>
          <w:color w:val="000000" w:themeColor="text1"/>
          <w:lang w:val="uk-UA"/>
        </w:rPr>
        <w:t>а</w:t>
      </w:r>
      <w:r w:rsidR="00877D92" w:rsidRPr="00847D0F">
        <w:rPr>
          <w:color w:val="000000" w:themeColor="text1"/>
          <w:lang w:val="uk-UA"/>
        </w:rPr>
        <w:t>)</w:t>
      </w:r>
      <w:r w:rsidRPr="00847D0F">
        <w:rPr>
          <w:color w:val="000000" w:themeColor="text1"/>
          <w:lang w:val="uk-UA"/>
        </w:rPr>
        <w:t>.</w:t>
      </w:r>
    </w:p>
    <w:p w:rsidR="007561FC" w:rsidRPr="00847D0F" w:rsidRDefault="007561FC" w:rsidP="005D2F88">
      <w:pPr>
        <w:keepLines/>
        <w:suppressLineNumbers/>
        <w:suppressAutoHyphens/>
        <w:ind w:firstLine="708"/>
        <w:rPr>
          <w:color w:val="000000" w:themeColor="text1"/>
          <w:lang w:val="uk-UA"/>
        </w:rPr>
      </w:pPr>
      <w:r w:rsidRPr="00847D0F">
        <w:rPr>
          <w:b/>
          <w:i/>
          <w:color w:val="000000" w:themeColor="text1"/>
          <w:lang w:val="uk-UA"/>
        </w:rPr>
        <w:t>Кінцевий стан</w:t>
      </w:r>
      <w:r w:rsidRPr="00847D0F">
        <w:rPr>
          <w:color w:val="000000" w:themeColor="text1"/>
          <w:lang w:val="uk-UA"/>
        </w:rPr>
        <w:t xml:space="preserve"> </w:t>
      </w:r>
      <w:r w:rsidR="00877D92" w:rsidRPr="00847D0F">
        <w:rPr>
          <w:color w:val="000000" w:themeColor="text1"/>
          <w:lang w:val="uk-UA"/>
        </w:rPr>
        <w:t>–</w:t>
      </w:r>
      <w:r w:rsidRPr="00847D0F">
        <w:rPr>
          <w:color w:val="000000" w:themeColor="text1"/>
          <w:lang w:val="uk-UA"/>
        </w:rPr>
        <w:t xml:space="preserve"> різновид псевдостану, </w:t>
      </w:r>
      <w:r w:rsidR="00FD23CE" w:rsidRPr="00847D0F">
        <w:rPr>
          <w:color w:val="000000" w:themeColor="text1"/>
          <w:lang w:val="uk-UA"/>
        </w:rPr>
        <w:t xml:space="preserve">який обозначає </w:t>
      </w:r>
      <w:r w:rsidRPr="00847D0F">
        <w:rPr>
          <w:color w:val="000000" w:themeColor="text1"/>
          <w:lang w:val="uk-UA"/>
        </w:rPr>
        <w:t>припинення процесу зміни станів кінцевого автомата або знаходження модельованого об</w:t>
      </w:r>
      <w:r w:rsidR="00581420" w:rsidRPr="00847D0F">
        <w:rPr>
          <w:color w:val="000000" w:themeColor="text1"/>
          <w:lang w:val="uk-UA"/>
        </w:rPr>
        <w:t>’</w:t>
      </w:r>
      <w:r w:rsidRPr="00847D0F">
        <w:rPr>
          <w:color w:val="000000" w:themeColor="text1"/>
          <w:lang w:val="uk-UA"/>
        </w:rPr>
        <w:t>єкту в складеному стані</w:t>
      </w:r>
      <w:r w:rsidR="00877D92" w:rsidRPr="00847D0F">
        <w:rPr>
          <w:color w:val="000000" w:themeColor="text1"/>
          <w:lang w:val="uk-UA"/>
        </w:rPr>
        <w:t xml:space="preserve"> (див. рис. </w:t>
      </w:r>
      <w:r w:rsidR="00D26204" w:rsidRPr="00847D0F">
        <w:rPr>
          <w:color w:val="000000" w:themeColor="text1"/>
          <w:lang w:val="uk-UA"/>
        </w:rPr>
        <w:t>2</w:t>
      </w:r>
      <w:r w:rsidR="00877D92" w:rsidRPr="00847D0F">
        <w:rPr>
          <w:color w:val="000000" w:themeColor="text1"/>
          <w:lang w:val="uk-UA"/>
        </w:rPr>
        <w:t>.</w:t>
      </w:r>
      <w:r w:rsidR="00D26204" w:rsidRPr="00847D0F">
        <w:rPr>
          <w:color w:val="000000" w:themeColor="text1"/>
          <w:lang w:val="uk-UA"/>
        </w:rPr>
        <w:t>4</w:t>
      </w:r>
      <w:r w:rsidR="00AB23F1" w:rsidRPr="00847D0F">
        <w:rPr>
          <w:color w:val="000000" w:themeColor="text1"/>
          <w:lang w:val="uk-UA"/>
        </w:rPr>
        <w:t>7</w:t>
      </w:r>
      <w:r w:rsidR="00877D92" w:rsidRPr="00847D0F">
        <w:rPr>
          <w:color w:val="000000" w:themeColor="text1"/>
          <w:lang w:val="uk-UA"/>
        </w:rPr>
        <w:t xml:space="preserve">, </w:t>
      </w:r>
      <w:r w:rsidR="00877D92" w:rsidRPr="00847D0F">
        <w:rPr>
          <w:i/>
          <w:color w:val="000000" w:themeColor="text1"/>
          <w:lang w:val="uk-UA"/>
        </w:rPr>
        <w:t>в</w:t>
      </w:r>
      <w:r w:rsidR="00877D92" w:rsidRPr="00847D0F">
        <w:rPr>
          <w:color w:val="000000" w:themeColor="text1"/>
          <w:lang w:val="uk-UA"/>
        </w:rPr>
        <w:t>)</w:t>
      </w:r>
      <w:r w:rsidRPr="00847D0F">
        <w:rPr>
          <w:color w:val="000000" w:themeColor="text1"/>
          <w:lang w:val="uk-UA"/>
        </w:rPr>
        <w:t>.</w:t>
      </w:r>
    </w:p>
    <w:p w:rsidR="003D1C17" w:rsidRPr="00847D0F" w:rsidRDefault="009E7083" w:rsidP="005D2F88">
      <w:pPr>
        <w:keepLines/>
        <w:suppressLineNumbers/>
        <w:suppressAutoHyphens/>
        <w:ind w:firstLine="708"/>
        <w:rPr>
          <w:color w:val="000000" w:themeColor="text1"/>
          <w:szCs w:val="28"/>
          <w:lang w:val="uk-UA"/>
        </w:rPr>
      </w:pPr>
      <w:r w:rsidRPr="00847D0F">
        <w:rPr>
          <w:b/>
          <w:color w:val="000000" w:themeColor="text1"/>
          <w:szCs w:val="28"/>
          <w:lang w:val="uk-UA"/>
        </w:rPr>
        <w:t>П</w:t>
      </w:r>
      <w:r w:rsidR="007A49DF" w:rsidRPr="00847D0F">
        <w:rPr>
          <w:b/>
          <w:color w:val="000000" w:themeColor="text1"/>
          <w:szCs w:val="28"/>
          <w:lang w:val="uk-UA"/>
        </w:rPr>
        <w:t>одія</w:t>
      </w:r>
      <w:r w:rsidRPr="00847D0F">
        <w:rPr>
          <w:b/>
          <w:color w:val="000000" w:themeColor="text1"/>
          <w:szCs w:val="28"/>
          <w:lang w:val="uk-UA"/>
        </w:rPr>
        <w:t xml:space="preserve"> і перехід</w:t>
      </w:r>
      <w:r w:rsidR="007A49DF" w:rsidRPr="00847D0F">
        <w:rPr>
          <w:color w:val="000000" w:themeColor="text1"/>
          <w:szCs w:val="28"/>
          <w:lang w:val="uk-UA"/>
        </w:rPr>
        <w:t xml:space="preserve"> Перебування модельованого об</w:t>
      </w:r>
      <w:r w:rsidR="00581420" w:rsidRPr="00847D0F">
        <w:rPr>
          <w:color w:val="000000" w:themeColor="text1"/>
          <w:szCs w:val="28"/>
          <w:lang w:val="uk-UA"/>
        </w:rPr>
        <w:t>’</w:t>
      </w:r>
      <w:r w:rsidR="007A49DF" w:rsidRPr="00847D0F">
        <w:rPr>
          <w:color w:val="000000" w:themeColor="text1"/>
          <w:szCs w:val="28"/>
          <w:lang w:val="uk-UA"/>
        </w:rPr>
        <w:t xml:space="preserve">єкту або системи в першому </w:t>
      </w:r>
      <w:r w:rsidR="007A49DF" w:rsidRPr="00847D0F">
        <w:rPr>
          <w:rStyle w:val="keyword"/>
          <w:color w:val="000000" w:themeColor="text1"/>
          <w:szCs w:val="28"/>
          <w:lang w:val="uk-UA"/>
        </w:rPr>
        <w:t>стані</w:t>
      </w:r>
      <w:r w:rsidR="007A49DF" w:rsidRPr="00847D0F">
        <w:rPr>
          <w:color w:val="000000" w:themeColor="text1"/>
          <w:szCs w:val="28"/>
          <w:lang w:val="uk-UA"/>
        </w:rPr>
        <w:t xml:space="preserve"> </w:t>
      </w:r>
      <w:r w:rsidR="007A49DF" w:rsidRPr="00847D0F">
        <w:rPr>
          <w:rStyle w:val="keyword"/>
          <w:color w:val="000000" w:themeColor="text1"/>
          <w:szCs w:val="28"/>
          <w:lang w:val="uk-UA"/>
        </w:rPr>
        <w:t>може супроводжуватися виконанням деяких внутрішніх дій або діяльності. При цьому зміна поточного</w:t>
      </w:r>
      <w:r w:rsidR="007A49DF" w:rsidRPr="00847D0F">
        <w:rPr>
          <w:color w:val="000000" w:themeColor="text1"/>
          <w:szCs w:val="28"/>
          <w:lang w:val="uk-UA"/>
        </w:rPr>
        <w:t xml:space="preserve"> </w:t>
      </w:r>
      <w:r w:rsidR="007A49DF" w:rsidRPr="00847D0F">
        <w:rPr>
          <w:rStyle w:val="keyword"/>
          <w:color w:val="000000" w:themeColor="text1"/>
          <w:szCs w:val="28"/>
          <w:lang w:val="uk-UA"/>
        </w:rPr>
        <w:t>стану об</w:t>
      </w:r>
      <w:r w:rsidR="00581420" w:rsidRPr="00847D0F">
        <w:rPr>
          <w:rStyle w:val="keyword"/>
          <w:color w:val="000000" w:themeColor="text1"/>
          <w:szCs w:val="28"/>
          <w:lang w:val="uk-UA"/>
        </w:rPr>
        <w:t>’</w:t>
      </w:r>
      <w:r w:rsidR="007A49DF" w:rsidRPr="00847D0F">
        <w:rPr>
          <w:rStyle w:val="keyword"/>
          <w:color w:val="000000" w:themeColor="text1"/>
          <w:szCs w:val="28"/>
          <w:lang w:val="uk-UA"/>
        </w:rPr>
        <w:t>єкту буде можлива або після завершення цих дій (діяльності), або при виникненні деяких зовнішніх подій. У обох випадках говорять, що відбувається перехід</w:t>
      </w:r>
      <w:r w:rsidR="007A49DF" w:rsidRPr="00847D0F">
        <w:rPr>
          <w:color w:val="000000" w:themeColor="text1"/>
          <w:szCs w:val="28"/>
          <w:lang w:val="uk-UA"/>
        </w:rPr>
        <w:t xml:space="preserve"> </w:t>
      </w:r>
      <w:r w:rsidR="007A49DF" w:rsidRPr="00847D0F">
        <w:rPr>
          <w:rStyle w:val="keyword"/>
          <w:color w:val="000000" w:themeColor="text1"/>
          <w:szCs w:val="28"/>
          <w:lang w:val="uk-UA"/>
        </w:rPr>
        <w:t>об</w:t>
      </w:r>
      <w:r w:rsidR="00581420" w:rsidRPr="00847D0F">
        <w:rPr>
          <w:rStyle w:val="keyword"/>
          <w:color w:val="000000" w:themeColor="text1"/>
          <w:szCs w:val="28"/>
          <w:lang w:val="uk-UA"/>
        </w:rPr>
        <w:t>’</w:t>
      </w:r>
      <w:r w:rsidR="007A49DF" w:rsidRPr="00847D0F">
        <w:rPr>
          <w:rStyle w:val="keyword"/>
          <w:color w:val="000000" w:themeColor="text1"/>
          <w:szCs w:val="28"/>
          <w:lang w:val="uk-UA"/>
        </w:rPr>
        <w:t>єкту з одного</w:t>
      </w:r>
      <w:r w:rsidR="007A49DF" w:rsidRPr="00847D0F">
        <w:rPr>
          <w:color w:val="000000" w:themeColor="text1"/>
          <w:szCs w:val="28"/>
          <w:lang w:val="uk-UA"/>
        </w:rPr>
        <w:t xml:space="preserve"> </w:t>
      </w:r>
      <w:r w:rsidR="007A49DF" w:rsidRPr="00847D0F">
        <w:rPr>
          <w:rStyle w:val="keyword"/>
          <w:color w:val="000000" w:themeColor="text1"/>
          <w:szCs w:val="28"/>
          <w:lang w:val="uk-UA"/>
        </w:rPr>
        <w:t>стану</w:t>
      </w:r>
      <w:r w:rsidR="007A49DF" w:rsidRPr="00847D0F">
        <w:rPr>
          <w:color w:val="000000" w:themeColor="text1"/>
          <w:szCs w:val="28"/>
          <w:lang w:val="uk-UA"/>
        </w:rPr>
        <w:t xml:space="preserve"> в інший.</w:t>
      </w:r>
    </w:p>
    <w:p w:rsidR="00886047" w:rsidRPr="00847D0F" w:rsidRDefault="00886047" w:rsidP="005D2F88">
      <w:pPr>
        <w:keepLines/>
        <w:suppressLineNumbers/>
        <w:suppressAutoHyphens/>
        <w:ind w:firstLine="708"/>
        <w:rPr>
          <w:color w:val="000000" w:themeColor="text1"/>
          <w:lang w:val="uk-UA"/>
        </w:rPr>
      </w:pPr>
      <w:r w:rsidRPr="00847D0F">
        <w:rPr>
          <w:b/>
          <w:i/>
          <w:color w:val="000000" w:themeColor="text1"/>
          <w:lang w:val="uk-UA"/>
        </w:rPr>
        <w:t xml:space="preserve">Подія </w:t>
      </w:r>
      <w:r w:rsidRPr="00847D0F">
        <w:rPr>
          <w:color w:val="000000" w:themeColor="text1"/>
          <w:lang w:val="uk-UA"/>
        </w:rPr>
        <w:t>(event) – це подія, що трапилася в певний момент</w:t>
      </w:r>
      <w:r w:rsidRPr="00847D0F">
        <w:rPr>
          <w:color w:val="000000" w:themeColor="text1"/>
        </w:rPr>
        <w:t xml:space="preserve"> часу.</w:t>
      </w:r>
      <w:r w:rsidRPr="00847D0F">
        <w:rPr>
          <w:color w:val="000000" w:themeColor="text1"/>
          <w:lang w:val="uk-UA"/>
        </w:rPr>
        <w:t xml:space="preserve"> Іншими словами, події </w:t>
      </w:r>
      <w:r w:rsidRPr="00847D0F">
        <w:rPr>
          <w:color w:val="000000" w:themeColor="text1"/>
        </w:rPr>
        <w:t>–</w:t>
      </w:r>
      <w:r w:rsidRPr="00847D0F">
        <w:rPr>
          <w:color w:val="000000" w:themeColor="text1"/>
          <w:lang w:val="uk-UA"/>
        </w:rPr>
        <w:t xml:space="preserve"> це зовнішні дії. Наприклад, натиснення кнопки або виліт рейсу. Події відбуваються в результаті виконання деякої дії в системі або її оточенні, тому в описі задачі вони часто відповідають дієсловам в минулому часі (живлення включене) або виконанню деякої умови (температура підвищилася).</w:t>
      </w:r>
    </w:p>
    <w:p w:rsidR="00274388" w:rsidRPr="00847D0F" w:rsidRDefault="00274388" w:rsidP="005D2F88">
      <w:pPr>
        <w:keepLines/>
        <w:suppressLineNumbers/>
        <w:suppressAutoHyphens/>
        <w:ind w:firstLine="708"/>
        <w:rPr>
          <w:color w:val="000000" w:themeColor="text1"/>
          <w:lang w:val="uk-UA"/>
        </w:rPr>
      </w:pPr>
      <w:r w:rsidRPr="00847D0F">
        <w:rPr>
          <w:color w:val="000000" w:themeColor="text1"/>
          <w:lang w:val="uk-UA"/>
        </w:rPr>
        <w:t>Формально, подія є специфікацією факту, що має місце в просторі і в часі. Про події говорять, що вони «відбуваються», при цьому окремі події мають бути впорядковані в часі. Після настання події не можна вже повернутися до попередніх, якщо така можливість явно не передбачена в моделі.</w:t>
      </w:r>
    </w:p>
    <w:p w:rsidR="009E7083" w:rsidRPr="00847D0F" w:rsidRDefault="009E7083" w:rsidP="009E7083">
      <w:pPr>
        <w:keepLines/>
        <w:suppressLineNumbers/>
        <w:suppressAutoHyphens/>
        <w:ind w:firstLine="708"/>
        <w:rPr>
          <w:color w:val="000000" w:themeColor="text1"/>
          <w:lang w:val="uk-UA"/>
        </w:rPr>
      </w:pPr>
      <w:r w:rsidRPr="00847D0F">
        <w:rPr>
          <w:rStyle w:val="keyword"/>
          <w:b/>
          <w:i/>
          <w:color w:val="000000" w:themeColor="text1"/>
          <w:lang w:val="uk-UA"/>
        </w:rPr>
        <w:t>Перехід</w:t>
      </w:r>
      <w:r w:rsidRPr="00847D0F">
        <w:rPr>
          <w:color w:val="000000" w:themeColor="text1"/>
          <w:lang w:val="uk-UA"/>
        </w:rPr>
        <w:t xml:space="preserve"> – відношення між двома станами, яке вказує на те, що об</w:t>
      </w:r>
      <w:r w:rsidR="00581420" w:rsidRPr="00847D0F">
        <w:rPr>
          <w:color w:val="000000" w:themeColor="text1"/>
          <w:lang w:val="uk-UA"/>
        </w:rPr>
        <w:t>’</w:t>
      </w:r>
      <w:r w:rsidRPr="00847D0F">
        <w:rPr>
          <w:color w:val="000000" w:themeColor="text1"/>
          <w:lang w:val="uk-UA"/>
        </w:rPr>
        <w:t>єкт в першому стані повинен виконати певні дії і перейти в другий стан.</w:t>
      </w:r>
    </w:p>
    <w:p w:rsidR="009E7083" w:rsidRPr="00847D0F" w:rsidRDefault="00425BD7" w:rsidP="005D2F88">
      <w:pPr>
        <w:keepLines/>
        <w:suppressLineNumbers/>
        <w:suppressAutoHyphens/>
        <w:ind w:firstLine="708"/>
        <w:rPr>
          <w:color w:val="000000" w:themeColor="text1"/>
          <w:lang w:val="uk-UA"/>
        </w:rPr>
      </w:pPr>
      <w:r w:rsidRPr="00847D0F">
        <w:rPr>
          <w:color w:val="000000" w:themeColor="text1"/>
          <w:lang w:val="uk-UA"/>
        </w:rPr>
        <w:t xml:space="preserve">В окремих випадках виникає необхідність явно показати ситуацію, коли перехід може мати декілька початкових станів або цільових станів. Такий перехід дістав назву – </w:t>
      </w:r>
      <w:r w:rsidRPr="00847D0F">
        <w:rPr>
          <w:b/>
          <w:i/>
          <w:color w:val="000000" w:themeColor="text1"/>
          <w:lang w:val="uk-UA"/>
        </w:rPr>
        <w:t>паралельний перехід</w:t>
      </w:r>
      <w:r w:rsidRPr="00847D0F">
        <w:rPr>
          <w:color w:val="000000" w:themeColor="text1"/>
          <w:lang w:val="uk-UA"/>
        </w:rPr>
        <w:t xml:space="preserve">. </w:t>
      </w:r>
    </w:p>
    <w:p w:rsidR="00425BD7" w:rsidRPr="00847D0F" w:rsidRDefault="00425BD7" w:rsidP="005D2F88">
      <w:pPr>
        <w:keepLines/>
        <w:suppressLineNumbers/>
        <w:suppressAutoHyphens/>
        <w:ind w:firstLine="708"/>
        <w:rPr>
          <w:color w:val="000000" w:themeColor="text1"/>
          <w:lang w:val="uk-UA"/>
        </w:rPr>
      </w:pPr>
      <w:r w:rsidRPr="00847D0F">
        <w:rPr>
          <w:color w:val="000000" w:themeColor="text1"/>
          <w:lang w:val="uk-UA"/>
        </w:rPr>
        <w:lastRenderedPageBreak/>
        <w:t xml:space="preserve">Введення в розгляд паралельних переходів може бути обумовлене необхідністю синхронізувати і/або розділити окремі процеси управління на паралельні </w:t>
      </w:r>
      <w:r w:rsidR="001157DF" w:rsidRPr="00847D0F">
        <w:rPr>
          <w:color w:val="000000" w:themeColor="text1"/>
          <w:lang w:val="uk-UA"/>
        </w:rPr>
        <w:t>потоки (</w:t>
      </w:r>
      <w:r w:rsidRPr="00847D0F">
        <w:rPr>
          <w:color w:val="000000" w:themeColor="text1"/>
          <w:lang w:val="uk-UA"/>
        </w:rPr>
        <w:t>нитки</w:t>
      </w:r>
      <w:r w:rsidR="001157DF" w:rsidRPr="00847D0F">
        <w:rPr>
          <w:color w:val="000000" w:themeColor="text1"/>
          <w:lang w:val="uk-UA"/>
        </w:rPr>
        <w:t>)</w:t>
      </w:r>
      <w:r w:rsidRPr="00847D0F">
        <w:rPr>
          <w:color w:val="000000" w:themeColor="text1"/>
          <w:lang w:val="uk-UA"/>
        </w:rPr>
        <w:t xml:space="preserve"> без специфікації додаткової синхронізації в паралельних кінцевих підавтоматах.</w:t>
      </w:r>
    </w:p>
    <w:p w:rsidR="00014144" w:rsidRPr="00847D0F" w:rsidRDefault="00014144" w:rsidP="005D2F88">
      <w:pPr>
        <w:keepLines/>
        <w:suppressLineNumbers/>
        <w:suppressAutoHyphens/>
        <w:ind w:firstLine="708"/>
        <w:rPr>
          <w:color w:val="000000" w:themeColor="text1"/>
          <w:lang w:val="uk-UA"/>
        </w:rPr>
      </w:pPr>
      <w:r w:rsidRPr="00847D0F">
        <w:rPr>
          <w:color w:val="000000" w:themeColor="text1"/>
          <w:lang w:val="uk-UA"/>
        </w:rPr>
        <w:t>Графічно такий перехід зображ</w:t>
      </w:r>
      <w:r w:rsidR="009F2CD5">
        <w:rPr>
          <w:color w:val="000000" w:themeColor="text1"/>
          <w:lang w:val="uk-UA"/>
        </w:rPr>
        <w:t>у</w:t>
      </w:r>
      <w:r w:rsidRPr="00847D0F">
        <w:rPr>
          <w:color w:val="000000" w:themeColor="text1"/>
          <w:lang w:val="uk-UA"/>
        </w:rPr>
        <w:t xml:space="preserve">ється вертикальною рискою, аналогічно позначенню переходу в мережах Петрі. Якщо паралельний перехід має дві або більше дуг, що виходять з нього, то його називають </w:t>
      </w:r>
      <w:r w:rsidRPr="00847D0F">
        <w:rPr>
          <w:b/>
          <w:i/>
          <w:color w:val="000000" w:themeColor="text1"/>
          <w:lang w:val="uk-UA"/>
        </w:rPr>
        <w:t>розділенням</w:t>
      </w:r>
      <w:r w:rsidRPr="00847D0F">
        <w:rPr>
          <w:color w:val="000000" w:themeColor="text1"/>
          <w:lang w:val="uk-UA"/>
        </w:rPr>
        <w:t xml:space="preserve">. Якщо ж він має дві або більше дуг, що входять, то його називають </w:t>
      </w:r>
      <w:r w:rsidRPr="00847D0F">
        <w:rPr>
          <w:b/>
          <w:i/>
          <w:color w:val="000000" w:themeColor="text1"/>
          <w:lang w:val="uk-UA"/>
        </w:rPr>
        <w:t>злиттям</w:t>
      </w:r>
      <w:r w:rsidRPr="00847D0F">
        <w:rPr>
          <w:color w:val="000000" w:themeColor="text1"/>
          <w:lang w:val="uk-UA"/>
        </w:rPr>
        <w:t xml:space="preserve">. Текстовий рядок специфікації паралельного переходу записується поряд з рискою і </w:t>
      </w:r>
      <w:r w:rsidR="006B523A" w:rsidRPr="00847D0F">
        <w:rPr>
          <w:color w:val="000000" w:themeColor="text1"/>
          <w:lang w:val="uk-UA"/>
        </w:rPr>
        <w:t>стосується всіх</w:t>
      </w:r>
      <w:r w:rsidRPr="00847D0F">
        <w:rPr>
          <w:color w:val="000000" w:themeColor="text1"/>
          <w:lang w:val="uk-UA"/>
        </w:rPr>
        <w:t xml:space="preserve"> дуг, що входять або ви</w:t>
      </w:r>
      <w:r w:rsidR="006B523A" w:rsidRPr="00847D0F">
        <w:rPr>
          <w:color w:val="000000" w:themeColor="text1"/>
          <w:lang w:val="uk-UA"/>
        </w:rPr>
        <w:t>ходять</w:t>
      </w:r>
      <w:r w:rsidRPr="00847D0F">
        <w:rPr>
          <w:color w:val="000000" w:themeColor="text1"/>
          <w:lang w:val="uk-UA"/>
        </w:rPr>
        <w:t>.</w:t>
      </w:r>
    </w:p>
    <w:p w:rsidR="00D26204" w:rsidRPr="00847D0F" w:rsidRDefault="00A71622" w:rsidP="005D2F88">
      <w:pPr>
        <w:keepLines/>
        <w:suppressLineNumbers/>
        <w:suppressAutoHyphens/>
        <w:ind w:firstLine="708"/>
        <w:rPr>
          <w:color w:val="000000" w:themeColor="text1"/>
          <w:lang w:val="uk-UA"/>
        </w:rPr>
      </w:pPr>
      <w:r w:rsidRPr="00847D0F">
        <w:rPr>
          <w:color w:val="000000" w:themeColor="text1"/>
          <w:lang w:val="uk-UA"/>
        </w:rPr>
        <w:t xml:space="preserve">У загальному випадку поведінка паралельних кінцевих підавтоматів відбувається незалежно один від одного, що дозволяє, наприклад, моделювати багатозадачність в програмних системах. </w:t>
      </w:r>
    </w:p>
    <w:p w:rsidR="005A11EC" w:rsidRPr="00847D0F" w:rsidRDefault="00D26204" w:rsidP="005D2F88">
      <w:pPr>
        <w:keepLines/>
        <w:suppressLineNumbers/>
        <w:suppressAutoHyphens/>
        <w:ind w:firstLine="708"/>
        <w:rPr>
          <w:color w:val="000000" w:themeColor="text1"/>
          <w:lang w:val="uk-UA"/>
        </w:rPr>
      </w:pPr>
      <w:r w:rsidRPr="00847D0F">
        <w:rPr>
          <w:color w:val="000000" w:themeColor="text1"/>
          <w:lang w:val="uk-UA"/>
        </w:rPr>
        <w:t>В</w:t>
      </w:r>
      <w:r w:rsidR="00A71622" w:rsidRPr="00847D0F">
        <w:rPr>
          <w:color w:val="000000" w:themeColor="text1"/>
          <w:lang w:val="uk-UA"/>
        </w:rPr>
        <w:t xml:space="preserve"> окремих ситуаціях може виникнути необхідність врахувати в моделі синхронізацію настання окремих подій і спрацьовування відповідних переходів. Для цієї мети в мові UML є псевдостан, який називається </w:t>
      </w:r>
      <w:r w:rsidR="00A71622" w:rsidRPr="00847D0F">
        <w:rPr>
          <w:i/>
          <w:color w:val="000000" w:themeColor="text1"/>
          <w:lang w:val="uk-UA"/>
        </w:rPr>
        <w:t>синхронізуючим станом</w:t>
      </w:r>
      <w:r w:rsidR="00A71622" w:rsidRPr="00847D0F">
        <w:rPr>
          <w:color w:val="000000" w:themeColor="text1"/>
          <w:lang w:val="uk-UA"/>
        </w:rPr>
        <w:t xml:space="preserve"> або </w:t>
      </w:r>
      <w:r w:rsidR="00A71622" w:rsidRPr="00847D0F">
        <w:rPr>
          <w:i/>
          <w:color w:val="000000" w:themeColor="text1"/>
          <w:lang w:val="uk-UA"/>
        </w:rPr>
        <w:t>станом синхронізації</w:t>
      </w:r>
      <w:r w:rsidR="00A71622" w:rsidRPr="00847D0F">
        <w:rPr>
          <w:color w:val="000000" w:themeColor="text1"/>
          <w:lang w:val="uk-UA"/>
        </w:rPr>
        <w:t>.</w:t>
      </w:r>
    </w:p>
    <w:p w:rsidR="00834D25" w:rsidRPr="00847D0F" w:rsidRDefault="00834D25" w:rsidP="005D2F88">
      <w:pPr>
        <w:keepLines/>
        <w:suppressLineNumbers/>
        <w:suppressAutoHyphens/>
        <w:ind w:firstLine="708"/>
        <w:rPr>
          <w:color w:val="000000" w:themeColor="text1"/>
          <w:lang w:val="uk-UA"/>
        </w:rPr>
      </w:pPr>
      <w:r w:rsidRPr="00847D0F">
        <w:rPr>
          <w:b/>
          <w:i/>
          <w:color w:val="000000" w:themeColor="text1"/>
          <w:lang w:val="uk-UA"/>
        </w:rPr>
        <w:t xml:space="preserve">Стан синхронізації </w:t>
      </w:r>
      <w:r w:rsidRPr="00847D0F">
        <w:rPr>
          <w:color w:val="000000" w:themeColor="text1"/>
          <w:lang w:val="uk-UA"/>
        </w:rPr>
        <w:t>– це псевдостан в кінцевому автоматі, який використовується для синхронізації паралельних областей кінцевого автомата. Синхронізуючий стан позначається невеликим колом, усередині якого поміщений символ зірочки «*». Воно використовується спільно з переходом-злиттям або переходом-розділенням для того, щоб явно вказати події в інших кінцевих підавтоматах, що роблять безпосередній вплив на поведінку цього підавтомат</w:t>
      </w:r>
      <w:r w:rsidR="003C05E8" w:rsidRPr="00847D0F">
        <w:rPr>
          <w:color w:val="000000" w:themeColor="text1"/>
          <w:lang w:val="uk-UA"/>
        </w:rPr>
        <w:t>у</w:t>
      </w:r>
      <w:r w:rsidRPr="00847D0F">
        <w:rPr>
          <w:color w:val="000000" w:themeColor="text1"/>
          <w:lang w:val="uk-UA"/>
        </w:rPr>
        <w:t>.</w:t>
      </w:r>
    </w:p>
    <w:p w:rsidR="00904861" w:rsidRPr="00847D0F" w:rsidRDefault="00904861" w:rsidP="008844CE">
      <w:pPr>
        <w:keepLines/>
        <w:suppressLineNumbers/>
        <w:suppressAutoHyphens/>
        <w:ind w:firstLine="708"/>
        <w:rPr>
          <w:color w:val="000000" w:themeColor="text1"/>
          <w:lang w:val="uk-UA"/>
        </w:rPr>
      </w:pPr>
      <w:r w:rsidRPr="00847D0F">
        <w:rPr>
          <w:color w:val="000000" w:themeColor="text1"/>
          <w:lang w:val="uk-UA"/>
        </w:rPr>
        <w:t>Так, наприклад, при включенні комп</w:t>
      </w:r>
      <w:r w:rsidR="00581420" w:rsidRPr="00847D0F">
        <w:rPr>
          <w:color w:val="000000" w:themeColor="text1"/>
          <w:lang w:val="uk-UA"/>
        </w:rPr>
        <w:t>’</w:t>
      </w:r>
      <w:r w:rsidRPr="00847D0F">
        <w:rPr>
          <w:color w:val="000000" w:themeColor="text1"/>
          <w:lang w:val="uk-UA"/>
        </w:rPr>
        <w:t xml:space="preserve">ютера з деякою мережевою </w:t>
      </w:r>
      <w:r w:rsidR="00852050" w:rsidRPr="00847D0F">
        <w:rPr>
          <w:color w:val="000000" w:themeColor="text1"/>
          <w:lang w:val="uk-UA"/>
        </w:rPr>
        <w:t>ОС</w:t>
      </w:r>
      <w:r w:rsidRPr="00847D0F">
        <w:rPr>
          <w:color w:val="000000" w:themeColor="text1"/>
          <w:lang w:val="uk-UA"/>
        </w:rPr>
        <w:t xml:space="preserve"> паралельно починається виконання декількох процесів</w:t>
      </w:r>
      <w:r w:rsidR="00852050" w:rsidRPr="00847D0F">
        <w:rPr>
          <w:color w:val="000000" w:themeColor="text1"/>
          <w:lang w:val="uk-UA"/>
        </w:rPr>
        <w:t xml:space="preserve"> </w:t>
      </w:r>
      <w:r w:rsidR="00852050" w:rsidRPr="00847D0F">
        <w:rPr>
          <w:rStyle w:val="keyword"/>
          <w:color w:val="000000" w:themeColor="text1"/>
          <w:lang w:val="uk-UA"/>
        </w:rPr>
        <w:t>(</w:t>
      </w:r>
      <w:r w:rsidR="00852050" w:rsidRPr="00847D0F">
        <w:rPr>
          <w:color w:val="000000" w:themeColor="text1"/>
          <w:lang w:val="uk-UA"/>
        </w:rPr>
        <w:t>рис. 2.4</w:t>
      </w:r>
      <w:r w:rsidR="00AB23F1" w:rsidRPr="00847D0F">
        <w:rPr>
          <w:color w:val="000000" w:themeColor="text1"/>
          <w:lang w:val="uk-UA"/>
        </w:rPr>
        <w:t>8</w:t>
      </w:r>
      <w:r w:rsidR="00852050" w:rsidRPr="00847D0F">
        <w:rPr>
          <w:color w:val="000000" w:themeColor="text1"/>
          <w:lang w:val="uk-UA"/>
        </w:rPr>
        <w:t>)</w:t>
      </w:r>
      <w:r w:rsidRPr="00847D0F">
        <w:rPr>
          <w:color w:val="000000" w:themeColor="text1"/>
          <w:lang w:val="uk-UA"/>
        </w:rPr>
        <w:t xml:space="preserve">. </w:t>
      </w:r>
      <w:r w:rsidR="008844CE" w:rsidRPr="00847D0F">
        <w:rPr>
          <w:color w:val="000000" w:themeColor="text1"/>
          <w:lang w:val="uk-UA"/>
        </w:rPr>
        <w:t>Зокрема, на діаграмі кінцевого автомату після включення комп</w:t>
      </w:r>
      <w:r w:rsidR="00581420" w:rsidRPr="00847D0F">
        <w:rPr>
          <w:color w:val="000000" w:themeColor="text1"/>
          <w:lang w:val="uk-UA"/>
        </w:rPr>
        <w:t>’</w:t>
      </w:r>
      <w:r w:rsidR="008844CE" w:rsidRPr="00847D0F">
        <w:rPr>
          <w:color w:val="000000" w:themeColor="text1"/>
          <w:lang w:val="uk-UA"/>
        </w:rPr>
        <w:t xml:space="preserve">ютера паралельно відбувається перевірка пароля користувача і </w:t>
      </w:r>
      <w:r w:rsidR="008844CE" w:rsidRPr="00847D0F">
        <w:rPr>
          <w:rStyle w:val="keyword"/>
          <w:color w:val="000000" w:themeColor="text1"/>
          <w:lang w:val="uk-UA"/>
        </w:rPr>
        <w:t>запуск різних служб.</w:t>
      </w:r>
    </w:p>
    <w:p w:rsidR="00082F9B" w:rsidRPr="00847D0F" w:rsidRDefault="001D5FBA" w:rsidP="005D2F88">
      <w:pPr>
        <w:keepLines/>
        <w:suppressLineNumbers/>
        <w:suppressAutoHyphens/>
        <w:jc w:val="center"/>
        <w:rPr>
          <w:color w:val="000000" w:themeColor="text1"/>
        </w:rPr>
      </w:pPr>
      <w:r w:rsidRPr="00847D0F">
        <w:rPr>
          <w:noProof/>
          <w:color w:val="000000" w:themeColor="text1"/>
        </w:rPr>
        <w:lastRenderedPageBreak/>
        <w:drawing>
          <wp:inline distT="0" distB="0" distL="0" distR="0">
            <wp:extent cx="6123438" cy="4721469"/>
            <wp:effectExtent l="0" t="0" r="0" b="3175"/>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40520" cy="4734640"/>
                    </a:xfrm>
                    <a:prstGeom prst="rect">
                      <a:avLst/>
                    </a:prstGeom>
                    <a:noFill/>
                    <a:ln>
                      <a:noFill/>
                    </a:ln>
                  </pic:spPr>
                </pic:pic>
              </a:graphicData>
            </a:graphic>
          </wp:inline>
        </w:drawing>
      </w:r>
    </w:p>
    <w:p w:rsidR="00082F9B" w:rsidRPr="00847D0F" w:rsidRDefault="00007B74" w:rsidP="005D2F88">
      <w:pPr>
        <w:keepLines/>
        <w:suppressLineNumbers/>
        <w:suppressAutoHyphens/>
        <w:jc w:val="center"/>
        <w:rPr>
          <w:color w:val="000000" w:themeColor="text1"/>
          <w:lang w:val="uk-UA"/>
        </w:rPr>
      </w:pPr>
      <w:r w:rsidRPr="00847D0F">
        <w:rPr>
          <w:color w:val="000000" w:themeColor="text1"/>
          <w:lang w:val="uk-UA"/>
        </w:rPr>
        <w:t xml:space="preserve">Рисунок </w:t>
      </w:r>
      <w:r w:rsidR="00D26204" w:rsidRPr="00847D0F">
        <w:rPr>
          <w:color w:val="000000" w:themeColor="text1"/>
          <w:lang w:val="uk-UA"/>
        </w:rPr>
        <w:t>2</w:t>
      </w:r>
      <w:r w:rsidRPr="00847D0F">
        <w:rPr>
          <w:color w:val="000000" w:themeColor="text1"/>
          <w:lang w:val="uk-UA"/>
        </w:rPr>
        <w:t>.</w:t>
      </w:r>
      <w:r w:rsidR="00D26204" w:rsidRPr="00847D0F">
        <w:rPr>
          <w:color w:val="000000" w:themeColor="text1"/>
          <w:lang w:val="uk-UA"/>
        </w:rPr>
        <w:t>4</w:t>
      </w:r>
      <w:r w:rsidR="00AB23F1" w:rsidRPr="00847D0F">
        <w:rPr>
          <w:color w:val="000000" w:themeColor="text1"/>
          <w:lang w:val="uk-UA"/>
        </w:rPr>
        <w:t>8</w:t>
      </w:r>
      <w:r w:rsidRPr="00847D0F">
        <w:rPr>
          <w:color w:val="000000" w:themeColor="text1"/>
          <w:lang w:val="uk-UA"/>
        </w:rPr>
        <w:t xml:space="preserve"> – Діаграма </w:t>
      </w:r>
      <w:r w:rsidR="003C05E8" w:rsidRPr="00847D0F">
        <w:rPr>
          <w:color w:val="000000" w:themeColor="text1"/>
          <w:lang w:val="uk-UA"/>
        </w:rPr>
        <w:t>кінцевого автомату</w:t>
      </w:r>
      <w:r w:rsidRPr="00847D0F">
        <w:rPr>
          <w:color w:val="000000" w:themeColor="text1"/>
          <w:lang w:val="uk-UA"/>
        </w:rPr>
        <w:t xml:space="preserve"> включення комп</w:t>
      </w:r>
      <w:r w:rsidR="00581420" w:rsidRPr="00847D0F">
        <w:rPr>
          <w:color w:val="000000" w:themeColor="text1"/>
          <w:lang w:val="uk-UA"/>
        </w:rPr>
        <w:t>’</w:t>
      </w:r>
      <w:r w:rsidRPr="00847D0F">
        <w:rPr>
          <w:color w:val="000000" w:themeColor="text1"/>
          <w:lang w:val="uk-UA"/>
        </w:rPr>
        <w:t>ютера</w:t>
      </w:r>
    </w:p>
    <w:p w:rsidR="00072C9C" w:rsidRPr="00847D0F" w:rsidRDefault="00072C9C" w:rsidP="00852050">
      <w:pPr>
        <w:keepLines/>
        <w:suppressLineNumbers/>
        <w:suppressAutoHyphens/>
        <w:ind w:firstLine="708"/>
        <w:rPr>
          <w:color w:val="000000" w:themeColor="text1"/>
          <w:lang w:val="uk-UA"/>
        </w:rPr>
      </w:pPr>
    </w:p>
    <w:p w:rsidR="00852050" w:rsidRPr="00847D0F" w:rsidRDefault="00852050" w:rsidP="008844CE">
      <w:pPr>
        <w:keepLines/>
        <w:suppressLineNumbers/>
        <w:suppressAutoHyphens/>
        <w:rPr>
          <w:color w:val="000000" w:themeColor="text1"/>
          <w:lang w:val="uk-UA"/>
        </w:rPr>
      </w:pPr>
      <w:r w:rsidRPr="00847D0F">
        <w:rPr>
          <w:rStyle w:val="keyword"/>
          <w:color w:val="000000" w:themeColor="text1"/>
          <w:lang w:val="uk-UA"/>
        </w:rPr>
        <w:t>При цьому робота користувача на комп</w:t>
      </w:r>
      <w:r w:rsidR="00581420" w:rsidRPr="00847D0F">
        <w:rPr>
          <w:rStyle w:val="keyword"/>
          <w:color w:val="000000" w:themeColor="text1"/>
          <w:lang w:val="uk-UA"/>
        </w:rPr>
        <w:t>’</w:t>
      </w:r>
      <w:r w:rsidRPr="00847D0F">
        <w:rPr>
          <w:rStyle w:val="keyword"/>
          <w:color w:val="000000" w:themeColor="text1"/>
          <w:lang w:val="uk-UA"/>
        </w:rPr>
        <w:t>ютері стане можливою тільки у разі успішної його аутентифікації, інакше комп</w:t>
      </w:r>
      <w:r w:rsidR="00581420" w:rsidRPr="00847D0F">
        <w:rPr>
          <w:rStyle w:val="keyword"/>
          <w:color w:val="000000" w:themeColor="text1"/>
          <w:lang w:val="uk-UA"/>
        </w:rPr>
        <w:t>’</w:t>
      </w:r>
      <w:r w:rsidRPr="00847D0F">
        <w:rPr>
          <w:rStyle w:val="keyword"/>
          <w:color w:val="000000" w:themeColor="text1"/>
          <w:lang w:val="uk-UA"/>
        </w:rPr>
        <w:t>ютер може бути вимкнений. Розглянуті особливості синхронізації цих паралельних процесів враховані на відповідній діаграмі станів за допомогою синхронізуючого стану</w:t>
      </w:r>
      <w:r w:rsidRPr="00847D0F">
        <w:rPr>
          <w:color w:val="000000" w:themeColor="text1"/>
          <w:lang w:val="uk-UA"/>
        </w:rPr>
        <w:t>.</w:t>
      </w:r>
    </w:p>
    <w:p w:rsidR="007563E4" w:rsidRPr="00847D0F" w:rsidRDefault="00B549AF" w:rsidP="005D2F88">
      <w:pPr>
        <w:keepLines/>
        <w:suppressLineNumbers/>
        <w:suppressAutoHyphens/>
        <w:ind w:firstLine="708"/>
        <w:rPr>
          <w:color w:val="000000" w:themeColor="text1"/>
          <w:lang w:val="uk-UA"/>
        </w:rPr>
      </w:pPr>
      <w:r w:rsidRPr="00847D0F">
        <w:rPr>
          <w:color w:val="000000" w:themeColor="text1"/>
          <w:lang w:val="uk-UA"/>
        </w:rPr>
        <w:t xml:space="preserve">Головне достоїнство цієї діаграми станів – можливість моделювати умовний характер реалізації усіх варіантів використання у формі зміни окремих станів системи. Іноді розробку діаграми станів, особливо в умовах дефіциту часу, опускають, оскільки часто відбувається дублювання інформації, представленої на діаграмах </w:t>
      </w:r>
      <w:r w:rsidR="001E69A6" w:rsidRPr="00847D0F">
        <w:rPr>
          <w:color w:val="000000" w:themeColor="text1"/>
          <w:lang w:val="uk-UA"/>
        </w:rPr>
        <w:t xml:space="preserve">послідовності  і </w:t>
      </w:r>
      <w:r w:rsidRPr="00847D0F">
        <w:rPr>
          <w:color w:val="000000" w:themeColor="text1"/>
          <w:lang w:val="uk-UA"/>
        </w:rPr>
        <w:t>кооперації.</w:t>
      </w:r>
    </w:p>
    <w:p w:rsidR="00B07D42" w:rsidRPr="00847D0F" w:rsidRDefault="008E169E" w:rsidP="005D2F88">
      <w:pPr>
        <w:pStyle w:val="1"/>
        <w:keepLines/>
        <w:suppressLineNumbers/>
        <w:suppressAutoHyphens/>
        <w:rPr>
          <w:color w:val="000000" w:themeColor="text1"/>
          <w:szCs w:val="28"/>
        </w:rPr>
      </w:pPr>
      <w:r w:rsidRPr="00847D0F">
        <w:rPr>
          <w:color w:val="000000" w:themeColor="text1"/>
          <w:szCs w:val="28"/>
        </w:rPr>
        <w:br w:type="page"/>
      </w:r>
      <w:bookmarkStart w:id="871" w:name="_Toc441011295"/>
      <w:bookmarkStart w:id="872" w:name="_Toc441015742"/>
      <w:bookmarkStart w:id="873" w:name="_Toc465859637"/>
      <w:bookmarkStart w:id="874" w:name="_Toc468040701"/>
      <w:bookmarkStart w:id="875" w:name="_Toc505191615"/>
      <w:bookmarkStart w:id="876" w:name="_Toc507775131"/>
      <w:r w:rsidR="00720ED8" w:rsidRPr="00847D0F">
        <w:rPr>
          <w:color w:val="000000" w:themeColor="text1"/>
          <w:szCs w:val="28"/>
        </w:rPr>
        <w:lastRenderedPageBreak/>
        <w:t>3</w:t>
      </w:r>
      <w:r w:rsidR="00B07D42" w:rsidRPr="00847D0F">
        <w:rPr>
          <w:color w:val="000000" w:themeColor="text1"/>
          <w:szCs w:val="28"/>
        </w:rPr>
        <w:t xml:space="preserve"> </w:t>
      </w:r>
      <w:bookmarkStart w:id="877" w:name="OLE_LINK148"/>
      <w:bookmarkStart w:id="878" w:name="OLE_LINK149"/>
      <w:bookmarkStart w:id="879" w:name="OLE_LINK77"/>
      <w:r w:rsidR="005566F3" w:rsidRPr="00847D0F">
        <w:rPr>
          <w:color w:val="000000" w:themeColor="text1"/>
          <w:szCs w:val="28"/>
        </w:rPr>
        <w:t>РОЗРОБКА І ТЕСТУВАННЯ СИСТЕМИ</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71"/>
      <w:bookmarkEnd w:id="872"/>
      <w:bookmarkEnd w:id="873"/>
      <w:bookmarkEnd w:id="874"/>
      <w:bookmarkEnd w:id="875"/>
      <w:bookmarkEnd w:id="876"/>
      <w:bookmarkEnd w:id="877"/>
      <w:bookmarkEnd w:id="878"/>
      <w:bookmarkEnd w:id="879"/>
    </w:p>
    <w:p w:rsidR="00C2705F" w:rsidRPr="00847D0F" w:rsidRDefault="00B239E2" w:rsidP="005D2F88">
      <w:pPr>
        <w:keepLines/>
        <w:suppressLineNumbers/>
        <w:suppressAutoHyphens/>
        <w:ind w:firstLine="708"/>
        <w:rPr>
          <w:color w:val="000000" w:themeColor="text1"/>
          <w:szCs w:val="28"/>
          <w:lang w:val="uk-UA" w:eastAsia="uk-UA"/>
        </w:rPr>
      </w:pPr>
      <w:bookmarkStart w:id="880" w:name="_Toc416390260"/>
      <w:bookmarkStart w:id="881" w:name="_Toc416394056"/>
      <w:r w:rsidRPr="00847D0F">
        <w:rPr>
          <w:color w:val="000000" w:themeColor="text1"/>
          <w:szCs w:val="28"/>
          <w:lang w:val="uk-UA" w:eastAsia="uk-UA"/>
        </w:rPr>
        <w:t>Розділ</w:t>
      </w:r>
      <w:r w:rsidR="00C2705F" w:rsidRPr="00847D0F">
        <w:rPr>
          <w:color w:val="000000" w:themeColor="text1"/>
          <w:szCs w:val="28"/>
          <w:lang w:val="uk-UA"/>
        </w:rPr>
        <w:t xml:space="preserve"> </w:t>
      </w:r>
      <w:r w:rsidR="005566F3" w:rsidRPr="00847D0F">
        <w:rPr>
          <w:color w:val="000000" w:themeColor="text1"/>
          <w:szCs w:val="28"/>
          <w:lang w:val="uk-UA"/>
        </w:rPr>
        <w:t>розробк</w:t>
      </w:r>
      <w:r w:rsidRPr="00847D0F">
        <w:rPr>
          <w:color w:val="000000" w:themeColor="text1"/>
          <w:szCs w:val="28"/>
          <w:lang w:val="uk-UA"/>
        </w:rPr>
        <w:t>и</w:t>
      </w:r>
      <w:r w:rsidR="00C2705F" w:rsidRPr="00847D0F">
        <w:rPr>
          <w:color w:val="000000" w:themeColor="text1"/>
          <w:szCs w:val="28"/>
          <w:lang w:val="uk-UA"/>
        </w:rPr>
        <w:t xml:space="preserve"> (кодування) і тестування системи</w:t>
      </w:r>
      <w:r w:rsidR="00C2705F" w:rsidRPr="00847D0F">
        <w:rPr>
          <w:color w:val="000000" w:themeColor="text1"/>
          <w:szCs w:val="28"/>
          <w:lang w:val="uk-UA" w:eastAsia="uk-UA"/>
        </w:rPr>
        <w:t xml:space="preserve"> </w:t>
      </w:r>
      <w:r w:rsidR="0013294A" w:rsidRPr="00847D0F">
        <w:rPr>
          <w:color w:val="000000" w:themeColor="text1"/>
          <w:szCs w:val="28"/>
          <w:lang w:val="uk-UA"/>
        </w:rPr>
        <w:t>дипломної роботи</w:t>
      </w:r>
      <w:r w:rsidR="006322EB" w:rsidRPr="00847D0F">
        <w:rPr>
          <w:color w:val="000000" w:themeColor="text1"/>
          <w:szCs w:val="28"/>
          <w:lang w:val="uk-UA" w:eastAsia="uk-UA"/>
        </w:rPr>
        <w:t xml:space="preserve"> </w:t>
      </w:r>
      <w:r w:rsidR="00C2705F" w:rsidRPr="00847D0F">
        <w:rPr>
          <w:color w:val="000000" w:themeColor="text1"/>
          <w:szCs w:val="28"/>
          <w:lang w:val="uk-UA" w:eastAsia="uk-UA"/>
        </w:rPr>
        <w:t>повин</w:t>
      </w:r>
      <w:r w:rsidRPr="00847D0F">
        <w:rPr>
          <w:color w:val="000000" w:themeColor="text1"/>
          <w:szCs w:val="28"/>
          <w:lang w:val="uk-UA" w:eastAsia="uk-UA"/>
        </w:rPr>
        <w:t>ен</w:t>
      </w:r>
      <w:r w:rsidR="00C2705F" w:rsidRPr="00847D0F">
        <w:rPr>
          <w:color w:val="000000" w:themeColor="text1"/>
          <w:szCs w:val="28"/>
          <w:lang w:val="uk-UA" w:eastAsia="uk-UA"/>
        </w:rPr>
        <w:t xml:space="preserve"> включат</w:t>
      </w:r>
      <w:r w:rsidR="00A1685C">
        <w:rPr>
          <w:color w:val="000000" w:themeColor="text1"/>
          <w:szCs w:val="28"/>
          <w:lang w:val="uk-UA" w:eastAsia="uk-UA"/>
        </w:rPr>
        <w:t>и</w:t>
      </w:r>
      <w:r w:rsidR="00C2705F" w:rsidRPr="00847D0F">
        <w:rPr>
          <w:color w:val="000000" w:themeColor="text1"/>
          <w:szCs w:val="28"/>
          <w:lang w:val="uk-UA" w:eastAsia="uk-UA"/>
        </w:rPr>
        <w:t xml:space="preserve"> </w:t>
      </w:r>
      <w:r w:rsidRPr="00847D0F">
        <w:rPr>
          <w:color w:val="000000" w:themeColor="text1"/>
          <w:szCs w:val="28"/>
          <w:lang w:val="uk-UA" w:eastAsia="uk-UA"/>
        </w:rPr>
        <w:t>таке</w:t>
      </w:r>
      <w:r w:rsidR="00C2705F" w:rsidRPr="00847D0F">
        <w:rPr>
          <w:color w:val="000000" w:themeColor="text1"/>
          <w:szCs w:val="28"/>
          <w:lang w:val="uk-UA" w:eastAsia="uk-UA"/>
        </w:rPr>
        <w:t>:</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загальні відомості про алгоритм</w:t>
      </w:r>
      <w:r w:rsidR="00A1685C">
        <w:rPr>
          <w:color w:val="000000" w:themeColor="text1"/>
          <w:szCs w:val="28"/>
          <w:lang w:val="uk-UA" w:eastAsia="uk-UA"/>
        </w:rPr>
        <w:t>и</w:t>
      </w:r>
      <w:r w:rsidR="000D6F08" w:rsidRPr="00847D0F">
        <w:rPr>
          <w:color w:val="000000" w:themeColor="text1"/>
          <w:szCs w:val="28"/>
          <w:lang w:val="uk-UA" w:eastAsia="uk-UA"/>
        </w:rPr>
        <w:t>, які використовуються в роботі</w:t>
      </w:r>
      <w:r w:rsidRPr="00847D0F">
        <w:rPr>
          <w:color w:val="000000" w:themeColor="text1"/>
          <w:szCs w:val="28"/>
          <w:lang w:val="uk-UA" w:eastAsia="uk-UA"/>
        </w:rPr>
        <w:t>;</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вибір алгоритм</w:t>
      </w:r>
      <w:r w:rsidR="000D6F08" w:rsidRPr="00847D0F">
        <w:rPr>
          <w:color w:val="000000" w:themeColor="text1"/>
          <w:szCs w:val="28"/>
          <w:lang w:val="uk-UA" w:eastAsia="uk-UA"/>
        </w:rPr>
        <w:t>ів роботи системи</w:t>
      </w:r>
      <w:r w:rsidRPr="00847D0F">
        <w:rPr>
          <w:color w:val="000000" w:themeColor="text1"/>
          <w:szCs w:val="28"/>
          <w:lang w:val="uk-UA" w:eastAsia="uk-UA"/>
        </w:rPr>
        <w:t>;</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функціональний аналіз алгоритму;</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 xml:space="preserve">опис логічної структури; </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опис і обґрунтування метод</w:t>
      </w:r>
      <w:r w:rsidR="00DE150E" w:rsidRPr="00847D0F">
        <w:rPr>
          <w:color w:val="000000" w:themeColor="text1"/>
          <w:szCs w:val="28"/>
          <w:lang w:val="uk-UA" w:eastAsia="uk-UA"/>
        </w:rPr>
        <w:t>у</w:t>
      </w:r>
      <w:r w:rsidRPr="00847D0F">
        <w:rPr>
          <w:color w:val="000000" w:themeColor="text1"/>
          <w:szCs w:val="28"/>
          <w:lang w:val="uk-UA" w:eastAsia="uk-UA"/>
        </w:rPr>
        <w:t xml:space="preserve"> організації вхідних і вихідних даних;</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опис і обґрунтування вибору апаратних і програмних засобів (у тому числі необхідні розрахунки);</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вибір мови програмування і СУБД;</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застосовані методи оптимізації програмного продукту;</w:t>
      </w:r>
    </w:p>
    <w:p w:rsidR="00C2705F" w:rsidRPr="00847D0F" w:rsidRDefault="00C2705F" w:rsidP="00976AE0">
      <w:pPr>
        <w:keepLines/>
        <w:numPr>
          <w:ilvl w:val="0"/>
          <w:numId w:val="17"/>
        </w:numPr>
        <w:suppressLineNumbers/>
        <w:suppressAutoHyphens/>
        <w:rPr>
          <w:color w:val="000000" w:themeColor="text1"/>
          <w:szCs w:val="28"/>
          <w:lang w:val="uk-UA" w:eastAsia="uk-UA"/>
        </w:rPr>
      </w:pPr>
      <w:r w:rsidRPr="00847D0F">
        <w:rPr>
          <w:color w:val="000000" w:themeColor="text1"/>
          <w:szCs w:val="28"/>
          <w:lang w:val="uk-UA" w:eastAsia="uk-UA"/>
        </w:rPr>
        <w:t>надійність програми.</w:t>
      </w:r>
    </w:p>
    <w:p w:rsidR="00C2705F" w:rsidRPr="00847D0F" w:rsidRDefault="00C2705F" w:rsidP="005D2F88">
      <w:pPr>
        <w:keepLines/>
        <w:suppressLineNumbers/>
        <w:suppressAutoHyphens/>
        <w:ind w:firstLine="708"/>
        <w:rPr>
          <w:color w:val="000000" w:themeColor="text1"/>
          <w:szCs w:val="28"/>
          <w:lang w:val="uk-UA" w:eastAsia="uk-UA"/>
        </w:rPr>
      </w:pPr>
      <w:r w:rsidRPr="00847D0F">
        <w:rPr>
          <w:color w:val="000000" w:themeColor="text1"/>
          <w:szCs w:val="28"/>
          <w:lang w:val="uk-UA" w:eastAsia="uk-UA"/>
        </w:rPr>
        <w:t xml:space="preserve">Розгляд наведених положень при виконанні </w:t>
      </w:r>
      <w:r w:rsidR="002F2291" w:rsidRPr="00847D0F">
        <w:rPr>
          <w:color w:val="000000" w:themeColor="text1"/>
          <w:szCs w:val="28"/>
          <w:lang w:val="uk-UA" w:eastAsia="uk-UA"/>
        </w:rPr>
        <w:t xml:space="preserve">дипломної </w:t>
      </w:r>
      <w:r w:rsidRPr="00847D0F">
        <w:rPr>
          <w:color w:val="000000" w:themeColor="text1"/>
          <w:szCs w:val="28"/>
          <w:lang w:val="uk-UA" w:eastAsia="uk-UA"/>
        </w:rPr>
        <w:t>роботи підпорядковується задачам, які визначаються як темою роботи, так і необхідністю продемонструвати вміння застосовувати на практиці методологію розробки програмних додатків.</w:t>
      </w:r>
    </w:p>
    <w:p w:rsidR="005E5978" w:rsidRPr="00847D0F" w:rsidRDefault="00720ED8" w:rsidP="005D2F88">
      <w:pPr>
        <w:pStyle w:val="2"/>
        <w:keepLines/>
        <w:suppressLineNumbers/>
        <w:suppressAutoHyphens/>
        <w:rPr>
          <w:color w:val="000000" w:themeColor="text1"/>
          <w:szCs w:val="28"/>
        </w:rPr>
      </w:pPr>
      <w:bookmarkStart w:id="882" w:name="_Toc416475185"/>
      <w:bookmarkStart w:id="883" w:name="_Toc416475386"/>
      <w:bookmarkStart w:id="884" w:name="_Toc416475804"/>
      <w:bookmarkStart w:id="885" w:name="_Toc416476149"/>
      <w:bookmarkStart w:id="886" w:name="_Toc416700689"/>
      <w:bookmarkStart w:id="887" w:name="_Toc416701835"/>
      <w:bookmarkStart w:id="888" w:name="_Toc416716765"/>
      <w:bookmarkStart w:id="889" w:name="_Toc417644640"/>
      <w:bookmarkStart w:id="890" w:name="_Toc425717288"/>
      <w:bookmarkStart w:id="891" w:name="_Toc425717763"/>
      <w:bookmarkStart w:id="892" w:name="_Toc426754228"/>
      <w:bookmarkStart w:id="893" w:name="_Toc426754826"/>
      <w:bookmarkStart w:id="894" w:name="_Toc426755058"/>
      <w:bookmarkStart w:id="895" w:name="_Toc427443901"/>
      <w:bookmarkStart w:id="896" w:name="_Toc427526917"/>
      <w:bookmarkStart w:id="897" w:name="_Toc431854895"/>
      <w:bookmarkStart w:id="898" w:name="_Toc436505338"/>
      <w:bookmarkStart w:id="899" w:name="_Toc441011296"/>
      <w:bookmarkStart w:id="900" w:name="_Toc441015743"/>
      <w:bookmarkStart w:id="901" w:name="_Toc465859638"/>
      <w:bookmarkStart w:id="902" w:name="_Toc468040702"/>
      <w:bookmarkStart w:id="903" w:name="_Toc505191616"/>
      <w:bookmarkStart w:id="904" w:name="_Toc507775132"/>
      <w:r w:rsidRPr="00847D0F">
        <w:rPr>
          <w:color w:val="000000" w:themeColor="text1"/>
          <w:szCs w:val="28"/>
        </w:rPr>
        <w:t>3</w:t>
      </w:r>
      <w:r w:rsidR="005E5978" w:rsidRPr="00847D0F">
        <w:rPr>
          <w:color w:val="000000" w:themeColor="text1"/>
          <w:szCs w:val="28"/>
        </w:rPr>
        <w:t xml:space="preserve">.1 </w:t>
      </w:r>
      <w:r w:rsidR="005566F3" w:rsidRPr="00847D0F">
        <w:rPr>
          <w:color w:val="000000" w:themeColor="text1"/>
          <w:szCs w:val="28"/>
        </w:rPr>
        <w:t>Розробка</w:t>
      </w:r>
      <w:r w:rsidR="006322EB" w:rsidRPr="00847D0F">
        <w:rPr>
          <w:color w:val="000000" w:themeColor="text1"/>
          <w:szCs w:val="28"/>
        </w:rPr>
        <w:t xml:space="preserve"> </w:t>
      </w:r>
      <w:r w:rsidR="005E5978" w:rsidRPr="00847D0F">
        <w:rPr>
          <w:color w:val="000000" w:themeColor="text1"/>
          <w:szCs w:val="28"/>
        </w:rPr>
        <w:t>системи</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rsidR="00B07D42" w:rsidRPr="00847D0F" w:rsidRDefault="00B07D42"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Етап </w:t>
      </w:r>
      <w:r w:rsidR="005566F3" w:rsidRPr="00847D0F">
        <w:rPr>
          <w:color w:val="000000" w:themeColor="text1"/>
          <w:szCs w:val="28"/>
          <w:lang w:val="uk-UA"/>
        </w:rPr>
        <w:t>розробки</w:t>
      </w:r>
      <w:r w:rsidRPr="00847D0F">
        <w:rPr>
          <w:color w:val="000000" w:themeColor="text1"/>
          <w:szCs w:val="28"/>
          <w:lang w:val="uk-UA"/>
        </w:rPr>
        <w:t xml:space="preserve"> </w:t>
      </w:r>
      <w:r w:rsidR="00D705BC" w:rsidRPr="00847D0F">
        <w:rPr>
          <w:color w:val="000000" w:themeColor="text1"/>
          <w:szCs w:val="28"/>
          <w:lang w:val="uk-UA"/>
        </w:rPr>
        <w:t xml:space="preserve">(20-25 сторінок) </w:t>
      </w:r>
      <w:r w:rsidRPr="00847D0F">
        <w:rPr>
          <w:color w:val="000000" w:themeColor="text1"/>
          <w:szCs w:val="28"/>
          <w:lang w:val="uk-UA"/>
        </w:rPr>
        <w:t xml:space="preserve">передбачає моделювання та реалізацію </w:t>
      </w:r>
      <w:r w:rsidR="00790530" w:rsidRPr="00847D0F">
        <w:rPr>
          <w:color w:val="000000" w:themeColor="text1"/>
          <w:szCs w:val="28"/>
          <w:lang w:val="uk-UA"/>
        </w:rPr>
        <w:t>програмного забезпечення</w:t>
      </w:r>
      <w:r w:rsidRPr="00847D0F">
        <w:rPr>
          <w:color w:val="000000" w:themeColor="text1"/>
          <w:szCs w:val="28"/>
          <w:lang w:val="uk-UA"/>
        </w:rPr>
        <w:t xml:space="preserve"> ІС</w:t>
      </w:r>
      <w:r w:rsidR="00A1685C">
        <w:rPr>
          <w:color w:val="000000" w:themeColor="text1"/>
          <w:szCs w:val="28"/>
          <w:lang w:val="uk-UA"/>
        </w:rPr>
        <w:t>,</w:t>
      </w:r>
      <w:r w:rsidRPr="00847D0F">
        <w:rPr>
          <w:color w:val="000000" w:themeColor="text1"/>
          <w:szCs w:val="28"/>
          <w:lang w:val="uk-UA"/>
        </w:rPr>
        <w:t xml:space="preserve"> </w:t>
      </w:r>
      <w:r w:rsidR="00A1685C">
        <w:rPr>
          <w:color w:val="000000" w:themeColor="text1"/>
          <w:szCs w:val="28"/>
          <w:lang w:val="uk-UA"/>
        </w:rPr>
        <w:t>а саме</w:t>
      </w:r>
      <w:r w:rsidRPr="00847D0F">
        <w:rPr>
          <w:color w:val="000000" w:themeColor="text1"/>
          <w:szCs w:val="28"/>
          <w:lang w:val="uk-UA"/>
        </w:rPr>
        <w:t xml:space="preserve"> вибір програмного середовища, розробка алгоритмів та кодування. Обов</w:t>
      </w:r>
      <w:r w:rsidR="00581420" w:rsidRPr="00847D0F">
        <w:rPr>
          <w:color w:val="000000" w:themeColor="text1"/>
          <w:szCs w:val="28"/>
          <w:lang w:val="uk-UA"/>
        </w:rPr>
        <w:t>’</w:t>
      </w:r>
      <w:r w:rsidRPr="00847D0F">
        <w:rPr>
          <w:color w:val="000000" w:themeColor="text1"/>
          <w:szCs w:val="28"/>
          <w:lang w:val="uk-UA"/>
        </w:rPr>
        <w:t xml:space="preserve">язково необхідно відобразити процес розробки бази даних та проектування інтерфейсу користувача. </w:t>
      </w:r>
    </w:p>
    <w:p w:rsidR="008C2C6A" w:rsidRPr="00847D0F" w:rsidRDefault="00B07D42"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Процес </w:t>
      </w:r>
      <w:r w:rsidR="00BF29C0" w:rsidRPr="00847D0F">
        <w:rPr>
          <w:color w:val="000000" w:themeColor="text1"/>
          <w:szCs w:val="28"/>
          <w:lang w:val="uk-UA"/>
        </w:rPr>
        <w:t>розробки</w:t>
      </w:r>
      <w:r w:rsidRPr="00847D0F">
        <w:rPr>
          <w:color w:val="000000" w:themeColor="text1"/>
          <w:szCs w:val="28"/>
          <w:lang w:val="uk-UA"/>
        </w:rPr>
        <w:t xml:space="preserve"> ПЗ необхідно будувати </w:t>
      </w:r>
      <w:r w:rsidR="00714524" w:rsidRPr="00847D0F">
        <w:rPr>
          <w:color w:val="000000" w:themeColor="text1"/>
          <w:szCs w:val="28"/>
          <w:lang w:val="uk-UA"/>
        </w:rPr>
        <w:t>з</w:t>
      </w:r>
      <w:r w:rsidRPr="00847D0F">
        <w:rPr>
          <w:color w:val="000000" w:themeColor="text1"/>
          <w:szCs w:val="28"/>
          <w:lang w:val="uk-UA"/>
        </w:rPr>
        <w:t xml:space="preserve"> використанн</w:t>
      </w:r>
      <w:r w:rsidR="00FC3140" w:rsidRPr="00847D0F">
        <w:rPr>
          <w:color w:val="000000" w:themeColor="text1"/>
          <w:szCs w:val="28"/>
          <w:lang w:val="uk-UA"/>
        </w:rPr>
        <w:t>ям</w:t>
      </w:r>
      <w:r w:rsidRPr="00847D0F">
        <w:rPr>
          <w:color w:val="000000" w:themeColor="text1"/>
          <w:szCs w:val="28"/>
          <w:lang w:val="uk-UA"/>
        </w:rPr>
        <w:t xml:space="preserve"> технологій моделювання та верифікації ПЗ, зокрема може бути застосована технологія </w:t>
      </w:r>
      <w:r w:rsidRPr="00847D0F">
        <w:rPr>
          <w:color w:val="000000" w:themeColor="text1"/>
          <w:szCs w:val="28"/>
          <w:lang w:val="en-US"/>
        </w:rPr>
        <w:t>Model</w:t>
      </w:r>
      <w:r w:rsidRPr="00847D0F">
        <w:rPr>
          <w:color w:val="000000" w:themeColor="text1"/>
          <w:szCs w:val="28"/>
          <w:lang w:val="uk-UA"/>
        </w:rPr>
        <w:t xml:space="preserve"> </w:t>
      </w:r>
      <w:r w:rsidRPr="00847D0F">
        <w:rPr>
          <w:color w:val="000000" w:themeColor="text1"/>
          <w:szCs w:val="28"/>
          <w:lang w:val="en-US"/>
        </w:rPr>
        <w:t>Checking</w:t>
      </w:r>
      <w:r w:rsidRPr="00847D0F">
        <w:rPr>
          <w:color w:val="000000" w:themeColor="text1"/>
          <w:szCs w:val="28"/>
          <w:lang w:val="uk-UA"/>
        </w:rPr>
        <w:t>.</w:t>
      </w:r>
    </w:p>
    <w:p w:rsidR="0018613B" w:rsidRPr="00847D0F" w:rsidRDefault="008C2C6A" w:rsidP="005D2F88">
      <w:pPr>
        <w:keepLines/>
        <w:suppressLineNumbers/>
        <w:suppressAutoHyphens/>
        <w:ind w:firstLine="709"/>
        <w:rPr>
          <w:color w:val="000000" w:themeColor="text1"/>
          <w:szCs w:val="28"/>
          <w:lang w:val="uk-UA" w:eastAsia="uk-UA"/>
        </w:rPr>
      </w:pPr>
      <w:r w:rsidRPr="00847D0F">
        <w:rPr>
          <w:b/>
          <w:color w:val="000000" w:themeColor="text1"/>
          <w:szCs w:val="28"/>
          <w:lang w:val="uk-UA" w:eastAsia="uk-UA"/>
        </w:rPr>
        <w:lastRenderedPageBreak/>
        <w:t>Обґрунтування вибору засобів реалізації.</w:t>
      </w:r>
      <w:r w:rsidRPr="00847D0F">
        <w:rPr>
          <w:color w:val="000000" w:themeColor="text1"/>
          <w:szCs w:val="28"/>
          <w:lang w:val="uk-UA" w:eastAsia="uk-UA"/>
        </w:rPr>
        <w:t xml:space="preserve"> Вибір програмних та апаратних засобів для </w:t>
      </w:r>
      <w:r w:rsidR="00FD1408" w:rsidRPr="00847D0F">
        <w:rPr>
          <w:color w:val="000000" w:themeColor="text1"/>
          <w:szCs w:val="28"/>
          <w:lang w:val="uk-UA"/>
        </w:rPr>
        <w:t>розв</w:t>
      </w:r>
      <w:r w:rsidR="00581420" w:rsidRPr="00847D0F">
        <w:rPr>
          <w:color w:val="000000" w:themeColor="text1"/>
          <w:szCs w:val="28"/>
          <w:lang w:val="uk-UA"/>
        </w:rPr>
        <w:t>’</w:t>
      </w:r>
      <w:r w:rsidR="00FD1408" w:rsidRPr="00847D0F">
        <w:rPr>
          <w:color w:val="000000" w:themeColor="text1"/>
          <w:szCs w:val="28"/>
          <w:lang w:val="uk-UA"/>
        </w:rPr>
        <w:t xml:space="preserve">язання </w:t>
      </w:r>
      <w:r w:rsidRPr="00847D0F">
        <w:rPr>
          <w:color w:val="000000" w:themeColor="text1"/>
          <w:szCs w:val="28"/>
          <w:lang w:val="uk-UA" w:eastAsia="uk-UA"/>
        </w:rPr>
        <w:t>поставленої задачі проводиться на підставі постановки задачі та розроблених структури та алгоритму функціонування розроблюваного об</w:t>
      </w:r>
      <w:r w:rsidR="00581420" w:rsidRPr="00847D0F">
        <w:rPr>
          <w:color w:val="000000" w:themeColor="text1"/>
          <w:szCs w:val="28"/>
          <w:lang w:val="uk-UA" w:eastAsia="uk-UA"/>
        </w:rPr>
        <w:t>’</w:t>
      </w:r>
      <w:r w:rsidRPr="00847D0F">
        <w:rPr>
          <w:color w:val="000000" w:themeColor="text1"/>
          <w:szCs w:val="28"/>
          <w:lang w:val="uk-UA" w:eastAsia="uk-UA"/>
        </w:rPr>
        <w:t>єкт</w:t>
      </w:r>
      <w:r w:rsidR="00FD1408" w:rsidRPr="00847D0F">
        <w:rPr>
          <w:color w:val="000000" w:themeColor="text1"/>
          <w:szCs w:val="28"/>
          <w:lang w:val="uk-UA" w:eastAsia="uk-UA"/>
        </w:rPr>
        <w:t>у</w:t>
      </w:r>
      <w:r w:rsidRPr="00847D0F">
        <w:rPr>
          <w:color w:val="000000" w:themeColor="text1"/>
          <w:szCs w:val="28"/>
          <w:lang w:val="uk-UA" w:eastAsia="uk-UA"/>
        </w:rPr>
        <w:t>. Необхідно навести аргументи на користь вибору середовища розробки, мови (мов) програмування, СУБД та інших необхідних засобів, а також конфігурації апаратних засобів. Вибір засобів розробки повинен бути спрямованим на оптимізацію процесу розробки (можуть розглядатися часові, вартісні, функціональні та інші параметри).</w:t>
      </w:r>
    </w:p>
    <w:p w:rsidR="0018613B" w:rsidRPr="00847D0F" w:rsidRDefault="0018613B" w:rsidP="005D2F88">
      <w:pPr>
        <w:keepLines/>
        <w:suppressLineNumbers/>
        <w:suppressAutoHyphens/>
        <w:ind w:firstLine="709"/>
        <w:rPr>
          <w:color w:val="000000" w:themeColor="text1"/>
          <w:szCs w:val="28"/>
          <w:lang w:val="uk-UA" w:eastAsia="uk-UA"/>
        </w:rPr>
      </w:pPr>
      <w:r w:rsidRPr="00847D0F">
        <w:rPr>
          <w:b/>
          <w:color w:val="000000" w:themeColor="text1"/>
          <w:szCs w:val="28"/>
          <w:lang w:val="uk-UA" w:eastAsia="uk-UA"/>
        </w:rPr>
        <w:t>Опис структурної (функціональної) схеми.</w:t>
      </w:r>
      <w:r w:rsidRPr="00847D0F">
        <w:rPr>
          <w:color w:val="000000" w:themeColor="text1"/>
          <w:szCs w:val="28"/>
          <w:lang w:val="uk-UA" w:eastAsia="uk-UA"/>
        </w:rPr>
        <w:t xml:space="preserve"> Загальний структурний опис системи (програми) має відображати основні структурні компоненти та зв</w:t>
      </w:r>
      <w:r w:rsidR="00581420" w:rsidRPr="00847D0F">
        <w:rPr>
          <w:color w:val="000000" w:themeColor="text1"/>
          <w:szCs w:val="28"/>
          <w:lang w:val="uk-UA" w:eastAsia="uk-UA"/>
        </w:rPr>
        <w:t>’</w:t>
      </w:r>
      <w:r w:rsidRPr="00847D0F">
        <w:rPr>
          <w:color w:val="000000" w:themeColor="text1"/>
          <w:szCs w:val="28"/>
          <w:lang w:val="uk-UA" w:eastAsia="uk-UA"/>
        </w:rPr>
        <w:t>язки між ними. Переважно відображається структура за функціональними ознаками. При необхідності наводяться структурні схеми всієї системи та її складових. Опис подається у текстовому та графічному вигляді.</w:t>
      </w:r>
    </w:p>
    <w:p w:rsidR="007D0B0D" w:rsidRPr="00847D0F" w:rsidRDefault="007D0B0D" w:rsidP="005D2F88">
      <w:pPr>
        <w:keepLines/>
        <w:suppressLineNumbers/>
        <w:suppressAutoHyphens/>
        <w:ind w:firstLine="709"/>
        <w:contextualSpacing/>
        <w:rPr>
          <w:color w:val="000000" w:themeColor="text1"/>
          <w:szCs w:val="28"/>
          <w:lang w:val="uk-UA" w:eastAsia="uk-UA"/>
        </w:rPr>
      </w:pPr>
      <w:r w:rsidRPr="00847D0F">
        <w:rPr>
          <w:color w:val="000000" w:themeColor="text1"/>
          <w:szCs w:val="28"/>
          <w:lang w:val="uk-UA" w:eastAsia="uk-UA"/>
        </w:rPr>
        <w:t>Результат уточнення структури може бути представлений у вигляді структурної та ф</w:t>
      </w:r>
      <w:r w:rsidRPr="00847D0F">
        <w:rPr>
          <w:color w:val="000000" w:themeColor="text1"/>
          <w:szCs w:val="28"/>
          <w:lang w:val="uk-UA"/>
        </w:rPr>
        <w:t>ункціональної схем</w:t>
      </w:r>
      <w:r w:rsidRPr="00847D0F">
        <w:rPr>
          <w:color w:val="000000" w:themeColor="text1"/>
          <w:szCs w:val="28"/>
          <w:lang w:val="uk-UA" w:eastAsia="uk-UA"/>
        </w:rPr>
        <w:t>, як</w:t>
      </w:r>
      <w:r w:rsidR="00C10F55" w:rsidRPr="00847D0F">
        <w:rPr>
          <w:color w:val="000000" w:themeColor="text1"/>
          <w:szCs w:val="28"/>
          <w:lang w:val="uk-UA" w:eastAsia="uk-UA"/>
        </w:rPr>
        <w:t>і</w:t>
      </w:r>
      <w:r w:rsidRPr="00847D0F">
        <w:rPr>
          <w:color w:val="000000" w:themeColor="text1"/>
          <w:szCs w:val="28"/>
          <w:lang w:val="uk-UA" w:eastAsia="uk-UA"/>
        </w:rPr>
        <w:t xml:space="preserve"> да</w:t>
      </w:r>
      <w:r w:rsidR="00C10F55" w:rsidRPr="00847D0F">
        <w:rPr>
          <w:color w:val="000000" w:themeColor="text1"/>
          <w:szCs w:val="28"/>
          <w:lang w:val="uk-UA" w:eastAsia="uk-UA"/>
        </w:rPr>
        <w:t>ють</w:t>
      </w:r>
      <w:r w:rsidRPr="00847D0F">
        <w:rPr>
          <w:color w:val="000000" w:themeColor="text1"/>
          <w:szCs w:val="28"/>
          <w:lang w:val="uk-UA" w:eastAsia="uk-UA"/>
        </w:rPr>
        <w:t xml:space="preserve"> досить повне уявлення про проектован</w:t>
      </w:r>
      <w:r w:rsidR="00C10F55" w:rsidRPr="00847D0F">
        <w:rPr>
          <w:color w:val="000000" w:themeColor="text1"/>
          <w:szCs w:val="28"/>
          <w:lang w:val="uk-UA" w:eastAsia="uk-UA"/>
        </w:rPr>
        <w:t>е</w:t>
      </w:r>
      <w:r w:rsidRPr="00847D0F">
        <w:rPr>
          <w:color w:val="000000" w:themeColor="text1"/>
          <w:szCs w:val="28"/>
          <w:lang w:val="uk-UA" w:eastAsia="uk-UA"/>
        </w:rPr>
        <w:t xml:space="preserve"> </w:t>
      </w:r>
      <w:r w:rsidR="00DC3420" w:rsidRPr="00847D0F">
        <w:rPr>
          <w:color w:val="000000" w:themeColor="text1"/>
          <w:szCs w:val="28"/>
          <w:lang w:val="uk-UA" w:eastAsia="uk-UA"/>
        </w:rPr>
        <w:t>ПЗ</w:t>
      </w:r>
      <w:r w:rsidRPr="00847D0F">
        <w:rPr>
          <w:color w:val="000000" w:themeColor="text1"/>
          <w:szCs w:val="28"/>
          <w:lang w:val="uk-UA" w:eastAsia="uk-UA"/>
        </w:rPr>
        <w:t>.</w:t>
      </w:r>
      <w:r w:rsidR="00F25E5C" w:rsidRPr="00847D0F">
        <w:rPr>
          <w:color w:val="000000" w:themeColor="text1"/>
          <w:szCs w:val="28"/>
          <w:lang w:val="uk-UA" w:eastAsia="uk-UA"/>
        </w:rPr>
        <w:t xml:space="preserve"> </w:t>
      </w:r>
    </w:p>
    <w:p w:rsidR="00C10F55" w:rsidRPr="00847D0F" w:rsidRDefault="005F5BF2" w:rsidP="005D2F88">
      <w:pPr>
        <w:keepLines/>
        <w:suppressLineNumbers/>
        <w:suppressAutoHyphens/>
        <w:spacing w:before="240"/>
        <w:ind w:firstLine="709"/>
        <w:contextualSpacing/>
        <w:rPr>
          <w:color w:val="000000" w:themeColor="text1"/>
          <w:szCs w:val="28"/>
          <w:lang w:val="uk-UA" w:eastAsia="uk-UA"/>
        </w:rPr>
      </w:pPr>
      <w:r w:rsidRPr="00847D0F">
        <w:rPr>
          <w:b/>
          <w:bCs/>
          <w:i/>
          <w:color w:val="000000" w:themeColor="text1"/>
          <w:szCs w:val="28"/>
          <w:lang w:val="uk-UA"/>
        </w:rPr>
        <w:t>Структурна схема</w:t>
      </w:r>
      <w:r w:rsidRPr="00847D0F">
        <w:rPr>
          <w:bCs/>
          <w:color w:val="000000" w:themeColor="text1"/>
          <w:szCs w:val="28"/>
          <w:lang w:val="uk-UA"/>
        </w:rPr>
        <w:t xml:space="preserve"> програмної системи </w:t>
      </w:r>
      <w:r w:rsidRPr="00847D0F">
        <w:rPr>
          <w:color w:val="000000" w:themeColor="text1"/>
          <w:szCs w:val="28"/>
          <w:lang w:val="uk-UA"/>
        </w:rPr>
        <w:t>визначає основні функціональні частини системи, їх взаємозв</w:t>
      </w:r>
      <w:r w:rsidR="00581420" w:rsidRPr="00847D0F">
        <w:rPr>
          <w:color w:val="000000" w:themeColor="text1"/>
          <w:szCs w:val="28"/>
          <w:lang w:val="uk-UA"/>
        </w:rPr>
        <w:t>’</w:t>
      </w:r>
      <w:r w:rsidRPr="00847D0F">
        <w:rPr>
          <w:color w:val="000000" w:themeColor="text1"/>
          <w:szCs w:val="28"/>
          <w:lang w:val="uk-UA"/>
        </w:rPr>
        <w:t>язки та призначення. Під функціональною частиною розуміють складову частину схеми (елемент): підсистему, функціональну групу або інші структурні компоненти</w:t>
      </w:r>
      <w:r w:rsidR="008E4A92" w:rsidRPr="00847D0F">
        <w:rPr>
          <w:color w:val="000000" w:themeColor="text1"/>
          <w:szCs w:val="28"/>
          <w:lang w:val="uk-UA" w:eastAsia="uk-UA"/>
        </w:rPr>
        <w:t>.</w:t>
      </w:r>
    </w:p>
    <w:p w:rsidR="005F5BF2" w:rsidRPr="00847D0F" w:rsidRDefault="005F5BF2" w:rsidP="005D2F88">
      <w:pPr>
        <w:keepLines/>
        <w:suppressLineNumbers/>
        <w:suppressAutoHyphens/>
        <w:spacing w:before="240"/>
        <w:ind w:firstLine="709"/>
        <w:contextualSpacing/>
        <w:rPr>
          <w:color w:val="000000" w:themeColor="text1"/>
          <w:szCs w:val="28"/>
          <w:lang w:val="uk-UA"/>
        </w:rPr>
      </w:pPr>
      <w:r w:rsidRPr="00847D0F">
        <w:rPr>
          <w:color w:val="000000" w:themeColor="text1"/>
          <w:szCs w:val="28"/>
          <w:lang w:val="uk-UA"/>
        </w:rPr>
        <w:t>Структурна схема призначена для відображення загальної структури системи, тобто її основних блоків, вузлів, частин та головних зв</w:t>
      </w:r>
      <w:r w:rsidR="00581420" w:rsidRPr="00847D0F">
        <w:rPr>
          <w:color w:val="000000" w:themeColor="text1"/>
          <w:szCs w:val="28"/>
          <w:lang w:val="uk-UA"/>
        </w:rPr>
        <w:t>’</w:t>
      </w:r>
      <w:r w:rsidRPr="00847D0F">
        <w:rPr>
          <w:color w:val="000000" w:themeColor="text1"/>
          <w:szCs w:val="28"/>
          <w:lang w:val="uk-UA"/>
        </w:rPr>
        <w:t>язків між ними. Із структурної схеми повинно бути зрозуміло, навіщо потрібний даний елемент і як він працює в основних режимах роботи, як взаємодіють його частини. Позначення елементів структурної схеми можуть обиратись довільно, хоча загальноприйнятих правил виконання схем слід дотримуватись.</w:t>
      </w:r>
    </w:p>
    <w:p w:rsidR="005F5BF2" w:rsidRPr="00847D0F" w:rsidRDefault="005F5BF2" w:rsidP="005D2F88">
      <w:pPr>
        <w:keepLines/>
        <w:suppressLineNumbers/>
        <w:suppressAutoHyphens/>
        <w:spacing w:before="240"/>
        <w:ind w:firstLine="709"/>
        <w:contextualSpacing/>
        <w:rPr>
          <w:color w:val="000000" w:themeColor="text1"/>
          <w:szCs w:val="28"/>
          <w:lang w:val="uk-UA" w:eastAsia="uk-UA"/>
        </w:rPr>
      </w:pPr>
      <w:r w:rsidRPr="00847D0F">
        <w:rPr>
          <w:color w:val="000000" w:themeColor="text1"/>
          <w:szCs w:val="28"/>
          <w:lang w:val="uk-UA" w:eastAsia="uk-UA"/>
        </w:rPr>
        <w:t>Більш повне уявлення про проектоване програмне забезпечення з точки зору взаємодії його компонентів між собою і з зовнішнім середовищем дає функціональна схема.</w:t>
      </w:r>
    </w:p>
    <w:p w:rsidR="005F5BF2" w:rsidRPr="00847D0F" w:rsidRDefault="008943E1" w:rsidP="005D2F88">
      <w:pPr>
        <w:keepLines/>
        <w:suppressLineNumbers/>
        <w:suppressAutoHyphens/>
        <w:ind w:firstLine="709"/>
        <w:rPr>
          <w:color w:val="000000" w:themeColor="text1"/>
          <w:szCs w:val="28"/>
        </w:rPr>
      </w:pPr>
      <w:r w:rsidRPr="00847D0F">
        <w:rPr>
          <w:b/>
          <w:i/>
          <w:color w:val="000000" w:themeColor="text1"/>
          <w:szCs w:val="28"/>
          <w:lang w:val="uk-UA"/>
        </w:rPr>
        <w:lastRenderedPageBreak/>
        <w:t>Функціональна схема</w:t>
      </w:r>
      <w:r w:rsidRPr="00847D0F">
        <w:rPr>
          <w:color w:val="000000" w:themeColor="text1"/>
          <w:szCs w:val="28"/>
          <w:lang w:val="uk-UA"/>
        </w:rPr>
        <w:t xml:space="preserve"> – це схема взаємодії компонентів </w:t>
      </w:r>
      <w:r w:rsidR="00DC3420" w:rsidRPr="00847D0F">
        <w:rPr>
          <w:color w:val="000000" w:themeColor="text1"/>
          <w:szCs w:val="28"/>
          <w:lang w:val="uk-UA"/>
        </w:rPr>
        <w:t>ПЗ</w:t>
      </w:r>
      <w:r w:rsidRPr="00847D0F">
        <w:rPr>
          <w:color w:val="000000" w:themeColor="text1"/>
          <w:szCs w:val="28"/>
          <w:lang w:val="uk-UA"/>
        </w:rPr>
        <w:t xml:space="preserve"> з описом інформаційних потоків, складу даних в потоках і зазначенням використовуваних файлів і пристроїв. </w:t>
      </w:r>
      <w:r w:rsidR="005F5BF2" w:rsidRPr="00847D0F">
        <w:rPr>
          <w:color w:val="000000" w:themeColor="text1"/>
          <w:szCs w:val="28"/>
        </w:rPr>
        <w:t xml:space="preserve">Для </w:t>
      </w:r>
      <w:r w:rsidR="00A1685C" w:rsidRPr="00A1685C">
        <w:rPr>
          <w:color w:val="000000" w:themeColor="text1"/>
          <w:szCs w:val="28"/>
          <w:lang w:val="uk-UA"/>
        </w:rPr>
        <w:t>зображення функціональних схем використовують спеціальні позначення (графічні символи), встановленні стандартом</w:t>
      </w:r>
      <w:r w:rsidR="005F5BF2" w:rsidRPr="00A1685C">
        <w:rPr>
          <w:color w:val="000000" w:themeColor="text1"/>
          <w:szCs w:val="28"/>
        </w:rPr>
        <w:t xml:space="preserve"> </w:t>
      </w:r>
      <w:r w:rsidR="005F5BF2" w:rsidRPr="00847D0F">
        <w:rPr>
          <w:color w:val="000000" w:themeColor="text1"/>
          <w:szCs w:val="28"/>
        </w:rPr>
        <w:t xml:space="preserve">(ГОСТ 19.701-90 – Единая Система Программной Документации, рис. </w:t>
      </w:r>
      <w:r w:rsidR="00073A0A" w:rsidRPr="00847D0F">
        <w:rPr>
          <w:color w:val="000000" w:themeColor="text1"/>
          <w:szCs w:val="28"/>
          <w:lang w:val="uk-UA"/>
        </w:rPr>
        <w:t>3</w:t>
      </w:r>
      <w:r w:rsidR="005F5BF2" w:rsidRPr="00847D0F">
        <w:rPr>
          <w:color w:val="000000" w:themeColor="text1"/>
          <w:szCs w:val="28"/>
        </w:rPr>
        <w:t>.1).</w:t>
      </w:r>
    </w:p>
    <w:p w:rsidR="00073A0A" w:rsidRPr="00847D0F" w:rsidRDefault="00073A0A" w:rsidP="00073A0A">
      <w:pPr>
        <w:keepLines/>
        <w:suppressLineNumbers/>
        <w:suppressAutoHyphens/>
        <w:jc w:val="center"/>
        <w:rPr>
          <w:color w:val="000000" w:themeColor="text1"/>
          <w:szCs w:val="28"/>
          <w:lang w:val="uk-UA"/>
        </w:rPr>
      </w:pPr>
      <w:r w:rsidRPr="00847D0F">
        <w:rPr>
          <w:noProof/>
          <w:color w:val="000000" w:themeColor="text1"/>
          <w:szCs w:val="28"/>
        </w:rPr>
        <w:drawing>
          <wp:inline distT="0" distB="0" distL="0" distR="0" wp14:anchorId="5F5F420E" wp14:editId="1FA0FD23">
            <wp:extent cx="5762625" cy="11620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74503" cy="1164445"/>
                    </a:xfrm>
                    <a:prstGeom prst="rect">
                      <a:avLst/>
                    </a:prstGeom>
                  </pic:spPr>
                </pic:pic>
              </a:graphicData>
            </a:graphic>
          </wp:inline>
        </w:drawing>
      </w:r>
    </w:p>
    <w:p w:rsidR="00073A0A" w:rsidRPr="00847D0F" w:rsidRDefault="00073A0A" w:rsidP="00073A0A">
      <w:pPr>
        <w:keepLines/>
        <w:suppressLineNumbers/>
        <w:suppressAutoHyphens/>
        <w:spacing w:line="276" w:lineRule="auto"/>
        <w:jc w:val="center"/>
        <w:rPr>
          <w:color w:val="000000" w:themeColor="text1"/>
          <w:szCs w:val="28"/>
        </w:rPr>
      </w:pPr>
      <w:r w:rsidRPr="00847D0F">
        <w:rPr>
          <w:color w:val="000000" w:themeColor="text1"/>
          <w:szCs w:val="28"/>
          <w:lang w:val="uk-UA"/>
        </w:rPr>
        <w:t xml:space="preserve">Рисунок 3.1 </w:t>
      </w:r>
      <w:r w:rsidRPr="00847D0F">
        <w:rPr>
          <w:color w:val="000000" w:themeColor="text1"/>
          <w:szCs w:val="28"/>
        </w:rPr>
        <w:t>–</w:t>
      </w:r>
      <w:r w:rsidRPr="00847D0F">
        <w:rPr>
          <w:color w:val="000000" w:themeColor="text1"/>
          <w:szCs w:val="28"/>
          <w:lang w:val="uk-UA"/>
        </w:rPr>
        <w:t xml:space="preserve"> Основні графічні символи для опису функціональної схеми ПЗ</w:t>
      </w:r>
      <w:r w:rsidRPr="00847D0F">
        <w:rPr>
          <w:color w:val="000000" w:themeColor="text1"/>
          <w:szCs w:val="28"/>
        </w:rPr>
        <w:t>:</w:t>
      </w:r>
    </w:p>
    <w:p w:rsidR="00073A0A" w:rsidRPr="00847D0F" w:rsidRDefault="00073A0A" w:rsidP="00073A0A">
      <w:pPr>
        <w:keepLines/>
        <w:suppressLineNumbers/>
        <w:suppressAutoHyphens/>
        <w:spacing w:line="276" w:lineRule="auto"/>
        <w:jc w:val="center"/>
        <w:rPr>
          <w:color w:val="000000" w:themeColor="text1"/>
          <w:szCs w:val="28"/>
          <w:lang w:val="uk-UA"/>
        </w:rPr>
      </w:pPr>
      <w:r w:rsidRPr="00847D0F">
        <w:rPr>
          <w:i/>
          <w:color w:val="000000" w:themeColor="text1"/>
          <w:lang w:val="uk-UA"/>
        </w:rPr>
        <w:t>а)</w:t>
      </w:r>
      <w:r w:rsidRPr="00847D0F">
        <w:rPr>
          <w:color w:val="000000" w:themeColor="text1"/>
          <w:lang w:val="uk-UA"/>
        </w:rPr>
        <w:t xml:space="preserve"> </w:t>
      </w:r>
      <w:r w:rsidR="00A86973" w:rsidRPr="00847D0F">
        <w:rPr>
          <w:color w:val="000000" w:themeColor="text1"/>
          <w:lang w:val="uk-UA"/>
        </w:rPr>
        <w:t>–</w:t>
      </w:r>
      <w:r w:rsidRPr="00847D0F">
        <w:rPr>
          <w:color w:val="000000" w:themeColor="text1"/>
          <w:lang w:val="uk-UA"/>
        </w:rPr>
        <w:t xml:space="preserve"> процес, підсистема; </w:t>
      </w:r>
      <w:r w:rsidRPr="00847D0F">
        <w:rPr>
          <w:i/>
          <w:color w:val="000000" w:themeColor="text1"/>
          <w:lang w:val="uk-UA"/>
        </w:rPr>
        <w:t>б)</w:t>
      </w:r>
      <w:r w:rsidRPr="00847D0F">
        <w:rPr>
          <w:color w:val="000000" w:themeColor="text1"/>
          <w:lang w:val="uk-UA"/>
        </w:rPr>
        <w:t xml:space="preserve"> </w:t>
      </w:r>
      <w:r w:rsidRPr="00847D0F">
        <w:rPr>
          <w:color w:val="000000" w:themeColor="text1"/>
        </w:rPr>
        <w:t>–</w:t>
      </w:r>
      <w:r w:rsidRPr="00847D0F">
        <w:rPr>
          <w:color w:val="000000" w:themeColor="text1"/>
          <w:lang w:val="uk-UA"/>
        </w:rPr>
        <w:t xml:space="preserve"> ручне введення; </w:t>
      </w:r>
      <w:r w:rsidRPr="00847D0F">
        <w:rPr>
          <w:i/>
          <w:color w:val="000000" w:themeColor="text1"/>
          <w:lang w:val="uk-UA"/>
        </w:rPr>
        <w:t>в)</w:t>
      </w:r>
      <w:r w:rsidRPr="00847D0F">
        <w:rPr>
          <w:color w:val="000000" w:themeColor="text1"/>
          <w:lang w:val="uk-UA"/>
        </w:rPr>
        <w:t xml:space="preserve"> </w:t>
      </w:r>
      <w:r w:rsidRPr="00847D0F">
        <w:rPr>
          <w:color w:val="000000" w:themeColor="text1"/>
        </w:rPr>
        <w:t>–</w:t>
      </w:r>
      <w:r w:rsidRPr="00847D0F">
        <w:rPr>
          <w:color w:val="000000" w:themeColor="text1"/>
          <w:lang w:val="uk-UA"/>
        </w:rPr>
        <w:t xml:space="preserve"> пристрій пам</w:t>
      </w:r>
      <w:r w:rsidR="00581420" w:rsidRPr="00847D0F">
        <w:rPr>
          <w:color w:val="000000" w:themeColor="text1"/>
          <w:lang w:val="uk-UA"/>
        </w:rPr>
        <w:t>’</w:t>
      </w:r>
      <w:r w:rsidRPr="00847D0F">
        <w:rPr>
          <w:color w:val="000000" w:themeColor="text1"/>
          <w:lang w:val="uk-UA"/>
        </w:rPr>
        <w:t xml:space="preserve">яті з прямим доступом; </w:t>
      </w:r>
      <w:r w:rsidRPr="00847D0F">
        <w:rPr>
          <w:i/>
          <w:color w:val="000000" w:themeColor="text1"/>
          <w:lang w:val="uk-UA"/>
        </w:rPr>
        <w:t>г)</w:t>
      </w:r>
      <w:r w:rsidRPr="00847D0F">
        <w:rPr>
          <w:color w:val="000000" w:themeColor="text1"/>
          <w:lang w:val="uk-UA"/>
        </w:rPr>
        <w:t xml:space="preserve"> </w:t>
      </w:r>
      <w:r w:rsidRPr="00847D0F">
        <w:rPr>
          <w:color w:val="000000" w:themeColor="text1"/>
        </w:rPr>
        <w:t>–</w:t>
      </w:r>
      <w:r w:rsidRPr="00847D0F">
        <w:rPr>
          <w:color w:val="000000" w:themeColor="text1"/>
          <w:lang w:val="uk-UA"/>
        </w:rPr>
        <w:t xml:space="preserve"> дисплей; </w:t>
      </w:r>
      <w:r w:rsidRPr="00847D0F">
        <w:rPr>
          <w:i/>
          <w:color w:val="000000" w:themeColor="text1"/>
          <w:lang w:val="uk-UA"/>
        </w:rPr>
        <w:t>д)</w:t>
      </w:r>
      <w:r w:rsidRPr="00847D0F">
        <w:rPr>
          <w:color w:val="000000" w:themeColor="text1"/>
          <w:lang w:val="uk-UA"/>
        </w:rPr>
        <w:t xml:space="preserve"> </w:t>
      </w:r>
      <w:r w:rsidRPr="00847D0F">
        <w:rPr>
          <w:color w:val="000000" w:themeColor="text1"/>
        </w:rPr>
        <w:t>–</w:t>
      </w:r>
      <w:r w:rsidRPr="00847D0F">
        <w:rPr>
          <w:color w:val="000000" w:themeColor="text1"/>
          <w:lang w:val="uk-UA"/>
        </w:rPr>
        <w:t xml:space="preserve"> документ</w:t>
      </w:r>
    </w:p>
    <w:p w:rsidR="00073A0A" w:rsidRPr="00847D0F" w:rsidRDefault="00073A0A" w:rsidP="00073A0A">
      <w:pPr>
        <w:keepLines/>
        <w:suppressLineNumbers/>
        <w:suppressAutoHyphens/>
        <w:spacing w:line="276" w:lineRule="auto"/>
        <w:ind w:firstLine="709"/>
        <w:rPr>
          <w:color w:val="000000" w:themeColor="text1"/>
          <w:szCs w:val="28"/>
          <w:lang w:val="uk-UA"/>
        </w:rPr>
      </w:pPr>
    </w:p>
    <w:p w:rsidR="00A86973" w:rsidRPr="00847D0F" w:rsidRDefault="008943E1" w:rsidP="005D2F88">
      <w:pPr>
        <w:keepLines/>
        <w:suppressLineNumbers/>
        <w:suppressAutoHyphens/>
        <w:ind w:firstLine="709"/>
        <w:rPr>
          <w:color w:val="000000" w:themeColor="text1"/>
          <w:lang w:val="uk-UA"/>
        </w:rPr>
      </w:pPr>
      <w:r w:rsidRPr="00847D0F">
        <w:rPr>
          <w:color w:val="000000" w:themeColor="text1"/>
          <w:szCs w:val="28"/>
          <w:lang w:val="uk-UA"/>
        </w:rPr>
        <w:t>Функціональні схеми інформативні</w:t>
      </w:r>
      <w:r w:rsidR="00FD1408" w:rsidRPr="00847D0F">
        <w:rPr>
          <w:color w:val="000000" w:themeColor="text1"/>
          <w:szCs w:val="28"/>
          <w:lang w:val="uk-UA"/>
        </w:rPr>
        <w:t>ші</w:t>
      </w:r>
      <w:r w:rsidRPr="00847D0F">
        <w:rPr>
          <w:color w:val="000000" w:themeColor="text1"/>
          <w:szCs w:val="28"/>
          <w:lang w:val="uk-UA"/>
        </w:rPr>
        <w:t>, ніж структурні.</w:t>
      </w:r>
      <w:r w:rsidR="00FF677D" w:rsidRPr="00847D0F">
        <w:rPr>
          <w:color w:val="000000" w:themeColor="text1"/>
          <w:szCs w:val="28"/>
          <w:lang w:val="uk-UA"/>
        </w:rPr>
        <w:t xml:space="preserve"> </w:t>
      </w:r>
      <w:r w:rsidR="00A86973" w:rsidRPr="00847D0F">
        <w:rPr>
          <w:color w:val="000000" w:themeColor="text1"/>
          <w:lang w:val="uk-UA"/>
        </w:rPr>
        <w:t xml:space="preserve">На </w:t>
      </w:r>
      <w:r w:rsidR="00A1685C">
        <w:rPr>
          <w:color w:val="000000" w:themeColor="text1"/>
          <w:lang w:val="uk-UA"/>
        </w:rPr>
        <w:t>рис. </w:t>
      </w:r>
      <w:r w:rsidR="00A86973" w:rsidRPr="00847D0F">
        <w:rPr>
          <w:color w:val="000000" w:themeColor="text1"/>
          <w:lang w:val="uk-UA"/>
        </w:rPr>
        <w:t>3.2 приведені структурна</w:t>
      </w:r>
      <w:r w:rsidR="00A1685C">
        <w:rPr>
          <w:color w:val="000000" w:themeColor="text1"/>
          <w:lang w:val="uk-UA"/>
        </w:rPr>
        <w:t xml:space="preserve"> </w:t>
      </w:r>
      <w:r w:rsidR="00A86973" w:rsidRPr="00847D0F">
        <w:rPr>
          <w:color w:val="000000" w:themeColor="text1"/>
          <w:lang w:val="uk-UA"/>
        </w:rPr>
        <w:t>(а) і функціональна</w:t>
      </w:r>
      <w:r w:rsidR="00A1685C">
        <w:rPr>
          <w:color w:val="000000" w:themeColor="text1"/>
          <w:lang w:val="uk-UA"/>
        </w:rPr>
        <w:t xml:space="preserve"> </w:t>
      </w:r>
      <w:r w:rsidR="00A86973" w:rsidRPr="00847D0F">
        <w:rPr>
          <w:color w:val="000000" w:themeColor="text1"/>
          <w:lang w:val="uk-UA"/>
        </w:rPr>
        <w:t xml:space="preserve">(б) схеми програмної системи. </w:t>
      </w:r>
    </w:p>
    <w:p w:rsidR="00A86973" w:rsidRPr="00847D0F" w:rsidRDefault="00A86973" w:rsidP="00A86973">
      <w:pPr>
        <w:keepLines/>
        <w:suppressLineNumbers/>
        <w:suppressAutoHyphens/>
        <w:rPr>
          <w:color w:val="000000" w:themeColor="text1"/>
          <w:lang w:val="uk-UA"/>
        </w:rPr>
      </w:pPr>
      <w:r w:rsidRPr="00847D0F">
        <w:rPr>
          <w:noProof/>
          <w:color w:val="000000" w:themeColor="text1"/>
          <w:szCs w:val="28"/>
        </w:rPr>
        <w:drawing>
          <wp:inline distT="0" distB="0" distL="0" distR="0" wp14:anchorId="78C65C52" wp14:editId="6CD0A92D">
            <wp:extent cx="6119495" cy="3867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4820" cy="3870515"/>
                    </a:xfrm>
                    <a:prstGeom prst="rect">
                      <a:avLst/>
                    </a:prstGeom>
                  </pic:spPr>
                </pic:pic>
              </a:graphicData>
            </a:graphic>
          </wp:inline>
        </w:drawing>
      </w:r>
    </w:p>
    <w:p w:rsidR="00A86973" w:rsidRPr="00847D0F" w:rsidRDefault="00A86973" w:rsidP="00A86973">
      <w:pPr>
        <w:keepLines/>
        <w:suppressLineNumbers/>
        <w:suppressAutoHyphens/>
        <w:spacing w:line="276" w:lineRule="auto"/>
        <w:jc w:val="center"/>
        <w:rPr>
          <w:color w:val="000000" w:themeColor="text1"/>
          <w:szCs w:val="28"/>
          <w:lang w:val="uk-UA"/>
        </w:rPr>
      </w:pPr>
      <w:r w:rsidRPr="00847D0F">
        <w:rPr>
          <w:color w:val="000000" w:themeColor="text1"/>
          <w:szCs w:val="28"/>
          <w:lang w:val="uk-UA"/>
        </w:rPr>
        <w:t xml:space="preserve">Рисунок 3.2 – Приклад схем програмної системи: </w:t>
      </w:r>
    </w:p>
    <w:p w:rsidR="00A86973" w:rsidRPr="00847D0F" w:rsidRDefault="00A86973" w:rsidP="00A86973">
      <w:pPr>
        <w:keepLines/>
        <w:suppressLineNumbers/>
        <w:suppressAutoHyphens/>
        <w:spacing w:line="276" w:lineRule="auto"/>
        <w:jc w:val="center"/>
        <w:rPr>
          <w:color w:val="000000" w:themeColor="text1"/>
          <w:lang w:val="uk-UA"/>
        </w:rPr>
      </w:pPr>
      <w:r w:rsidRPr="00847D0F">
        <w:rPr>
          <w:i/>
          <w:color w:val="000000" w:themeColor="text1"/>
          <w:szCs w:val="28"/>
          <w:lang w:val="uk-UA"/>
        </w:rPr>
        <w:t>а)</w:t>
      </w:r>
      <w:r w:rsidRPr="00847D0F">
        <w:rPr>
          <w:color w:val="000000" w:themeColor="text1"/>
          <w:szCs w:val="28"/>
          <w:lang w:val="uk-UA"/>
        </w:rPr>
        <w:t xml:space="preserve"> – структурної; </w:t>
      </w:r>
      <w:r w:rsidRPr="00847D0F">
        <w:rPr>
          <w:i/>
          <w:color w:val="000000" w:themeColor="text1"/>
          <w:szCs w:val="28"/>
          <w:lang w:val="uk-UA"/>
        </w:rPr>
        <w:t>б)</w:t>
      </w:r>
      <w:r w:rsidRPr="00847D0F">
        <w:rPr>
          <w:color w:val="000000" w:themeColor="text1"/>
          <w:szCs w:val="28"/>
          <w:lang w:val="uk-UA"/>
        </w:rPr>
        <w:t xml:space="preserve"> – функціональної</w:t>
      </w:r>
    </w:p>
    <w:p w:rsidR="008943E1" w:rsidRPr="00847D0F" w:rsidRDefault="00A86973" w:rsidP="005D2F88">
      <w:pPr>
        <w:keepLines/>
        <w:suppressLineNumbers/>
        <w:suppressAutoHyphens/>
        <w:ind w:firstLine="709"/>
        <w:rPr>
          <w:color w:val="000000" w:themeColor="text1"/>
          <w:szCs w:val="28"/>
          <w:lang w:val="uk-UA" w:eastAsia="uk-UA"/>
        </w:rPr>
      </w:pPr>
      <w:r w:rsidRPr="00847D0F">
        <w:rPr>
          <w:color w:val="000000" w:themeColor="text1"/>
          <w:lang w:val="uk-UA"/>
        </w:rPr>
        <w:lastRenderedPageBreak/>
        <w:t>Усі компоненти структурних і функціональних схем мають бути описані</w:t>
      </w:r>
      <w:r w:rsidR="008943E1" w:rsidRPr="00847D0F">
        <w:rPr>
          <w:color w:val="000000" w:themeColor="text1"/>
          <w:szCs w:val="28"/>
          <w:lang w:val="uk-UA" w:eastAsia="uk-UA"/>
        </w:rPr>
        <w:t xml:space="preserve"> на різних рівнях деталізації, при цьому число рівнів залежить від розмірів і складності завдання обробки даних. Рівень деталізації повинен бути таким, щоб різні частини і взаємозв</w:t>
      </w:r>
      <w:r w:rsidR="00581420" w:rsidRPr="00847D0F">
        <w:rPr>
          <w:color w:val="000000" w:themeColor="text1"/>
          <w:szCs w:val="28"/>
          <w:lang w:val="uk-UA" w:eastAsia="uk-UA"/>
        </w:rPr>
        <w:t>’</w:t>
      </w:r>
      <w:r w:rsidR="008943E1" w:rsidRPr="00847D0F">
        <w:rPr>
          <w:color w:val="000000" w:themeColor="text1"/>
          <w:szCs w:val="28"/>
          <w:lang w:val="uk-UA" w:eastAsia="uk-UA"/>
        </w:rPr>
        <w:t>язок між ними були зрозумілі в цілому.</w:t>
      </w:r>
    </w:p>
    <w:p w:rsidR="0018613B" w:rsidRPr="00847D0F" w:rsidRDefault="0018613B" w:rsidP="005D2F88">
      <w:pPr>
        <w:keepLines/>
        <w:suppressLineNumbers/>
        <w:suppressAutoHyphens/>
        <w:ind w:firstLine="708"/>
        <w:rPr>
          <w:color w:val="000000" w:themeColor="text1"/>
          <w:szCs w:val="28"/>
          <w:lang w:val="uk-UA" w:eastAsia="uk-UA"/>
        </w:rPr>
      </w:pPr>
      <w:r w:rsidRPr="00847D0F">
        <w:rPr>
          <w:b/>
          <w:color w:val="000000" w:themeColor="text1"/>
          <w:szCs w:val="28"/>
          <w:lang w:val="uk-UA" w:eastAsia="uk-UA"/>
        </w:rPr>
        <w:t>Опис логічної схеми.</w:t>
      </w:r>
      <w:r w:rsidRPr="00847D0F">
        <w:rPr>
          <w:color w:val="000000" w:themeColor="text1"/>
          <w:szCs w:val="28"/>
          <w:lang w:val="uk-UA" w:eastAsia="uk-UA"/>
        </w:rPr>
        <w:t xml:space="preserve"> У цьому підрозділі повинна бути описана послідовність дій, що відбувається у проектованому об</w:t>
      </w:r>
      <w:r w:rsidR="00581420" w:rsidRPr="00847D0F">
        <w:rPr>
          <w:color w:val="000000" w:themeColor="text1"/>
          <w:szCs w:val="28"/>
          <w:lang w:val="uk-UA" w:eastAsia="uk-UA"/>
        </w:rPr>
        <w:t>’</w:t>
      </w:r>
      <w:r w:rsidRPr="00847D0F">
        <w:rPr>
          <w:color w:val="000000" w:themeColor="text1"/>
          <w:szCs w:val="28"/>
          <w:lang w:val="uk-UA" w:eastAsia="uk-UA"/>
        </w:rPr>
        <w:t>єкті, яка при</w:t>
      </w:r>
      <w:r w:rsidR="005C0227" w:rsidRPr="00847D0F">
        <w:rPr>
          <w:color w:val="000000" w:themeColor="text1"/>
          <w:szCs w:val="28"/>
          <w:lang w:val="uk-UA" w:eastAsia="uk-UA"/>
        </w:rPr>
        <w:t>з</w:t>
      </w:r>
      <w:r w:rsidRPr="00847D0F">
        <w:rPr>
          <w:color w:val="000000" w:themeColor="text1"/>
          <w:szCs w:val="28"/>
          <w:lang w:val="uk-UA" w:eastAsia="uk-UA"/>
        </w:rPr>
        <w:t>водить до того чи іншого результату. Звичайною формою опису логічної схеми є опис алгоритму функціонування системи або програми</w:t>
      </w:r>
      <w:r w:rsidR="00DC3420" w:rsidRPr="00847D0F">
        <w:rPr>
          <w:color w:val="000000" w:themeColor="text1"/>
          <w:szCs w:val="28"/>
          <w:lang w:val="uk-UA" w:eastAsia="uk-UA"/>
        </w:rPr>
        <w:t>,</w:t>
      </w:r>
      <w:r w:rsidRPr="00847D0F">
        <w:rPr>
          <w:color w:val="000000" w:themeColor="text1"/>
          <w:szCs w:val="28"/>
          <w:lang w:val="uk-UA" w:eastAsia="uk-UA"/>
        </w:rPr>
        <w:t xml:space="preserve"> </w:t>
      </w:r>
      <w:r w:rsidR="00DC3420" w:rsidRPr="00847D0F">
        <w:rPr>
          <w:color w:val="000000" w:themeColor="text1"/>
          <w:szCs w:val="28"/>
          <w:lang w:val="uk-UA" w:eastAsia="uk-UA"/>
        </w:rPr>
        <w:t>який</w:t>
      </w:r>
      <w:r w:rsidRPr="00847D0F">
        <w:rPr>
          <w:color w:val="000000" w:themeColor="text1"/>
          <w:szCs w:val="28"/>
          <w:lang w:val="uk-UA" w:eastAsia="uk-UA"/>
        </w:rPr>
        <w:t xml:space="preserve"> виконується в текстовому вигляді, а потім подається його графічна інтерпретація у вигляд</w:t>
      </w:r>
      <w:r w:rsidR="002C3CF7" w:rsidRPr="00847D0F">
        <w:rPr>
          <w:color w:val="000000" w:themeColor="text1"/>
          <w:szCs w:val="28"/>
          <w:lang w:val="uk-UA" w:eastAsia="uk-UA"/>
        </w:rPr>
        <w:t>і</w:t>
      </w:r>
      <w:r w:rsidRPr="00847D0F">
        <w:rPr>
          <w:color w:val="000000" w:themeColor="text1"/>
          <w:szCs w:val="28"/>
          <w:lang w:val="uk-UA" w:eastAsia="uk-UA"/>
        </w:rPr>
        <w:t xml:space="preserve"> блок-схеми алгоритму (або у вигляді діаграм діяльності </w:t>
      </w:r>
      <w:r w:rsidRPr="00847D0F">
        <w:rPr>
          <w:color w:val="000000" w:themeColor="text1"/>
          <w:szCs w:val="28"/>
          <w:lang w:val="en-US" w:eastAsia="uk-UA"/>
        </w:rPr>
        <w:t>UML</w:t>
      </w:r>
      <w:r w:rsidRPr="00847D0F">
        <w:rPr>
          <w:bCs/>
          <w:color w:val="000000" w:themeColor="text1"/>
          <w:szCs w:val="28"/>
          <w:lang w:val="uk-UA"/>
        </w:rPr>
        <w:t xml:space="preserve"> [</w:t>
      </w:r>
      <w:r w:rsidR="00015FCB" w:rsidRPr="00847D0F">
        <w:rPr>
          <w:bCs/>
          <w:color w:val="000000" w:themeColor="text1"/>
          <w:szCs w:val="28"/>
          <w:lang w:val="uk-UA"/>
        </w:rPr>
        <w:t>7</w:t>
      </w:r>
      <w:r w:rsidRPr="00847D0F">
        <w:rPr>
          <w:bCs/>
          <w:color w:val="000000" w:themeColor="text1"/>
          <w:szCs w:val="28"/>
          <w:lang w:val="uk-UA"/>
        </w:rPr>
        <w:t>]</w:t>
      </w:r>
      <w:r w:rsidRPr="00847D0F">
        <w:rPr>
          <w:color w:val="000000" w:themeColor="text1"/>
          <w:szCs w:val="28"/>
          <w:lang w:val="uk-UA" w:eastAsia="uk-UA"/>
        </w:rPr>
        <w:t xml:space="preserve">). </w:t>
      </w:r>
    </w:p>
    <w:p w:rsidR="00344EC2" w:rsidRPr="00847D0F" w:rsidRDefault="0018613B" w:rsidP="005D2F88">
      <w:pPr>
        <w:keepLines/>
        <w:suppressLineNumbers/>
        <w:suppressAutoHyphens/>
        <w:ind w:firstLine="709"/>
        <w:rPr>
          <w:color w:val="000000" w:themeColor="text1"/>
          <w:szCs w:val="28"/>
          <w:lang w:val="uk-UA" w:eastAsia="uk-UA"/>
        </w:rPr>
      </w:pPr>
      <w:r w:rsidRPr="00847D0F">
        <w:rPr>
          <w:color w:val="000000" w:themeColor="text1"/>
          <w:szCs w:val="28"/>
          <w:lang w:val="uk-UA" w:eastAsia="uk-UA"/>
        </w:rPr>
        <w:t>Якщо об</w:t>
      </w:r>
      <w:r w:rsidR="00581420" w:rsidRPr="00847D0F">
        <w:rPr>
          <w:color w:val="000000" w:themeColor="text1"/>
          <w:szCs w:val="28"/>
          <w:lang w:val="uk-UA" w:eastAsia="uk-UA"/>
        </w:rPr>
        <w:t>’</w:t>
      </w:r>
      <w:r w:rsidRPr="00847D0F">
        <w:rPr>
          <w:color w:val="000000" w:themeColor="text1"/>
          <w:szCs w:val="28"/>
          <w:lang w:val="uk-UA" w:eastAsia="uk-UA"/>
        </w:rPr>
        <w:t>єкт має складну структуру, рекомендується подавати узагальнену блок-схему алгоритму всієї системи та блок-схеми алгоритмів її компонентів. Ступінь деталізації опису визначається за погодженням з керівником роботи, але представлена логічна структура повинна однозначно описувати основні інформаційні процеси, які відбуваються в проектованому об</w:t>
      </w:r>
      <w:r w:rsidR="00581420" w:rsidRPr="00847D0F">
        <w:rPr>
          <w:color w:val="000000" w:themeColor="text1"/>
          <w:szCs w:val="28"/>
          <w:lang w:val="uk-UA" w:eastAsia="uk-UA"/>
        </w:rPr>
        <w:t>’</w:t>
      </w:r>
      <w:r w:rsidRPr="00847D0F">
        <w:rPr>
          <w:color w:val="000000" w:themeColor="text1"/>
          <w:szCs w:val="28"/>
          <w:lang w:val="uk-UA" w:eastAsia="uk-UA"/>
        </w:rPr>
        <w:t xml:space="preserve">єкті, та їхній характер: операції зберігання, обробки, відображення та передачі даних, циклічні структури, переходи за умовою </w:t>
      </w:r>
      <w:r w:rsidR="003C137C" w:rsidRPr="00847D0F">
        <w:rPr>
          <w:color w:val="000000" w:themeColor="text1"/>
          <w:szCs w:val="28"/>
          <w:lang w:val="uk-UA" w:eastAsia="uk-UA"/>
        </w:rPr>
        <w:t>тощо</w:t>
      </w:r>
      <w:r w:rsidRPr="00847D0F">
        <w:rPr>
          <w:color w:val="000000" w:themeColor="text1"/>
          <w:szCs w:val="28"/>
          <w:lang w:val="uk-UA" w:eastAsia="uk-UA"/>
        </w:rPr>
        <w:t>.</w:t>
      </w:r>
    </w:p>
    <w:p w:rsidR="00B07D42" w:rsidRPr="00847D0F" w:rsidRDefault="00344EC2" w:rsidP="005D2F88">
      <w:pPr>
        <w:keepLines/>
        <w:suppressLineNumbers/>
        <w:suppressAutoHyphens/>
        <w:ind w:firstLine="709"/>
        <w:rPr>
          <w:color w:val="000000" w:themeColor="text1"/>
          <w:szCs w:val="28"/>
          <w:lang w:val="uk-UA"/>
        </w:rPr>
      </w:pPr>
      <w:r w:rsidRPr="00847D0F">
        <w:rPr>
          <w:b/>
          <w:color w:val="000000" w:themeColor="text1"/>
          <w:szCs w:val="28"/>
          <w:lang w:val="uk-UA" w:eastAsia="uk-UA"/>
        </w:rPr>
        <w:t>Розробка бази даних.</w:t>
      </w:r>
      <w:r w:rsidRPr="00847D0F">
        <w:rPr>
          <w:color w:val="000000" w:themeColor="text1"/>
          <w:szCs w:val="28"/>
          <w:lang w:val="uk-UA" w:eastAsia="uk-UA"/>
        </w:rPr>
        <w:t xml:space="preserve"> Невід</w:t>
      </w:r>
      <w:r w:rsidR="00581420" w:rsidRPr="00847D0F">
        <w:rPr>
          <w:color w:val="000000" w:themeColor="text1"/>
          <w:szCs w:val="28"/>
          <w:lang w:val="uk-UA" w:eastAsia="uk-UA"/>
        </w:rPr>
        <w:t>’</w:t>
      </w:r>
      <w:r w:rsidRPr="00847D0F">
        <w:rPr>
          <w:color w:val="000000" w:themeColor="text1"/>
          <w:szCs w:val="28"/>
          <w:lang w:val="uk-UA" w:eastAsia="uk-UA"/>
        </w:rPr>
        <w:t>ємною частиною чисе</w:t>
      </w:r>
      <w:r w:rsidR="005C0227" w:rsidRPr="00847D0F">
        <w:rPr>
          <w:color w:val="000000" w:themeColor="text1"/>
          <w:szCs w:val="28"/>
          <w:lang w:val="uk-UA" w:eastAsia="uk-UA"/>
        </w:rPr>
        <w:t>ль</w:t>
      </w:r>
      <w:r w:rsidRPr="00847D0F">
        <w:rPr>
          <w:color w:val="000000" w:themeColor="text1"/>
          <w:szCs w:val="28"/>
          <w:lang w:val="uk-UA" w:eastAsia="uk-UA"/>
        </w:rPr>
        <w:t>ної категорії</w:t>
      </w:r>
      <w:r w:rsidR="00F25E5C" w:rsidRPr="00847D0F">
        <w:rPr>
          <w:color w:val="000000" w:themeColor="text1"/>
          <w:szCs w:val="28"/>
          <w:lang w:val="uk-UA" w:eastAsia="uk-UA"/>
        </w:rPr>
        <w:t xml:space="preserve"> </w:t>
      </w:r>
      <w:r w:rsidR="008E43C7" w:rsidRPr="00847D0F">
        <w:rPr>
          <w:color w:val="000000" w:themeColor="text1"/>
          <w:szCs w:val="28"/>
          <w:lang w:val="uk-UA" w:eastAsia="uk-UA"/>
        </w:rPr>
        <w:t>інформаційних систем</w:t>
      </w:r>
      <w:r w:rsidRPr="00847D0F">
        <w:rPr>
          <w:color w:val="000000" w:themeColor="text1"/>
          <w:szCs w:val="28"/>
          <w:lang w:val="uk-UA" w:eastAsia="uk-UA"/>
        </w:rPr>
        <w:t xml:space="preserve"> є бази даних</w:t>
      </w:r>
      <w:r w:rsidR="00F25E5C" w:rsidRPr="00847D0F">
        <w:rPr>
          <w:color w:val="000000" w:themeColor="text1"/>
          <w:szCs w:val="28"/>
          <w:lang w:val="uk-UA" w:eastAsia="uk-UA"/>
        </w:rPr>
        <w:t xml:space="preserve"> (БД)</w:t>
      </w:r>
      <w:r w:rsidR="00FB2602">
        <w:rPr>
          <w:color w:val="000000" w:themeColor="text1"/>
          <w:szCs w:val="28"/>
          <w:lang w:val="uk-UA" w:eastAsia="uk-UA"/>
        </w:rPr>
        <w:t>,</w:t>
      </w:r>
      <w:r w:rsidR="00F25E5C" w:rsidRPr="00847D0F">
        <w:rPr>
          <w:color w:val="000000" w:themeColor="text1"/>
          <w:szCs w:val="28"/>
          <w:lang w:val="uk-UA" w:eastAsia="uk-UA"/>
        </w:rPr>
        <w:t xml:space="preserve"> </w:t>
      </w:r>
      <w:r w:rsidR="00FB2602">
        <w:rPr>
          <w:color w:val="000000" w:themeColor="text1"/>
          <w:szCs w:val="28"/>
          <w:lang w:val="uk-UA" w:eastAsia="uk-UA"/>
        </w:rPr>
        <w:t>які</w:t>
      </w:r>
      <w:r w:rsidR="00F25E5C" w:rsidRPr="00847D0F">
        <w:rPr>
          <w:color w:val="000000" w:themeColor="text1"/>
          <w:szCs w:val="28"/>
          <w:lang w:val="uk-UA" w:eastAsia="uk-UA"/>
        </w:rPr>
        <w:t xml:space="preserve"> є</w:t>
      </w:r>
      <w:r w:rsidR="00B07D42" w:rsidRPr="00847D0F">
        <w:rPr>
          <w:color w:val="000000" w:themeColor="text1"/>
          <w:szCs w:val="28"/>
          <w:lang w:val="uk-UA"/>
        </w:rPr>
        <w:t xml:space="preserve"> </w:t>
      </w:r>
      <w:r w:rsidRPr="00847D0F">
        <w:rPr>
          <w:color w:val="000000" w:themeColor="text1"/>
          <w:szCs w:val="28"/>
          <w:lang w:val="uk-UA"/>
        </w:rPr>
        <w:t>єдиним і великим сховищем даних. Це сховище визначається один раз, а потім багаторазово (і спільно) використовується різними користувачами або функціональними частинами системи. Зазвичай БД належить не окремому клієнту, а розглядається як загальний</w:t>
      </w:r>
      <w:r w:rsidR="0009408C" w:rsidRPr="00847D0F">
        <w:rPr>
          <w:color w:val="000000" w:themeColor="text1"/>
          <w:szCs w:val="28"/>
          <w:lang w:val="uk-UA"/>
        </w:rPr>
        <w:t xml:space="preserve"> ресурс</w:t>
      </w:r>
      <w:r w:rsidRPr="00847D0F">
        <w:rPr>
          <w:color w:val="000000" w:themeColor="text1"/>
          <w:szCs w:val="28"/>
          <w:lang w:val="uk-UA"/>
        </w:rPr>
        <w:t xml:space="preserve">, </w:t>
      </w:r>
      <w:r w:rsidR="0009408C" w:rsidRPr="00847D0F">
        <w:rPr>
          <w:color w:val="000000" w:themeColor="text1"/>
          <w:szCs w:val="28"/>
          <w:lang w:val="uk-UA"/>
        </w:rPr>
        <w:t xml:space="preserve">що </w:t>
      </w:r>
      <w:r w:rsidRPr="00847D0F">
        <w:rPr>
          <w:color w:val="000000" w:themeColor="text1"/>
          <w:szCs w:val="28"/>
          <w:lang w:val="uk-UA"/>
        </w:rPr>
        <w:t>роз</w:t>
      </w:r>
      <w:r w:rsidR="00065902" w:rsidRPr="00847D0F">
        <w:rPr>
          <w:color w:val="000000" w:themeColor="text1"/>
          <w:szCs w:val="28"/>
          <w:lang w:val="uk-UA"/>
        </w:rPr>
        <w:t>по</w:t>
      </w:r>
      <w:r w:rsidRPr="00847D0F">
        <w:rPr>
          <w:color w:val="000000" w:themeColor="text1"/>
          <w:szCs w:val="28"/>
          <w:lang w:val="uk-UA"/>
        </w:rPr>
        <w:t>діляє</w:t>
      </w:r>
      <w:r w:rsidR="0009408C" w:rsidRPr="00847D0F">
        <w:rPr>
          <w:color w:val="000000" w:themeColor="text1"/>
          <w:szCs w:val="28"/>
          <w:lang w:val="uk-UA"/>
        </w:rPr>
        <w:t>ться</w:t>
      </w:r>
      <w:r w:rsidRPr="00847D0F">
        <w:rPr>
          <w:color w:val="000000" w:themeColor="text1"/>
          <w:szCs w:val="28"/>
          <w:lang w:val="uk-UA"/>
        </w:rPr>
        <w:t>.</w:t>
      </w:r>
    </w:p>
    <w:p w:rsidR="00344EC2" w:rsidRPr="00847D0F" w:rsidRDefault="001164C7" w:rsidP="005D2F88">
      <w:pPr>
        <w:keepLines/>
        <w:suppressLineNumbers/>
        <w:suppressAutoHyphens/>
        <w:ind w:firstLine="709"/>
        <w:rPr>
          <w:color w:val="000000" w:themeColor="text1"/>
          <w:szCs w:val="28"/>
          <w:lang w:val="uk-UA"/>
        </w:rPr>
      </w:pPr>
      <w:r w:rsidRPr="00847D0F">
        <w:rPr>
          <w:color w:val="000000" w:themeColor="text1"/>
          <w:szCs w:val="28"/>
          <w:lang w:val="uk-UA"/>
        </w:rPr>
        <w:t>Збережені в БД дані мають певну логічну структуру, описувану підтримувано</w:t>
      </w:r>
      <w:r w:rsidR="00C14D06" w:rsidRPr="00847D0F">
        <w:rPr>
          <w:color w:val="000000" w:themeColor="text1"/>
          <w:szCs w:val="28"/>
          <w:lang w:val="uk-UA"/>
        </w:rPr>
        <w:t>ю</w:t>
      </w:r>
      <w:r w:rsidRPr="00847D0F">
        <w:rPr>
          <w:color w:val="000000" w:themeColor="text1"/>
          <w:szCs w:val="28"/>
          <w:lang w:val="uk-UA"/>
        </w:rPr>
        <w:t xml:space="preserve"> моделлю даних. </w:t>
      </w:r>
      <w:r w:rsidR="00C33E6C" w:rsidRPr="00847D0F">
        <w:rPr>
          <w:color w:val="000000" w:themeColor="text1"/>
          <w:szCs w:val="28"/>
          <w:lang w:val="uk-UA"/>
        </w:rPr>
        <w:t>У</w:t>
      </w:r>
      <w:r w:rsidRPr="00847D0F">
        <w:rPr>
          <w:color w:val="000000" w:themeColor="text1"/>
          <w:szCs w:val="28"/>
          <w:lang w:val="uk-UA"/>
        </w:rPr>
        <w:t xml:space="preserve"> даний час найпоширенішою моделлю даних є реляційна модель. Перевагами реляційної моделі є простота, гнучкість, зрозумілість, зручність реалізації. Однак при збільшенні числа таблиць помітно </w:t>
      </w:r>
      <w:r w:rsidR="00C14D06" w:rsidRPr="00847D0F">
        <w:rPr>
          <w:color w:val="000000" w:themeColor="text1"/>
          <w:szCs w:val="28"/>
          <w:lang w:val="uk-UA"/>
        </w:rPr>
        <w:t>знижується</w:t>
      </w:r>
      <w:r w:rsidRPr="00847D0F">
        <w:rPr>
          <w:color w:val="000000" w:themeColor="text1"/>
          <w:szCs w:val="28"/>
          <w:lang w:val="uk-UA"/>
        </w:rPr>
        <w:t xml:space="preserve"> швидкість роботи з БД.</w:t>
      </w:r>
    </w:p>
    <w:p w:rsidR="001164C7" w:rsidRPr="00847D0F" w:rsidRDefault="001164C7" w:rsidP="005D2F88">
      <w:pPr>
        <w:keepLines/>
        <w:suppressLineNumbers/>
        <w:suppressAutoHyphens/>
        <w:ind w:firstLine="708"/>
        <w:rPr>
          <w:color w:val="000000" w:themeColor="text1"/>
          <w:szCs w:val="28"/>
        </w:rPr>
      </w:pPr>
      <w:r w:rsidRPr="00847D0F">
        <w:rPr>
          <w:color w:val="000000" w:themeColor="text1"/>
          <w:szCs w:val="28"/>
          <w:lang w:val="uk-UA"/>
        </w:rPr>
        <w:t>При моделюванні БД послідовно застосовують три типи моделей:</w:t>
      </w:r>
    </w:p>
    <w:p w:rsidR="001164C7" w:rsidRPr="00847D0F" w:rsidRDefault="001164C7" w:rsidP="00976AE0">
      <w:pPr>
        <w:keepLines/>
        <w:numPr>
          <w:ilvl w:val="0"/>
          <w:numId w:val="21"/>
        </w:numPr>
        <w:suppressLineNumbers/>
        <w:suppressAutoHyphens/>
        <w:spacing w:after="40"/>
        <w:rPr>
          <w:color w:val="000000" w:themeColor="text1"/>
          <w:szCs w:val="28"/>
          <w:lang w:val="uk-UA"/>
        </w:rPr>
      </w:pPr>
      <w:r w:rsidRPr="00847D0F">
        <w:rPr>
          <w:b/>
          <w:i/>
          <w:color w:val="000000" w:themeColor="text1"/>
          <w:szCs w:val="28"/>
          <w:lang w:val="uk-UA"/>
        </w:rPr>
        <w:lastRenderedPageBreak/>
        <w:t>Концептуальні моделі даних</w:t>
      </w:r>
      <w:r w:rsidRPr="00847D0F">
        <w:rPr>
          <w:color w:val="000000" w:themeColor="text1"/>
          <w:szCs w:val="28"/>
        </w:rPr>
        <w:t xml:space="preserve">. </w:t>
      </w:r>
      <w:r w:rsidRPr="00847D0F">
        <w:rPr>
          <w:color w:val="000000" w:themeColor="text1"/>
          <w:szCs w:val="28"/>
          <w:lang w:val="uk-UA"/>
        </w:rPr>
        <w:t>Ці моделі створюють на першому кроці моделювання і використовують для дослідження понять проблемної області з точки зору замовника. Основними елементами тут є бізнес-моделі.</w:t>
      </w:r>
    </w:p>
    <w:p w:rsidR="001164C7" w:rsidRPr="00847D0F" w:rsidRDefault="001164C7" w:rsidP="00976AE0">
      <w:pPr>
        <w:keepLines/>
        <w:numPr>
          <w:ilvl w:val="0"/>
          <w:numId w:val="21"/>
        </w:numPr>
        <w:suppressLineNumbers/>
        <w:suppressAutoHyphens/>
        <w:spacing w:after="40"/>
        <w:rPr>
          <w:color w:val="000000" w:themeColor="text1"/>
          <w:szCs w:val="28"/>
          <w:lang w:val="uk-UA"/>
        </w:rPr>
      </w:pPr>
      <w:r w:rsidRPr="00847D0F">
        <w:rPr>
          <w:b/>
          <w:i/>
          <w:color w:val="000000" w:themeColor="text1"/>
          <w:szCs w:val="28"/>
          <w:lang w:val="uk-UA"/>
        </w:rPr>
        <w:t>Логічні моделі даних.</w:t>
      </w:r>
      <w:r w:rsidR="006322EB" w:rsidRPr="00847D0F">
        <w:rPr>
          <w:color w:val="000000" w:themeColor="text1"/>
          <w:szCs w:val="28"/>
          <w:lang w:val="uk-UA"/>
        </w:rPr>
        <w:t xml:space="preserve"> </w:t>
      </w:r>
      <w:r w:rsidRPr="00847D0F">
        <w:rPr>
          <w:color w:val="000000" w:themeColor="text1"/>
          <w:szCs w:val="28"/>
          <w:lang w:val="uk-UA"/>
        </w:rPr>
        <w:t xml:space="preserve">Логічні моделі створюють на другому кроці моделювання. Вони фіксують вимоги до системи з точки зору розробника і описують логічну організацію системи з </w:t>
      </w:r>
      <w:r w:rsidR="00C33E6C" w:rsidRPr="00847D0F">
        <w:rPr>
          <w:color w:val="000000" w:themeColor="text1"/>
          <w:szCs w:val="28"/>
          <w:lang w:val="uk-UA"/>
        </w:rPr>
        <w:t>БД</w:t>
      </w:r>
      <w:r w:rsidRPr="00847D0F">
        <w:rPr>
          <w:color w:val="000000" w:themeColor="text1"/>
          <w:szCs w:val="28"/>
          <w:lang w:val="uk-UA"/>
        </w:rPr>
        <w:t>, що реалізує ці вимоги (в термінах сутностей даних і відносин між сутностями). Основними елементами логічних моделей є діаграми класів.</w:t>
      </w:r>
    </w:p>
    <w:p w:rsidR="001164C7" w:rsidRPr="00847D0F" w:rsidRDefault="001164C7" w:rsidP="00976AE0">
      <w:pPr>
        <w:keepLines/>
        <w:numPr>
          <w:ilvl w:val="0"/>
          <w:numId w:val="21"/>
        </w:numPr>
        <w:suppressLineNumbers/>
        <w:suppressAutoHyphens/>
        <w:spacing w:after="40"/>
        <w:rPr>
          <w:color w:val="000000" w:themeColor="text1"/>
          <w:szCs w:val="28"/>
          <w:lang w:val="uk-UA"/>
        </w:rPr>
      </w:pPr>
      <w:r w:rsidRPr="00847D0F">
        <w:rPr>
          <w:b/>
          <w:i/>
          <w:color w:val="000000" w:themeColor="text1"/>
          <w:szCs w:val="28"/>
          <w:lang w:val="uk-UA"/>
        </w:rPr>
        <w:t>Фізичні моделі даних.</w:t>
      </w:r>
      <w:r w:rsidR="006322EB" w:rsidRPr="00847D0F">
        <w:rPr>
          <w:color w:val="000000" w:themeColor="text1"/>
          <w:szCs w:val="28"/>
          <w:lang w:val="uk-UA"/>
        </w:rPr>
        <w:t xml:space="preserve"> </w:t>
      </w:r>
      <w:r w:rsidRPr="00847D0F">
        <w:rPr>
          <w:color w:val="000000" w:themeColor="text1"/>
          <w:szCs w:val="28"/>
          <w:lang w:val="uk-UA"/>
        </w:rPr>
        <w:t xml:space="preserve">Фізичні моделі створюють на третьому кроці моделювання. З їх допомогою проектують внутрішню схему </w:t>
      </w:r>
      <w:r w:rsidR="00C33E6C" w:rsidRPr="00847D0F">
        <w:rPr>
          <w:color w:val="000000" w:themeColor="text1"/>
          <w:szCs w:val="28"/>
          <w:lang w:val="uk-UA"/>
        </w:rPr>
        <w:t>БД</w:t>
      </w:r>
      <w:r w:rsidRPr="00847D0F">
        <w:rPr>
          <w:color w:val="000000" w:themeColor="text1"/>
          <w:szCs w:val="28"/>
          <w:lang w:val="uk-UA"/>
        </w:rPr>
        <w:t>, зображуючи таблиці даних, атрибути (стовпці) таблиць і відносини між таблицями</w:t>
      </w:r>
      <w:r w:rsidR="006B4900" w:rsidRPr="00847D0F">
        <w:rPr>
          <w:color w:val="000000" w:themeColor="text1"/>
          <w:szCs w:val="28"/>
          <w:lang w:val="uk-UA"/>
        </w:rPr>
        <w:t>, якщо потрібно, то і додаткові індекси</w:t>
      </w:r>
      <w:r w:rsidRPr="00847D0F">
        <w:rPr>
          <w:color w:val="000000" w:themeColor="text1"/>
          <w:szCs w:val="28"/>
          <w:lang w:val="uk-UA"/>
        </w:rPr>
        <w:t>.</w:t>
      </w:r>
    </w:p>
    <w:p w:rsidR="001164C7" w:rsidRPr="00847D0F" w:rsidRDefault="00E6148B" w:rsidP="005D2F88">
      <w:pPr>
        <w:keepLines/>
        <w:suppressLineNumbers/>
        <w:suppressAutoHyphens/>
        <w:ind w:firstLine="708"/>
        <w:rPr>
          <w:color w:val="000000" w:themeColor="text1"/>
          <w:szCs w:val="28"/>
          <w:lang w:val="uk-UA"/>
        </w:rPr>
      </w:pPr>
      <w:r w:rsidRPr="00847D0F">
        <w:rPr>
          <w:color w:val="000000" w:themeColor="text1"/>
          <w:szCs w:val="28"/>
          <w:lang w:val="uk-UA"/>
        </w:rPr>
        <w:t>Мається на увазі, що атрибут сутності з логічної моделі автоматично перетворюється у відповідний атрибут (стовпець) таблиці</w:t>
      </w:r>
      <w:r w:rsidR="006322EB" w:rsidRPr="00847D0F">
        <w:rPr>
          <w:color w:val="000000" w:themeColor="text1"/>
          <w:szCs w:val="28"/>
          <w:lang w:val="uk-UA"/>
        </w:rPr>
        <w:t xml:space="preserve"> </w:t>
      </w:r>
      <w:r w:rsidRPr="00847D0F">
        <w:rPr>
          <w:color w:val="000000" w:themeColor="text1"/>
          <w:szCs w:val="28"/>
          <w:lang w:val="uk-UA"/>
        </w:rPr>
        <w:t>фізичної моделі. Стовпці таблиці розділяють на ключові або неключові. У свою чергу, ключовий стовпець може бути первинним ключем, зовнішнім ключем або ж комбінацією первинного та зовнішнього ключа.</w:t>
      </w:r>
    </w:p>
    <w:p w:rsidR="00BF29C0" w:rsidRPr="00847D0F" w:rsidRDefault="00BF29C0"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Для побудови схеми </w:t>
      </w:r>
      <w:r w:rsidR="00F25E5C" w:rsidRPr="00847D0F">
        <w:rPr>
          <w:color w:val="000000" w:themeColor="text1"/>
          <w:szCs w:val="28"/>
          <w:lang w:val="uk-UA"/>
        </w:rPr>
        <w:t>БД</w:t>
      </w:r>
      <w:r w:rsidRPr="00847D0F">
        <w:rPr>
          <w:color w:val="000000" w:themeColor="text1"/>
          <w:szCs w:val="28"/>
          <w:lang w:val="uk-UA"/>
        </w:rPr>
        <w:t xml:space="preserve"> можна використовувати як розширення UML для моделювання </w:t>
      </w:r>
      <w:r w:rsidR="00F25E5C" w:rsidRPr="00847D0F">
        <w:rPr>
          <w:color w:val="000000" w:themeColor="text1"/>
          <w:szCs w:val="28"/>
          <w:lang w:val="uk-UA"/>
        </w:rPr>
        <w:t>БД</w:t>
      </w:r>
      <w:r w:rsidRPr="00847D0F">
        <w:rPr>
          <w:color w:val="000000" w:themeColor="text1"/>
          <w:szCs w:val="28"/>
          <w:lang w:val="uk-UA"/>
        </w:rPr>
        <w:t xml:space="preserve"> [</w:t>
      </w:r>
      <w:r w:rsidR="00015FCB" w:rsidRPr="00847D0F">
        <w:rPr>
          <w:color w:val="000000" w:themeColor="text1"/>
          <w:szCs w:val="28"/>
          <w:lang w:val="uk-UA"/>
        </w:rPr>
        <w:t>7</w:t>
      </w:r>
      <w:r w:rsidR="00F25E5C" w:rsidRPr="00847D0F">
        <w:rPr>
          <w:color w:val="000000" w:themeColor="text1"/>
          <w:szCs w:val="28"/>
          <w:lang w:val="uk-UA"/>
        </w:rPr>
        <w:t>, розділ 12</w:t>
      </w:r>
      <w:r w:rsidRPr="00847D0F">
        <w:rPr>
          <w:color w:val="000000" w:themeColor="text1"/>
          <w:szCs w:val="28"/>
          <w:lang w:val="uk-UA"/>
        </w:rPr>
        <w:t>], так і будь-які автоматизовані сист</w:t>
      </w:r>
      <w:r w:rsidR="00C801BE" w:rsidRPr="00847D0F">
        <w:rPr>
          <w:color w:val="000000" w:themeColor="text1"/>
          <w:szCs w:val="28"/>
          <w:lang w:val="uk-UA"/>
        </w:rPr>
        <w:t>еми для побудови концептуальної</w:t>
      </w:r>
      <w:r w:rsidRPr="00847D0F">
        <w:rPr>
          <w:color w:val="000000" w:themeColor="text1"/>
          <w:szCs w:val="28"/>
          <w:lang w:val="uk-UA"/>
        </w:rPr>
        <w:t>, логічної або фізичної моделі БД.</w:t>
      </w:r>
    </w:p>
    <w:p w:rsidR="00B07D42" w:rsidRPr="00847D0F" w:rsidRDefault="00B07D42" w:rsidP="005D2F88">
      <w:pPr>
        <w:keepLines/>
        <w:suppressLineNumbers/>
        <w:suppressAutoHyphens/>
        <w:ind w:firstLine="709"/>
        <w:rPr>
          <w:color w:val="000000" w:themeColor="text1"/>
          <w:szCs w:val="28"/>
          <w:lang w:val="uk-UA"/>
        </w:rPr>
      </w:pPr>
      <w:r w:rsidRPr="00847D0F">
        <w:rPr>
          <w:b/>
          <w:color w:val="000000" w:themeColor="text1"/>
          <w:szCs w:val="28"/>
          <w:lang w:val="uk-UA"/>
        </w:rPr>
        <w:t>Розробка інтерфейсу користувача</w:t>
      </w:r>
      <w:r w:rsidR="00690839" w:rsidRPr="00847D0F">
        <w:rPr>
          <w:b/>
          <w:color w:val="000000" w:themeColor="text1"/>
          <w:szCs w:val="28"/>
          <w:lang w:val="uk-UA"/>
        </w:rPr>
        <w:t>.</w:t>
      </w:r>
      <w:r w:rsidRPr="00847D0F">
        <w:rPr>
          <w:color w:val="000000" w:themeColor="text1"/>
          <w:szCs w:val="28"/>
          <w:lang w:val="uk-UA"/>
        </w:rPr>
        <w:t xml:space="preserve"> </w:t>
      </w:r>
      <w:r w:rsidR="00690839" w:rsidRPr="00847D0F">
        <w:rPr>
          <w:color w:val="000000" w:themeColor="text1"/>
          <w:szCs w:val="28"/>
          <w:lang w:val="uk-UA"/>
        </w:rPr>
        <w:t>Розробка інтерфейсу користувача</w:t>
      </w:r>
      <w:r w:rsidR="006322EB" w:rsidRPr="00847D0F">
        <w:rPr>
          <w:color w:val="000000" w:themeColor="text1"/>
          <w:szCs w:val="28"/>
          <w:lang w:val="uk-UA"/>
        </w:rPr>
        <w:t xml:space="preserve"> </w:t>
      </w:r>
      <w:r w:rsidRPr="00847D0F">
        <w:rPr>
          <w:color w:val="000000" w:themeColor="text1"/>
          <w:szCs w:val="28"/>
          <w:lang w:val="uk-UA"/>
        </w:rPr>
        <w:t>є важливою стадією конструювання.</w:t>
      </w:r>
      <w:r w:rsidR="007B396A" w:rsidRPr="00847D0F">
        <w:rPr>
          <w:color w:val="000000" w:themeColor="text1"/>
          <w:szCs w:val="28"/>
          <w:lang w:val="uk-UA"/>
        </w:rPr>
        <w:t xml:space="preserve"> </w:t>
      </w:r>
      <w:r w:rsidRPr="00847D0F">
        <w:rPr>
          <w:color w:val="000000" w:themeColor="text1"/>
          <w:szCs w:val="28"/>
          <w:lang w:val="uk-UA"/>
        </w:rPr>
        <w:t xml:space="preserve">Інтерфейс забезпечує взаємодію користувача та програмно-технічного забезпечення ІС. </w:t>
      </w:r>
    </w:p>
    <w:p w:rsidR="00B07D42" w:rsidRPr="00847D0F" w:rsidRDefault="00B07D42" w:rsidP="005D2F88">
      <w:pPr>
        <w:keepLines/>
        <w:suppressLineNumbers/>
        <w:suppressAutoHyphens/>
        <w:ind w:firstLine="709"/>
        <w:rPr>
          <w:color w:val="000000" w:themeColor="text1"/>
          <w:szCs w:val="28"/>
          <w:lang w:val="uk-UA"/>
        </w:rPr>
      </w:pPr>
      <w:r w:rsidRPr="00847D0F">
        <w:rPr>
          <w:color w:val="000000" w:themeColor="text1"/>
          <w:szCs w:val="28"/>
          <w:lang w:val="uk-UA"/>
        </w:rPr>
        <w:t>Ефективність інтерфейсу визначається здатністю проектувальника передбачити вимоги</w:t>
      </w:r>
      <w:r w:rsidR="006322EB" w:rsidRPr="00847D0F">
        <w:rPr>
          <w:color w:val="000000" w:themeColor="text1"/>
          <w:szCs w:val="28"/>
          <w:lang w:val="uk-UA"/>
        </w:rPr>
        <w:t xml:space="preserve"> </w:t>
      </w:r>
      <w:r w:rsidRPr="00847D0F">
        <w:rPr>
          <w:color w:val="000000" w:themeColor="text1"/>
          <w:szCs w:val="28"/>
          <w:lang w:val="uk-UA"/>
        </w:rPr>
        <w:t xml:space="preserve">користувачів, які виникнуть на першому та наступному етапах використання </w:t>
      </w:r>
      <w:r w:rsidR="00C33E6C" w:rsidRPr="00847D0F">
        <w:rPr>
          <w:color w:val="000000" w:themeColor="text1"/>
          <w:szCs w:val="28"/>
          <w:lang w:val="uk-UA"/>
        </w:rPr>
        <w:t>ІС</w:t>
      </w:r>
      <w:r w:rsidRPr="00847D0F">
        <w:rPr>
          <w:color w:val="000000" w:themeColor="text1"/>
          <w:szCs w:val="28"/>
          <w:lang w:val="uk-UA"/>
        </w:rPr>
        <w:t>. Необхідно передбачити зростання (зміну) вимог до</w:t>
      </w:r>
      <w:r w:rsidR="006322EB" w:rsidRPr="00847D0F">
        <w:rPr>
          <w:color w:val="000000" w:themeColor="text1"/>
          <w:szCs w:val="28"/>
          <w:lang w:val="uk-UA"/>
        </w:rPr>
        <w:t xml:space="preserve"> </w:t>
      </w:r>
      <w:r w:rsidRPr="00847D0F">
        <w:rPr>
          <w:color w:val="000000" w:themeColor="text1"/>
          <w:szCs w:val="28"/>
          <w:lang w:val="uk-UA"/>
        </w:rPr>
        <w:t xml:space="preserve">програмно-технічного комплексу в майбутньому та забезпечити здатність ІС їх </w:t>
      </w:r>
      <w:r w:rsidR="00C16177" w:rsidRPr="00847D0F">
        <w:rPr>
          <w:color w:val="000000" w:themeColor="text1"/>
          <w:szCs w:val="28"/>
          <w:lang w:val="uk-UA"/>
        </w:rPr>
        <w:t>виконання</w:t>
      </w:r>
      <w:r w:rsidRPr="00847D0F">
        <w:rPr>
          <w:color w:val="000000" w:themeColor="text1"/>
          <w:szCs w:val="28"/>
          <w:lang w:val="uk-UA"/>
        </w:rPr>
        <w:t xml:space="preserve"> без доопрацювання</w:t>
      </w:r>
      <w:r w:rsidR="00C16177" w:rsidRPr="00847D0F">
        <w:rPr>
          <w:color w:val="000000" w:themeColor="text1"/>
          <w:szCs w:val="28"/>
          <w:lang w:val="uk-UA"/>
        </w:rPr>
        <w:t xml:space="preserve"> системи</w:t>
      </w:r>
      <w:r w:rsidRPr="00847D0F">
        <w:rPr>
          <w:color w:val="000000" w:themeColor="text1"/>
          <w:szCs w:val="28"/>
          <w:lang w:val="uk-UA"/>
        </w:rPr>
        <w:t xml:space="preserve">. </w:t>
      </w:r>
    </w:p>
    <w:p w:rsidR="00B07D42" w:rsidRPr="00847D0F" w:rsidRDefault="00B07D42" w:rsidP="005D2F88">
      <w:pPr>
        <w:keepLines/>
        <w:suppressLineNumbers/>
        <w:suppressAutoHyphens/>
        <w:ind w:firstLine="709"/>
        <w:rPr>
          <w:color w:val="000000" w:themeColor="text1"/>
          <w:szCs w:val="28"/>
          <w:lang w:val="uk-UA"/>
        </w:rPr>
      </w:pPr>
      <w:r w:rsidRPr="00847D0F">
        <w:rPr>
          <w:color w:val="000000" w:themeColor="text1"/>
          <w:szCs w:val="28"/>
          <w:lang w:val="uk-UA"/>
        </w:rPr>
        <w:lastRenderedPageBreak/>
        <w:t>Процес</w:t>
      </w:r>
      <w:r w:rsidR="006322EB" w:rsidRPr="00847D0F">
        <w:rPr>
          <w:color w:val="000000" w:themeColor="text1"/>
          <w:szCs w:val="28"/>
          <w:lang w:val="uk-UA"/>
        </w:rPr>
        <w:t xml:space="preserve"> </w:t>
      </w:r>
      <w:r w:rsidRPr="00847D0F">
        <w:rPr>
          <w:color w:val="000000" w:themeColor="text1"/>
          <w:szCs w:val="28"/>
          <w:lang w:val="uk-UA"/>
        </w:rPr>
        <w:t xml:space="preserve">проектування інтерфейсу користувача в роботі повинен бути відображений шляхом висвітлення результатів виконання вимог, запропонованих відомим </w:t>
      </w:r>
      <w:bookmarkStart w:id="905" w:name="OLE_LINK102"/>
      <w:bookmarkStart w:id="906" w:name="OLE_LINK103"/>
      <w:r w:rsidRPr="00847D0F">
        <w:rPr>
          <w:color w:val="000000" w:themeColor="text1"/>
          <w:szCs w:val="28"/>
          <w:lang w:val="uk-UA"/>
        </w:rPr>
        <w:t>проектувальником інтерфейсів Якобом Нільсеном</w:t>
      </w:r>
      <w:bookmarkEnd w:id="905"/>
      <w:bookmarkEnd w:id="906"/>
      <w:r w:rsidR="00714524" w:rsidRPr="00847D0F">
        <w:rPr>
          <w:color w:val="000000" w:themeColor="text1"/>
          <w:szCs w:val="28"/>
          <w:lang w:val="uk-UA"/>
        </w:rPr>
        <w:t xml:space="preserve"> </w:t>
      </w:r>
      <w:r w:rsidR="009B3F7A" w:rsidRPr="00847D0F">
        <w:rPr>
          <w:color w:val="000000" w:themeColor="text1"/>
          <w:szCs w:val="28"/>
          <w:lang w:val="uk-UA"/>
        </w:rPr>
        <w:t>[6</w:t>
      </w:r>
      <w:r w:rsidR="00714524" w:rsidRPr="00847D0F">
        <w:rPr>
          <w:color w:val="000000" w:themeColor="text1"/>
          <w:szCs w:val="28"/>
          <w:lang w:val="uk-UA"/>
        </w:rPr>
        <w:t>]</w:t>
      </w:r>
      <w:r w:rsidR="008C2C6A" w:rsidRPr="00847D0F">
        <w:rPr>
          <w:color w:val="000000" w:themeColor="text1"/>
          <w:szCs w:val="28"/>
          <w:lang w:val="uk-UA"/>
        </w:rPr>
        <w:t>, та описаних в роботі [</w:t>
      </w:r>
      <w:r w:rsidR="00015FCB" w:rsidRPr="00847D0F">
        <w:rPr>
          <w:color w:val="000000" w:themeColor="text1"/>
          <w:szCs w:val="28"/>
          <w:lang w:val="uk-UA"/>
        </w:rPr>
        <w:t>7</w:t>
      </w:r>
      <w:r w:rsidR="0081784C" w:rsidRPr="00847D0F">
        <w:rPr>
          <w:color w:val="000000" w:themeColor="text1"/>
          <w:szCs w:val="28"/>
          <w:lang w:val="uk-UA"/>
        </w:rPr>
        <w:t>, розділ 13</w:t>
      </w:r>
      <w:r w:rsidR="008C2C6A" w:rsidRPr="00847D0F">
        <w:rPr>
          <w:color w:val="000000" w:themeColor="text1"/>
          <w:szCs w:val="28"/>
          <w:lang w:val="uk-UA"/>
        </w:rPr>
        <w:t>].</w:t>
      </w:r>
    </w:p>
    <w:p w:rsidR="009F4E27" w:rsidRPr="00847D0F" w:rsidRDefault="009F4E27" w:rsidP="005D2F88">
      <w:pPr>
        <w:keepLines/>
        <w:suppressLineNumbers/>
        <w:suppressAutoHyphens/>
        <w:ind w:firstLine="708"/>
        <w:rPr>
          <w:color w:val="000000" w:themeColor="text1"/>
          <w:szCs w:val="28"/>
          <w:lang w:val="uk-UA" w:eastAsia="uk-UA"/>
        </w:rPr>
      </w:pPr>
      <w:r w:rsidRPr="00847D0F">
        <w:rPr>
          <w:b/>
          <w:color w:val="000000" w:themeColor="text1"/>
          <w:szCs w:val="28"/>
          <w:lang w:val="uk-UA" w:eastAsia="uk-UA"/>
        </w:rPr>
        <w:t>Опис розробки програмних компонентів.</w:t>
      </w:r>
      <w:r w:rsidRPr="00847D0F">
        <w:rPr>
          <w:color w:val="000000" w:themeColor="text1"/>
          <w:szCs w:val="28"/>
          <w:lang w:val="uk-UA" w:eastAsia="uk-UA"/>
        </w:rPr>
        <w:t xml:space="preserve"> У даному підрозділі необхідно представити опис розроблених модулів або інших структурних компонентів</w:t>
      </w:r>
      <w:r w:rsidR="0081784C" w:rsidRPr="00847D0F">
        <w:rPr>
          <w:color w:val="000000" w:themeColor="text1"/>
          <w:szCs w:val="28"/>
          <w:lang w:val="uk-UA" w:eastAsia="uk-UA"/>
        </w:rPr>
        <w:t xml:space="preserve">, а також навести </w:t>
      </w:r>
      <w:r w:rsidRPr="00847D0F">
        <w:rPr>
          <w:color w:val="000000" w:themeColor="text1"/>
          <w:szCs w:val="28"/>
          <w:lang w:val="uk-UA" w:eastAsia="uk-UA"/>
        </w:rPr>
        <w:t>відомості про призначення модуля, зв</w:t>
      </w:r>
      <w:r w:rsidR="00581420" w:rsidRPr="00847D0F">
        <w:rPr>
          <w:color w:val="000000" w:themeColor="text1"/>
          <w:szCs w:val="28"/>
          <w:lang w:val="uk-UA" w:eastAsia="uk-UA"/>
        </w:rPr>
        <w:t>’</w:t>
      </w:r>
      <w:r w:rsidRPr="00847D0F">
        <w:rPr>
          <w:color w:val="000000" w:themeColor="text1"/>
          <w:szCs w:val="28"/>
          <w:lang w:val="uk-UA" w:eastAsia="uk-UA"/>
        </w:rPr>
        <w:t xml:space="preserve">язки з іншими компонентами розробки, особливості реалізації алгоритму. Опис супроводжується фрагментами тексту модуля з необхідними коментарями. Опис розробки програмних компонентів повинен містити достатні відомості щодо використаних методів, технологій, стандартних та запозичених компонентів </w:t>
      </w:r>
      <w:r w:rsidR="003C137C" w:rsidRPr="00847D0F">
        <w:rPr>
          <w:color w:val="000000" w:themeColor="text1"/>
          <w:szCs w:val="28"/>
          <w:lang w:val="uk-UA" w:eastAsia="uk-UA"/>
        </w:rPr>
        <w:t>тощо</w:t>
      </w:r>
      <w:r w:rsidRPr="00847D0F">
        <w:rPr>
          <w:color w:val="000000" w:themeColor="text1"/>
          <w:szCs w:val="28"/>
          <w:lang w:val="uk-UA" w:eastAsia="uk-UA"/>
        </w:rPr>
        <w:t>.</w:t>
      </w:r>
    </w:p>
    <w:p w:rsidR="0066521C" w:rsidRPr="00847D0F" w:rsidRDefault="00720ED8" w:rsidP="005D2F88">
      <w:pPr>
        <w:pStyle w:val="2"/>
        <w:keepLines/>
        <w:suppressLineNumbers/>
        <w:suppressAutoHyphens/>
        <w:rPr>
          <w:color w:val="000000" w:themeColor="text1"/>
          <w:szCs w:val="28"/>
        </w:rPr>
      </w:pPr>
      <w:bookmarkStart w:id="907" w:name="_Toc343065693"/>
      <w:bookmarkStart w:id="908" w:name="_Toc416207895"/>
      <w:bookmarkStart w:id="909" w:name="_Toc416208596"/>
      <w:bookmarkStart w:id="910" w:name="_Toc416209505"/>
      <w:bookmarkStart w:id="911" w:name="_Toc416209773"/>
      <w:bookmarkStart w:id="912" w:name="_Toc416209878"/>
      <w:bookmarkStart w:id="913" w:name="_Toc416210053"/>
      <w:bookmarkStart w:id="914" w:name="_Toc416210918"/>
      <w:bookmarkStart w:id="915" w:name="_Toc416277003"/>
      <w:bookmarkStart w:id="916" w:name="_Toc416278618"/>
      <w:bookmarkStart w:id="917" w:name="_Toc416278770"/>
      <w:bookmarkStart w:id="918" w:name="_Toc416279006"/>
      <w:bookmarkStart w:id="919" w:name="_Toc416390261"/>
      <w:bookmarkStart w:id="920" w:name="_Toc416394057"/>
      <w:bookmarkStart w:id="921" w:name="_Toc416475186"/>
      <w:bookmarkStart w:id="922" w:name="_Toc416475387"/>
      <w:bookmarkStart w:id="923" w:name="_Toc416475805"/>
      <w:bookmarkStart w:id="924" w:name="_Toc416476150"/>
      <w:bookmarkStart w:id="925" w:name="_Toc416700690"/>
      <w:bookmarkStart w:id="926" w:name="_Toc416701836"/>
      <w:bookmarkStart w:id="927" w:name="_Toc416716766"/>
      <w:bookmarkStart w:id="928" w:name="_Toc417644641"/>
      <w:bookmarkStart w:id="929" w:name="_Toc425717289"/>
      <w:bookmarkStart w:id="930" w:name="_Toc425717764"/>
      <w:bookmarkStart w:id="931" w:name="_Toc426754229"/>
      <w:bookmarkStart w:id="932" w:name="_Toc426754827"/>
      <w:bookmarkStart w:id="933" w:name="_Toc426755059"/>
      <w:bookmarkStart w:id="934" w:name="_Toc427443902"/>
      <w:bookmarkStart w:id="935" w:name="_Toc427526918"/>
      <w:bookmarkStart w:id="936" w:name="_Toc431854896"/>
      <w:bookmarkStart w:id="937" w:name="_Toc436505339"/>
      <w:bookmarkStart w:id="938" w:name="_Toc441011297"/>
      <w:bookmarkStart w:id="939" w:name="_Toc441015744"/>
      <w:bookmarkStart w:id="940" w:name="_Toc465859639"/>
      <w:bookmarkStart w:id="941" w:name="_Toc468040703"/>
      <w:bookmarkStart w:id="942" w:name="_Toc505191617"/>
      <w:bookmarkStart w:id="943" w:name="_Toc507775133"/>
      <w:r w:rsidRPr="00847D0F">
        <w:rPr>
          <w:color w:val="000000" w:themeColor="text1"/>
          <w:szCs w:val="28"/>
        </w:rPr>
        <w:t>3</w:t>
      </w:r>
      <w:r w:rsidR="00D705BC" w:rsidRPr="00847D0F">
        <w:rPr>
          <w:color w:val="000000" w:themeColor="text1"/>
          <w:szCs w:val="28"/>
        </w:rPr>
        <w:t>.2</w:t>
      </w:r>
      <w:r w:rsidR="0066521C" w:rsidRPr="00847D0F">
        <w:rPr>
          <w:color w:val="000000" w:themeColor="text1"/>
          <w:szCs w:val="28"/>
        </w:rPr>
        <w:t xml:space="preserve"> Тестування</w:t>
      </w:r>
      <w:bookmarkEnd w:id="907"/>
      <w:r w:rsidR="0066521C" w:rsidRPr="00847D0F">
        <w:rPr>
          <w:color w:val="000000" w:themeColor="text1"/>
          <w:szCs w:val="28"/>
        </w:rPr>
        <w:t xml:space="preserve"> системи</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rsidR="009F4E27" w:rsidRPr="00847D0F" w:rsidRDefault="0066521C"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Результатом цього етапу </w:t>
      </w:r>
      <w:bookmarkStart w:id="944" w:name="OLE_LINK150"/>
      <w:bookmarkStart w:id="945" w:name="OLE_LINK151"/>
      <w:r w:rsidR="00C93DCA" w:rsidRPr="00847D0F">
        <w:rPr>
          <w:color w:val="000000" w:themeColor="text1"/>
          <w:szCs w:val="28"/>
          <w:lang w:val="uk-UA"/>
        </w:rPr>
        <w:t>(5-10 сторінок)</w:t>
      </w:r>
      <w:bookmarkEnd w:id="944"/>
      <w:bookmarkEnd w:id="945"/>
      <w:r w:rsidR="00C93DCA" w:rsidRPr="00847D0F">
        <w:rPr>
          <w:color w:val="000000" w:themeColor="text1"/>
          <w:szCs w:val="28"/>
          <w:lang w:val="uk-UA"/>
        </w:rPr>
        <w:t xml:space="preserve"> </w:t>
      </w:r>
      <w:r w:rsidRPr="00847D0F">
        <w:rPr>
          <w:color w:val="000000" w:themeColor="text1"/>
          <w:szCs w:val="28"/>
          <w:lang w:val="uk-UA"/>
        </w:rPr>
        <w:t xml:space="preserve">є підтвердження коректності виконання своїх завдань </w:t>
      </w:r>
      <w:r w:rsidR="00C33E6C" w:rsidRPr="00847D0F">
        <w:rPr>
          <w:color w:val="000000" w:themeColor="text1"/>
          <w:szCs w:val="28"/>
          <w:lang w:val="uk-UA"/>
        </w:rPr>
        <w:t>ІС</w:t>
      </w:r>
      <w:r w:rsidRPr="00847D0F">
        <w:rPr>
          <w:color w:val="000000" w:themeColor="text1"/>
          <w:szCs w:val="28"/>
          <w:lang w:val="uk-UA"/>
        </w:rPr>
        <w:t xml:space="preserve"> в цілому та її </w:t>
      </w:r>
      <w:r w:rsidR="00964FF3" w:rsidRPr="00847D0F">
        <w:rPr>
          <w:color w:val="000000" w:themeColor="text1"/>
          <w:szCs w:val="28"/>
          <w:lang w:val="uk-UA"/>
        </w:rPr>
        <w:t>програмним забезпеченням</w:t>
      </w:r>
      <w:r w:rsidRPr="00847D0F">
        <w:rPr>
          <w:color w:val="000000" w:themeColor="text1"/>
          <w:szCs w:val="28"/>
          <w:lang w:val="uk-UA"/>
        </w:rPr>
        <w:t xml:space="preserve"> зокрема. Тестування використовує критерій коректності виконавчого додатку для ідентифікації дефектів або для того, щоб показати мінімальний рівень прийнятності. </w:t>
      </w:r>
      <w:r w:rsidRPr="00847D0F">
        <w:rPr>
          <w:color w:val="000000" w:themeColor="text1"/>
          <w:szCs w:val="28"/>
        </w:rPr>
        <w:t xml:space="preserve">Даний </w:t>
      </w:r>
      <w:r w:rsidRPr="00847D0F">
        <w:rPr>
          <w:color w:val="000000" w:themeColor="text1"/>
          <w:szCs w:val="28"/>
          <w:lang w:val="uk-UA"/>
        </w:rPr>
        <w:t>процес складається, як мінімум, з модульного, інтеграційного або системного тестування</w:t>
      </w:r>
      <w:r w:rsidR="0026083A" w:rsidRPr="00847D0F">
        <w:rPr>
          <w:color w:val="000000" w:themeColor="text1"/>
          <w:szCs w:val="28"/>
          <w:lang w:val="uk-UA"/>
        </w:rPr>
        <w:t xml:space="preserve"> </w:t>
      </w:r>
      <w:r w:rsidR="0026083A" w:rsidRPr="00847D0F">
        <w:rPr>
          <w:color w:val="000000" w:themeColor="text1"/>
          <w:szCs w:val="28"/>
        </w:rPr>
        <w:t>[</w:t>
      </w:r>
      <w:r w:rsidR="00015FCB" w:rsidRPr="00847D0F">
        <w:rPr>
          <w:color w:val="000000" w:themeColor="text1"/>
          <w:szCs w:val="28"/>
        </w:rPr>
        <w:t>7</w:t>
      </w:r>
      <w:r w:rsidR="0081784C" w:rsidRPr="00847D0F">
        <w:rPr>
          <w:color w:val="000000" w:themeColor="text1"/>
          <w:szCs w:val="28"/>
          <w:lang w:val="uk-UA"/>
        </w:rPr>
        <w:t>, розділ 14</w:t>
      </w:r>
      <w:r w:rsidR="0026083A" w:rsidRPr="00847D0F">
        <w:rPr>
          <w:color w:val="000000" w:themeColor="text1"/>
          <w:szCs w:val="28"/>
          <w:lang w:val="uk-UA"/>
        </w:rPr>
        <w:t>]</w:t>
      </w:r>
      <w:r w:rsidRPr="00847D0F">
        <w:rPr>
          <w:color w:val="000000" w:themeColor="text1"/>
          <w:szCs w:val="28"/>
          <w:lang w:val="uk-UA"/>
        </w:rPr>
        <w:t>.</w:t>
      </w:r>
    </w:p>
    <w:p w:rsidR="009F4E27" w:rsidRPr="00847D0F" w:rsidRDefault="009F4E27" w:rsidP="005D2F88">
      <w:pPr>
        <w:keepLines/>
        <w:suppressLineNumbers/>
        <w:suppressAutoHyphens/>
        <w:ind w:firstLine="708"/>
        <w:rPr>
          <w:color w:val="000000" w:themeColor="text1"/>
          <w:szCs w:val="28"/>
          <w:lang w:val="uk-UA" w:eastAsia="uk-UA"/>
        </w:rPr>
      </w:pPr>
      <w:r w:rsidRPr="00847D0F">
        <w:rPr>
          <w:color w:val="000000" w:themeColor="text1"/>
          <w:szCs w:val="28"/>
          <w:lang w:val="uk-UA" w:eastAsia="uk-UA"/>
        </w:rPr>
        <w:t>Тестування розробленої системи, програми або програмного комплексу у загальному випадку проводиться за схемою, етапи якої передбачають:</w:t>
      </w:r>
    </w:p>
    <w:p w:rsidR="009F4E27" w:rsidRPr="00847D0F" w:rsidRDefault="009F4E27" w:rsidP="00976AE0">
      <w:pPr>
        <w:keepLines/>
        <w:numPr>
          <w:ilvl w:val="0"/>
          <w:numId w:val="18"/>
        </w:numPr>
        <w:suppressLineNumbers/>
        <w:suppressAutoHyphens/>
        <w:rPr>
          <w:color w:val="000000" w:themeColor="text1"/>
          <w:szCs w:val="28"/>
          <w:lang w:val="uk-UA" w:eastAsia="uk-UA"/>
        </w:rPr>
      </w:pPr>
      <w:r w:rsidRPr="00847D0F">
        <w:rPr>
          <w:color w:val="000000" w:themeColor="text1"/>
          <w:szCs w:val="28"/>
          <w:lang w:val="uk-UA" w:eastAsia="uk-UA"/>
        </w:rPr>
        <w:t>визначення об</w:t>
      </w:r>
      <w:r w:rsidR="00581420" w:rsidRPr="00847D0F">
        <w:rPr>
          <w:color w:val="000000" w:themeColor="text1"/>
          <w:szCs w:val="28"/>
          <w:lang w:val="uk-UA" w:eastAsia="uk-UA"/>
        </w:rPr>
        <w:t>’</w:t>
      </w:r>
      <w:r w:rsidRPr="00847D0F">
        <w:rPr>
          <w:color w:val="000000" w:themeColor="text1"/>
          <w:szCs w:val="28"/>
          <w:lang w:val="uk-UA" w:eastAsia="uk-UA"/>
        </w:rPr>
        <w:t>єкту тестування;</w:t>
      </w:r>
    </w:p>
    <w:p w:rsidR="009F4E27" w:rsidRPr="00847D0F" w:rsidRDefault="009F4E27" w:rsidP="00976AE0">
      <w:pPr>
        <w:keepLines/>
        <w:numPr>
          <w:ilvl w:val="0"/>
          <w:numId w:val="18"/>
        </w:numPr>
        <w:suppressLineNumbers/>
        <w:suppressAutoHyphens/>
        <w:rPr>
          <w:color w:val="000000" w:themeColor="text1"/>
          <w:szCs w:val="28"/>
          <w:lang w:val="uk-UA" w:eastAsia="uk-UA"/>
        </w:rPr>
      </w:pPr>
      <w:r w:rsidRPr="00847D0F">
        <w:rPr>
          <w:color w:val="000000" w:themeColor="text1"/>
          <w:szCs w:val="28"/>
          <w:lang w:val="uk-UA" w:eastAsia="uk-UA"/>
        </w:rPr>
        <w:t>визначення мети тестування;</w:t>
      </w:r>
    </w:p>
    <w:p w:rsidR="009F4E27" w:rsidRPr="00847D0F" w:rsidRDefault="009F4E27" w:rsidP="00976AE0">
      <w:pPr>
        <w:keepLines/>
        <w:numPr>
          <w:ilvl w:val="0"/>
          <w:numId w:val="18"/>
        </w:numPr>
        <w:suppressLineNumbers/>
        <w:suppressAutoHyphens/>
        <w:rPr>
          <w:color w:val="000000" w:themeColor="text1"/>
          <w:szCs w:val="28"/>
          <w:lang w:val="uk-UA" w:eastAsia="uk-UA"/>
        </w:rPr>
      </w:pPr>
      <w:r w:rsidRPr="00847D0F">
        <w:rPr>
          <w:color w:val="000000" w:themeColor="text1"/>
          <w:szCs w:val="28"/>
          <w:lang w:val="uk-UA" w:eastAsia="uk-UA"/>
        </w:rPr>
        <w:t>вибір технології тестування;</w:t>
      </w:r>
    </w:p>
    <w:p w:rsidR="009F4E27" w:rsidRPr="00847D0F" w:rsidRDefault="009F4E27" w:rsidP="00976AE0">
      <w:pPr>
        <w:keepLines/>
        <w:numPr>
          <w:ilvl w:val="0"/>
          <w:numId w:val="18"/>
        </w:numPr>
        <w:suppressLineNumbers/>
        <w:suppressAutoHyphens/>
        <w:rPr>
          <w:color w:val="000000" w:themeColor="text1"/>
          <w:szCs w:val="28"/>
          <w:lang w:val="uk-UA" w:eastAsia="uk-UA"/>
        </w:rPr>
      </w:pPr>
      <w:r w:rsidRPr="00847D0F">
        <w:rPr>
          <w:color w:val="000000" w:themeColor="text1"/>
          <w:szCs w:val="28"/>
          <w:lang w:val="uk-UA" w:eastAsia="uk-UA"/>
        </w:rPr>
        <w:t>розробка програми тестування;</w:t>
      </w:r>
    </w:p>
    <w:p w:rsidR="009F4E27" w:rsidRPr="00847D0F" w:rsidRDefault="009F4E27" w:rsidP="00976AE0">
      <w:pPr>
        <w:keepLines/>
        <w:numPr>
          <w:ilvl w:val="0"/>
          <w:numId w:val="18"/>
        </w:numPr>
        <w:suppressLineNumbers/>
        <w:suppressAutoHyphens/>
        <w:rPr>
          <w:color w:val="000000" w:themeColor="text1"/>
          <w:szCs w:val="28"/>
          <w:lang w:val="uk-UA" w:eastAsia="uk-UA"/>
        </w:rPr>
      </w:pPr>
      <w:r w:rsidRPr="00847D0F">
        <w:rPr>
          <w:color w:val="000000" w:themeColor="text1"/>
          <w:szCs w:val="28"/>
          <w:lang w:val="uk-UA" w:eastAsia="uk-UA"/>
        </w:rPr>
        <w:t>проведення тестування за розробленою програмою;</w:t>
      </w:r>
    </w:p>
    <w:p w:rsidR="009F4E27" w:rsidRPr="00847D0F" w:rsidRDefault="009F4E27" w:rsidP="00976AE0">
      <w:pPr>
        <w:keepLines/>
        <w:numPr>
          <w:ilvl w:val="0"/>
          <w:numId w:val="18"/>
        </w:numPr>
        <w:suppressLineNumbers/>
        <w:suppressAutoHyphens/>
        <w:rPr>
          <w:color w:val="000000" w:themeColor="text1"/>
          <w:szCs w:val="28"/>
          <w:lang w:val="uk-UA" w:eastAsia="uk-UA"/>
        </w:rPr>
      </w:pPr>
      <w:r w:rsidRPr="00847D0F">
        <w:rPr>
          <w:color w:val="000000" w:themeColor="text1"/>
          <w:szCs w:val="28"/>
          <w:lang w:val="uk-UA" w:eastAsia="uk-UA"/>
        </w:rPr>
        <w:t>підведення висновків з тестування.</w:t>
      </w:r>
    </w:p>
    <w:p w:rsidR="0066521C" w:rsidRPr="00847D0F" w:rsidRDefault="0066521C" w:rsidP="005D2F88">
      <w:pPr>
        <w:keepLines/>
        <w:suppressLineNumbers/>
        <w:suppressAutoHyphens/>
        <w:ind w:firstLine="708"/>
        <w:rPr>
          <w:color w:val="000000" w:themeColor="text1"/>
          <w:szCs w:val="28"/>
          <w:lang w:val="uk-UA"/>
        </w:rPr>
      </w:pPr>
      <w:r w:rsidRPr="00847D0F">
        <w:rPr>
          <w:color w:val="000000" w:themeColor="text1"/>
          <w:szCs w:val="28"/>
          <w:lang w:val="uk-UA"/>
        </w:rPr>
        <w:lastRenderedPageBreak/>
        <w:t xml:space="preserve">Повинні </w:t>
      </w:r>
      <w:r w:rsidR="00EE1AD1" w:rsidRPr="00847D0F">
        <w:rPr>
          <w:color w:val="000000" w:themeColor="text1"/>
          <w:szCs w:val="28"/>
          <w:lang w:val="uk-UA"/>
        </w:rPr>
        <w:t xml:space="preserve">також </w:t>
      </w:r>
      <w:r w:rsidRPr="00847D0F">
        <w:rPr>
          <w:color w:val="000000" w:themeColor="text1"/>
          <w:szCs w:val="28"/>
          <w:lang w:val="uk-UA"/>
        </w:rPr>
        <w:t>бути розроблені та застосовані:</w:t>
      </w:r>
    </w:p>
    <w:p w:rsidR="0066521C" w:rsidRPr="00847D0F" w:rsidRDefault="0066521C" w:rsidP="00976AE0">
      <w:pPr>
        <w:keepLines/>
        <w:numPr>
          <w:ilvl w:val="0"/>
          <w:numId w:val="9"/>
        </w:numPr>
        <w:suppressLineNumbers/>
        <w:suppressAutoHyphens/>
        <w:rPr>
          <w:color w:val="000000" w:themeColor="text1"/>
          <w:szCs w:val="28"/>
          <w:lang w:val="uk-UA"/>
        </w:rPr>
      </w:pPr>
      <w:r w:rsidRPr="00847D0F">
        <w:rPr>
          <w:color w:val="000000" w:themeColor="text1"/>
          <w:szCs w:val="28"/>
          <w:lang w:val="uk-UA"/>
        </w:rPr>
        <w:t>тести для класів, які базуються на реалізації поведінки;</w:t>
      </w:r>
    </w:p>
    <w:p w:rsidR="0066521C" w:rsidRPr="00847D0F" w:rsidRDefault="0066521C" w:rsidP="00976AE0">
      <w:pPr>
        <w:keepLines/>
        <w:numPr>
          <w:ilvl w:val="0"/>
          <w:numId w:val="9"/>
        </w:numPr>
        <w:suppressLineNumbers/>
        <w:suppressAutoHyphens/>
        <w:rPr>
          <w:color w:val="000000" w:themeColor="text1"/>
          <w:szCs w:val="28"/>
          <w:lang w:val="uk-UA"/>
        </w:rPr>
      </w:pPr>
      <w:r w:rsidRPr="00847D0F">
        <w:rPr>
          <w:color w:val="000000" w:themeColor="text1"/>
          <w:szCs w:val="28"/>
          <w:lang w:val="uk-UA"/>
        </w:rPr>
        <w:t>тести для класів і малих кластерів класів, які часто утворюють шаблони, відповідальні за реалізацію конкретних зовнішніх або внутрішніх функцій;</w:t>
      </w:r>
    </w:p>
    <w:p w:rsidR="0066521C" w:rsidRPr="00847D0F" w:rsidRDefault="0066521C" w:rsidP="00976AE0">
      <w:pPr>
        <w:keepLines/>
        <w:numPr>
          <w:ilvl w:val="0"/>
          <w:numId w:val="9"/>
        </w:numPr>
        <w:suppressLineNumbers/>
        <w:suppressAutoHyphens/>
        <w:rPr>
          <w:color w:val="000000" w:themeColor="text1"/>
          <w:szCs w:val="28"/>
          <w:lang w:val="uk-UA"/>
        </w:rPr>
      </w:pPr>
      <w:r w:rsidRPr="00847D0F">
        <w:rPr>
          <w:color w:val="000000" w:themeColor="text1"/>
          <w:szCs w:val="28"/>
          <w:lang w:val="uk-UA"/>
        </w:rPr>
        <w:t>тести для великих кластерів класів або підсистем, що охоплюють архітектуру об</w:t>
      </w:r>
      <w:r w:rsidR="00581420" w:rsidRPr="00847D0F">
        <w:rPr>
          <w:color w:val="000000" w:themeColor="text1"/>
          <w:szCs w:val="28"/>
          <w:lang w:val="uk-UA"/>
        </w:rPr>
        <w:t>’</w:t>
      </w:r>
      <w:r w:rsidRPr="00847D0F">
        <w:rPr>
          <w:color w:val="000000" w:themeColor="text1"/>
          <w:szCs w:val="28"/>
          <w:lang w:val="uk-UA"/>
        </w:rPr>
        <w:t>єктно-орієнтованого додатку;</w:t>
      </w:r>
    </w:p>
    <w:p w:rsidR="0066521C" w:rsidRPr="00847D0F" w:rsidRDefault="0066521C" w:rsidP="00976AE0">
      <w:pPr>
        <w:keepLines/>
        <w:numPr>
          <w:ilvl w:val="0"/>
          <w:numId w:val="9"/>
        </w:numPr>
        <w:suppressLineNumbers/>
        <w:suppressAutoHyphens/>
        <w:rPr>
          <w:color w:val="000000" w:themeColor="text1"/>
          <w:szCs w:val="28"/>
          <w:lang w:val="uk-UA"/>
        </w:rPr>
      </w:pPr>
      <w:r w:rsidRPr="00847D0F">
        <w:rPr>
          <w:color w:val="000000" w:themeColor="text1"/>
          <w:szCs w:val="28"/>
          <w:lang w:val="uk-UA"/>
        </w:rPr>
        <w:t>тести для об</w:t>
      </w:r>
      <w:r w:rsidR="00581420" w:rsidRPr="00847D0F">
        <w:rPr>
          <w:color w:val="000000" w:themeColor="text1"/>
          <w:szCs w:val="28"/>
          <w:lang w:val="uk-UA"/>
        </w:rPr>
        <w:t>’</w:t>
      </w:r>
      <w:r w:rsidRPr="00847D0F">
        <w:rPr>
          <w:color w:val="000000" w:themeColor="text1"/>
          <w:szCs w:val="28"/>
          <w:lang w:val="uk-UA"/>
        </w:rPr>
        <w:t>єктно-орієнтованої системи загалом, що базується на її перевірці в робочому режимі.</w:t>
      </w:r>
    </w:p>
    <w:p w:rsidR="0026083A" w:rsidRPr="00847D0F" w:rsidRDefault="0026083A" w:rsidP="005D2F88">
      <w:pPr>
        <w:keepLines/>
        <w:suppressLineNumbers/>
        <w:suppressAutoHyphens/>
        <w:ind w:firstLine="708"/>
        <w:rPr>
          <w:color w:val="000000" w:themeColor="text1"/>
          <w:szCs w:val="28"/>
          <w:lang w:val="uk-UA"/>
        </w:rPr>
      </w:pPr>
      <w:r w:rsidRPr="00847D0F">
        <w:rPr>
          <w:color w:val="000000" w:themeColor="text1"/>
          <w:szCs w:val="28"/>
          <w:lang w:val="uk-UA" w:eastAsia="uk-UA"/>
        </w:rPr>
        <w:t>Тестування розробленої системи</w:t>
      </w:r>
      <w:r w:rsidRPr="00847D0F">
        <w:rPr>
          <w:color w:val="000000" w:themeColor="text1"/>
          <w:szCs w:val="28"/>
          <w:lang w:val="uk-UA"/>
        </w:rPr>
        <w:t xml:space="preserve"> зазвичай проводять на </w:t>
      </w:r>
      <w:r w:rsidR="00BE0484" w:rsidRPr="00847D0F">
        <w:rPr>
          <w:color w:val="000000" w:themeColor="text1"/>
          <w:szCs w:val="28"/>
          <w:lang w:val="uk-UA"/>
        </w:rPr>
        <w:t>таких</w:t>
      </w:r>
      <w:r w:rsidRPr="00847D0F">
        <w:rPr>
          <w:color w:val="000000" w:themeColor="text1"/>
          <w:szCs w:val="28"/>
          <w:lang w:val="uk-UA"/>
        </w:rPr>
        <w:t xml:space="preserve"> </w:t>
      </w:r>
      <w:r w:rsidR="00C32167" w:rsidRPr="00847D0F">
        <w:rPr>
          <w:color w:val="000000" w:themeColor="text1"/>
          <w:szCs w:val="28"/>
          <w:lang w:val="uk-UA"/>
        </w:rPr>
        <w:t xml:space="preserve">основних </w:t>
      </w:r>
      <w:r w:rsidRPr="00847D0F">
        <w:rPr>
          <w:color w:val="000000" w:themeColor="text1"/>
          <w:szCs w:val="28"/>
          <w:lang w:val="uk-UA"/>
        </w:rPr>
        <w:t>рівнях тестування.</w:t>
      </w:r>
    </w:p>
    <w:p w:rsidR="0026083A" w:rsidRPr="00847D0F" w:rsidRDefault="0026083A" w:rsidP="005D2F88">
      <w:pPr>
        <w:keepLines/>
        <w:suppressLineNumbers/>
        <w:suppressAutoHyphens/>
        <w:ind w:firstLine="708"/>
        <w:rPr>
          <w:color w:val="000000" w:themeColor="text1"/>
          <w:szCs w:val="28"/>
          <w:lang w:val="uk-UA"/>
        </w:rPr>
      </w:pPr>
      <w:r w:rsidRPr="00847D0F">
        <w:rPr>
          <w:b/>
          <w:i/>
          <w:color w:val="000000" w:themeColor="text1"/>
          <w:szCs w:val="28"/>
          <w:lang w:val="uk-UA"/>
        </w:rPr>
        <w:t>Модульне тестування</w:t>
      </w:r>
      <w:r w:rsidRPr="00847D0F">
        <w:rPr>
          <w:color w:val="000000" w:themeColor="text1"/>
          <w:szCs w:val="28"/>
          <w:lang w:val="uk-UA"/>
        </w:rPr>
        <w:t xml:space="preserve"> </w:t>
      </w:r>
      <w:r w:rsidR="00D75E1F" w:rsidRPr="00847D0F">
        <w:rPr>
          <w:color w:val="000000" w:themeColor="text1"/>
          <w:szCs w:val="28"/>
          <w:lang w:val="uk-UA"/>
        </w:rPr>
        <w:t>–</w:t>
      </w:r>
      <w:r w:rsidRPr="00847D0F">
        <w:rPr>
          <w:color w:val="000000" w:themeColor="text1"/>
          <w:szCs w:val="28"/>
          <w:lang w:val="uk-UA"/>
        </w:rPr>
        <w:t xml:space="preserve"> </w:t>
      </w:r>
      <w:r w:rsidR="00D75E1F" w:rsidRPr="00847D0F">
        <w:rPr>
          <w:color w:val="000000" w:themeColor="text1"/>
          <w:szCs w:val="28"/>
          <w:lang w:val="uk-UA"/>
        </w:rPr>
        <w:t>це</w:t>
      </w:r>
      <w:r w:rsidRPr="00847D0F">
        <w:rPr>
          <w:color w:val="000000" w:themeColor="text1"/>
          <w:szCs w:val="28"/>
          <w:lang w:val="uk-UA"/>
        </w:rPr>
        <w:t xml:space="preserve"> процес перевірки окремих програмних процедур (модулів) і підпрограм, що входять до складу програм. Модульне тестування проводиться безпосереднім розробником і дозволяє перевіряти всі внутрішні структури і потоки даних в кожному модулі. Цей вид тестування є частиною етапу розробки.</w:t>
      </w:r>
    </w:p>
    <w:p w:rsidR="00C32167" w:rsidRPr="00847D0F" w:rsidRDefault="00C32167" w:rsidP="005D2F88">
      <w:pPr>
        <w:keepLines/>
        <w:suppressLineNumbers/>
        <w:suppressAutoHyphens/>
        <w:ind w:firstLine="708"/>
        <w:rPr>
          <w:color w:val="000000" w:themeColor="text1"/>
          <w:szCs w:val="28"/>
          <w:lang w:val="uk-UA"/>
        </w:rPr>
      </w:pPr>
      <w:r w:rsidRPr="00847D0F">
        <w:rPr>
          <w:b/>
          <w:i/>
          <w:color w:val="000000" w:themeColor="text1"/>
          <w:szCs w:val="28"/>
          <w:lang w:val="uk-UA"/>
        </w:rPr>
        <w:t>Інтеграційне тестування</w:t>
      </w:r>
      <w:r w:rsidRPr="00847D0F">
        <w:rPr>
          <w:color w:val="000000" w:themeColor="text1"/>
          <w:szCs w:val="28"/>
          <w:lang w:val="uk-UA"/>
        </w:rPr>
        <w:t xml:space="preserve"> проводиться для перевірки спільної роботи окремих модулів і передує тестуванню всієї системи як єдиного цілого. У ході інтеграційного тестування перевіряються зв</w:t>
      </w:r>
      <w:r w:rsidR="00581420" w:rsidRPr="00847D0F">
        <w:rPr>
          <w:color w:val="000000" w:themeColor="text1"/>
          <w:szCs w:val="28"/>
          <w:lang w:val="uk-UA"/>
        </w:rPr>
        <w:t>’</w:t>
      </w:r>
      <w:r w:rsidRPr="00847D0F">
        <w:rPr>
          <w:color w:val="000000" w:themeColor="text1"/>
          <w:szCs w:val="28"/>
          <w:lang w:val="uk-UA"/>
        </w:rPr>
        <w:t>язки між модулями, їх сумісність і функціональність. Воно здійснюється незалежним тестувальником і входить до складу етапу тестування.</w:t>
      </w:r>
    </w:p>
    <w:p w:rsidR="00C32167" w:rsidRPr="00847D0F" w:rsidRDefault="00C32167" w:rsidP="005D2F88">
      <w:pPr>
        <w:keepLines/>
        <w:suppressLineNumbers/>
        <w:suppressAutoHyphens/>
        <w:ind w:firstLine="708"/>
        <w:rPr>
          <w:color w:val="000000" w:themeColor="text1"/>
          <w:szCs w:val="28"/>
          <w:lang w:val="uk-UA"/>
        </w:rPr>
      </w:pPr>
      <w:r w:rsidRPr="00847D0F">
        <w:rPr>
          <w:b/>
          <w:i/>
          <w:color w:val="000000" w:themeColor="text1"/>
          <w:szCs w:val="28"/>
          <w:lang w:val="uk-UA"/>
        </w:rPr>
        <w:t>Системне тестування</w:t>
      </w:r>
      <w:r w:rsidRPr="00847D0F">
        <w:rPr>
          <w:color w:val="000000" w:themeColor="text1"/>
          <w:szCs w:val="28"/>
          <w:lang w:val="uk-UA"/>
        </w:rPr>
        <w:t xml:space="preserve"> призначен</w:t>
      </w:r>
      <w:r w:rsidR="00D75E1F" w:rsidRPr="00847D0F">
        <w:rPr>
          <w:color w:val="000000" w:themeColor="text1"/>
          <w:szCs w:val="28"/>
          <w:lang w:val="uk-UA"/>
        </w:rPr>
        <w:t>е</w:t>
      </w:r>
      <w:r w:rsidRPr="00847D0F">
        <w:rPr>
          <w:color w:val="000000" w:themeColor="text1"/>
          <w:szCs w:val="28"/>
          <w:lang w:val="uk-UA"/>
        </w:rPr>
        <w:t xml:space="preserve"> для перевірки програмної системи в цілому, її організації та функціонування на відповідність специфікаціям вимог замовника. Його проводить незалежний тестувальник після успішного завершення інтеграційного тестування.</w:t>
      </w:r>
    </w:p>
    <w:p w:rsidR="00C32167" w:rsidRPr="00847D0F" w:rsidRDefault="00C32167" w:rsidP="005D2F88">
      <w:pPr>
        <w:keepLines/>
        <w:suppressLineNumbers/>
        <w:suppressAutoHyphens/>
        <w:ind w:firstLine="708"/>
        <w:rPr>
          <w:color w:val="000000" w:themeColor="text1"/>
          <w:szCs w:val="28"/>
          <w:lang w:val="uk-UA"/>
        </w:rPr>
      </w:pPr>
      <w:r w:rsidRPr="00847D0F">
        <w:rPr>
          <w:b/>
          <w:i/>
          <w:color w:val="000000" w:themeColor="text1"/>
          <w:szCs w:val="28"/>
          <w:lang w:val="uk-UA"/>
        </w:rPr>
        <w:t>Приймальне тестування</w:t>
      </w:r>
      <w:r w:rsidRPr="00847D0F">
        <w:rPr>
          <w:color w:val="000000" w:themeColor="text1"/>
          <w:szCs w:val="28"/>
          <w:lang w:val="uk-UA"/>
        </w:rPr>
        <w:t xml:space="preserve"> проводиться організацією, що відповідає за інсталяцію, супровід програмної системи та навчання кінцевого користувача.</w:t>
      </w:r>
    </w:p>
    <w:p w:rsidR="00CD3E96" w:rsidRPr="00847D0F" w:rsidRDefault="00CD3E96"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Особливості цього етапу </w:t>
      </w:r>
      <w:r w:rsidR="0013294A" w:rsidRPr="00847D0F">
        <w:rPr>
          <w:color w:val="000000" w:themeColor="text1"/>
          <w:szCs w:val="28"/>
          <w:lang w:val="uk-UA"/>
        </w:rPr>
        <w:t xml:space="preserve">дипломної роботи </w:t>
      </w:r>
      <w:r w:rsidRPr="00847D0F">
        <w:rPr>
          <w:color w:val="000000" w:themeColor="text1"/>
          <w:szCs w:val="28"/>
          <w:lang w:val="uk-UA"/>
        </w:rPr>
        <w:t>залеж</w:t>
      </w:r>
      <w:r w:rsidR="008B143E" w:rsidRPr="00847D0F">
        <w:rPr>
          <w:color w:val="000000" w:themeColor="text1"/>
          <w:szCs w:val="28"/>
          <w:lang w:val="uk-UA"/>
        </w:rPr>
        <w:t>а</w:t>
      </w:r>
      <w:r w:rsidRPr="00847D0F">
        <w:rPr>
          <w:color w:val="000000" w:themeColor="text1"/>
          <w:szCs w:val="28"/>
          <w:lang w:val="uk-UA"/>
        </w:rPr>
        <w:t xml:space="preserve">ть від специфіки теми та завдання на </w:t>
      </w:r>
      <w:r w:rsidR="00FB2602">
        <w:rPr>
          <w:color w:val="000000" w:themeColor="text1"/>
          <w:szCs w:val="28"/>
          <w:lang w:val="uk-UA"/>
        </w:rPr>
        <w:t xml:space="preserve">її </w:t>
      </w:r>
      <w:r w:rsidRPr="00847D0F">
        <w:rPr>
          <w:color w:val="000000" w:themeColor="text1"/>
          <w:szCs w:val="28"/>
          <w:lang w:val="uk-UA"/>
        </w:rPr>
        <w:t>виконання.</w:t>
      </w:r>
    </w:p>
    <w:p w:rsidR="00512C8E" w:rsidRPr="00847D0F" w:rsidRDefault="00512C8E"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Розділ тексту має закінчуватися </w:t>
      </w:r>
      <w:r w:rsidR="004D7A1F" w:rsidRPr="00847D0F">
        <w:rPr>
          <w:color w:val="000000" w:themeColor="text1"/>
          <w:szCs w:val="28"/>
          <w:lang w:val="uk-UA"/>
        </w:rPr>
        <w:t xml:space="preserve">підрозділом – </w:t>
      </w:r>
      <w:r w:rsidRPr="00847D0F">
        <w:rPr>
          <w:b/>
          <w:color w:val="000000" w:themeColor="text1"/>
          <w:szCs w:val="28"/>
          <w:lang w:val="uk-UA"/>
        </w:rPr>
        <w:t>Висновки до розділу</w:t>
      </w:r>
      <w:r w:rsidRPr="00847D0F">
        <w:rPr>
          <w:color w:val="000000" w:themeColor="text1"/>
          <w:szCs w:val="28"/>
          <w:lang w:val="uk-UA"/>
        </w:rPr>
        <w:t xml:space="preserve"> </w:t>
      </w:r>
      <w:r w:rsidR="004D7A1F" w:rsidRPr="00847D0F">
        <w:rPr>
          <w:color w:val="000000" w:themeColor="text1"/>
          <w:szCs w:val="28"/>
          <w:lang w:val="uk-UA"/>
        </w:rPr>
        <w:t xml:space="preserve"> </w:t>
      </w:r>
      <w:r w:rsidRPr="00847D0F">
        <w:rPr>
          <w:color w:val="000000" w:themeColor="text1"/>
          <w:szCs w:val="28"/>
          <w:lang w:val="uk-UA"/>
        </w:rPr>
        <w:t>не більш 1-2 сторінки. Розмір одного висновку приблизно – один абзац (5-7 рядків).</w:t>
      </w:r>
    </w:p>
    <w:p w:rsidR="009C4A1A" w:rsidRPr="00847D0F" w:rsidRDefault="009C4A1A" w:rsidP="005D2F88">
      <w:pPr>
        <w:pStyle w:val="1"/>
        <w:keepLines/>
        <w:suppressLineNumbers/>
        <w:suppressAutoHyphens/>
        <w:rPr>
          <w:color w:val="000000" w:themeColor="text1"/>
          <w:szCs w:val="28"/>
        </w:rPr>
      </w:pPr>
      <w:bookmarkStart w:id="946" w:name="_Toc416207896"/>
      <w:bookmarkStart w:id="947" w:name="_Toc416208597"/>
      <w:bookmarkStart w:id="948" w:name="_Toc416209506"/>
      <w:bookmarkStart w:id="949" w:name="_Toc416209774"/>
      <w:bookmarkStart w:id="950" w:name="_Toc416209879"/>
      <w:bookmarkStart w:id="951" w:name="_Toc416210054"/>
      <w:bookmarkStart w:id="952" w:name="_Toc416210919"/>
      <w:bookmarkStart w:id="953" w:name="_Toc416277004"/>
      <w:bookmarkStart w:id="954" w:name="_Toc416278619"/>
      <w:bookmarkStart w:id="955" w:name="_Toc416278771"/>
      <w:bookmarkStart w:id="956" w:name="_Toc416279007"/>
      <w:bookmarkStart w:id="957" w:name="_Toc416335837"/>
      <w:bookmarkStart w:id="958" w:name="_Toc416336047"/>
      <w:bookmarkStart w:id="959" w:name="_Toc416338540"/>
      <w:bookmarkStart w:id="960" w:name="_Toc416338947"/>
      <w:bookmarkStart w:id="961" w:name="_Toc416342432"/>
      <w:bookmarkStart w:id="962" w:name="_Toc416346126"/>
      <w:bookmarkStart w:id="963" w:name="_Toc416376464"/>
      <w:bookmarkStart w:id="964" w:name="_Toc416376592"/>
      <w:bookmarkStart w:id="965" w:name="_Toc416376729"/>
      <w:bookmarkStart w:id="966" w:name="_Toc416376774"/>
      <w:bookmarkStart w:id="967" w:name="_Toc416376987"/>
      <w:bookmarkStart w:id="968" w:name="_Toc416390262"/>
      <w:bookmarkStart w:id="969" w:name="_Toc416394058"/>
      <w:bookmarkStart w:id="970" w:name="_Toc416475187"/>
      <w:bookmarkStart w:id="971" w:name="_Toc416475388"/>
      <w:bookmarkStart w:id="972" w:name="_Toc416475806"/>
      <w:bookmarkStart w:id="973" w:name="_Toc416476151"/>
      <w:bookmarkStart w:id="974" w:name="_Toc416700691"/>
      <w:bookmarkStart w:id="975" w:name="_Toc416701837"/>
      <w:bookmarkStart w:id="976" w:name="_Toc416716767"/>
      <w:bookmarkStart w:id="977" w:name="_Toc417644642"/>
      <w:bookmarkStart w:id="978" w:name="_Toc425717290"/>
      <w:bookmarkStart w:id="979" w:name="_Toc425717765"/>
      <w:bookmarkStart w:id="980" w:name="_Toc426754230"/>
      <w:bookmarkStart w:id="981" w:name="_Toc426754828"/>
      <w:bookmarkStart w:id="982" w:name="_Toc426755060"/>
      <w:bookmarkStart w:id="983" w:name="_Toc427443903"/>
      <w:bookmarkStart w:id="984" w:name="_Toc427526919"/>
      <w:bookmarkStart w:id="985" w:name="_Toc431854897"/>
      <w:bookmarkStart w:id="986" w:name="_Toc436505340"/>
      <w:bookmarkStart w:id="987" w:name="_Toc441011298"/>
      <w:bookmarkStart w:id="988" w:name="_Toc441015745"/>
      <w:bookmarkStart w:id="989" w:name="_Toc465859640"/>
      <w:bookmarkStart w:id="990" w:name="_Toc468040704"/>
      <w:bookmarkStart w:id="991" w:name="_Toc505191618"/>
      <w:bookmarkStart w:id="992" w:name="_Toc507775134"/>
      <w:r w:rsidRPr="00847D0F">
        <w:rPr>
          <w:color w:val="000000" w:themeColor="text1"/>
          <w:szCs w:val="28"/>
        </w:rPr>
        <w:lastRenderedPageBreak/>
        <w:t>Висновки</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rsidR="0066521C" w:rsidRPr="00847D0F" w:rsidRDefault="00606085"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Висновки є завершальною та особливо важливою частиною ДР, що має продемонструвати результати розробки, ступінь реалізації поставленої мети та завдань. </w:t>
      </w:r>
      <w:r w:rsidR="00F1379A" w:rsidRPr="00847D0F">
        <w:rPr>
          <w:color w:val="000000" w:themeColor="text1"/>
          <w:szCs w:val="28"/>
          <w:lang w:val="uk-UA"/>
        </w:rPr>
        <w:t xml:space="preserve">У цьому розділі необхідно надати підсумок усієї виконаної роботи, </w:t>
      </w:r>
      <w:r w:rsidRPr="00847D0F">
        <w:rPr>
          <w:color w:val="000000" w:themeColor="text1"/>
          <w:szCs w:val="28"/>
          <w:lang w:val="uk-UA"/>
        </w:rPr>
        <w:t>отриманих результатів розробки та їхнє співвідношення із загальною метою та завданнями ДР. Висновки повинні містити відповіді на всі пункти завдання, які були визначені на розробку.</w:t>
      </w:r>
    </w:p>
    <w:p w:rsidR="00D912D7" w:rsidRPr="00847D0F" w:rsidRDefault="00F1379A"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Висновки і пропозиції мають бути сформульовані в тезовій формі чітко, зрозуміло; відображати зміст роботи, її теоретичне і практичне значення, </w:t>
      </w:r>
      <w:r w:rsidR="00AB114C" w:rsidRPr="00847D0F">
        <w:rPr>
          <w:color w:val="000000" w:themeColor="text1"/>
          <w:szCs w:val="28"/>
          <w:lang w:val="uk-UA"/>
        </w:rPr>
        <w:t xml:space="preserve">виклад </w:t>
      </w:r>
      <w:r w:rsidRPr="00847D0F">
        <w:rPr>
          <w:color w:val="000000" w:themeColor="text1"/>
          <w:szCs w:val="28"/>
          <w:lang w:val="uk-UA"/>
        </w:rPr>
        <w:t xml:space="preserve">основних </w:t>
      </w:r>
      <w:r w:rsidR="00AB114C" w:rsidRPr="00847D0F">
        <w:rPr>
          <w:color w:val="000000" w:themeColor="text1"/>
          <w:szCs w:val="28"/>
          <w:lang w:val="uk-UA"/>
        </w:rPr>
        <w:t>результатів (як позитивних, так і негативних)</w:t>
      </w:r>
      <w:r w:rsidR="008B143E" w:rsidRPr="00847D0F">
        <w:rPr>
          <w:color w:val="000000" w:themeColor="text1"/>
          <w:szCs w:val="28"/>
          <w:lang w:val="uk-UA"/>
        </w:rPr>
        <w:t xml:space="preserve"> дипломної роботи</w:t>
      </w:r>
      <w:r w:rsidR="00206A98" w:rsidRPr="00847D0F">
        <w:rPr>
          <w:color w:val="000000" w:themeColor="text1"/>
          <w:szCs w:val="28"/>
          <w:lang w:val="uk-UA"/>
        </w:rPr>
        <w:t xml:space="preserve">. </w:t>
      </w:r>
    </w:p>
    <w:p w:rsidR="00606085" w:rsidRPr="00847D0F" w:rsidRDefault="00606085" w:rsidP="005D2F88">
      <w:pPr>
        <w:keepLines/>
        <w:suppressLineNumbers/>
        <w:suppressAutoHyphens/>
        <w:ind w:firstLine="708"/>
        <w:rPr>
          <w:color w:val="000000" w:themeColor="text1"/>
          <w:szCs w:val="28"/>
          <w:lang w:val="uk-UA"/>
        </w:rPr>
      </w:pPr>
      <w:r w:rsidRPr="00847D0F">
        <w:rPr>
          <w:color w:val="000000" w:themeColor="text1"/>
          <w:szCs w:val="28"/>
          <w:lang w:val="uk-UA"/>
        </w:rPr>
        <w:t>На підставі отриманих результатів у роботі можуть надаватися рекомендації щодо практичного та наукового використання здобутих результатів. У рекомендаціях визначають необхідні, на думку автора, подальші дослідження проблеми; подають пропозиції щодо</w:t>
      </w:r>
      <w:r w:rsidR="0037563C" w:rsidRPr="00847D0F">
        <w:rPr>
          <w:color w:val="000000" w:themeColor="text1"/>
          <w:szCs w:val="28"/>
          <w:lang w:val="uk-UA"/>
        </w:rPr>
        <w:t xml:space="preserve"> </w:t>
      </w:r>
      <w:r w:rsidRPr="00847D0F">
        <w:rPr>
          <w:color w:val="000000" w:themeColor="text1"/>
          <w:szCs w:val="28"/>
          <w:lang w:val="uk-UA"/>
        </w:rPr>
        <w:t xml:space="preserve">ефективного використання результатів </w:t>
      </w:r>
      <w:r w:rsidR="0037563C" w:rsidRPr="00847D0F">
        <w:rPr>
          <w:color w:val="000000" w:themeColor="text1"/>
          <w:szCs w:val="28"/>
          <w:lang w:val="uk-UA"/>
        </w:rPr>
        <w:t>розробки</w:t>
      </w:r>
      <w:r w:rsidRPr="00847D0F">
        <w:rPr>
          <w:color w:val="000000" w:themeColor="text1"/>
          <w:szCs w:val="28"/>
          <w:lang w:val="uk-UA"/>
        </w:rPr>
        <w:t xml:space="preserve"> </w:t>
      </w:r>
      <w:r w:rsidR="0037563C" w:rsidRPr="00847D0F">
        <w:rPr>
          <w:color w:val="000000" w:themeColor="text1"/>
          <w:szCs w:val="28"/>
          <w:lang w:val="uk-UA"/>
        </w:rPr>
        <w:t>і перспективи її подальшого розвитку</w:t>
      </w:r>
      <w:r w:rsidRPr="00847D0F">
        <w:rPr>
          <w:color w:val="000000" w:themeColor="text1"/>
          <w:szCs w:val="28"/>
          <w:lang w:val="uk-UA"/>
        </w:rPr>
        <w:t>.</w:t>
      </w:r>
    </w:p>
    <w:p w:rsidR="0037563C" w:rsidRPr="00847D0F" w:rsidRDefault="0037563C" w:rsidP="005D2F88">
      <w:pPr>
        <w:keepLines/>
        <w:suppressLineNumbers/>
        <w:suppressAutoHyphens/>
        <w:ind w:firstLine="708"/>
        <w:rPr>
          <w:color w:val="000000" w:themeColor="text1"/>
          <w:szCs w:val="28"/>
          <w:lang w:val="uk-UA"/>
        </w:rPr>
      </w:pPr>
      <w:r w:rsidRPr="00847D0F">
        <w:rPr>
          <w:color w:val="000000" w:themeColor="text1"/>
          <w:szCs w:val="28"/>
          <w:lang w:val="uk-UA"/>
        </w:rPr>
        <w:t>Висновки</w:t>
      </w:r>
      <w:r w:rsidR="00F1379A" w:rsidRPr="00847D0F">
        <w:rPr>
          <w:color w:val="000000" w:themeColor="text1"/>
          <w:szCs w:val="28"/>
          <w:lang w:val="uk-UA"/>
        </w:rPr>
        <w:t xml:space="preserve">, пропозиції і рекомендації </w:t>
      </w:r>
      <w:r w:rsidRPr="00847D0F">
        <w:rPr>
          <w:color w:val="000000" w:themeColor="text1"/>
          <w:szCs w:val="28"/>
          <w:lang w:val="uk-UA"/>
        </w:rPr>
        <w:t>можна розділити на підпункти у вигляді послідовно пронумерованих абзаців. При цьому кожен абзац має містити окремий завершений висновок чи рекомендацію.</w:t>
      </w:r>
    </w:p>
    <w:p w:rsidR="0037563C" w:rsidRPr="00847D0F" w:rsidRDefault="0037563C" w:rsidP="005D2F88">
      <w:pPr>
        <w:keepLines/>
        <w:suppressLineNumbers/>
        <w:suppressAutoHyphens/>
        <w:ind w:firstLine="708"/>
        <w:rPr>
          <w:color w:val="000000" w:themeColor="text1"/>
          <w:szCs w:val="28"/>
          <w:lang w:val="uk-UA"/>
        </w:rPr>
      </w:pPr>
      <w:r w:rsidRPr="00847D0F">
        <w:rPr>
          <w:color w:val="000000" w:themeColor="text1"/>
          <w:szCs w:val="28"/>
          <w:lang w:val="uk-UA"/>
        </w:rPr>
        <w:t>Будь-які бібліографічні посилання у висновках недоречні, тут подається виключно  авторський текст.</w:t>
      </w:r>
    </w:p>
    <w:p w:rsidR="00AA7D98" w:rsidRPr="00847D0F" w:rsidRDefault="0037563C"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Рекомендований обсяг висновків </w:t>
      </w:r>
      <w:r w:rsidR="00CF0DF5" w:rsidRPr="00847D0F">
        <w:rPr>
          <w:color w:val="000000" w:themeColor="text1"/>
          <w:szCs w:val="28"/>
          <w:lang w:val="uk-UA"/>
        </w:rPr>
        <w:t xml:space="preserve">– </w:t>
      </w:r>
      <w:r w:rsidRPr="00847D0F">
        <w:rPr>
          <w:b/>
          <w:color w:val="000000" w:themeColor="text1"/>
          <w:szCs w:val="28"/>
          <w:lang w:val="uk-UA"/>
        </w:rPr>
        <w:t>2-4</w:t>
      </w:r>
      <w:r w:rsidRPr="00847D0F">
        <w:rPr>
          <w:color w:val="000000" w:themeColor="text1"/>
          <w:szCs w:val="28"/>
          <w:lang w:val="uk-UA"/>
        </w:rPr>
        <w:t xml:space="preserve"> сторінки. </w:t>
      </w:r>
    </w:p>
    <w:p w:rsidR="0074738F" w:rsidRPr="00847D0F" w:rsidRDefault="00AA7D98" w:rsidP="005D2F88">
      <w:pPr>
        <w:pStyle w:val="1"/>
        <w:keepLines/>
        <w:suppressLineNumbers/>
        <w:suppressAutoHyphens/>
        <w:rPr>
          <w:color w:val="000000" w:themeColor="text1"/>
        </w:rPr>
      </w:pPr>
      <w:r w:rsidRPr="00847D0F">
        <w:rPr>
          <w:color w:val="000000" w:themeColor="text1"/>
        </w:rPr>
        <w:br w:type="page"/>
      </w:r>
      <w:bookmarkStart w:id="993" w:name="_Toc416207897"/>
      <w:bookmarkStart w:id="994" w:name="_Toc416208598"/>
      <w:bookmarkStart w:id="995" w:name="_Toc416209507"/>
      <w:bookmarkStart w:id="996" w:name="_Toc416209775"/>
      <w:bookmarkStart w:id="997" w:name="_Toc416209880"/>
      <w:bookmarkStart w:id="998" w:name="_Toc416210055"/>
      <w:bookmarkStart w:id="999" w:name="_Toc416210920"/>
      <w:bookmarkStart w:id="1000" w:name="_Toc416277005"/>
      <w:bookmarkStart w:id="1001" w:name="_Toc416278620"/>
      <w:bookmarkStart w:id="1002" w:name="_Toc416278772"/>
      <w:bookmarkStart w:id="1003" w:name="_Toc416279008"/>
      <w:bookmarkStart w:id="1004" w:name="_Toc416335838"/>
      <w:bookmarkStart w:id="1005" w:name="_Toc416336048"/>
      <w:bookmarkStart w:id="1006" w:name="_Toc416338541"/>
      <w:bookmarkStart w:id="1007" w:name="_Toc416338948"/>
      <w:bookmarkStart w:id="1008" w:name="_Toc416342433"/>
      <w:bookmarkStart w:id="1009" w:name="_Toc416346127"/>
      <w:bookmarkStart w:id="1010" w:name="_Toc416376465"/>
      <w:bookmarkStart w:id="1011" w:name="_Toc416376593"/>
      <w:bookmarkStart w:id="1012" w:name="_Toc416376730"/>
      <w:bookmarkStart w:id="1013" w:name="_Toc416376775"/>
      <w:bookmarkStart w:id="1014" w:name="_Toc416376988"/>
      <w:bookmarkStart w:id="1015" w:name="_Toc416390263"/>
      <w:bookmarkStart w:id="1016" w:name="_Toc416394059"/>
      <w:bookmarkStart w:id="1017" w:name="_Toc416475188"/>
      <w:bookmarkStart w:id="1018" w:name="_Toc416475389"/>
      <w:bookmarkStart w:id="1019" w:name="_Toc416475807"/>
      <w:bookmarkStart w:id="1020" w:name="_Toc416476152"/>
      <w:bookmarkStart w:id="1021" w:name="_Toc416700692"/>
      <w:bookmarkStart w:id="1022" w:name="_Toc416701838"/>
      <w:bookmarkStart w:id="1023" w:name="_Toc416716768"/>
      <w:bookmarkStart w:id="1024" w:name="_Toc417644643"/>
      <w:bookmarkStart w:id="1025" w:name="_Toc425717291"/>
      <w:bookmarkStart w:id="1026" w:name="_Toc425717766"/>
      <w:bookmarkStart w:id="1027" w:name="_Toc426754231"/>
      <w:bookmarkStart w:id="1028" w:name="_Toc426754829"/>
      <w:bookmarkStart w:id="1029" w:name="_Toc426755061"/>
      <w:bookmarkStart w:id="1030" w:name="_Toc427443904"/>
      <w:bookmarkStart w:id="1031" w:name="_Toc427526920"/>
      <w:bookmarkStart w:id="1032" w:name="_Toc431854898"/>
      <w:bookmarkStart w:id="1033" w:name="_Toc436505341"/>
      <w:bookmarkStart w:id="1034" w:name="_Toc441011299"/>
      <w:bookmarkStart w:id="1035" w:name="_Toc441015746"/>
      <w:bookmarkStart w:id="1036" w:name="_Toc465859641"/>
      <w:bookmarkStart w:id="1037" w:name="_Toc468040705"/>
      <w:bookmarkStart w:id="1038" w:name="_Toc505191619"/>
      <w:bookmarkStart w:id="1039" w:name="_Toc507775135"/>
      <w:r w:rsidR="00AB114C" w:rsidRPr="00847D0F">
        <w:rPr>
          <w:color w:val="000000" w:themeColor="text1"/>
        </w:rPr>
        <w:lastRenderedPageBreak/>
        <w:t>Список використаних джерел</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rsidR="00915A1F" w:rsidRPr="00847D0F" w:rsidRDefault="009C4A1A"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Перелік </w:t>
      </w:r>
      <w:r w:rsidR="00143158" w:rsidRPr="00847D0F">
        <w:rPr>
          <w:color w:val="000000" w:themeColor="text1"/>
          <w:szCs w:val="28"/>
          <w:lang w:val="uk-UA"/>
        </w:rPr>
        <w:t xml:space="preserve">літературних джерел </w:t>
      </w:r>
      <w:r w:rsidR="009325EF" w:rsidRPr="00847D0F">
        <w:rPr>
          <w:color w:val="000000" w:themeColor="text1"/>
          <w:szCs w:val="28"/>
          <w:lang w:val="uk-UA"/>
        </w:rPr>
        <w:t>(</w:t>
      </w:r>
      <w:r w:rsidR="00A80734" w:rsidRPr="00847D0F">
        <w:rPr>
          <w:color w:val="000000" w:themeColor="text1"/>
          <w:szCs w:val="28"/>
          <w:lang w:val="uk-UA"/>
        </w:rPr>
        <w:t>д</w:t>
      </w:r>
      <w:r w:rsidR="009325EF" w:rsidRPr="00847D0F">
        <w:rPr>
          <w:color w:val="000000" w:themeColor="text1"/>
          <w:szCs w:val="28"/>
          <w:lang w:val="uk-UA"/>
        </w:rPr>
        <w:t xml:space="preserve">одаток </w:t>
      </w:r>
      <w:r w:rsidR="00D71BA0" w:rsidRPr="00847D0F">
        <w:rPr>
          <w:color w:val="000000" w:themeColor="text1"/>
          <w:szCs w:val="28"/>
          <w:lang w:val="uk-UA"/>
        </w:rPr>
        <w:t>К</w:t>
      </w:r>
      <w:r w:rsidR="00143158" w:rsidRPr="00847D0F">
        <w:rPr>
          <w:color w:val="000000" w:themeColor="text1"/>
          <w:szCs w:val="28"/>
          <w:lang w:val="uk-UA"/>
        </w:rPr>
        <w:t>)</w:t>
      </w:r>
      <w:r w:rsidR="00143158" w:rsidRPr="00847D0F">
        <w:rPr>
          <w:b/>
          <w:color w:val="000000" w:themeColor="text1"/>
          <w:szCs w:val="28"/>
          <w:lang w:val="uk-UA"/>
        </w:rPr>
        <w:t xml:space="preserve"> </w:t>
      </w:r>
      <w:r w:rsidR="00E80EA8" w:rsidRPr="00847D0F">
        <w:rPr>
          <w:color w:val="000000" w:themeColor="text1"/>
          <w:szCs w:val="28"/>
          <w:lang w:val="uk-UA"/>
        </w:rPr>
        <w:t>містить відомості про весь обсяг інформації</w:t>
      </w:r>
      <w:r w:rsidRPr="00847D0F">
        <w:rPr>
          <w:color w:val="000000" w:themeColor="text1"/>
          <w:szCs w:val="28"/>
          <w:lang w:val="uk-UA"/>
        </w:rPr>
        <w:t xml:space="preserve">, </w:t>
      </w:r>
      <w:r w:rsidR="00E85E81" w:rsidRPr="00847D0F">
        <w:rPr>
          <w:color w:val="000000" w:themeColor="text1"/>
          <w:szCs w:val="28"/>
          <w:lang w:val="uk-UA"/>
        </w:rPr>
        <w:t xml:space="preserve">яка </w:t>
      </w:r>
      <w:r w:rsidR="00E80EA8" w:rsidRPr="00847D0F">
        <w:rPr>
          <w:color w:val="000000" w:themeColor="text1"/>
          <w:szCs w:val="28"/>
          <w:lang w:val="uk-UA"/>
        </w:rPr>
        <w:t>використ</w:t>
      </w:r>
      <w:r w:rsidR="00E85E81" w:rsidRPr="00847D0F">
        <w:rPr>
          <w:color w:val="000000" w:themeColor="text1"/>
          <w:szCs w:val="28"/>
          <w:lang w:val="uk-UA"/>
        </w:rPr>
        <w:t>овувалась</w:t>
      </w:r>
      <w:r w:rsidR="00B25BD3" w:rsidRPr="00847D0F">
        <w:rPr>
          <w:color w:val="000000" w:themeColor="text1"/>
          <w:szCs w:val="28"/>
          <w:lang w:val="uk-UA"/>
        </w:rPr>
        <w:t xml:space="preserve"> в роботі.</w:t>
      </w:r>
      <w:r w:rsidR="00E80EA8" w:rsidRPr="00847D0F">
        <w:rPr>
          <w:color w:val="000000" w:themeColor="text1"/>
          <w:szCs w:val="28"/>
          <w:lang w:val="uk-UA"/>
        </w:rPr>
        <w:t xml:space="preserve"> </w:t>
      </w:r>
      <w:r w:rsidR="00915A1F" w:rsidRPr="00847D0F">
        <w:rPr>
          <w:color w:val="000000" w:themeColor="text1"/>
        </w:rPr>
        <w:t xml:space="preserve">Список </w:t>
      </w:r>
      <w:r w:rsidR="00915A1F" w:rsidRPr="00847D0F">
        <w:rPr>
          <w:color w:val="000000" w:themeColor="text1"/>
          <w:lang w:val="uk-UA"/>
        </w:rPr>
        <w:t>використаних джерел</w:t>
      </w:r>
      <w:r w:rsidR="00915A1F" w:rsidRPr="00847D0F">
        <w:rPr>
          <w:color w:val="000000" w:themeColor="text1"/>
          <w:szCs w:val="28"/>
          <w:lang w:val="uk-UA"/>
        </w:rPr>
        <w:t xml:space="preserve"> певною мірою відбиває наукову етику і культуру наукової праці. Саме з нього можна зробити висновок про ступінь ознайомлення студента з наявною літературою з досліджуваної проблеми. </w:t>
      </w:r>
    </w:p>
    <w:p w:rsidR="00036931" w:rsidRPr="00847D0F" w:rsidRDefault="00B25BD3" w:rsidP="005D2F88">
      <w:pPr>
        <w:keepLines/>
        <w:suppressLineNumbers/>
        <w:suppressAutoHyphens/>
        <w:ind w:firstLine="709"/>
        <w:rPr>
          <w:color w:val="000000" w:themeColor="text1"/>
          <w:szCs w:val="28"/>
          <w:lang w:val="uk-UA"/>
        </w:rPr>
      </w:pPr>
      <w:r w:rsidRPr="00847D0F">
        <w:rPr>
          <w:color w:val="000000" w:themeColor="text1"/>
          <w:szCs w:val="28"/>
          <w:lang w:val="uk-UA"/>
        </w:rPr>
        <w:t>Список</w:t>
      </w:r>
      <w:r w:rsidR="00E80EA8" w:rsidRPr="00847D0F">
        <w:rPr>
          <w:color w:val="000000" w:themeColor="text1"/>
          <w:szCs w:val="28"/>
          <w:lang w:val="uk-UA"/>
        </w:rPr>
        <w:t xml:space="preserve"> повин</w:t>
      </w:r>
      <w:r w:rsidR="008B143E" w:rsidRPr="00847D0F">
        <w:rPr>
          <w:color w:val="000000" w:themeColor="text1"/>
          <w:szCs w:val="28"/>
          <w:lang w:val="uk-UA"/>
        </w:rPr>
        <w:t>е</w:t>
      </w:r>
      <w:r w:rsidR="00E80EA8" w:rsidRPr="00847D0F">
        <w:rPr>
          <w:color w:val="000000" w:themeColor="text1"/>
          <w:szCs w:val="28"/>
          <w:lang w:val="uk-UA"/>
        </w:rPr>
        <w:t>н</w:t>
      </w:r>
      <w:r w:rsidR="009C4A1A" w:rsidRPr="00847D0F">
        <w:rPr>
          <w:color w:val="000000" w:themeColor="text1"/>
          <w:szCs w:val="28"/>
          <w:lang w:val="uk-UA"/>
        </w:rPr>
        <w:t xml:space="preserve"> бути оформлен</w:t>
      </w:r>
      <w:r w:rsidR="008B143E" w:rsidRPr="00847D0F">
        <w:rPr>
          <w:color w:val="000000" w:themeColor="text1"/>
          <w:szCs w:val="28"/>
          <w:lang w:val="uk-UA"/>
        </w:rPr>
        <w:t>ий</w:t>
      </w:r>
      <w:r w:rsidR="009C4A1A" w:rsidRPr="00847D0F">
        <w:rPr>
          <w:color w:val="000000" w:themeColor="text1"/>
          <w:szCs w:val="28"/>
          <w:lang w:val="uk-UA"/>
        </w:rPr>
        <w:t xml:space="preserve"> відповідно до </w:t>
      </w:r>
      <w:r w:rsidR="00A15584" w:rsidRPr="00847D0F">
        <w:rPr>
          <w:color w:val="000000" w:themeColor="text1"/>
          <w:szCs w:val="28"/>
          <w:lang w:val="uk-UA"/>
        </w:rPr>
        <w:t>чинних стандартів з бібліотечної та видавничої справи, на які мають бути посилання у відповідних місцях тексту.</w:t>
      </w:r>
    </w:p>
    <w:p w:rsidR="009C4A1A" w:rsidRPr="00847D0F" w:rsidRDefault="00036931" w:rsidP="005D2F88">
      <w:pPr>
        <w:keepLines/>
        <w:suppressLineNumbers/>
        <w:suppressAutoHyphens/>
        <w:ind w:firstLine="709"/>
        <w:rPr>
          <w:color w:val="000000" w:themeColor="text1"/>
          <w:szCs w:val="28"/>
          <w:lang w:val="uk-UA"/>
        </w:rPr>
      </w:pPr>
      <w:r w:rsidRPr="00847D0F">
        <w:rPr>
          <w:color w:val="000000" w:themeColor="text1"/>
          <w:szCs w:val="28"/>
          <w:shd w:val="clear" w:color="auto" w:fill="FFFFFF"/>
          <w:lang w:val="uk-UA"/>
        </w:rPr>
        <w:t xml:space="preserve">Прізвище автора (авторів) подаються у називному відмінку. Якщо є два, три </w:t>
      </w:r>
      <w:r w:rsidR="00403D67" w:rsidRPr="00847D0F">
        <w:rPr>
          <w:color w:val="000000" w:themeColor="text1"/>
          <w:szCs w:val="28"/>
          <w:shd w:val="clear" w:color="auto" w:fill="FFFFFF"/>
          <w:lang w:val="uk-UA"/>
        </w:rPr>
        <w:t>або</w:t>
      </w:r>
      <w:r w:rsidRPr="00847D0F">
        <w:rPr>
          <w:color w:val="000000" w:themeColor="text1"/>
          <w:szCs w:val="28"/>
          <w:shd w:val="clear" w:color="auto" w:fill="FFFFFF"/>
          <w:lang w:val="uk-UA"/>
        </w:rPr>
        <w:t xml:space="preserve"> чотири автори, то їх прізвища з ініціалами подають </w:t>
      </w:r>
      <w:r w:rsidR="00403D67" w:rsidRPr="00847D0F">
        <w:rPr>
          <w:color w:val="000000" w:themeColor="text1"/>
          <w:szCs w:val="28"/>
          <w:shd w:val="clear" w:color="auto" w:fill="FFFFFF"/>
          <w:lang w:val="uk-UA"/>
        </w:rPr>
        <w:t xml:space="preserve">через кому </w:t>
      </w:r>
      <w:r w:rsidRPr="00847D0F">
        <w:rPr>
          <w:color w:val="000000" w:themeColor="text1"/>
          <w:szCs w:val="28"/>
          <w:shd w:val="clear" w:color="auto" w:fill="FFFFFF"/>
          <w:lang w:val="uk-UA"/>
        </w:rPr>
        <w:t xml:space="preserve">у тій послідовності, у якій вони надруковані у </w:t>
      </w:r>
      <w:r w:rsidR="00403D67" w:rsidRPr="00847D0F">
        <w:rPr>
          <w:color w:val="000000" w:themeColor="text1"/>
          <w:szCs w:val="28"/>
          <w:lang w:val="uk-UA"/>
        </w:rPr>
        <w:t>літературних джерелах</w:t>
      </w:r>
      <w:r w:rsidRPr="00847D0F">
        <w:rPr>
          <w:color w:val="000000" w:themeColor="text1"/>
          <w:szCs w:val="28"/>
          <w:shd w:val="clear" w:color="auto" w:fill="FFFFFF"/>
          <w:lang w:val="uk-UA"/>
        </w:rPr>
        <w:t>.</w:t>
      </w:r>
      <w:r w:rsidR="00A15584" w:rsidRPr="00847D0F">
        <w:rPr>
          <w:color w:val="000000" w:themeColor="text1"/>
          <w:szCs w:val="28"/>
          <w:lang w:val="uk-UA"/>
        </w:rPr>
        <w:t xml:space="preserve"> Бібліографічні описи в перел</w:t>
      </w:r>
      <w:r w:rsidR="0074738F" w:rsidRPr="00847D0F">
        <w:rPr>
          <w:color w:val="000000" w:themeColor="text1"/>
          <w:szCs w:val="28"/>
          <w:lang w:val="uk-UA"/>
        </w:rPr>
        <w:t>і</w:t>
      </w:r>
      <w:r w:rsidR="00143158" w:rsidRPr="00847D0F">
        <w:rPr>
          <w:color w:val="000000" w:themeColor="text1"/>
          <w:szCs w:val="28"/>
          <w:lang w:val="uk-UA"/>
        </w:rPr>
        <w:t>ку посилань подають за алфавітним порядком</w:t>
      </w:r>
      <w:r w:rsidR="0012350D" w:rsidRPr="00847D0F">
        <w:rPr>
          <w:color w:val="000000" w:themeColor="text1"/>
          <w:szCs w:val="28"/>
          <w:lang w:val="uk-UA"/>
        </w:rPr>
        <w:t xml:space="preserve"> </w:t>
      </w:r>
      <w:r w:rsidRPr="00847D0F">
        <w:rPr>
          <w:color w:val="000000" w:themeColor="text1"/>
          <w:szCs w:val="28"/>
          <w:lang w:val="uk-UA"/>
        </w:rPr>
        <w:t xml:space="preserve">або у </w:t>
      </w:r>
      <w:r w:rsidRPr="00847D0F">
        <w:rPr>
          <w:bCs/>
          <w:color w:val="000000" w:themeColor="text1"/>
          <w:szCs w:val="28"/>
          <w:shd w:val="clear" w:color="auto" w:fill="FFFFFF"/>
          <w:lang w:val="uk-UA"/>
        </w:rPr>
        <w:t>порядку звертання</w:t>
      </w:r>
      <w:r w:rsidRPr="00847D0F">
        <w:rPr>
          <w:b/>
          <w:bCs/>
          <w:color w:val="000000" w:themeColor="text1"/>
          <w:szCs w:val="28"/>
          <w:shd w:val="clear" w:color="auto" w:fill="FFFFFF"/>
        </w:rPr>
        <w:t xml:space="preserve"> </w:t>
      </w:r>
      <w:r w:rsidR="0012350D" w:rsidRPr="00847D0F">
        <w:rPr>
          <w:color w:val="000000" w:themeColor="text1"/>
          <w:szCs w:val="28"/>
          <w:lang w:val="uk-UA"/>
        </w:rPr>
        <w:t>відповідно до вимог стандарту</w:t>
      </w:r>
      <w:r w:rsidR="006322EB" w:rsidRPr="00847D0F">
        <w:rPr>
          <w:color w:val="000000" w:themeColor="text1"/>
          <w:szCs w:val="28"/>
          <w:lang w:val="uk-UA"/>
        </w:rPr>
        <w:t xml:space="preserve"> </w:t>
      </w:r>
      <w:r w:rsidR="008B143E" w:rsidRPr="00847D0F">
        <w:rPr>
          <w:color w:val="000000" w:themeColor="text1"/>
          <w:szCs w:val="28"/>
        </w:rPr>
        <w:t>[</w:t>
      </w:r>
      <w:r w:rsidR="00015FCB" w:rsidRPr="00847D0F">
        <w:rPr>
          <w:color w:val="000000" w:themeColor="text1"/>
          <w:szCs w:val="28"/>
        </w:rPr>
        <w:t>4</w:t>
      </w:r>
      <w:r w:rsidR="0081784C" w:rsidRPr="00847D0F">
        <w:rPr>
          <w:color w:val="000000" w:themeColor="text1"/>
          <w:szCs w:val="28"/>
          <w:lang w:val="uk-UA"/>
        </w:rPr>
        <w:t>, підрозділ 6.12</w:t>
      </w:r>
      <w:r w:rsidR="008B143E" w:rsidRPr="00847D0F">
        <w:rPr>
          <w:color w:val="000000" w:themeColor="text1"/>
          <w:szCs w:val="28"/>
        </w:rPr>
        <w:t>]</w:t>
      </w:r>
      <w:r w:rsidR="00A10EF4" w:rsidRPr="00847D0F">
        <w:rPr>
          <w:color w:val="000000" w:themeColor="text1"/>
          <w:szCs w:val="28"/>
          <w:lang w:val="uk-UA"/>
        </w:rPr>
        <w:t>.</w:t>
      </w:r>
    </w:p>
    <w:p w:rsidR="000B27A2" w:rsidRPr="00847D0F" w:rsidRDefault="000B27A2" w:rsidP="005D2F88">
      <w:pPr>
        <w:keepLines/>
        <w:suppressLineNumbers/>
        <w:suppressAutoHyphens/>
        <w:ind w:firstLine="709"/>
        <w:rPr>
          <w:color w:val="000000" w:themeColor="text1"/>
          <w:szCs w:val="28"/>
          <w:lang w:val="uk-UA"/>
        </w:rPr>
      </w:pPr>
      <w:r w:rsidRPr="00847D0F">
        <w:rPr>
          <w:color w:val="000000" w:themeColor="text1"/>
          <w:szCs w:val="28"/>
          <w:lang w:val="uk-UA"/>
        </w:rPr>
        <w:t>У тексті посилання на використане джерело виконується в межах речення у квадратних дужках із зазначенням номера джерела у списку та сторінки (сторінок) у тексті джерела, на яких знаходиться потрібна інформація (роздільник – кома). Діапазон сторінок вказується номерами першої та останньої, розділених дефісом. Якщо одночасно робиться посилання на кілька джерел, їх розділяють крапкою з комою.</w:t>
      </w:r>
      <w:r w:rsidR="00A80734" w:rsidRPr="00847D0F">
        <w:rPr>
          <w:color w:val="000000" w:themeColor="text1"/>
          <w:szCs w:val="28"/>
          <w:lang w:val="uk-UA"/>
        </w:rPr>
        <w:t xml:space="preserve"> </w:t>
      </w:r>
      <w:r w:rsidRPr="00847D0F">
        <w:rPr>
          <w:color w:val="000000" w:themeColor="text1"/>
          <w:szCs w:val="28"/>
          <w:lang w:val="uk-UA"/>
        </w:rPr>
        <w:t>Наприклад:</w:t>
      </w:r>
    </w:p>
    <w:p w:rsidR="000B27A2" w:rsidRPr="00847D0F" w:rsidRDefault="000B27A2" w:rsidP="005D2F88">
      <w:pPr>
        <w:keepLines/>
        <w:suppressLineNumbers/>
        <w:suppressAutoHyphens/>
        <w:rPr>
          <w:color w:val="000000" w:themeColor="text1"/>
          <w:szCs w:val="28"/>
          <w:lang w:val="uk-UA"/>
        </w:rPr>
      </w:pPr>
      <w:r w:rsidRPr="00847D0F">
        <w:rPr>
          <w:color w:val="000000" w:themeColor="text1"/>
          <w:szCs w:val="28"/>
          <w:lang w:val="uk-UA"/>
        </w:rPr>
        <w:t>[16, 44; 18, 7-13] – сторінка 44 у джерелі №16, сторінки 7-13 у джерелі №18.</w:t>
      </w:r>
    </w:p>
    <w:p w:rsidR="00915A1F" w:rsidRPr="00847D0F" w:rsidRDefault="00915A1F" w:rsidP="005D2F88">
      <w:pPr>
        <w:keepLines/>
        <w:suppressLineNumbers/>
        <w:suppressAutoHyphens/>
        <w:ind w:firstLine="708"/>
        <w:rPr>
          <w:b/>
          <w:color w:val="000000" w:themeColor="text1"/>
          <w:szCs w:val="28"/>
          <w:lang w:val="uk-UA"/>
        </w:rPr>
      </w:pPr>
      <w:r w:rsidRPr="00847D0F">
        <w:rPr>
          <w:color w:val="000000" w:themeColor="text1"/>
          <w:szCs w:val="28"/>
          <w:lang w:val="uk-UA"/>
        </w:rPr>
        <w:t>Список використаних джерел слід розміщувати без повторів одним із таких способів: в порядку появи посилань у тексті ДР</w:t>
      </w:r>
      <w:r w:rsidR="00F37A7A" w:rsidRPr="00847D0F">
        <w:rPr>
          <w:color w:val="000000" w:themeColor="text1"/>
          <w:szCs w:val="28"/>
          <w:lang w:val="uk-UA"/>
        </w:rPr>
        <w:t xml:space="preserve"> або </w:t>
      </w:r>
      <w:r w:rsidRPr="00847D0F">
        <w:rPr>
          <w:color w:val="000000" w:themeColor="text1"/>
          <w:szCs w:val="28"/>
          <w:lang w:val="uk-UA"/>
        </w:rPr>
        <w:t>в алфавітному порядку прізвищ перших авторів або назв книг.</w:t>
      </w:r>
    </w:p>
    <w:p w:rsidR="00206A98" w:rsidRPr="00847D0F" w:rsidRDefault="001B4EA1" w:rsidP="005D2F88">
      <w:pPr>
        <w:pStyle w:val="ab"/>
        <w:keepLines/>
        <w:suppressLineNumbers/>
        <w:tabs>
          <w:tab w:val="clear" w:pos="9590"/>
        </w:tab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Перелік викор</w:t>
      </w:r>
      <w:r w:rsidR="00AA42A3" w:rsidRPr="00847D0F">
        <w:rPr>
          <w:rFonts w:ascii="Times New Roman" w:hAnsi="Times New Roman"/>
          <w:color w:val="000000" w:themeColor="text1"/>
          <w:szCs w:val="28"/>
          <w:lang w:val="uk-UA"/>
        </w:rPr>
        <w:t>истан</w:t>
      </w:r>
      <w:r w:rsidR="005B0597" w:rsidRPr="00847D0F">
        <w:rPr>
          <w:rFonts w:ascii="Times New Roman" w:hAnsi="Times New Roman"/>
          <w:color w:val="000000" w:themeColor="text1"/>
          <w:szCs w:val="28"/>
          <w:lang w:val="uk-UA"/>
        </w:rPr>
        <w:t>их</w:t>
      </w:r>
      <w:r w:rsidR="00AA42A3" w:rsidRPr="00847D0F">
        <w:rPr>
          <w:rFonts w:ascii="Times New Roman" w:hAnsi="Times New Roman"/>
          <w:color w:val="000000" w:themeColor="text1"/>
          <w:szCs w:val="28"/>
          <w:lang w:val="uk-UA"/>
        </w:rPr>
        <w:t xml:space="preserve"> </w:t>
      </w:r>
      <w:r w:rsidR="005B0597" w:rsidRPr="00847D0F">
        <w:rPr>
          <w:rFonts w:ascii="Times New Roman" w:hAnsi="Times New Roman"/>
          <w:color w:val="000000" w:themeColor="text1"/>
          <w:szCs w:val="28"/>
          <w:lang w:val="uk-UA"/>
        </w:rPr>
        <w:t>джерел</w:t>
      </w:r>
      <w:r w:rsidR="00181322" w:rsidRPr="00847D0F">
        <w:rPr>
          <w:rFonts w:ascii="Times New Roman" w:hAnsi="Times New Roman"/>
          <w:color w:val="000000" w:themeColor="text1"/>
          <w:szCs w:val="28"/>
          <w:lang w:val="uk-UA"/>
        </w:rPr>
        <w:t xml:space="preserve"> </w:t>
      </w:r>
      <w:r w:rsidR="00AA42A3" w:rsidRPr="00847D0F">
        <w:rPr>
          <w:rFonts w:ascii="Times New Roman" w:hAnsi="Times New Roman"/>
          <w:color w:val="000000" w:themeColor="text1"/>
          <w:szCs w:val="28"/>
          <w:lang w:val="uk-UA"/>
        </w:rPr>
        <w:t xml:space="preserve">у </w:t>
      </w:r>
      <w:r w:rsidR="00F37A7A" w:rsidRPr="00847D0F">
        <w:rPr>
          <w:rFonts w:ascii="Times New Roman" w:hAnsi="Times New Roman"/>
          <w:color w:val="000000" w:themeColor="text1"/>
          <w:szCs w:val="28"/>
          <w:lang w:val="uk-UA"/>
        </w:rPr>
        <w:t>ДР</w:t>
      </w:r>
      <w:r w:rsidR="006322EB" w:rsidRPr="00847D0F">
        <w:rPr>
          <w:rFonts w:ascii="Times New Roman" w:hAnsi="Times New Roman"/>
          <w:color w:val="000000" w:themeColor="text1"/>
          <w:szCs w:val="28"/>
          <w:lang w:val="uk-UA"/>
        </w:rPr>
        <w:t xml:space="preserve"> </w:t>
      </w:r>
      <w:r w:rsidRPr="00847D0F">
        <w:rPr>
          <w:rFonts w:ascii="Times New Roman" w:hAnsi="Times New Roman"/>
          <w:color w:val="000000" w:themeColor="text1"/>
          <w:szCs w:val="28"/>
          <w:lang w:val="uk-UA"/>
        </w:rPr>
        <w:t xml:space="preserve">повинен містити </w:t>
      </w:r>
      <w:r w:rsidR="00520E31" w:rsidRPr="00847D0F">
        <w:rPr>
          <w:rFonts w:ascii="Times New Roman" w:hAnsi="Times New Roman"/>
          <w:color w:val="000000" w:themeColor="text1"/>
          <w:szCs w:val="28"/>
          <w:lang w:val="uk-UA"/>
        </w:rPr>
        <w:t xml:space="preserve">не менше </w:t>
      </w:r>
      <w:r w:rsidR="00520E31" w:rsidRPr="00847D0F">
        <w:rPr>
          <w:rFonts w:ascii="Times New Roman" w:hAnsi="Times New Roman"/>
          <w:b/>
          <w:color w:val="000000" w:themeColor="text1"/>
          <w:szCs w:val="28"/>
          <w:lang w:val="uk-UA"/>
        </w:rPr>
        <w:t>20</w:t>
      </w:r>
      <w:r w:rsidRPr="00847D0F">
        <w:rPr>
          <w:rFonts w:ascii="Times New Roman" w:hAnsi="Times New Roman"/>
          <w:color w:val="000000" w:themeColor="text1"/>
          <w:szCs w:val="28"/>
          <w:lang w:val="uk-UA"/>
        </w:rPr>
        <w:t xml:space="preserve"> </w:t>
      </w:r>
      <w:r w:rsidR="00B25BD3" w:rsidRPr="00847D0F">
        <w:rPr>
          <w:rFonts w:ascii="Times New Roman" w:hAnsi="Times New Roman"/>
          <w:color w:val="000000" w:themeColor="text1"/>
          <w:szCs w:val="28"/>
          <w:lang w:val="uk-UA"/>
        </w:rPr>
        <w:t xml:space="preserve">сучасних </w:t>
      </w:r>
      <w:r w:rsidRPr="00847D0F">
        <w:rPr>
          <w:rFonts w:ascii="Times New Roman" w:hAnsi="Times New Roman"/>
          <w:color w:val="000000" w:themeColor="text1"/>
          <w:szCs w:val="28"/>
          <w:lang w:val="uk-UA"/>
        </w:rPr>
        <w:t xml:space="preserve">джерел </w:t>
      </w:r>
      <w:r w:rsidR="00AB114C" w:rsidRPr="00847D0F">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підручник</w:t>
      </w:r>
      <w:r w:rsidR="00AA14FE" w:rsidRPr="00847D0F">
        <w:rPr>
          <w:rFonts w:ascii="Times New Roman" w:hAnsi="Times New Roman"/>
          <w:color w:val="000000" w:themeColor="text1"/>
          <w:szCs w:val="28"/>
          <w:lang w:val="uk-UA"/>
        </w:rPr>
        <w:t>и</w:t>
      </w:r>
      <w:r w:rsidRPr="00847D0F">
        <w:rPr>
          <w:rFonts w:ascii="Times New Roman" w:hAnsi="Times New Roman"/>
          <w:color w:val="000000" w:themeColor="text1"/>
          <w:szCs w:val="28"/>
          <w:lang w:val="uk-UA"/>
        </w:rPr>
        <w:t xml:space="preserve"> та навчальн</w:t>
      </w:r>
      <w:r w:rsidR="00AA14FE" w:rsidRPr="00847D0F">
        <w:rPr>
          <w:rFonts w:ascii="Times New Roman" w:hAnsi="Times New Roman"/>
          <w:color w:val="000000" w:themeColor="text1"/>
          <w:szCs w:val="28"/>
          <w:lang w:val="uk-UA"/>
        </w:rPr>
        <w:t>і</w:t>
      </w:r>
      <w:r w:rsidRPr="00847D0F">
        <w:rPr>
          <w:rFonts w:ascii="Times New Roman" w:hAnsi="Times New Roman"/>
          <w:color w:val="000000" w:themeColor="text1"/>
          <w:szCs w:val="28"/>
          <w:lang w:val="uk-UA"/>
        </w:rPr>
        <w:t xml:space="preserve"> посібник</w:t>
      </w:r>
      <w:r w:rsidR="00AA14FE" w:rsidRPr="00847D0F">
        <w:rPr>
          <w:rFonts w:ascii="Times New Roman" w:hAnsi="Times New Roman"/>
          <w:color w:val="000000" w:themeColor="text1"/>
          <w:szCs w:val="28"/>
          <w:lang w:val="uk-UA"/>
        </w:rPr>
        <w:t>и</w:t>
      </w:r>
      <w:r w:rsidRPr="00847D0F">
        <w:rPr>
          <w:rFonts w:ascii="Times New Roman" w:hAnsi="Times New Roman"/>
          <w:color w:val="000000" w:themeColor="text1"/>
          <w:szCs w:val="28"/>
          <w:lang w:val="uk-UA"/>
        </w:rPr>
        <w:t>, періодичні видання</w:t>
      </w:r>
      <w:r w:rsidR="0012350D" w:rsidRPr="00847D0F">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 xml:space="preserve"> журнали, </w:t>
      </w:r>
      <w:r w:rsidR="00AA14FE" w:rsidRPr="00847D0F">
        <w:rPr>
          <w:rFonts w:ascii="Times New Roman" w:hAnsi="Times New Roman"/>
          <w:color w:val="000000" w:themeColor="text1"/>
          <w:szCs w:val="28"/>
          <w:lang w:val="uk-UA"/>
        </w:rPr>
        <w:t xml:space="preserve">монографії, </w:t>
      </w:r>
      <w:r w:rsidRPr="00847D0F">
        <w:rPr>
          <w:rFonts w:ascii="Times New Roman" w:hAnsi="Times New Roman"/>
          <w:color w:val="000000" w:themeColor="text1"/>
          <w:szCs w:val="28"/>
          <w:lang w:val="uk-UA"/>
        </w:rPr>
        <w:t>матеріали конференцій, Інтернет-джерела</w:t>
      </w:r>
      <w:r w:rsidR="008B143E" w:rsidRPr="00847D0F">
        <w:rPr>
          <w:rFonts w:ascii="Times New Roman" w:hAnsi="Times New Roman"/>
          <w:color w:val="000000" w:themeColor="text1"/>
          <w:szCs w:val="28"/>
          <w:lang w:val="uk-UA"/>
        </w:rPr>
        <w:t>, стандарти</w:t>
      </w:r>
      <w:r w:rsidRPr="00847D0F">
        <w:rPr>
          <w:rFonts w:ascii="Times New Roman" w:hAnsi="Times New Roman"/>
          <w:color w:val="000000" w:themeColor="text1"/>
          <w:szCs w:val="28"/>
          <w:lang w:val="uk-UA"/>
        </w:rPr>
        <w:t>)</w:t>
      </w:r>
      <w:r w:rsidR="00AA14FE" w:rsidRPr="00847D0F">
        <w:rPr>
          <w:rFonts w:ascii="Times New Roman" w:hAnsi="Times New Roman"/>
          <w:color w:val="000000" w:themeColor="text1"/>
          <w:szCs w:val="28"/>
          <w:lang w:val="uk-UA"/>
        </w:rPr>
        <w:t>.</w:t>
      </w:r>
    </w:p>
    <w:p w:rsidR="009C4A1A" w:rsidRPr="00847D0F" w:rsidRDefault="00206A98" w:rsidP="005D2F88">
      <w:pPr>
        <w:pStyle w:val="1"/>
        <w:keepLines/>
        <w:suppressLineNumbers/>
        <w:suppressAutoHyphens/>
        <w:rPr>
          <w:color w:val="000000" w:themeColor="text1"/>
        </w:rPr>
      </w:pPr>
      <w:r w:rsidRPr="00847D0F">
        <w:rPr>
          <w:color w:val="000000" w:themeColor="text1"/>
        </w:rPr>
        <w:br w:type="page"/>
      </w:r>
      <w:bookmarkStart w:id="1040" w:name="_Toc416207898"/>
      <w:bookmarkStart w:id="1041" w:name="_Toc416208599"/>
      <w:bookmarkStart w:id="1042" w:name="_Toc416209508"/>
      <w:bookmarkStart w:id="1043" w:name="_Toc416209776"/>
      <w:bookmarkStart w:id="1044" w:name="_Toc416209881"/>
      <w:bookmarkStart w:id="1045" w:name="_Toc416210056"/>
      <w:bookmarkStart w:id="1046" w:name="_Toc416210921"/>
      <w:bookmarkStart w:id="1047" w:name="_Toc416277006"/>
      <w:bookmarkStart w:id="1048" w:name="_Toc416278621"/>
      <w:bookmarkStart w:id="1049" w:name="_Toc416278773"/>
      <w:bookmarkStart w:id="1050" w:name="_Toc416279009"/>
      <w:bookmarkStart w:id="1051" w:name="_Toc416335839"/>
      <w:bookmarkStart w:id="1052" w:name="_Toc416336049"/>
      <w:bookmarkStart w:id="1053" w:name="_Toc416338542"/>
      <w:bookmarkStart w:id="1054" w:name="_Toc416338949"/>
      <w:bookmarkStart w:id="1055" w:name="_Toc416342434"/>
      <w:bookmarkStart w:id="1056" w:name="_Toc416346128"/>
      <w:bookmarkStart w:id="1057" w:name="_Toc416376466"/>
      <w:bookmarkStart w:id="1058" w:name="_Toc416376594"/>
      <w:bookmarkStart w:id="1059" w:name="_Toc416376731"/>
      <w:bookmarkStart w:id="1060" w:name="_Toc416376776"/>
      <w:bookmarkStart w:id="1061" w:name="_Toc416376989"/>
      <w:bookmarkStart w:id="1062" w:name="_Toc416390264"/>
      <w:bookmarkStart w:id="1063" w:name="_Toc416394060"/>
      <w:bookmarkStart w:id="1064" w:name="_Toc416475189"/>
      <w:bookmarkStart w:id="1065" w:name="_Toc416475390"/>
      <w:bookmarkStart w:id="1066" w:name="_Toc416475808"/>
      <w:bookmarkStart w:id="1067" w:name="_Toc416476153"/>
      <w:bookmarkStart w:id="1068" w:name="_Toc416700693"/>
      <w:bookmarkStart w:id="1069" w:name="_Toc416701839"/>
      <w:bookmarkStart w:id="1070" w:name="_Toc416716769"/>
      <w:bookmarkStart w:id="1071" w:name="_Toc417644644"/>
      <w:bookmarkStart w:id="1072" w:name="_Toc425717292"/>
      <w:bookmarkStart w:id="1073" w:name="_Toc425717767"/>
      <w:bookmarkStart w:id="1074" w:name="_Toc426754232"/>
      <w:bookmarkStart w:id="1075" w:name="_Toc426754830"/>
      <w:bookmarkStart w:id="1076" w:name="_Toc426755062"/>
      <w:bookmarkStart w:id="1077" w:name="_Toc427443905"/>
      <w:bookmarkStart w:id="1078" w:name="_Toc427526921"/>
      <w:bookmarkStart w:id="1079" w:name="_Toc431854899"/>
      <w:bookmarkStart w:id="1080" w:name="_Toc436505342"/>
      <w:bookmarkStart w:id="1081" w:name="_Toc441011300"/>
      <w:bookmarkStart w:id="1082" w:name="_Toc441015747"/>
      <w:bookmarkStart w:id="1083" w:name="_Toc465859642"/>
      <w:bookmarkStart w:id="1084" w:name="_Toc468040706"/>
      <w:bookmarkStart w:id="1085" w:name="_Toc505191620"/>
      <w:bookmarkStart w:id="1086" w:name="_Toc507775136"/>
      <w:r w:rsidR="009C4A1A" w:rsidRPr="00847D0F">
        <w:rPr>
          <w:color w:val="000000" w:themeColor="text1"/>
        </w:rPr>
        <w:lastRenderedPageBreak/>
        <w:t>Додатки</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81572B" w:rsidRPr="00847D0F" w:rsidRDefault="00957922"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 xml:space="preserve">Додатки (якщо вони є у роботі) розміщуються після списку використаних джерел. </w:t>
      </w:r>
      <w:r w:rsidR="00784E56" w:rsidRPr="00847D0F">
        <w:rPr>
          <w:rFonts w:ascii="Times New Roman" w:hAnsi="Times New Roman"/>
          <w:color w:val="000000" w:themeColor="text1"/>
          <w:szCs w:val="28"/>
          <w:lang w:val="uk-UA"/>
        </w:rPr>
        <w:t xml:space="preserve">Додатки оформляються як продовження роботи на наступних її сторінках, розміщуючи їх у порядку посилань у тексті роботи. </w:t>
      </w:r>
      <w:r w:rsidRPr="00847D0F">
        <w:rPr>
          <w:rFonts w:ascii="Times New Roman" w:hAnsi="Times New Roman"/>
          <w:color w:val="000000" w:themeColor="text1"/>
          <w:szCs w:val="28"/>
          <w:lang w:val="uk-UA"/>
        </w:rPr>
        <w:t>У додатки слід відносити допоміжний матеріал, який при включенні його в основну частину роботи захаращує текст:</w:t>
      </w:r>
    </w:p>
    <w:p w:rsidR="00957922" w:rsidRPr="00847D0F" w:rsidRDefault="00957922" w:rsidP="00976AE0">
      <w:pPr>
        <w:pStyle w:val="ab"/>
        <w:keepLines/>
        <w:numPr>
          <w:ilvl w:val="0"/>
          <w:numId w:val="36"/>
        </w:numPr>
        <w:suppressLineNumbers/>
        <w:suppressAutoHyphens/>
        <w:rPr>
          <w:rFonts w:ascii="Times New Roman" w:hAnsi="Times New Roman"/>
          <w:color w:val="000000" w:themeColor="text1"/>
          <w:szCs w:val="28"/>
          <w:lang w:val="uk-UA"/>
        </w:rPr>
      </w:pPr>
      <w:r w:rsidRPr="00847D0F">
        <w:rPr>
          <w:rFonts w:ascii="Times New Roman" w:hAnsi="Times New Roman"/>
          <w:color w:val="000000" w:themeColor="text1"/>
          <w:szCs w:val="28"/>
          <w:lang w:val="uk-UA"/>
        </w:rPr>
        <w:t>допоміжні рисунки і таблиці великих розмірів;</w:t>
      </w:r>
    </w:p>
    <w:p w:rsidR="00957922" w:rsidRPr="00847D0F" w:rsidRDefault="00957922" w:rsidP="00976AE0">
      <w:pPr>
        <w:pStyle w:val="ab"/>
        <w:keepLines/>
        <w:numPr>
          <w:ilvl w:val="0"/>
          <w:numId w:val="36"/>
        </w:numPr>
        <w:suppressLineNumbers/>
        <w:suppressAutoHyphens/>
        <w:rPr>
          <w:rFonts w:ascii="Times New Roman" w:hAnsi="Times New Roman"/>
          <w:color w:val="000000" w:themeColor="text1"/>
          <w:szCs w:val="28"/>
          <w:lang w:val="uk-UA"/>
        </w:rPr>
      </w:pPr>
      <w:r w:rsidRPr="00847D0F">
        <w:rPr>
          <w:rFonts w:ascii="Times New Roman" w:hAnsi="Times New Roman"/>
          <w:color w:val="000000" w:themeColor="text1"/>
          <w:szCs w:val="28"/>
          <w:lang w:val="uk-UA"/>
        </w:rPr>
        <w:t>заповнені бланки різних документів;</w:t>
      </w:r>
    </w:p>
    <w:p w:rsidR="00957922" w:rsidRPr="00847D0F" w:rsidRDefault="00957922" w:rsidP="00976AE0">
      <w:pPr>
        <w:pStyle w:val="ab"/>
        <w:keepLines/>
        <w:numPr>
          <w:ilvl w:val="0"/>
          <w:numId w:val="36"/>
        </w:numPr>
        <w:suppressLineNumbers/>
        <w:suppressAutoHyphens/>
        <w:rPr>
          <w:rFonts w:ascii="Times New Roman" w:hAnsi="Times New Roman"/>
          <w:color w:val="000000" w:themeColor="text1"/>
          <w:szCs w:val="28"/>
          <w:lang w:val="uk-UA"/>
        </w:rPr>
      </w:pPr>
      <w:r w:rsidRPr="00847D0F">
        <w:rPr>
          <w:rFonts w:ascii="Times New Roman" w:hAnsi="Times New Roman"/>
          <w:color w:val="000000" w:themeColor="text1"/>
          <w:szCs w:val="28"/>
          <w:lang w:val="uk-UA"/>
        </w:rPr>
        <w:t>інструкції та методики;</w:t>
      </w:r>
    </w:p>
    <w:p w:rsidR="00957922" w:rsidRPr="00847D0F" w:rsidRDefault="00957922" w:rsidP="00976AE0">
      <w:pPr>
        <w:pStyle w:val="ab"/>
        <w:keepLines/>
        <w:numPr>
          <w:ilvl w:val="0"/>
          <w:numId w:val="36"/>
        </w:numPr>
        <w:suppressLineNumbers/>
        <w:suppressAutoHyphens/>
        <w:rPr>
          <w:rFonts w:ascii="Times New Roman" w:hAnsi="Times New Roman"/>
          <w:color w:val="000000" w:themeColor="text1"/>
          <w:szCs w:val="28"/>
          <w:lang w:val="uk-UA"/>
        </w:rPr>
      </w:pPr>
      <w:r w:rsidRPr="00847D0F">
        <w:rPr>
          <w:rFonts w:ascii="Times New Roman" w:hAnsi="Times New Roman"/>
          <w:color w:val="000000" w:themeColor="text1"/>
          <w:szCs w:val="28"/>
          <w:lang w:val="uk-UA"/>
        </w:rPr>
        <w:t>описи алгоритмів і програм, виконаних на ЕОМ;</w:t>
      </w:r>
    </w:p>
    <w:p w:rsidR="00957922" w:rsidRPr="00847D0F" w:rsidRDefault="00957922" w:rsidP="00976AE0">
      <w:pPr>
        <w:pStyle w:val="ab"/>
        <w:keepLines/>
        <w:numPr>
          <w:ilvl w:val="0"/>
          <w:numId w:val="36"/>
        </w:numPr>
        <w:suppressLineNumbers/>
        <w:suppressAutoHyphens/>
        <w:rPr>
          <w:rFonts w:ascii="Times New Roman" w:hAnsi="Times New Roman"/>
          <w:color w:val="000000" w:themeColor="text1"/>
          <w:szCs w:val="28"/>
          <w:lang w:val="uk-UA"/>
        </w:rPr>
      </w:pPr>
      <w:r w:rsidRPr="00847D0F">
        <w:rPr>
          <w:rFonts w:ascii="Times New Roman" w:hAnsi="Times New Roman"/>
          <w:color w:val="000000" w:themeColor="text1"/>
          <w:szCs w:val="28"/>
          <w:lang w:val="uk-UA"/>
        </w:rPr>
        <w:t>зразки документів.</w:t>
      </w:r>
    </w:p>
    <w:p w:rsidR="00511A0F" w:rsidRPr="00847D0F" w:rsidRDefault="00784E56"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Кожний додаток починається з нової сторінки</w:t>
      </w:r>
      <w:r w:rsidR="0081572B" w:rsidRPr="00847D0F">
        <w:rPr>
          <w:rFonts w:ascii="Times New Roman" w:hAnsi="Times New Roman"/>
          <w:color w:val="000000" w:themeColor="text1"/>
          <w:szCs w:val="28"/>
          <w:lang w:val="uk-UA"/>
        </w:rPr>
        <w:t>, їм дають заголовки</w:t>
      </w:r>
      <w:r w:rsidR="00C913DA" w:rsidRPr="00847D0F">
        <w:rPr>
          <w:rFonts w:ascii="Times New Roman" w:hAnsi="Times New Roman"/>
          <w:color w:val="000000" w:themeColor="text1"/>
          <w:szCs w:val="28"/>
          <w:lang w:val="uk-UA"/>
        </w:rPr>
        <w:t>.</w:t>
      </w:r>
      <w:r w:rsidR="0081572B" w:rsidRPr="00847D0F">
        <w:rPr>
          <w:rFonts w:ascii="Times New Roman" w:hAnsi="Times New Roman"/>
          <w:color w:val="000000" w:themeColor="text1"/>
          <w:szCs w:val="28"/>
          <w:lang w:val="uk-UA"/>
        </w:rPr>
        <w:t xml:space="preserve"> </w:t>
      </w:r>
      <w:r w:rsidR="00C913DA" w:rsidRPr="00847D0F">
        <w:rPr>
          <w:rFonts w:ascii="Times New Roman" w:hAnsi="Times New Roman"/>
          <w:color w:val="000000" w:themeColor="text1"/>
          <w:szCs w:val="28"/>
          <w:lang w:val="uk-UA"/>
        </w:rPr>
        <w:t>М</w:t>
      </w:r>
      <w:r w:rsidR="0081572B" w:rsidRPr="00847D0F">
        <w:rPr>
          <w:rFonts w:ascii="Times New Roman" w:hAnsi="Times New Roman"/>
          <w:color w:val="000000" w:themeColor="text1"/>
          <w:szCs w:val="28"/>
          <w:lang w:val="uk-UA"/>
        </w:rPr>
        <w:t xml:space="preserve">алими літерами з першої великої друкується слово </w:t>
      </w:r>
      <w:r w:rsidR="00FB2602">
        <w:rPr>
          <w:rFonts w:ascii="Times New Roman" w:hAnsi="Times New Roman"/>
          <w:color w:val="000000" w:themeColor="text1"/>
          <w:szCs w:val="28"/>
          <w:lang w:val="uk-UA"/>
        </w:rPr>
        <w:t>«</w:t>
      </w:r>
      <w:r w:rsidR="0081572B" w:rsidRPr="00847D0F">
        <w:rPr>
          <w:rFonts w:ascii="Times New Roman" w:hAnsi="Times New Roman"/>
          <w:color w:val="000000" w:themeColor="text1"/>
          <w:szCs w:val="28"/>
          <w:lang w:val="uk-UA"/>
        </w:rPr>
        <w:t>Додаток __</w:t>
      </w:r>
      <w:r w:rsidR="00FB2602">
        <w:rPr>
          <w:rFonts w:ascii="Times New Roman" w:hAnsi="Times New Roman"/>
          <w:color w:val="000000" w:themeColor="text1"/>
          <w:szCs w:val="28"/>
          <w:lang w:val="uk-UA"/>
        </w:rPr>
        <w:t>»</w:t>
      </w:r>
      <w:r w:rsidR="0081572B" w:rsidRPr="00847D0F">
        <w:rPr>
          <w:rFonts w:ascii="Times New Roman" w:hAnsi="Times New Roman"/>
          <w:color w:val="000000" w:themeColor="text1"/>
          <w:szCs w:val="28"/>
          <w:lang w:val="uk-UA"/>
        </w:rPr>
        <w:t xml:space="preserve"> і велика літера, що позначає додаток</w:t>
      </w:r>
      <w:r w:rsidRPr="00847D0F">
        <w:rPr>
          <w:rFonts w:ascii="Times New Roman" w:hAnsi="Times New Roman"/>
          <w:color w:val="000000" w:themeColor="text1"/>
          <w:szCs w:val="28"/>
          <w:lang w:val="uk-UA"/>
        </w:rPr>
        <w:t>.</w:t>
      </w:r>
    </w:p>
    <w:p w:rsidR="007A6790" w:rsidRPr="00847D0F" w:rsidRDefault="00511A0F"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Додатки слід позначати послідовно великими літерами української абетки, за винятком літер Г</w:t>
      </w:r>
      <w:r w:rsidR="00581420" w:rsidRPr="00847D0F">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 xml:space="preserve">, Є, І, ї, Й, О, Ч, Ь, наприклад, </w:t>
      </w:r>
      <w:r w:rsidR="00FB2602">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Додаток А</w:t>
      </w:r>
      <w:r w:rsidR="00FB2602">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 xml:space="preserve">, </w:t>
      </w:r>
      <w:r w:rsidR="00FB2602">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Додаток Б</w:t>
      </w:r>
      <w:r w:rsidR="00FB2602">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w:t>
      </w:r>
      <w:r w:rsidR="00644CE1" w:rsidRPr="00847D0F">
        <w:rPr>
          <w:rFonts w:ascii="Times New Roman" w:hAnsi="Times New Roman"/>
          <w:color w:val="000000" w:themeColor="text1"/>
          <w:szCs w:val="28"/>
          <w:lang w:val="uk-UA"/>
        </w:rPr>
        <w:t xml:space="preserve"> </w:t>
      </w:r>
    </w:p>
    <w:p w:rsidR="00A40E79" w:rsidRPr="00847D0F" w:rsidRDefault="000B27A2" w:rsidP="005D2F88">
      <w:pPr>
        <w:pStyle w:val="ab"/>
        <w:keepLines/>
        <w:suppressLineNumbers/>
        <w:tabs>
          <w:tab w:val="clear" w:pos="9590"/>
        </w:tab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До</w:t>
      </w:r>
      <w:r w:rsidR="009C4A1A" w:rsidRPr="00847D0F">
        <w:rPr>
          <w:rFonts w:ascii="Times New Roman" w:hAnsi="Times New Roman"/>
          <w:color w:val="000000" w:themeColor="text1"/>
          <w:szCs w:val="28"/>
          <w:lang w:val="uk-UA"/>
        </w:rPr>
        <w:t xml:space="preserve"> матеріал</w:t>
      </w:r>
      <w:r w:rsidR="007A6790" w:rsidRPr="00847D0F">
        <w:rPr>
          <w:rFonts w:ascii="Times New Roman" w:hAnsi="Times New Roman"/>
          <w:color w:val="000000" w:themeColor="text1"/>
          <w:szCs w:val="28"/>
          <w:lang w:val="uk-UA"/>
        </w:rPr>
        <w:t>ів</w:t>
      </w:r>
      <w:r w:rsidR="009C4A1A" w:rsidRPr="00847D0F">
        <w:rPr>
          <w:rFonts w:ascii="Times New Roman" w:hAnsi="Times New Roman"/>
          <w:color w:val="000000" w:themeColor="text1"/>
          <w:szCs w:val="28"/>
          <w:lang w:val="uk-UA"/>
        </w:rPr>
        <w:t xml:space="preserve"> допоміжного характеру </w:t>
      </w:r>
      <w:r w:rsidR="007A6790" w:rsidRPr="00847D0F">
        <w:rPr>
          <w:rFonts w:ascii="Times New Roman" w:hAnsi="Times New Roman"/>
          <w:color w:val="000000" w:themeColor="text1"/>
          <w:szCs w:val="28"/>
          <w:lang w:val="uk-UA"/>
        </w:rPr>
        <w:t>відносять</w:t>
      </w:r>
      <w:r w:rsidR="009C4A1A" w:rsidRPr="00847D0F">
        <w:rPr>
          <w:rFonts w:ascii="Times New Roman" w:hAnsi="Times New Roman"/>
          <w:color w:val="000000" w:themeColor="text1"/>
          <w:szCs w:val="28"/>
          <w:lang w:val="uk-UA"/>
        </w:rPr>
        <w:t xml:space="preserve"> громіздкі таблиці та ілюстрації; матеріали, які через великий обсяг, специфіку викладення або форму подання не можуть бути внесені до основної частини (оригінали фотографій, інструкції, методики, блок-схеми, дослідницькі анкети, форми зві</w:t>
      </w:r>
      <w:r w:rsidR="00CB5BD1" w:rsidRPr="00847D0F">
        <w:rPr>
          <w:rFonts w:ascii="Times New Roman" w:hAnsi="Times New Roman"/>
          <w:color w:val="000000" w:themeColor="text1"/>
          <w:szCs w:val="28"/>
          <w:lang w:val="uk-UA"/>
        </w:rPr>
        <w:t>тності</w:t>
      </w:r>
      <w:r w:rsidR="009C4A1A" w:rsidRPr="00847D0F">
        <w:rPr>
          <w:rFonts w:ascii="Times New Roman" w:hAnsi="Times New Roman"/>
          <w:color w:val="000000" w:themeColor="text1"/>
          <w:szCs w:val="28"/>
          <w:lang w:val="uk-UA"/>
        </w:rPr>
        <w:t xml:space="preserve"> тощо).</w:t>
      </w:r>
      <w:r w:rsidR="00A80734" w:rsidRPr="00847D0F">
        <w:rPr>
          <w:rFonts w:ascii="Times New Roman" w:hAnsi="Times New Roman"/>
          <w:color w:val="000000" w:themeColor="text1"/>
          <w:szCs w:val="28"/>
          <w:lang w:val="uk-UA"/>
        </w:rPr>
        <w:t xml:space="preserve"> </w:t>
      </w:r>
      <w:r w:rsidRPr="00847D0F">
        <w:rPr>
          <w:rFonts w:ascii="Times New Roman" w:hAnsi="Times New Roman"/>
          <w:color w:val="000000" w:themeColor="text1"/>
          <w:szCs w:val="28"/>
          <w:lang w:val="uk-UA"/>
        </w:rPr>
        <w:t xml:space="preserve">У додатках також подається </w:t>
      </w:r>
      <w:r w:rsidR="00520E31" w:rsidRPr="00847D0F">
        <w:rPr>
          <w:rFonts w:ascii="Times New Roman" w:hAnsi="Times New Roman"/>
          <w:color w:val="000000" w:themeColor="text1"/>
          <w:szCs w:val="28"/>
          <w:lang w:val="uk-UA"/>
        </w:rPr>
        <w:t>лістинг</w:t>
      </w:r>
      <w:r w:rsidRPr="00847D0F">
        <w:rPr>
          <w:rFonts w:ascii="Times New Roman" w:hAnsi="Times New Roman"/>
          <w:color w:val="000000" w:themeColor="text1"/>
          <w:szCs w:val="28"/>
          <w:lang w:val="uk-UA"/>
        </w:rPr>
        <w:t xml:space="preserve"> програми, текст</w:t>
      </w:r>
      <w:r w:rsidR="006322EB" w:rsidRPr="00847D0F">
        <w:rPr>
          <w:rFonts w:ascii="Times New Roman" w:hAnsi="Times New Roman"/>
          <w:color w:val="000000" w:themeColor="text1"/>
          <w:szCs w:val="28"/>
          <w:lang w:val="uk-UA"/>
        </w:rPr>
        <w:t xml:space="preserve"> </w:t>
      </w:r>
      <w:r w:rsidR="00B25BD3" w:rsidRPr="00847D0F">
        <w:rPr>
          <w:rFonts w:ascii="Times New Roman" w:hAnsi="Times New Roman"/>
          <w:color w:val="000000" w:themeColor="text1"/>
          <w:szCs w:val="28"/>
          <w:lang w:val="uk-UA"/>
        </w:rPr>
        <w:t>керівництва</w:t>
      </w:r>
      <w:r w:rsidR="00520E31" w:rsidRPr="00847D0F">
        <w:rPr>
          <w:rFonts w:ascii="Times New Roman" w:hAnsi="Times New Roman"/>
          <w:color w:val="000000" w:themeColor="text1"/>
          <w:szCs w:val="28"/>
          <w:lang w:val="uk-UA"/>
        </w:rPr>
        <w:t xml:space="preserve"> </w:t>
      </w:r>
      <w:r w:rsidR="00B25BD3" w:rsidRPr="00847D0F">
        <w:rPr>
          <w:rFonts w:ascii="Times New Roman" w:hAnsi="Times New Roman"/>
          <w:color w:val="000000" w:themeColor="text1"/>
          <w:szCs w:val="28"/>
          <w:lang w:val="uk-UA"/>
        </w:rPr>
        <w:t>користувача</w:t>
      </w:r>
      <w:r w:rsidRPr="00847D0F">
        <w:rPr>
          <w:rFonts w:ascii="Times New Roman" w:hAnsi="Times New Roman"/>
          <w:color w:val="000000" w:themeColor="text1"/>
          <w:szCs w:val="28"/>
          <w:lang w:val="uk-UA"/>
        </w:rPr>
        <w:t xml:space="preserve"> та інші документи, якщо вони не виконуються у вигляді самостійних програмних документів </w:t>
      </w:r>
      <w:r w:rsidR="00C9658D" w:rsidRPr="00847D0F">
        <w:rPr>
          <w:rFonts w:ascii="Times New Roman" w:hAnsi="Times New Roman"/>
          <w:color w:val="000000" w:themeColor="text1"/>
          <w:szCs w:val="28"/>
          <w:lang w:val="uk-UA"/>
        </w:rPr>
        <w:t>відповідно до</w:t>
      </w:r>
      <w:r w:rsidRPr="00847D0F">
        <w:rPr>
          <w:rFonts w:ascii="Times New Roman" w:hAnsi="Times New Roman"/>
          <w:color w:val="000000" w:themeColor="text1"/>
          <w:szCs w:val="28"/>
          <w:lang w:val="uk-UA"/>
        </w:rPr>
        <w:t xml:space="preserve"> стандартів.</w:t>
      </w:r>
      <w:r w:rsidR="00A40E79" w:rsidRPr="00847D0F">
        <w:rPr>
          <w:rFonts w:ascii="Times New Roman" w:hAnsi="Times New Roman"/>
          <w:color w:val="000000" w:themeColor="text1"/>
          <w:szCs w:val="28"/>
          <w:lang w:val="uk-UA"/>
        </w:rPr>
        <w:t xml:space="preserve"> </w:t>
      </w:r>
    </w:p>
    <w:p w:rsidR="00A40E79" w:rsidRPr="00847D0F" w:rsidRDefault="00511A0F"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На всі додатки обов</w:t>
      </w:r>
      <w:r w:rsidR="00581420" w:rsidRPr="00847D0F">
        <w:rPr>
          <w:rFonts w:ascii="Times New Roman" w:hAnsi="Times New Roman"/>
          <w:color w:val="000000" w:themeColor="text1"/>
          <w:szCs w:val="28"/>
          <w:lang w:val="uk-UA"/>
        </w:rPr>
        <w:t>’</w:t>
      </w:r>
      <w:r w:rsidRPr="00847D0F">
        <w:rPr>
          <w:rFonts w:ascii="Times New Roman" w:hAnsi="Times New Roman"/>
          <w:color w:val="000000" w:themeColor="text1"/>
          <w:szCs w:val="28"/>
          <w:lang w:val="uk-UA"/>
        </w:rPr>
        <w:t>язково повинні бути зроблені посилання в основному тексті ДР</w:t>
      </w:r>
      <w:r w:rsidR="00A40E79" w:rsidRPr="00847D0F">
        <w:rPr>
          <w:rFonts w:ascii="Times New Roman" w:hAnsi="Times New Roman"/>
          <w:color w:val="000000" w:themeColor="text1"/>
          <w:szCs w:val="28"/>
          <w:lang w:val="uk-UA"/>
        </w:rPr>
        <w:t>.</w:t>
      </w:r>
    </w:p>
    <w:p w:rsidR="0087335F" w:rsidRPr="00847D0F" w:rsidRDefault="005B52BA" w:rsidP="005D2F88">
      <w:pPr>
        <w:pStyle w:val="1"/>
        <w:keepLines/>
        <w:suppressLineNumbers/>
        <w:suppressAutoHyphens/>
        <w:rPr>
          <w:color w:val="000000" w:themeColor="text1"/>
          <w:szCs w:val="28"/>
        </w:rPr>
      </w:pPr>
      <w:r w:rsidRPr="00847D0F">
        <w:rPr>
          <w:color w:val="000000" w:themeColor="text1"/>
          <w:szCs w:val="28"/>
        </w:rPr>
        <w:br w:type="page"/>
      </w:r>
      <w:bookmarkStart w:id="1087" w:name="_Toc416207899"/>
      <w:bookmarkStart w:id="1088" w:name="_Toc416208600"/>
      <w:bookmarkStart w:id="1089" w:name="_Toc416209509"/>
      <w:bookmarkStart w:id="1090" w:name="_Toc416209777"/>
      <w:bookmarkStart w:id="1091" w:name="_Toc416209882"/>
      <w:bookmarkStart w:id="1092" w:name="_Toc416210057"/>
      <w:bookmarkStart w:id="1093" w:name="_Toc416210922"/>
      <w:bookmarkStart w:id="1094" w:name="_Toc416277007"/>
      <w:bookmarkStart w:id="1095" w:name="_Toc416278622"/>
      <w:bookmarkStart w:id="1096" w:name="_Toc416278774"/>
      <w:bookmarkStart w:id="1097" w:name="_Toc416279010"/>
      <w:bookmarkStart w:id="1098" w:name="_Toc416335840"/>
      <w:bookmarkStart w:id="1099" w:name="_Toc416336050"/>
      <w:bookmarkStart w:id="1100" w:name="_Toc416338543"/>
      <w:bookmarkStart w:id="1101" w:name="_Toc416338950"/>
      <w:bookmarkStart w:id="1102" w:name="_Toc416342435"/>
      <w:bookmarkStart w:id="1103" w:name="_Toc416346129"/>
      <w:bookmarkStart w:id="1104" w:name="_Toc416376467"/>
      <w:bookmarkStart w:id="1105" w:name="_Toc416376595"/>
      <w:bookmarkStart w:id="1106" w:name="_Toc416376732"/>
      <w:bookmarkStart w:id="1107" w:name="_Toc416376777"/>
      <w:bookmarkStart w:id="1108" w:name="_Toc416376990"/>
      <w:bookmarkStart w:id="1109" w:name="_Toc416390265"/>
      <w:bookmarkStart w:id="1110" w:name="_Toc416394061"/>
      <w:bookmarkStart w:id="1111" w:name="_Toc416475190"/>
      <w:bookmarkStart w:id="1112" w:name="_Toc416475391"/>
      <w:bookmarkStart w:id="1113" w:name="_Toc416475809"/>
      <w:bookmarkStart w:id="1114" w:name="_Toc416476154"/>
      <w:bookmarkStart w:id="1115" w:name="_Toc416700694"/>
      <w:bookmarkStart w:id="1116" w:name="_Toc416701840"/>
      <w:bookmarkStart w:id="1117" w:name="_Toc416716770"/>
      <w:bookmarkStart w:id="1118" w:name="_Toc417644645"/>
      <w:bookmarkStart w:id="1119" w:name="_Toc425717293"/>
      <w:bookmarkStart w:id="1120" w:name="_Toc425717768"/>
      <w:bookmarkStart w:id="1121" w:name="_Toc426754233"/>
      <w:bookmarkStart w:id="1122" w:name="_Toc426754831"/>
      <w:bookmarkStart w:id="1123" w:name="_Toc426755063"/>
      <w:bookmarkStart w:id="1124" w:name="_Toc427443906"/>
      <w:bookmarkStart w:id="1125" w:name="_Toc427526922"/>
      <w:bookmarkStart w:id="1126" w:name="_Toc431854900"/>
      <w:bookmarkStart w:id="1127" w:name="_Toc436505343"/>
      <w:bookmarkStart w:id="1128" w:name="_Toc441011301"/>
      <w:bookmarkStart w:id="1129" w:name="_Toc441015748"/>
      <w:bookmarkStart w:id="1130" w:name="_Toc465859643"/>
      <w:bookmarkStart w:id="1131" w:name="_Toc468040707"/>
      <w:bookmarkStart w:id="1132" w:name="_Toc505191621"/>
      <w:bookmarkStart w:id="1133" w:name="_Toc507775137"/>
      <w:r w:rsidR="00BC1257" w:rsidRPr="00847D0F">
        <w:rPr>
          <w:color w:val="000000" w:themeColor="text1"/>
          <w:szCs w:val="28"/>
        </w:rPr>
        <w:lastRenderedPageBreak/>
        <w:t>В</w:t>
      </w:r>
      <w:r w:rsidR="003566DF" w:rsidRPr="00847D0F">
        <w:rPr>
          <w:color w:val="000000" w:themeColor="text1"/>
          <w:szCs w:val="28"/>
        </w:rPr>
        <w:t>ідгук керівника та рецензія на дипломну роботу</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sidR="000D559F" w:rsidRPr="00847D0F">
        <w:rPr>
          <w:color w:val="000000" w:themeColor="text1"/>
          <w:szCs w:val="28"/>
        </w:rPr>
        <w:t xml:space="preserve"> </w:t>
      </w:r>
    </w:p>
    <w:p w:rsidR="0039163A" w:rsidRPr="00847D0F" w:rsidRDefault="00BC1257" w:rsidP="005D2F88">
      <w:pPr>
        <w:keepLines/>
        <w:suppressLineNumbers/>
        <w:suppressAutoHyphens/>
        <w:ind w:firstLine="709"/>
        <w:rPr>
          <w:color w:val="000000" w:themeColor="text1"/>
          <w:szCs w:val="28"/>
          <w:lang w:val="uk-UA"/>
        </w:rPr>
      </w:pPr>
      <w:bookmarkStart w:id="1134" w:name="OLE_LINK63"/>
      <w:bookmarkStart w:id="1135" w:name="OLE_LINK64"/>
      <w:r w:rsidRPr="00847D0F">
        <w:rPr>
          <w:color w:val="000000" w:themeColor="text1"/>
          <w:szCs w:val="28"/>
          <w:lang w:val="uk-UA"/>
        </w:rPr>
        <w:t>Відгук</w:t>
      </w:r>
      <w:r w:rsidR="00CB5BD1" w:rsidRPr="00847D0F">
        <w:rPr>
          <w:color w:val="000000" w:themeColor="text1"/>
          <w:szCs w:val="28"/>
          <w:lang w:val="uk-UA"/>
        </w:rPr>
        <w:t xml:space="preserve"> </w:t>
      </w:r>
      <w:r w:rsidR="00B6704A" w:rsidRPr="00847D0F">
        <w:rPr>
          <w:color w:val="000000" w:themeColor="text1"/>
          <w:szCs w:val="28"/>
          <w:lang w:val="uk-UA"/>
        </w:rPr>
        <w:t>керівника</w:t>
      </w:r>
      <w:bookmarkEnd w:id="1134"/>
      <w:bookmarkEnd w:id="1135"/>
      <w:r w:rsidR="00B6704A" w:rsidRPr="00847D0F">
        <w:rPr>
          <w:color w:val="000000" w:themeColor="text1"/>
          <w:szCs w:val="28"/>
          <w:lang w:val="uk-UA"/>
        </w:rPr>
        <w:t xml:space="preserve"> </w:t>
      </w:r>
      <w:r w:rsidR="00CB5BD1" w:rsidRPr="00847D0F">
        <w:rPr>
          <w:color w:val="000000" w:themeColor="text1"/>
          <w:szCs w:val="28"/>
          <w:lang w:val="uk-UA"/>
        </w:rPr>
        <w:t>(</w:t>
      </w:r>
      <w:r w:rsidR="00EF3515" w:rsidRPr="00847D0F">
        <w:rPr>
          <w:color w:val="000000" w:themeColor="text1"/>
          <w:szCs w:val="28"/>
          <w:lang w:val="uk-UA"/>
        </w:rPr>
        <w:t>д</w:t>
      </w:r>
      <w:r w:rsidR="00CB5BD1" w:rsidRPr="00847D0F">
        <w:rPr>
          <w:color w:val="000000" w:themeColor="text1"/>
          <w:szCs w:val="28"/>
          <w:lang w:val="uk-UA"/>
        </w:rPr>
        <w:t xml:space="preserve">одаток </w:t>
      </w:r>
      <w:r w:rsidR="00D71BA0" w:rsidRPr="00847D0F">
        <w:rPr>
          <w:color w:val="000000" w:themeColor="text1"/>
          <w:szCs w:val="28"/>
          <w:lang w:val="uk-UA"/>
        </w:rPr>
        <w:t>Д</w:t>
      </w:r>
      <w:r w:rsidR="00CB5BD1" w:rsidRPr="00847D0F">
        <w:rPr>
          <w:color w:val="000000" w:themeColor="text1"/>
          <w:szCs w:val="28"/>
          <w:lang w:val="uk-UA"/>
        </w:rPr>
        <w:t>)</w:t>
      </w:r>
      <w:r w:rsidRPr="00847D0F">
        <w:rPr>
          <w:color w:val="000000" w:themeColor="text1"/>
          <w:szCs w:val="28"/>
          <w:lang w:val="uk-UA"/>
        </w:rPr>
        <w:t xml:space="preserve"> – це офіційний документ, у якому керівник дає оцінку дипломної роботи та особистої фахової підготовки студента.</w:t>
      </w:r>
    </w:p>
    <w:p w:rsidR="00A80734" w:rsidRPr="00847D0F" w:rsidRDefault="00BC1257"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Рецензія на дипломну роботу </w:t>
      </w:r>
      <w:r w:rsidR="009325EF" w:rsidRPr="00847D0F">
        <w:rPr>
          <w:color w:val="000000" w:themeColor="text1"/>
          <w:szCs w:val="28"/>
          <w:lang w:val="uk-UA"/>
        </w:rPr>
        <w:t>(</w:t>
      </w:r>
      <w:r w:rsidR="00EF3515" w:rsidRPr="00847D0F">
        <w:rPr>
          <w:color w:val="000000" w:themeColor="text1"/>
          <w:szCs w:val="28"/>
          <w:lang w:val="uk-UA"/>
        </w:rPr>
        <w:t>д</w:t>
      </w:r>
      <w:r w:rsidR="009325EF" w:rsidRPr="00847D0F">
        <w:rPr>
          <w:color w:val="000000" w:themeColor="text1"/>
          <w:szCs w:val="28"/>
          <w:lang w:val="uk-UA"/>
        </w:rPr>
        <w:t xml:space="preserve">одаток </w:t>
      </w:r>
      <w:r w:rsidR="00D71BA0" w:rsidRPr="00847D0F">
        <w:rPr>
          <w:color w:val="000000" w:themeColor="text1"/>
          <w:szCs w:val="28"/>
          <w:lang w:val="uk-UA"/>
        </w:rPr>
        <w:t>Ж</w:t>
      </w:r>
      <w:r w:rsidR="00CB5BD1" w:rsidRPr="00847D0F">
        <w:rPr>
          <w:color w:val="000000" w:themeColor="text1"/>
          <w:szCs w:val="28"/>
          <w:lang w:val="uk-UA"/>
        </w:rPr>
        <w:t xml:space="preserve">) </w:t>
      </w:r>
      <w:r w:rsidRPr="00847D0F">
        <w:rPr>
          <w:color w:val="000000" w:themeColor="text1"/>
          <w:szCs w:val="28"/>
          <w:lang w:val="uk-UA"/>
        </w:rPr>
        <w:t>є офіційним документом, у якому реце</w:t>
      </w:r>
      <w:r w:rsidR="00CB5BD1" w:rsidRPr="00847D0F">
        <w:rPr>
          <w:color w:val="000000" w:themeColor="text1"/>
          <w:szCs w:val="28"/>
          <w:lang w:val="uk-UA"/>
        </w:rPr>
        <w:t>нзент (співробітник вузу</w:t>
      </w:r>
      <w:r w:rsidRPr="00847D0F">
        <w:rPr>
          <w:color w:val="000000" w:themeColor="text1"/>
          <w:szCs w:val="28"/>
          <w:lang w:val="uk-UA"/>
        </w:rPr>
        <w:t xml:space="preserve"> чи сторонньої організації, яка має повноваження здійсн</w:t>
      </w:r>
      <w:r w:rsidR="00B25BD3" w:rsidRPr="00847D0F">
        <w:rPr>
          <w:color w:val="000000" w:themeColor="text1"/>
          <w:szCs w:val="28"/>
          <w:lang w:val="uk-UA"/>
        </w:rPr>
        <w:t>юва</w:t>
      </w:r>
      <w:r w:rsidRPr="00847D0F">
        <w:rPr>
          <w:color w:val="000000" w:themeColor="text1"/>
          <w:szCs w:val="28"/>
          <w:lang w:val="uk-UA"/>
        </w:rPr>
        <w:t>ти реценз</w:t>
      </w:r>
      <w:r w:rsidR="00B25BD3" w:rsidRPr="00847D0F">
        <w:rPr>
          <w:color w:val="000000" w:themeColor="text1"/>
          <w:szCs w:val="28"/>
          <w:lang w:val="uk-UA"/>
        </w:rPr>
        <w:t>ування</w:t>
      </w:r>
      <w:r w:rsidRPr="00847D0F">
        <w:rPr>
          <w:color w:val="000000" w:themeColor="text1"/>
          <w:szCs w:val="28"/>
          <w:lang w:val="uk-UA"/>
        </w:rPr>
        <w:t xml:space="preserve"> </w:t>
      </w:r>
      <w:r w:rsidR="002F2291" w:rsidRPr="00847D0F">
        <w:rPr>
          <w:color w:val="000000" w:themeColor="text1"/>
          <w:szCs w:val="28"/>
          <w:lang w:val="uk-UA" w:eastAsia="uk-UA"/>
        </w:rPr>
        <w:t>дипломн</w:t>
      </w:r>
      <w:r w:rsidR="00B25BD3" w:rsidRPr="00847D0F">
        <w:rPr>
          <w:color w:val="000000" w:themeColor="text1"/>
          <w:szCs w:val="28"/>
          <w:lang w:val="uk-UA" w:eastAsia="uk-UA"/>
        </w:rPr>
        <w:t>их</w:t>
      </w:r>
      <w:r w:rsidR="002F2291" w:rsidRPr="00847D0F">
        <w:rPr>
          <w:color w:val="000000" w:themeColor="text1"/>
          <w:szCs w:val="28"/>
          <w:lang w:val="uk-UA" w:eastAsia="uk-UA"/>
        </w:rPr>
        <w:t xml:space="preserve"> </w:t>
      </w:r>
      <w:r w:rsidRPr="00847D0F">
        <w:rPr>
          <w:color w:val="000000" w:themeColor="text1"/>
          <w:szCs w:val="28"/>
          <w:lang w:val="uk-UA"/>
        </w:rPr>
        <w:t>роб</w:t>
      </w:r>
      <w:r w:rsidR="00B25BD3" w:rsidRPr="00847D0F">
        <w:rPr>
          <w:color w:val="000000" w:themeColor="text1"/>
          <w:szCs w:val="28"/>
          <w:lang w:val="uk-UA"/>
        </w:rPr>
        <w:t>іт</w:t>
      </w:r>
      <w:r w:rsidRPr="00847D0F">
        <w:rPr>
          <w:color w:val="000000" w:themeColor="text1"/>
          <w:szCs w:val="28"/>
          <w:lang w:val="uk-UA"/>
        </w:rPr>
        <w:t>) дає загальну оцінку ди</w:t>
      </w:r>
      <w:r w:rsidR="00CB5BD1" w:rsidRPr="00847D0F">
        <w:rPr>
          <w:color w:val="000000" w:themeColor="text1"/>
          <w:szCs w:val="28"/>
          <w:lang w:val="uk-UA"/>
        </w:rPr>
        <w:t>пломної роботи</w:t>
      </w:r>
      <w:r w:rsidRPr="00847D0F">
        <w:rPr>
          <w:color w:val="000000" w:themeColor="text1"/>
          <w:szCs w:val="28"/>
          <w:lang w:val="uk-UA"/>
        </w:rPr>
        <w:t xml:space="preserve"> студента та вказує на можливі напрямки її прикладного застосування відповідно до об</w:t>
      </w:r>
      <w:r w:rsidR="00581420" w:rsidRPr="00847D0F">
        <w:rPr>
          <w:color w:val="000000" w:themeColor="text1"/>
          <w:szCs w:val="28"/>
          <w:lang w:val="uk-UA"/>
        </w:rPr>
        <w:t>’</w:t>
      </w:r>
      <w:r w:rsidRPr="00847D0F">
        <w:rPr>
          <w:color w:val="000000" w:themeColor="text1"/>
          <w:szCs w:val="28"/>
          <w:lang w:val="uk-UA"/>
        </w:rPr>
        <w:t>єкта дослідження.</w:t>
      </w:r>
      <w:r w:rsidR="0039163A" w:rsidRPr="00847D0F">
        <w:rPr>
          <w:color w:val="000000" w:themeColor="text1"/>
          <w:szCs w:val="28"/>
          <w:lang w:val="uk-UA"/>
        </w:rPr>
        <w:t xml:space="preserve"> </w:t>
      </w:r>
    </w:p>
    <w:p w:rsidR="00A80734" w:rsidRPr="00847D0F" w:rsidRDefault="00A80734"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Відгук керівника та рецензія </w:t>
      </w:r>
      <w:r w:rsidR="00531394" w:rsidRPr="00847D0F">
        <w:rPr>
          <w:color w:val="000000" w:themeColor="text1"/>
          <w:szCs w:val="28"/>
          <w:lang w:val="uk-UA"/>
        </w:rPr>
        <w:t>до</w:t>
      </w:r>
      <w:r w:rsidRPr="00847D0F">
        <w:rPr>
          <w:color w:val="000000" w:themeColor="text1"/>
          <w:szCs w:val="28"/>
          <w:lang w:val="uk-UA"/>
        </w:rPr>
        <w:t xml:space="preserve">даються </w:t>
      </w:r>
      <w:r w:rsidR="00531394" w:rsidRPr="00847D0F">
        <w:rPr>
          <w:color w:val="000000" w:themeColor="text1"/>
          <w:szCs w:val="28"/>
          <w:lang w:val="uk-UA"/>
        </w:rPr>
        <w:t xml:space="preserve">до дипломної роботи </w:t>
      </w:r>
      <w:r w:rsidRPr="00847D0F">
        <w:rPr>
          <w:color w:val="000000" w:themeColor="text1"/>
          <w:szCs w:val="28"/>
          <w:lang w:val="uk-UA"/>
        </w:rPr>
        <w:t>окремо в конверті або в прозорому файлі.</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Відгук керівника має висвітлювати такі питання:</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1. Тема дипломної роботи.</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2. З огляду на програму проектування – обсяг і повнота виконання її розділів у роботі.</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3. Систематичність роботи студента над дипломом.</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4. Ступінь самостійності виконання розділів студентом.</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5. Обсяг і повнота використання студентом літературних джерел за темою, вітчизняних й іноземних. Додаткові дослідження та роботи, проведені студентом.</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6. Можливість </w:t>
      </w:r>
      <w:r w:rsidR="00054DA2" w:rsidRPr="00847D0F">
        <w:rPr>
          <w:color w:val="000000" w:themeColor="text1"/>
          <w:szCs w:val="28"/>
        </w:rPr>
        <w:t>впровадж</w:t>
      </w:r>
      <w:r w:rsidRPr="00847D0F">
        <w:rPr>
          <w:color w:val="000000" w:themeColor="text1"/>
          <w:szCs w:val="28"/>
        </w:rPr>
        <w:t>ення матеріалів, розроблених (отриманих) студентом у проекті.</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7. Точка зору керівника про можливості допуску </w:t>
      </w:r>
      <w:r w:rsidR="002B5635" w:rsidRPr="00847D0F">
        <w:rPr>
          <w:color w:val="000000" w:themeColor="text1"/>
          <w:szCs w:val="28"/>
        </w:rPr>
        <w:t xml:space="preserve">дипломної </w:t>
      </w:r>
      <w:r w:rsidR="0081784C" w:rsidRPr="00847D0F">
        <w:rPr>
          <w:color w:val="000000" w:themeColor="text1"/>
          <w:szCs w:val="28"/>
        </w:rPr>
        <w:t>роботи</w:t>
      </w:r>
      <w:r w:rsidRPr="00847D0F">
        <w:rPr>
          <w:color w:val="000000" w:themeColor="text1"/>
          <w:szCs w:val="28"/>
        </w:rPr>
        <w:t xml:space="preserve"> до захисту і конкретну оцінки проекту в балах.</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У рецензії на дипломну роботу варто звернути увагу на такі питання:</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1. Актуальність та новизну теми дипломної роботи.</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2. Відповідність виконаної роботи дипломному завданню.</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3. Теоретичний рівень досліджень, рівень інженерних рішень окремих розділів дипломної роботи. Використання досвіду вітчизняної і закордонної науки та техніки.</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lastRenderedPageBreak/>
        <w:t>4. Наукова, практична і методична цінність роботи; можливі рекомендації з подальшого розвитку роботи.</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5. Якість графічних робіт й оформлення </w:t>
      </w:r>
      <w:r w:rsidR="0013294A" w:rsidRPr="00847D0F">
        <w:rPr>
          <w:color w:val="000000" w:themeColor="text1"/>
          <w:szCs w:val="28"/>
        </w:rPr>
        <w:t>дипломної роботи</w:t>
      </w:r>
      <w:r w:rsidRPr="00847D0F">
        <w:rPr>
          <w:color w:val="000000" w:themeColor="text1"/>
          <w:szCs w:val="28"/>
        </w:rPr>
        <w:t xml:space="preserve"> (відповідно до вимог стандартів).</w:t>
      </w:r>
    </w:p>
    <w:p w:rsidR="00BF12A4" w:rsidRPr="00847D0F" w:rsidRDefault="00BF12A4" w:rsidP="005D2F88">
      <w:pPr>
        <w:pStyle w:val="20"/>
        <w:keepLines/>
        <w:widowControl/>
        <w:suppressLineNumbers/>
        <w:suppressAutoHyphens/>
        <w:ind w:firstLine="709"/>
        <w:rPr>
          <w:color w:val="000000" w:themeColor="text1"/>
          <w:szCs w:val="28"/>
        </w:rPr>
      </w:pPr>
      <w:r w:rsidRPr="00847D0F">
        <w:rPr>
          <w:color w:val="000000" w:themeColor="text1"/>
          <w:szCs w:val="28"/>
        </w:rPr>
        <w:t>6. У висновках рецензії повинні міститися ґрунтовний аналіз недоробок роботи, а також (бажано) не менше двох зауважень (побажань) по роботі.</w:t>
      </w:r>
    </w:p>
    <w:p w:rsidR="00BF12A4" w:rsidRPr="00847D0F" w:rsidRDefault="00BF12A4"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7. Завершується рецензія диференційованою (загальною) оцінкою якості (у тому числі актуальності) виконаної дипломної роботи.</w:t>
      </w:r>
    </w:p>
    <w:p w:rsidR="00C209AE" w:rsidRPr="00847D0F" w:rsidRDefault="00C209AE">
      <w:pPr>
        <w:keepNext w:val="0"/>
        <w:spacing w:line="240" w:lineRule="auto"/>
        <w:jc w:val="left"/>
        <w:rPr>
          <w:color w:val="000000" w:themeColor="text1"/>
          <w:szCs w:val="28"/>
          <w:lang w:val="uk-UA"/>
        </w:rPr>
      </w:pPr>
      <w:r w:rsidRPr="00847D0F">
        <w:rPr>
          <w:color w:val="000000" w:themeColor="text1"/>
          <w:szCs w:val="28"/>
          <w:lang w:val="uk-UA"/>
        </w:rPr>
        <w:br w:type="page"/>
      </w:r>
    </w:p>
    <w:p w:rsidR="00F8495F" w:rsidRPr="00847D0F" w:rsidRDefault="00F8495F" w:rsidP="005D2F88">
      <w:pPr>
        <w:pStyle w:val="1"/>
        <w:keepLines/>
        <w:suppressLineNumbers/>
        <w:suppressAutoHyphens/>
        <w:rPr>
          <w:color w:val="000000" w:themeColor="text1"/>
          <w:szCs w:val="28"/>
          <w:lang w:val="ru-RU"/>
        </w:rPr>
      </w:pPr>
      <w:bookmarkStart w:id="1136" w:name="_Toc416346148"/>
      <w:bookmarkStart w:id="1137" w:name="_Toc416376486"/>
      <w:bookmarkStart w:id="1138" w:name="_Toc416376614"/>
      <w:bookmarkStart w:id="1139" w:name="_Toc416376751"/>
      <w:bookmarkStart w:id="1140" w:name="_Toc416376796"/>
      <w:bookmarkStart w:id="1141" w:name="_Toc416377009"/>
      <w:bookmarkStart w:id="1142" w:name="_Toc416390284"/>
      <w:bookmarkStart w:id="1143" w:name="_Toc416394080"/>
      <w:bookmarkStart w:id="1144" w:name="_Toc416475208"/>
      <w:bookmarkStart w:id="1145" w:name="_Toc416475409"/>
      <w:bookmarkStart w:id="1146" w:name="_Toc416475827"/>
      <w:bookmarkStart w:id="1147" w:name="_Toc416476172"/>
      <w:bookmarkStart w:id="1148" w:name="_Toc416700712"/>
      <w:bookmarkStart w:id="1149" w:name="_Toc416701858"/>
      <w:bookmarkStart w:id="1150" w:name="_Toc416716788"/>
      <w:bookmarkStart w:id="1151" w:name="_Toc417644663"/>
      <w:bookmarkStart w:id="1152" w:name="_Toc425717311"/>
      <w:bookmarkStart w:id="1153" w:name="_Toc425717786"/>
      <w:bookmarkStart w:id="1154" w:name="_Toc426754251"/>
      <w:bookmarkStart w:id="1155" w:name="_Toc426754849"/>
      <w:bookmarkStart w:id="1156" w:name="_Toc426755081"/>
      <w:bookmarkStart w:id="1157" w:name="_Toc427443924"/>
      <w:bookmarkStart w:id="1158" w:name="_Toc427526940"/>
      <w:bookmarkStart w:id="1159" w:name="_Toc431854918"/>
      <w:bookmarkStart w:id="1160" w:name="_Toc436505361"/>
      <w:bookmarkStart w:id="1161" w:name="_Toc441011319"/>
      <w:bookmarkStart w:id="1162" w:name="_Toc441015766"/>
      <w:bookmarkStart w:id="1163" w:name="_Toc465859661"/>
      <w:bookmarkStart w:id="1164" w:name="_Toc468040725"/>
      <w:bookmarkStart w:id="1165" w:name="_Toc505191622"/>
      <w:bookmarkStart w:id="1166" w:name="_Toc507775138"/>
      <w:r w:rsidRPr="00847D0F">
        <w:rPr>
          <w:color w:val="000000" w:themeColor="text1"/>
          <w:szCs w:val="28"/>
        </w:rPr>
        <w:lastRenderedPageBreak/>
        <w:t xml:space="preserve">6 Порядок виконання та ОРГАНІЗАЦІЯ ЗАХИСТУ </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r w:rsidR="00C917B5" w:rsidRPr="00847D0F">
        <w:rPr>
          <w:color w:val="000000" w:themeColor="text1"/>
          <w:szCs w:val="28"/>
        </w:rPr>
        <w:t>Д</w:t>
      </w:r>
      <w:bookmarkEnd w:id="1165"/>
      <w:r w:rsidR="00ED6AE5" w:rsidRPr="00847D0F">
        <w:rPr>
          <w:color w:val="000000" w:themeColor="text1"/>
          <w:szCs w:val="28"/>
          <w:lang w:val="ru-RU"/>
        </w:rPr>
        <w:t>Р</w:t>
      </w:r>
      <w:bookmarkEnd w:id="1166"/>
    </w:p>
    <w:p w:rsidR="00F8495F" w:rsidRPr="00847D0F" w:rsidRDefault="00F8495F" w:rsidP="005D2F88">
      <w:pPr>
        <w:pStyle w:val="2"/>
        <w:keepLines/>
        <w:suppressLineNumbers/>
        <w:suppressAutoHyphens/>
        <w:rPr>
          <w:color w:val="000000" w:themeColor="text1"/>
          <w:szCs w:val="28"/>
        </w:rPr>
      </w:pPr>
      <w:bookmarkStart w:id="1167" w:name="_Toc426754252"/>
      <w:bookmarkStart w:id="1168" w:name="_Toc426754850"/>
      <w:bookmarkStart w:id="1169" w:name="_Toc426755082"/>
      <w:bookmarkStart w:id="1170" w:name="_Toc427443925"/>
      <w:bookmarkStart w:id="1171" w:name="_Toc427526941"/>
      <w:bookmarkStart w:id="1172" w:name="_Toc431854919"/>
      <w:bookmarkStart w:id="1173" w:name="_Toc436505362"/>
      <w:bookmarkStart w:id="1174" w:name="_Toc441011320"/>
      <w:bookmarkStart w:id="1175" w:name="_Toc441015767"/>
      <w:bookmarkStart w:id="1176" w:name="_Toc465859662"/>
      <w:bookmarkStart w:id="1177" w:name="_Toc468040726"/>
      <w:bookmarkStart w:id="1178" w:name="_Toc505191623"/>
      <w:bookmarkStart w:id="1179" w:name="_Toc507775139"/>
      <w:bookmarkStart w:id="1180" w:name="_Toc416475209"/>
      <w:bookmarkStart w:id="1181" w:name="_Toc416475410"/>
      <w:bookmarkStart w:id="1182" w:name="_Toc416475828"/>
      <w:bookmarkStart w:id="1183" w:name="_Toc416476173"/>
      <w:bookmarkStart w:id="1184" w:name="_Toc416700713"/>
      <w:bookmarkStart w:id="1185" w:name="_Toc416701859"/>
      <w:bookmarkStart w:id="1186" w:name="_Toc416716789"/>
      <w:bookmarkStart w:id="1187" w:name="_Toc417644664"/>
      <w:bookmarkStart w:id="1188" w:name="_Toc425717312"/>
      <w:bookmarkStart w:id="1189" w:name="_Toc425717787"/>
      <w:r w:rsidRPr="00847D0F">
        <w:rPr>
          <w:color w:val="000000" w:themeColor="text1"/>
          <w:szCs w:val="28"/>
        </w:rPr>
        <w:t>6.1 Робота студента</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rsidR="00F8495F" w:rsidRPr="00847D0F" w:rsidRDefault="00F8495F" w:rsidP="005D2F88">
      <w:pPr>
        <w:keepLines/>
        <w:suppressLineNumbers/>
        <w:suppressAutoHyphens/>
        <w:ind w:firstLine="708"/>
        <w:rPr>
          <w:b/>
          <w:color w:val="000000" w:themeColor="text1"/>
          <w:szCs w:val="28"/>
          <w:lang w:val="uk-UA"/>
        </w:rPr>
      </w:pPr>
      <w:r w:rsidRPr="00847D0F">
        <w:rPr>
          <w:color w:val="000000" w:themeColor="text1"/>
          <w:szCs w:val="28"/>
          <w:lang w:val="uk-UA"/>
        </w:rPr>
        <w:t>Студент разом з науковим керівником уточнює коло питань, що підлягають вивченню, складає план дослідження і календарний план роботи на весь період із зазначенням черговості виконання окремих етапів.</w:t>
      </w:r>
      <w:r w:rsidRPr="00847D0F">
        <w:rPr>
          <w:b/>
          <w:color w:val="000000" w:themeColor="text1"/>
          <w:szCs w:val="28"/>
          <w:lang w:val="uk-UA"/>
        </w:rPr>
        <w:t xml:space="preserve"> </w:t>
      </w:r>
    </w:p>
    <w:p w:rsidR="00F8495F" w:rsidRPr="00847D0F" w:rsidRDefault="00F8495F" w:rsidP="005D2F88">
      <w:pPr>
        <w:keepLines/>
        <w:suppressLineNumbers/>
        <w:suppressAutoHyphens/>
        <w:ind w:firstLine="708"/>
        <w:rPr>
          <w:color w:val="000000" w:themeColor="text1"/>
          <w:szCs w:val="28"/>
          <w:lang w:val="uk-UA"/>
        </w:rPr>
      </w:pPr>
      <w:r w:rsidRPr="00847D0F">
        <w:rPr>
          <w:color w:val="000000" w:themeColor="text1"/>
          <w:szCs w:val="28"/>
          <w:lang w:val="uk-UA"/>
        </w:rPr>
        <w:t>Студент систематично працює над літературою, займається збором і аналізом первинного матеріалу, постійно тримає зв</w:t>
      </w:r>
      <w:r w:rsidR="00581420" w:rsidRPr="00847D0F">
        <w:rPr>
          <w:color w:val="000000" w:themeColor="text1"/>
          <w:szCs w:val="28"/>
          <w:lang w:val="uk-UA"/>
        </w:rPr>
        <w:t>’</w:t>
      </w:r>
      <w:r w:rsidRPr="00847D0F">
        <w:rPr>
          <w:color w:val="000000" w:themeColor="text1"/>
          <w:szCs w:val="28"/>
          <w:lang w:val="uk-UA"/>
        </w:rPr>
        <w:t>язок з науковим керівником, доповідає про хід роботи і отримує необхідну інформацію.</w:t>
      </w:r>
    </w:p>
    <w:p w:rsidR="00F8495F" w:rsidRPr="00847D0F" w:rsidRDefault="00F8495F" w:rsidP="005D2F88">
      <w:pPr>
        <w:keepLines/>
        <w:suppressLineNumbers/>
        <w:suppressAutoHyphens/>
        <w:ind w:firstLine="708"/>
        <w:rPr>
          <w:color w:val="000000" w:themeColor="text1"/>
          <w:szCs w:val="28"/>
          <w:lang w:val="uk-UA"/>
        </w:rPr>
      </w:pPr>
      <w:r w:rsidRPr="00847D0F">
        <w:rPr>
          <w:color w:val="000000" w:themeColor="text1"/>
          <w:szCs w:val="28"/>
          <w:lang w:val="uk-UA"/>
        </w:rPr>
        <w:t>У міру написання окремих розділів дипломної роботи</w:t>
      </w:r>
      <w:r w:rsidR="006322EB" w:rsidRPr="00847D0F">
        <w:rPr>
          <w:color w:val="000000" w:themeColor="text1"/>
          <w:szCs w:val="28"/>
          <w:lang w:val="uk-UA"/>
        </w:rPr>
        <w:t xml:space="preserve"> </w:t>
      </w:r>
      <w:r w:rsidRPr="00847D0F">
        <w:rPr>
          <w:color w:val="000000" w:themeColor="text1"/>
          <w:szCs w:val="28"/>
          <w:lang w:val="uk-UA"/>
        </w:rPr>
        <w:t>студент представляє їх науковому керівнику, виправляє і доповнює дипломну роботу відповідно до отриманих зауважень. Після остаточного узгодження з</w:t>
      </w:r>
      <w:r w:rsidR="006322EB" w:rsidRPr="00847D0F">
        <w:rPr>
          <w:color w:val="000000" w:themeColor="text1"/>
          <w:szCs w:val="28"/>
          <w:lang w:val="uk-UA"/>
        </w:rPr>
        <w:t xml:space="preserve"> </w:t>
      </w:r>
      <w:r w:rsidRPr="00847D0F">
        <w:rPr>
          <w:color w:val="000000" w:themeColor="text1"/>
          <w:szCs w:val="28"/>
          <w:lang w:val="uk-UA"/>
        </w:rPr>
        <w:t>керівником чернетки дипломної роботи</w:t>
      </w:r>
      <w:r w:rsidR="006322EB" w:rsidRPr="00847D0F">
        <w:rPr>
          <w:color w:val="000000" w:themeColor="text1"/>
          <w:szCs w:val="28"/>
          <w:lang w:val="uk-UA"/>
        </w:rPr>
        <w:t xml:space="preserve"> </w:t>
      </w:r>
      <w:r w:rsidRPr="00847D0F">
        <w:rPr>
          <w:color w:val="000000" w:themeColor="text1"/>
          <w:szCs w:val="28"/>
          <w:lang w:val="uk-UA"/>
        </w:rPr>
        <w:t>можна оформляти чистий варіант</w:t>
      </w:r>
      <w:r w:rsidRPr="00847D0F">
        <w:rPr>
          <w:color w:val="000000" w:themeColor="text1"/>
          <w:szCs w:val="28"/>
        </w:rPr>
        <w:t>.</w:t>
      </w:r>
    </w:p>
    <w:p w:rsidR="00F8495F" w:rsidRPr="00847D0F" w:rsidRDefault="00F8495F" w:rsidP="005D2F88">
      <w:pPr>
        <w:keepLines/>
        <w:suppressLineNumbers/>
        <w:suppressAutoHyphens/>
        <w:ind w:firstLine="708"/>
        <w:rPr>
          <w:color w:val="000000" w:themeColor="text1"/>
          <w:szCs w:val="28"/>
          <w:lang w:val="uk-UA"/>
        </w:rPr>
      </w:pPr>
      <w:r w:rsidRPr="00847D0F">
        <w:rPr>
          <w:color w:val="000000" w:themeColor="text1"/>
          <w:szCs w:val="28"/>
          <w:lang w:val="uk-UA"/>
        </w:rPr>
        <w:t>У встановлені терміни студент звітує перед керівником про готовність роботи, в необхідних випадках – перед кафедрою.</w:t>
      </w:r>
    </w:p>
    <w:p w:rsidR="00F8495F" w:rsidRPr="00847D0F" w:rsidRDefault="00F8495F" w:rsidP="005D2F88">
      <w:pPr>
        <w:keepLines/>
        <w:suppressLineNumbers/>
        <w:suppressAutoHyphens/>
        <w:ind w:firstLine="708"/>
        <w:rPr>
          <w:color w:val="000000" w:themeColor="text1"/>
          <w:szCs w:val="28"/>
          <w:lang w:val="uk-UA"/>
        </w:rPr>
      </w:pPr>
      <w:r w:rsidRPr="00847D0F">
        <w:rPr>
          <w:color w:val="000000" w:themeColor="text1"/>
          <w:szCs w:val="28"/>
          <w:lang w:val="uk-UA"/>
        </w:rPr>
        <w:t>За достовірність інформації та обґрунтованість прийнятих у дипломній роботі рішень відповідальність несе дипломник.</w:t>
      </w:r>
    </w:p>
    <w:p w:rsidR="00F8495F" w:rsidRPr="00847D0F" w:rsidRDefault="00F8495F" w:rsidP="005D2F88">
      <w:pPr>
        <w:pStyle w:val="2"/>
        <w:keepLines/>
        <w:suppressLineNumbers/>
        <w:suppressAutoHyphens/>
        <w:rPr>
          <w:color w:val="000000" w:themeColor="text1"/>
          <w:szCs w:val="28"/>
        </w:rPr>
      </w:pPr>
      <w:bookmarkStart w:id="1190" w:name="_Toc426754253"/>
      <w:bookmarkStart w:id="1191" w:name="_Toc426754851"/>
      <w:bookmarkStart w:id="1192" w:name="_Toc426755083"/>
      <w:bookmarkStart w:id="1193" w:name="_Toc427443926"/>
      <w:bookmarkStart w:id="1194" w:name="_Toc427526942"/>
      <w:bookmarkStart w:id="1195" w:name="_Toc431854920"/>
      <w:bookmarkStart w:id="1196" w:name="_Toc436505363"/>
      <w:bookmarkStart w:id="1197" w:name="_Toc441011321"/>
      <w:bookmarkStart w:id="1198" w:name="_Toc441015768"/>
      <w:bookmarkStart w:id="1199" w:name="_Toc465859663"/>
      <w:bookmarkStart w:id="1200" w:name="_Toc468040727"/>
      <w:bookmarkStart w:id="1201" w:name="_Toc505191624"/>
      <w:bookmarkStart w:id="1202" w:name="_Toc507775140"/>
      <w:r w:rsidRPr="00847D0F">
        <w:rPr>
          <w:color w:val="000000" w:themeColor="text1"/>
          <w:szCs w:val="28"/>
        </w:rPr>
        <w:t xml:space="preserve">6.2 Організація </w:t>
      </w:r>
      <w:r w:rsidR="001709F3" w:rsidRPr="00847D0F">
        <w:rPr>
          <w:color w:val="000000" w:themeColor="text1"/>
          <w:szCs w:val="28"/>
        </w:rPr>
        <w:t>і виконання дипломної</w:t>
      </w:r>
      <w:r w:rsidRPr="00847D0F">
        <w:rPr>
          <w:color w:val="000000" w:themeColor="text1"/>
          <w:szCs w:val="28"/>
        </w:rPr>
        <w:t xml:space="preserve"> роботи</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rsidR="00F8495F" w:rsidRPr="00847D0F" w:rsidRDefault="00F8495F" w:rsidP="005D2F88">
      <w:pPr>
        <w:keepLines/>
        <w:suppressLineNumbers/>
        <w:suppressAutoHyphens/>
        <w:ind w:firstLine="708"/>
        <w:rPr>
          <w:color w:val="000000" w:themeColor="text1"/>
          <w:szCs w:val="28"/>
          <w:lang w:val="uk-UA"/>
        </w:rPr>
      </w:pPr>
      <w:r w:rsidRPr="00847D0F">
        <w:rPr>
          <w:color w:val="000000" w:themeColor="text1"/>
          <w:szCs w:val="28"/>
          <w:lang w:val="uk-UA"/>
        </w:rPr>
        <w:t>У процесі виконання дипломних робіт кафедри створюють сприятливі умови для самостійної роботи студентів. Студентам-дипломникам необхідні:</w:t>
      </w:r>
    </w:p>
    <w:p w:rsidR="00F8495F" w:rsidRPr="00847D0F" w:rsidRDefault="00F8495F" w:rsidP="00976AE0">
      <w:pPr>
        <w:keepLines/>
        <w:numPr>
          <w:ilvl w:val="0"/>
          <w:numId w:val="23"/>
        </w:numPr>
        <w:suppressLineNumbers/>
        <w:suppressAutoHyphens/>
        <w:rPr>
          <w:color w:val="000000" w:themeColor="text1"/>
          <w:szCs w:val="28"/>
          <w:lang w:val="uk-UA"/>
        </w:rPr>
      </w:pPr>
      <w:r w:rsidRPr="00847D0F">
        <w:rPr>
          <w:color w:val="000000" w:themeColor="text1"/>
          <w:szCs w:val="28"/>
          <w:lang w:val="uk-UA"/>
        </w:rPr>
        <w:t>керівництво та консультації;</w:t>
      </w:r>
    </w:p>
    <w:p w:rsidR="00F8495F" w:rsidRPr="00847D0F" w:rsidRDefault="00F8495F" w:rsidP="00976AE0">
      <w:pPr>
        <w:keepLines/>
        <w:numPr>
          <w:ilvl w:val="0"/>
          <w:numId w:val="23"/>
        </w:numPr>
        <w:suppressLineNumbers/>
        <w:suppressAutoHyphens/>
        <w:rPr>
          <w:color w:val="000000" w:themeColor="text1"/>
          <w:szCs w:val="28"/>
          <w:lang w:val="uk-UA"/>
        </w:rPr>
      </w:pPr>
      <w:r w:rsidRPr="00847D0F">
        <w:rPr>
          <w:color w:val="000000" w:themeColor="text1"/>
          <w:szCs w:val="28"/>
          <w:lang w:val="uk-UA"/>
        </w:rPr>
        <w:t>систематичний контроль за роботою;</w:t>
      </w:r>
    </w:p>
    <w:p w:rsidR="00F8495F" w:rsidRPr="00847D0F" w:rsidRDefault="00F8495F" w:rsidP="00976AE0">
      <w:pPr>
        <w:keepLines/>
        <w:numPr>
          <w:ilvl w:val="0"/>
          <w:numId w:val="23"/>
        </w:numPr>
        <w:suppressLineNumbers/>
        <w:suppressAutoHyphens/>
        <w:rPr>
          <w:color w:val="000000" w:themeColor="text1"/>
          <w:szCs w:val="28"/>
          <w:lang w:val="uk-UA"/>
        </w:rPr>
      </w:pPr>
      <w:r w:rsidRPr="00847D0F">
        <w:rPr>
          <w:color w:val="000000" w:themeColor="text1"/>
          <w:szCs w:val="28"/>
          <w:lang w:val="uk-UA"/>
        </w:rPr>
        <w:t>відповідна методична документація;</w:t>
      </w:r>
    </w:p>
    <w:p w:rsidR="00F8495F" w:rsidRPr="00847D0F" w:rsidRDefault="00F8495F" w:rsidP="00976AE0">
      <w:pPr>
        <w:keepLines/>
        <w:numPr>
          <w:ilvl w:val="0"/>
          <w:numId w:val="23"/>
        </w:numPr>
        <w:suppressLineNumbers/>
        <w:suppressAutoHyphens/>
        <w:rPr>
          <w:color w:val="000000" w:themeColor="text1"/>
          <w:szCs w:val="28"/>
          <w:lang w:val="uk-UA"/>
        </w:rPr>
      </w:pPr>
      <w:r w:rsidRPr="00847D0F">
        <w:rPr>
          <w:color w:val="000000" w:themeColor="text1"/>
          <w:szCs w:val="28"/>
          <w:lang w:val="uk-UA"/>
        </w:rPr>
        <w:t>сприяння при отриманні фактичних матеріалів та їх обробка;</w:t>
      </w:r>
    </w:p>
    <w:p w:rsidR="00F8495F" w:rsidRPr="00847D0F" w:rsidRDefault="00F8495F" w:rsidP="00976AE0">
      <w:pPr>
        <w:keepLines/>
        <w:numPr>
          <w:ilvl w:val="0"/>
          <w:numId w:val="23"/>
        </w:numPr>
        <w:suppressLineNumbers/>
        <w:suppressAutoHyphens/>
        <w:rPr>
          <w:color w:val="000000" w:themeColor="text1"/>
          <w:szCs w:val="28"/>
          <w:lang w:val="uk-UA"/>
        </w:rPr>
      </w:pPr>
      <w:r w:rsidRPr="00847D0F">
        <w:rPr>
          <w:color w:val="000000" w:themeColor="text1"/>
          <w:szCs w:val="28"/>
          <w:lang w:val="uk-UA"/>
        </w:rPr>
        <w:t>обладнані робочі місця на підприємстві і в університеті.</w:t>
      </w:r>
    </w:p>
    <w:p w:rsidR="00F8495F" w:rsidRPr="00847D0F" w:rsidRDefault="00F8495F" w:rsidP="005D2F88">
      <w:pPr>
        <w:keepLines/>
        <w:suppressLineNumbers/>
        <w:suppressAutoHyphens/>
        <w:ind w:firstLine="708"/>
        <w:rPr>
          <w:color w:val="000000" w:themeColor="text1"/>
          <w:szCs w:val="28"/>
          <w:lang w:val="uk-UA"/>
        </w:rPr>
      </w:pPr>
      <w:r w:rsidRPr="00847D0F">
        <w:rPr>
          <w:color w:val="000000" w:themeColor="text1"/>
          <w:szCs w:val="28"/>
          <w:lang w:val="uk-UA"/>
        </w:rPr>
        <w:lastRenderedPageBreak/>
        <w:t>Безпосереднє і систематичне керівництво роботою дипломника покладається на наукового керівника, який зобов</w:t>
      </w:r>
      <w:r w:rsidR="00581420" w:rsidRPr="00847D0F">
        <w:rPr>
          <w:color w:val="000000" w:themeColor="text1"/>
          <w:szCs w:val="28"/>
          <w:lang w:val="uk-UA"/>
        </w:rPr>
        <w:t>’</w:t>
      </w:r>
      <w:r w:rsidRPr="00847D0F">
        <w:rPr>
          <w:color w:val="000000" w:themeColor="text1"/>
          <w:szCs w:val="28"/>
          <w:lang w:val="uk-UA"/>
        </w:rPr>
        <w:t>язаний:</w:t>
      </w:r>
    </w:p>
    <w:p w:rsidR="00F8495F" w:rsidRPr="00847D0F" w:rsidRDefault="00F8495F" w:rsidP="00976AE0">
      <w:pPr>
        <w:keepLines/>
        <w:numPr>
          <w:ilvl w:val="0"/>
          <w:numId w:val="24"/>
        </w:numPr>
        <w:suppressLineNumbers/>
        <w:suppressAutoHyphens/>
        <w:rPr>
          <w:color w:val="000000" w:themeColor="text1"/>
          <w:szCs w:val="28"/>
          <w:lang w:val="uk-UA"/>
        </w:rPr>
      </w:pPr>
      <w:r w:rsidRPr="00847D0F">
        <w:rPr>
          <w:color w:val="000000" w:themeColor="text1"/>
          <w:szCs w:val="28"/>
          <w:lang w:val="uk-UA"/>
        </w:rPr>
        <w:t>видати завдання на виконання дипломної роботи;</w:t>
      </w:r>
    </w:p>
    <w:p w:rsidR="00F8495F" w:rsidRPr="00847D0F" w:rsidRDefault="00F8495F" w:rsidP="00976AE0">
      <w:pPr>
        <w:keepLines/>
        <w:numPr>
          <w:ilvl w:val="0"/>
          <w:numId w:val="24"/>
        </w:numPr>
        <w:suppressLineNumbers/>
        <w:suppressAutoHyphens/>
        <w:rPr>
          <w:color w:val="000000" w:themeColor="text1"/>
          <w:szCs w:val="28"/>
          <w:lang w:val="uk-UA"/>
        </w:rPr>
      </w:pPr>
      <w:r w:rsidRPr="00847D0F">
        <w:rPr>
          <w:color w:val="000000" w:themeColor="text1"/>
          <w:szCs w:val="28"/>
          <w:lang w:val="uk-UA"/>
        </w:rPr>
        <w:t>надавати студенту допомогу в розробці календарного графіка на весь період виконання дипломної роботи;</w:t>
      </w:r>
    </w:p>
    <w:p w:rsidR="00F8495F" w:rsidRPr="00847D0F" w:rsidRDefault="00F8495F" w:rsidP="00976AE0">
      <w:pPr>
        <w:keepLines/>
        <w:numPr>
          <w:ilvl w:val="0"/>
          <w:numId w:val="24"/>
        </w:numPr>
        <w:suppressLineNumbers/>
        <w:suppressAutoHyphens/>
        <w:rPr>
          <w:color w:val="000000" w:themeColor="text1"/>
          <w:szCs w:val="28"/>
          <w:lang w:val="uk-UA"/>
        </w:rPr>
      </w:pPr>
      <w:r w:rsidRPr="00847D0F">
        <w:rPr>
          <w:color w:val="000000" w:themeColor="text1"/>
          <w:szCs w:val="28"/>
          <w:lang w:val="uk-UA"/>
        </w:rPr>
        <w:t>рекомендувати студенту необхідну літературу з теми;</w:t>
      </w:r>
    </w:p>
    <w:p w:rsidR="00F8495F" w:rsidRPr="00847D0F" w:rsidRDefault="00F8495F" w:rsidP="00976AE0">
      <w:pPr>
        <w:keepLines/>
        <w:numPr>
          <w:ilvl w:val="0"/>
          <w:numId w:val="24"/>
        </w:numPr>
        <w:suppressLineNumbers/>
        <w:suppressAutoHyphens/>
        <w:rPr>
          <w:color w:val="000000" w:themeColor="text1"/>
          <w:szCs w:val="28"/>
          <w:lang w:val="uk-UA"/>
        </w:rPr>
      </w:pPr>
      <w:r w:rsidRPr="00847D0F">
        <w:rPr>
          <w:color w:val="000000" w:themeColor="text1"/>
          <w:szCs w:val="28"/>
          <w:lang w:val="uk-UA"/>
        </w:rPr>
        <w:t>регулярно проводити консультації відповідно до затвердженого графіка;</w:t>
      </w:r>
    </w:p>
    <w:p w:rsidR="00F8495F" w:rsidRPr="00847D0F" w:rsidRDefault="00F8495F" w:rsidP="00976AE0">
      <w:pPr>
        <w:keepLines/>
        <w:numPr>
          <w:ilvl w:val="0"/>
          <w:numId w:val="24"/>
        </w:numPr>
        <w:suppressLineNumbers/>
        <w:suppressAutoHyphens/>
        <w:rPr>
          <w:color w:val="000000" w:themeColor="text1"/>
          <w:szCs w:val="28"/>
          <w:lang w:val="uk-UA"/>
        </w:rPr>
      </w:pPr>
      <w:r w:rsidRPr="00847D0F">
        <w:rPr>
          <w:color w:val="000000" w:themeColor="text1"/>
          <w:szCs w:val="28"/>
          <w:lang w:val="uk-UA"/>
        </w:rPr>
        <w:t>систематично контролює хід роботи та інформувати кафедру про</w:t>
      </w:r>
      <w:r w:rsidR="00211E2C" w:rsidRPr="00847D0F">
        <w:rPr>
          <w:color w:val="000000" w:themeColor="text1"/>
          <w:szCs w:val="28"/>
          <w:lang w:val="uk-UA"/>
        </w:rPr>
        <w:t xml:space="preserve"> її</w:t>
      </w:r>
      <w:r w:rsidRPr="00847D0F">
        <w:rPr>
          <w:color w:val="000000" w:themeColor="text1"/>
          <w:szCs w:val="28"/>
          <w:lang w:val="uk-UA"/>
        </w:rPr>
        <w:t xml:space="preserve"> стан;</w:t>
      </w:r>
    </w:p>
    <w:p w:rsidR="00F8495F" w:rsidRPr="00847D0F" w:rsidRDefault="00F8495F" w:rsidP="00976AE0">
      <w:pPr>
        <w:keepLines/>
        <w:numPr>
          <w:ilvl w:val="0"/>
          <w:numId w:val="24"/>
        </w:numPr>
        <w:suppressLineNumbers/>
        <w:suppressAutoHyphens/>
        <w:rPr>
          <w:color w:val="000000" w:themeColor="text1"/>
          <w:szCs w:val="28"/>
          <w:lang w:val="uk-UA"/>
        </w:rPr>
      </w:pPr>
      <w:r w:rsidRPr="00847D0F">
        <w:rPr>
          <w:color w:val="000000" w:themeColor="text1"/>
          <w:szCs w:val="28"/>
          <w:lang w:val="uk-UA"/>
        </w:rPr>
        <w:t>надавати об</w:t>
      </w:r>
      <w:r w:rsidR="00581420" w:rsidRPr="00847D0F">
        <w:rPr>
          <w:color w:val="000000" w:themeColor="text1"/>
          <w:szCs w:val="28"/>
          <w:lang w:val="uk-UA"/>
        </w:rPr>
        <w:t>’</w:t>
      </w:r>
      <w:r w:rsidRPr="00847D0F">
        <w:rPr>
          <w:color w:val="000000" w:themeColor="text1"/>
          <w:szCs w:val="28"/>
          <w:lang w:val="uk-UA"/>
        </w:rPr>
        <w:t>єктивний детальний відгук на закінчену дипломну роботу.</w:t>
      </w:r>
    </w:p>
    <w:p w:rsidR="00F8495F" w:rsidRPr="00847D0F" w:rsidRDefault="00F8495F" w:rsidP="005D2F88">
      <w:pPr>
        <w:keepLines/>
        <w:suppressLineNumbers/>
        <w:suppressAutoHyphens/>
        <w:ind w:firstLine="708"/>
        <w:rPr>
          <w:color w:val="000000" w:themeColor="text1"/>
          <w:szCs w:val="28"/>
        </w:rPr>
      </w:pPr>
      <w:r w:rsidRPr="00847D0F">
        <w:rPr>
          <w:color w:val="000000" w:themeColor="text1"/>
          <w:szCs w:val="28"/>
          <w:lang w:val="uk-UA"/>
        </w:rPr>
        <w:t>У ході виконання дипломної роботи науковий керівник проводить передбачені розкладом бесіди і консультації. Тут керівник виступає як опонент, указуючи студентові на недоліки аргументування в композиції, стилі викладу матеріалу, даючи поради по встановленню наявних недоліків. При ознайомленні з рукописом керівник може перевірити точність виконаних розрахунків, правильність обраних і застосованих методик, об</w:t>
      </w:r>
      <w:r w:rsidR="00581420" w:rsidRPr="00847D0F">
        <w:rPr>
          <w:color w:val="000000" w:themeColor="text1"/>
          <w:szCs w:val="28"/>
          <w:lang w:val="uk-UA"/>
        </w:rPr>
        <w:t>’</w:t>
      </w:r>
      <w:r w:rsidRPr="00847D0F">
        <w:rPr>
          <w:color w:val="000000" w:themeColor="text1"/>
          <w:szCs w:val="28"/>
          <w:lang w:val="uk-UA"/>
        </w:rPr>
        <w:t>єктивність висновків і пропозицій. Проте за об</w:t>
      </w:r>
      <w:r w:rsidR="00581420" w:rsidRPr="00847D0F">
        <w:rPr>
          <w:color w:val="000000" w:themeColor="text1"/>
          <w:szCs w:val="28"/>
          <w:lang w:val="uk-UA"/>
        </w:rPr>
        <w:t>’</w:t>
      </w:r>
      <w:r w:rsidRPr="00847D0F">
        <w:rPr>
          <w:color w:val="000000" w:themeColor="text1"/>
          <w:szCs w:val="28"/>
          <w:lang w:val="uk-UA"/>
        </w:rPr>
        <w:t>єктивність початкових даних і правильність всіх розрахунків відповідальність покладається на автора дипломної роботи</w:t>
      </w:r>
      <w:r w:rsidRPr="00847D0F">
        <w:rPr>
          <w:color w:val="000000" w:themeColor="text1"/>
          <w:szCs w:val="28"/>
        </w:rPr>
        <w:t>.</w:t>
      </w:r>
    </w:p>
    <w:p w:rsidR="00C40047" w:rsidRPr="00847D0F" w:rsidRDefault="00683016" w:rsidP="005D2F88">
      <w:pPr>
        <w:keepLines/>
        <w:suppressLineNumbers/>
        <w:suppressAutoHyphens/>
        <w:ind w:firstLine="708"/>
        <w:rPr>
          <w:color w:val="000000" w:themeColor="text1"/>
          <w:szCs w:val="28"/>
          <w:lang w:val="uk-UA"/>
        </w:rPr>
      </w:pPr>
      <w:r w:rsidRPr="00847D0F">
        <w:rPr>
          <w:color w:val="000000" w:themeColor="text1"/>
          <w:szCs w:val="28"/>
          <w:lang w:val="uk-UA"/>
        </w:rPr>
        <w:t>У</w:t>
      </w:r>
      <w:r w:rsidR="00211E2C" w:rsidRPr="00847D0F">
        <w:rPr>
          <w:color w:val="000000" w:themeColor="text1"/>
          <w:szCs w:val="28"/>
          <w:lang w:val="uk-UA"/>
        </w:rPr>
        <w:t xml:space="preserve"> процесі підготовки </w:t>
      </w:r>
      <w:r w:rsidR="00C40047" w:rsidRPr="00847D0F">
        <w:rPr>
          <w:color w:val="000000" w:themeColor="text1"/>
          <w:szCs w:val="28"/>
          <w:lang w:val="uk-UA"/>
        </w:rPr>
        <w:t xml:space="preserve">дипломної роботи </w:t>
      </w:r>
      <w:r w:rsidR="00211E2C" w:rsidRPr="00847D0F">
        <w:rPr>
          <w:color w:val="000000" w:themeColor="text1"/>
          <w:szCs w:val="28"/>
          <w:lang w:val="uk-UA"/>
        </w:rPr>
        <w:t xml:space="preserve">керівник </w:t>
      </w:r>
      <w:r w:rsidR="00C40047" w:rsidRPr="00847D0F">
        <w:rPr>
          <w:color w:val="000000" w:themeColor="text1"/>
          <w:szCs w:val="28"/>
          <w:lang w:val="uk-UA"/>
        </w:rPr>
        <w:t xml:space="preserve">одночасно </w:t>
      </w:r>
      <w:r w:rsidRPr="00847D0F">
        <w:rPr>
          <w:color w:val="000000" w:themeColor="text1"/>
          <w:szCs w:val="28"/>
          <w:lang w:val="uk-UA"/>
        </w:rPr>
        <w:t>є</w:t>
      </w:r>
      <w:r w:rsidR="00C40047" w:rsidRPr="00847D0F">
        <w:rPr>
          <w:color w:val="000000" w:themeColor="text1"/>
          <w:szCs w:val="28"/>
          <w:lang w:val="uk-UA"/>
        </w:rPr>
        <w:t xml:space="preserve"> і нормоконтролером. Він перевіряє відповідність оформлення роботи вимогам </w:t>
      </w:r>
      <w:r w:rsidRPr="00847D0F">
        <w:rPr>
          <w:color w:val="000000" w:themeColor="text1"/>
          <w:szCs w:val="28"/>
          <w:lang w:val="uk-UA"/>
        </w:rPr>
        <w:t xml:space="preserve">стандартів і </w:t>
      </w:r>
      <w:r w:rsidR="00C40047" w:rsidRPr="00847D0F">
        <w:rPr>
          <w:color w:val="000000" w:themeColor="text1"/>
          <w:szCs w:val="28"/>
          <w:lang w:val="uk-UA"/>
        </w:rPr>
        <w:t xml:space="preserve">методичних рекомендацій кафедри. У випадку виявлення порушень та недоліків дипломна робота (або окремі її розділи) повертається студентові для їх усунення. </w:t>
      </w:r>
    </w:p>
    <w:p w:rsidR="00211E2C" w:rsidRPr="00847D0F" w:rsidRDefault="00211E2C" w:rsidP="005D2F88">
      <w:pPr>
        <w:keepLines/>
        <w:suppressLineNumbers/>
        <w:suppressAutoHyphens/>
        <w:ind w:firstLine="708"/>
        <w:rPr>
          <w:color w:val="000000" w:themeColor="text1"/>
          <w:szCs w:val="28"/>
          <w:lang w:val="uk-UA"/>
        </w:rPr>
      </w:pPr>
      <w:r w:rsidRPr="00847D0F">
        <w:rPr>
          <w:color w:val="000000" w:themeColor="text1"/>
          <w:spacing w:val="-5"/>
          <w:szCs w:val="28"/>
          <w:lang w:val="uk-UA"/>
        </w:rPr>
        <w:t>Рекомендації й зауваження наукового керівника дипломник повинен сприймати творчо.</w:t>
      </w:r>
      <w:r w:rsidRPr="00847D0F">
        <w:rPr>
          <w:color w:val="000000" w:themeColor="text1"/>
          <w:spacing w:val="-7"/>
          <w:szCs w:val="28"/>
          <w:lang w:val="uk-UA"/>
        </w:rPr>
        <w:t xml:space="preserve"> Він може враховувати їх або відхиляти на свій розсуд, так як відповідальність за розробку й висвітлення теми, якість змісту й оформлення дипломної роботи повністю покладається на нього.</w:t>
      </w:r>
    </w:p>
    <w:p w:rsidR="00F8495F" w:rsidRPr="00847D0F" w:rsidRDefault="00F8495F" w:rsidP="005D2F88">
      <w:pPr>
        <w:keepLines/>
        <w:suppressLineNumbers/>
        <w:suppressAutoHyphens/>
        <w:ind w:firstLine="708"/>
        <w:rPr>
          <w:color w:val="000000" w:themeColor="text1"/>
          <w:szCs w:val="28"/>
          <w:lang w:val="uk-UA"/>
        </w:rPr>
      </w:pPr>
      <w:r w:rsidRPr="00847D0F">
        <w:rPr>
          <w:color w:val="000000" w:themeColor="text1"/>
          <w:szCs w:val="28"/>
          <w:lang w:val="uk-UA"/>
        </w:rPr>
        <w:t>Кафедрі надається право запрошувати консультантів з окремих розділів дипломної роботи в рахунок часу, що виділяється на наукове керівництво роботою. Консультанти запрошуються з числа професорсько-викладацького складу університету та спеціалістів підприємств відповідної кваліфікації.</w:t>
      </w:r>
    </w:p>
    <w:p w:rsidR="00F8495F" w:rsidRPr="00847D0F" w:rsidRDefault="00F8495F" w:rsidP="005D2F88">
      <w:pPr>
        <w:pStyle w:val="2"/>
        <w:keepLines/>
        <w:suppressLineNumbers/>
        <w:suppressAutoHyphens/>
        <w:rPr>
          <w:color w:val="000000" w:themeColor="text1"/>
          <w:szCs w:val="28"/>
        </w:rPr>
      </w:pPr>
      <w:bookmarkStart w:id="1203" w:name="_Toc427526943"/>
      <w:bookmarkStart w:id="1204" w:name="_Toc431854921"/>
      <w:bookmarkStart w:id="1205" w:name="_Toc436505364"/>
      <w:bookmarkStart w:id="1206" w:name="_Toc441011322"/>
      <w:bookmarkStart w:id="1207" w:name="_Toc441015769"/>
      <w:bookmarkStart w:id="1208" w:name="_Toc465859664"/>
      <w:bookmarkStart w:id="1209" w:name="_Toc468040728"/>
      <w:bookmarkStart w:id="1210" w:name="_Toc505191625"/>
      <w:bookmarkStart w:id="1211" w:name="_Toc507775141"/>
      <w:r w:rsidRPr="00847D0F">
        <w:rPr>
          <w:color w:val="000000" w:themeColor="text1"/>
          <w:szCs w:val="28"/>
        </w:rPr>
        <w:lastRenderedPageBreak/>
        <w:t>6.3 Нормоконтроль дипломної роботи</w:t>
      </w:r>
      <w:bookmarkEnd w:id="1203"/>
      <w:bookmarkEnd w:id="1204"/>
      <w:bookmarkEnd w:id="1205"/>
      <w:bookmarkEnd w:id="1206"/>
      <w:bookmarkEnd w:id="1207"/>
      <w:bookmarkEnd w:id="1208"/>
      <w:bookmarkEnd w:id="1209"/>
      <w:bookmarkEnd w:id="1210"/>
      <w:bookmarkEnd w:id="1211"/>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Для забезпечення належної якості виконання дипломна робот</w:t>
      </w:r>
      <w:r w:rsidR="00FB2602">
        <w:rPr>
          <w:color w:val="000000" w:themeColor="text1"/>
          <w:szCs w:val="28"/>
        </w:rPr>
        <w:t>а</w:t>
      </w:r>
      <w:r w:rsidRPr="00847D0F">
        <w:rPr>
          <w:color w:val="000000" w:themeColor="text1"/>
          <w:szCs w:val="28"/>
        </w:rPr>
        <w:t xml:space="preserve"> підлягає обов</w:t>
      </w:r>
      <w:r w:rsidR="00581420" w:rsidRPr="00847D0F">
        <w:rPr>
          <w:color w:val="000000" w:themeColor="text1"/>
          <w:szCs w:val="28"/>
        </w:rPr>
        <w:t>’</w:t>
      </w:r>
      <w:r w:rsidRPr="00847D0F">
        <w:rPr>
          <w:color w:val="000000" w:themeColor="text1"/>
          <w:szCs w:val="28"/>
        </w:rPr>
        <w:t>язковому нормоконтролю за дотриманням встановлених вимог оформлення. Нормоконтроль дипломних робіт здійсню</w:t>
      </w:r>
      <w:r w:rsidR="00441120" w:rsidRPr="00847D0F">
        <w:rPr>
          <w:color w:val="000000" w:themeColor="text1"/>
          <w:szCs w:val="28"/>
        </w:rPr>
        <w:t>є</w:t>
      </w:r>
      <w:r w:rsidRPr="00847D0F">
        <w:rPr>
          <w:color w:val="000000" w:themeColor="text1"/>
          <w:szCs w:val="28"/>
        </w:rPr>
        <w:t xml:space="preserve"> призначен</w:t>
      </w:r>
      <w:r w:rsidR="00441120" w:rsidRPr="00847D0F">
        <w:rPr>
          <w:color w:val="000000" w:themeColor="text1"/>
          <w:szCs w:val="28"/>
        </w:rPr>
        <w:t>ий</w:t>
      </w:r>
      <w:r w:rsidRPr="00847D0F">
        <w:rPr>
          <w:color w:val="000000" w:themeColor="text1"/>
          <w:szCs w:val="28"/>
        </w:rPr>
        <w:t xml:space="preserve"> завідувачем кафедри співробітник</w:t>
      </w:r>
      <w:r w:rsidR="00441120" w:rsidRPr="00847D0F">
        <w:rPr>
          <w:color w:val="000000" w:themeColor="text1"/>
          <w:szCs w:val="28"/>
          <w:lang w:val="ru-RU"/>
        </w:rPr>
        <w:t xml:space="preserve"> </w:t>
      </w:r>
      <w:r w:rsidR="00441120" w:rsidRPr="00847D0F">
        <w:rPr>
          <w:color w:val="000000" w:themeColor="text1"/>
          <w:szCs w:val="28"/>
        </w:rPr>
        <w:t>кафедри</w:t>
      </w:r>
      <w:r w:rsidRPr="00847D0F">
        <w:rPr>
          <w:color w:val="000000" w:themeColor="text1"/>
          <w:szCs w:val="28"/>
        </w:rPr>
        <w:t>. Нормоконтролер встановлює графік проходження нормоконтролю. У передбачені графіком строки студент зобов</w:t>
      </w:r>
      <w:r w:rsidR="00581420" w:rsidRPr="00847D0F">
        <w:rPr>
          <w:color w:val="000000" w:themeColor="text1"/>
          <w:szCs w:val="28"/>
        </w:rPr>
        <w:t>’</w:t>
      </w:r>
      <w:r w:rsidRPr="00847D0F">
        <w:rPr>
          <w:color w:val="000000" w:themeColor="text1"/>
          <w:szCs w:val="28"/>
        </w:rPr>
        <w:t>язаний особисто подати нормоконтролеру роздрукований (але не переплетений</w:t>
      </w:r>
      <w:r w:rsidR="00CB78E6" w:rsidRPr="00847D0F">
        <w:rPr>
          <w:color w:val="000000" w:themeColor="text1"/>
          <w:szCs w:val="28"/>
        </w:rPr>
        <w:t>) екземпляр повністю завершеної</w:t>
      </w:r>
      <w:r w:rsidRPr="00847D0F">
        <w:rPr>
          <w:color w:val="000000" w:themeColor="text1"/>
          <w:szCs w:val="28"/>
        </w:rPr>
        <w:t xml:space="preserve"> дипломної роботи.</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За результатами своєї роботи нормоконтролер підписує роботу або не підписує її, якщо оформлення роботи в цілому не відповідає вимогам, встановленим даними методичними рекомендаціями, зауваження мають системний характер та стосуються майже всіх елементів дипломної роботи. </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Студент зобов</w:t>
      </w:r>
      <w:r w:rsidR="00581420" w:rsidRPr="00847D0F">
        <w:rPr>
          <w:color w:val="000000" w:themeColor="text1"/>
          <w:szCs w:val="28"/>
        </w:rPr>
        <w:t>’</w:t>
      </w:r>
      <w:r w:rsidRPr="00847D0F">
        <w:rPr>
          <w:color w:val="000000" w:themeColor="text1"/>
          <w:szCs w:val="28"/>
        </w:rPr>
        <w:t>язаний протягом 1-2 днів після проходження нормоконтролю усунути зауваження щодо оформлення дипломної роботи. Керівник дипломної роботи враховує якість оформлення дипломної роботи та ступінь доопрацювання роботи за зауваженнями нормоконтролера при формуванні її оцінки, яка відображається у відгуку керівника.</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Дипломні роботи, що пройшли нормоконтроль, після усунення зауважень щодо їх оформлення можуть бути здані у типографію для переплітання.</w:t>
      </w:r>
    </w:p>
    <w:p w:rsidR="00F8495F" w:rsidRPr="00847D0F" w:rsidRDefault="00F8495F" w:rsidP="005D2F88">
      <w:pPr>
        <w:pStyle w:val="2"/>
        <w:keepLines/>
        <w:suppressLineNumbers/>
        <w:suppressAutoHyphens/>
        <w:rPr>
          <w:color w:val="000000" w:themeColor="text1"/>
          <w:szCs w:val="28"/>
        </w:rPr>
      </w:pPr>
      <w:bookmarkStart w:id="1212" w:name="_Toc427526944"/>
      <w:bookmarkStart w:id="1213" w:name="_Toc431854922"/>
      <w:bookmarkStart w:id="1214" w:name="_Toc436505365"/>
      <w:bookmarkStart w:id="1215" w:name="_Toc441011323"/>
      <w:bookmarkStart w:id="1216" w:name="_Toc441015770"/>
      <w:bookmarkStart w:id="1217" w:name="_Toc465859665"/>
      <w:bookmarkStart w:id="1218" w:name="_Toc468040729"/>
      <w:bookmarkStart w:id="1219" w:name="_Toc505191626"/>
      <w:bookmarkStart w:id="1220" w:name="_Toc507775142"/>
      <w:r w:rsidRPr="00847D0F">
        <w:rPr>
          <w:color w:val="000000" w:themeColor="text1"/>
          <w:szCs w:val="28"/>
        </w:rPr>
        <w:t>6.4 Відгук керівника дипломної роботи</w:t>
      </w:r>
      <w:bookmarkEnd w:id="1212"/>
      <w:bookmarkEnd w:id="1213"/>
      <w:bookmarkEnd w:id="1214"/>
      <w:bookmarkEnd w:id="1215"/>
      <w:bookmarkEnd w:id="1216"/>
      <w:bookmarkEnd w:id="1217"/>
      <w:bookmarkEnd w:id="1218"/>
      <w:bookmarkEnd w:id="1219"/>
      <w:bookmarkEnd w:id="1220"/>
    </w:p>
    <w:p w:rsidR="00F8495F" w:rsidRPr="00847D0F" w:rsidRDefault="00396902"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Не пізніше, ніж за </w:t>
      </w:r>
      <w:r w:rsidRPr="00847D0F">
        <w:rPr>
          <w:b/>
          <w:color w:val="000000" w:themeColor="text1"/>
          <w:szCs w:val="28"/>
        </w:rPr>
        <w:t>десять днів до захисту</w:t>
      </w:r>
      <w:r w:rsidRPr="00847D0F">
        <w:rPr>
          <w:color w:val="000000" w:themeColor="text1"/>
          <w:szCs w:val="28"/>
        </w:rPr>
        <w:t>,</w:t>
      </w:r>
      <w:r w:rsidR="00F8495F" w:rsidRPr="00847D0F">
        <w:rPr>
          <w:color w:val="000000" w:themeColor="text1"/>
          <w:szCs w:val="28"/>
        </w:rPr>
        <w:t xml:space="preserve"> повністю завершена, оформлена відповідно до вимог і підписана студентом-здобувачем дипломна робота подається студентом керівнику на відгук і підпис.</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Науковий керівник є офіційним експертом кафедри і складає письмовий відгук на остаточний варіант </w:t>
      </w:r>
      <w:r w:rsidR="006C0516" w:rsidRPr="00847D0F">
        <w:rPr>
          <w:color w:val="000000" w:themeColor="text1"/>
          <w:szCs w:val="28"/>
        </w:rPr>
        <w:t>ДР</w:t>
      </w:r>
      <w:r w:rsidRPr="00847D0F">
        <w:rPr>
          <w:color w:val="000000" w:themeColor="text1"/>
          <w:szCs w:val="28"/>
        </w:rPr>
        <w:t xml:space="preserve">. Оформлений письмовий відгук наукового керівника </w:t>
      </w:r>
      <w:r w:rsidRPr="00847D0F">
        <w:rPr>
          <w:color w:val="000000" w:themeColor="text1"/>
          <w:szCs w:val="28"/>
          <w:lang w:val="ru-RU"/>
        </w:rPr>
        <w:t>(</w:t>
      </w:r>
      <w:r w:rsidRPr="00847D0F">
        <w:rPr>
          <w:color w:val="000000" w:themeColor="text1"/>
          <w:szCs w:val="28"/>
        </w:rPr>
        <w:t>додаток Д</w:t>
      </w:r>
      <w:r w:rsidRPr="00847D0F">
        <w:rPr>
          <w:color w:val="000000" w:themeColor="text1"/>
          <w:szCs w:val="28"/>
          <w:lang w:val="ru-RU"/>
        </w:rPr>
        <w:t xml:space="preserve">) </w:t>
      </w:r>
      <w:r w:rsidRPr="00847D0F">
        <w:rPr>
          <w:color w:val="000000" w:themeColor="text1"/>
          <w:szCs w:val="28"/>
        </w:rPr>
        <w:t xml:space="preserve">має бути представлений на кафедру до захисту </w:t>
      </w:r>
      <w:r w:rsidR="006C0516" w:rsidRPr="00847D0F">
        <w:rPr>
          <w:color w:val="000000" w:themeColor="text1"/>
          <w:szCs w:val="28"/>
        </w:rPr>
        <w:t>ДР</w:t>
      </w:r>
      <w:r w:rsidRPr="00847D0F">
        <w:rPr>
          <w:color w:val="000000" w:themeColor="text1"/>
          <w:szCs w:val="28"/>
        </w:rPr>
        <w:t xml:space="preserve">. </w:t>
      </w:r>
    </w:p>
    <w:p w:rsidR="00F8495F" w:rsidRPr="00847D0F" w:rsidRDefault="00F8495F" w:rsidP="005D2F88">
      <w:pPr>
        <w:pStyle w:val="20"/>
        <w:keepLines/>
        <w:widowControl/>
        <w:suppressLineNumbers/>
        <w:suppressAutoHyphens/>
        <w:ind w:firstLine="709"/>
        <w:rPr>
          <w:color w:val="000000" w:themeColor="text1"/>
          <w:szCs w:val="28"/>
        </w:rPr>
      </w:pPr>
      <w:r w:rsidRPr="00847D0F">
        <w:rPr>
          <w:b/>
          <w:color w:val="000000" w:themeColor="text1"/>
          <w:szCs w:val="28"/>
        </w:rPr>
        <w:lastRenderedPageBreak/>
        <w:t>Використання бланків-шаблонів неприпустимо.</w:t>
      </w:r>
      <w:r w:rsidRPr="00847D0F">
        <w:rPr>
          <w:color w:val="000000" w:themeColor="text1"/>
          <w:szCs w:val="28"/>
        </w:rPr>
        <w:t xml:space="preserve"> Оформлений письмовий відгук наукового керівника має бути представлений на кафедру до захисту дипломної роботи.</w:t>
      </w:r>
      <w:r w:rsidR="001E5D62">
        <w:rPr>
          <w:color w:val="000000" w:themeColor="text1"/>
          <w:szCs w:val="28"/>
        </w:rPr>
        <w:t xml:space="preserve"> </w:t>
      </w:r>
      <w:r w:rsidRPr="00847D0F">
        <w:rPr>
          <w:color w:val="000000" w:themeColor="text1"/>
          <w:szCs w:val="28"/>
        </w:rPr>
        <w:t>У відгуку керівника дається характеристика професійних та особистих якостей студента та його роботи в процесі виконання дипломної роботи, тобто керівник повинен дати відповіді на наступні питання:</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актуальність роботи (для розв</w:t>
      </w:r>
      <w:r w:rsidR="00581420" w:rsidRPr="00847D0F">
        <w:rPr>
          <w:color w:val="000000" w:themeColor="text1"/>
          <w:szCs w:val="28"/>
        </w:rPr>
        <w:t>’</w:t>
      </w:r>
      <w:r w:rsidRPr="00847D0F">
        <w:rPr>
          <w:color w:val="000000" w:themeColor="text1"/>
          <w:szCs w:val="28"/>
        </w:rPr>
        <w:t xml:space="preserve">язання яких науково-практичних питань вона призначена); </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 xml:space="preserve">відповідність роботи виданому завданню і вимогам до її виконання; </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 xml:space="preserve">наявність елементів наукової новизни; </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оцінка змісту (оригінальність, глибина розробки, коректність, обґрунтованість оцінок і висновків, самостійність і персональний внесок студента в розв</w:t>
      </w:r>
      <w:r w:rsidR="00581420" w:rsidRPr="00847D0F">
        <w:rPr>
          <w:color w:val="000000" w:themeColor="text1"/>
          <w:szCs w:val="28"/>
        </w:rPr>
        <w:t>’</w:t>
      </w:r>
      <w:r w:rsidRPr="00847D0F">
        <w:rPr>
          <w:color w:val="000000" w:themeColor="text1"/>
          <w:szCs w:val="28"/>
        </w:rPr>
        <w:t>язанні поставлених завдань);</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обсяг і повнота використання студентом літературних джерел (вітчизняних й іноземних) за темою роботи;</w:t>
      </w:r>
      <w:r w:rsidR="006322EB" w:rsidRPr="00847D0F">
        <w:rPr>
          <w:color w:val="000000" w:themeColor="text1"/>
          <w:szCs w:val="28"/>
        </w:rPr>
        <w:t xml:space="preserve"> </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 xml:space="preserve">позитивні сторони (ступінь вирішення завдань дипломної роботи; наскільки вдало використаний теоретичний і методичний апарат тощо); </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 xml:space="preserve">недоліки в методиці викладу, інтерпретації, аргументації висновків, в оформленні роботи, організації підготовки; </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 xml:space="preserve">доцільність впровадження результатів роботи на підприємстві чи в навчальний процес; </w:t>
      </w:r>
    </w:p>
    <w:p w:rsidR="00F8495F" w:rsidRPr="00847D0F" w:rsidRDefault="00F8495F" w:rsidP="00976AE0">
      <w:pPr>
        <w:pStyle w:val="20"/>
        <w:keepLines/>
        <w:widowControl/>
        <w:numPr>
          <w:ilvl w:val="0"/>
          <w:numId w:val="26"/>
        </w:numPr>
        <w:suppressLineNumbers/>
        <w:suppressAutoHyphens/>
        <w:rPr>
          <w:color w:val="000000" w:themeColor="text1"/>
          <w:szCs w:val="28"/>
        </w:rPr>
      </w:pPr>
      <w:r w:rsidRPr="00847D0F">
        <w:rPr>
          <w:color w:val="000000" w:themeColor="text1"/>
          <w:szCs w:val="28"/>
        </w:rPr>
        <w:t>попередня оцінка дипломної роботи за чотирибальною системою («відмінно», «добре», «задовільно», «незадовільно») і висновок про присвоєння випускнику кваліфікації відповідного освітнього ступеня</w:t>
      </w:r>
      <w:r w:rsidR="004E36CA" w:rsidRPr="00847D0F">
        <w:rPr>
          <w:color w:val="000000" w:themeColor="text1"/>
          <w:szCs w:val="28"/>
        </w:rPr>
        <w:t xml:space="preserve"> (формулювання згідно з навчальним планом спеціальності)</w:t>
      </w:r>
      <w:r w:rsidRPr="00847D0F">
        <w:rPr>
          <w:color w:val="000000" w:themeColor="text1"/>
          <w:szCs w:val="28"/>
        </w:rPr>
        <w:t>.</w:t>
      </w:r>
    </w:p>
    <w:p w:rsidR="00F8495F" w:rsidRPr="00847D0F" w:rsidRDefault="00FB2602" w:rsidP="00FB2602">
      <w:pPr>
        <w:pStyle w:val="20"/>
        <w:keepLines/>
        <w:widowControl/>
        <w:suppressLineNumbers/>
        <w:suppressAutoHyphens/>
        <w:ind w:firstLine="709"/>
        <w:contextualSpacing/>
        <w:rPr>
          <w:color w:val="000000" w:themeColor="text1"/>
          <w:szCs w:val="28"/>
        </w:rPr>
      </w:pPr>
      <w:r>
        <w:rPr>
          <w:color w:val="000000" w:themeColor="text1"/>
          <w:szCs w:val="28"/>
        </w:rPr>
        <w:t>У</w:t>
      </w:r>
      <w:r w:rsidR="00F8495F" w:rsidRPr="00847D0F">
        <w:rPr>
          <w:color w:val="000000" w:themeColor="text1"/>
          <w:szCs w:val="28"/>
        </w:rPr>
        <w:t xml:space="preserve"> своїй оцінці керівник дипломної роботи відзначає ритмічність виконання роботи відповідно до затвердженого графіка, визначає ступінь самостійності, активності </w:t>
      </w:r>
      <w:r>
        <w:rPr>
          <w:color w:val="000000" w:themeColor="text1"/>
          <w:szCs w:val="28"/>
        </w:rPr>
        <w:t>й</w:t>
      </w:r>
      <w:r w:rsidR="00F8495F" w:rsidRPr="00847D0F">
        <w:rPr>
          <w:color w:val="000000" w:themeColor="text1"/>
          <w:szCs w:val="28"/>
        </w:rPr>
        <w:t xml:space="preserve"> творчого підходу, виявлені студентом у період підготовки </w:t>
      </w:r>
      <w:r w:rsidR="001C4477" w:rsidRPr="00847D0F">
        <w:rPr>
          <w:color w:val="000000" w:themeColor="text1"/>
          <w:szCs w:val="28"/>
        </w:rPr>
        <w:t>ДР</w:t>
      </w:r>
      <w:r w:rsidR="00F8495F" w:rsidRPr="00847D0F">
        <w:rPr>
          <w:color w:val="000000" w:themeColor="text1"/>
          <w:szCs w:val="28"/>
        </w:rPr>
        <w:t xml:space="preserve">, якість </w:t>
      </w:r>
      <w:r>
        <w:rPr>
          <w:color w:val="000000" w:themeColor="text1"/>
          <w:szCs w:val="28"/>
        </w:rPr>
        <w:t xml:space="preserve">її </w:t>
      </w:r>
      <w:r w:rsidR="00F8495F" w:rsidRPr="00847D0F">
        <w:rPr>
          <w:color w:val="000000" w:themeColor="text1"/>
          <w:szCs w:val="28"/>
        </w:rPr>
        <w:t>виконання з точки зору дотримання передбачених вимог щодо змісту її елементів, оформлення, теоретичної та прикладної цінності.</w:t>
      </w:r>
    </w:p>
    <w:p w:rsidR="00F8495F" w:rsidRPr="00847D0F" w:rsidRDefault="00F8495F" w:rsidP="005D2F88">
      <w:pPr>
        <w:pStyle w:val="20"/>
        <w:keepLines/>
        <w:widowControl/>
        <w:suppressLineNumbers/>
        <w:suppressAutoHyphens/>
        <w:ind w:firstLine="708"/>
        <w:rPr>
          <w:color w:val="000000" w:themeColor="text1"/>
          <w:szCs w:val="28"/>
        </w:rPr>
      </w:pPr>
      <w:r w:rsidRPr="00847D0F">
        <w:rPr>
          <w:color w:val="000000" w:themeColor="text1"/>
          <w:szCs w:val="28"/>
        </w:rPr>
        <w:lastRenderedPageBreak/>
        <w:t>Критерії оцінювання керівником дипломної роботи подані в табл. 6.1.</w:t>
      </w:r>
    </w:p>
    <w:p w:rsidR="00D4189E" w:rsidRPr="00847D0F" w:rsidRDefault="00D4189E" w:rsidP="001E5D62">
      <w:pPr>
        <w:pStyle w:val="20"/>
        <w:keepLines/>
        <w:widowControl/>
        <w:suppressLineNumbers/>
        <w:suppressAutoHyphens/>
        <w:spacing w:line="276" w:lineRule="auto"/>
        <w:ind w:firstLine="708"/>
        <w:rPr>
          <w:color w:val="000000" w:themeColor="text1"/>
          <w:szCs w:val="28"/>
        </w:rPr>
      </w:pPr>
    </w:p>
    <w:p w:rsidR="00F8495F" w:rsidRPr="00847D0F" w:rsidRDefault="00F8495F" w:rsidP="001E5D62">
      <w:pPr>
        <w:pStyle w:val="20"/>
        <w:keepLines/>
        <w:widowControl/>
        <w:suppressLineNumbers/>
        <w:suppressAutoHyphens/>
        <w:spacing w:line="276" w:lineRule="auto"/>
        <w:ind w:firstLine="708"/>
        <w:rPr>
          <w:color w:val="000000" w:themeColor="text1"/>
          <w:szCs w:val="28"/>
        </w:rPr>
      </w:pPr>
      <w:r w:rsidRPr="00847D0F">
        <w:rPr>
          <w:color w:val="000000" w:themeColor="text1"/>
          <w:szCs w:val="28"/>
        </w:rPr>
        <w:t>Таблиця 6.1 – Критерії оцінки дипломної роботи</w:t>
      </w:r>
      <w:r w:rsidR="006322EB" w:rsidRPr="00847D0F">
        <w:rPr>
          <w:color w:val="000000" w:themeColor="text1"/>
          <w:szCs w:val="28"/>
        </w:rPr>
        <w:t xml:space="preserve"> </w:t>
      </w:r>
      <w:r w:rsidRPr="00847D0F">
        <w:rPr>
          <w:color w:val="000000" w:themeColor="text1"/>
          <w:szCs w:val="28"/>
        </w:rPr>
        <w:t xml:space="preserve">керівником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7343"/>
        <w:gridCol w:w="1787"/>
      </w:tblGrid>
      <w:tr w:rsidR="009B6CD5" w:rsidRPr="00847D0F" w:rsidTr="005C68F4">
        <w:tc>
          <w:tcPr>
            <w:tcW w:w="392" w:type="dxa"/>
            <w:shd w:val="clear" w:color="auto" w:fill="auto"/>
          </w:tcPr>
          <w:p w:rsidR="00F8495F" w:rsidRPr="00FB2602" w:rsidRDefault="00FB2602" w:rsidP="005D2F88">
            <w:pPr>
              <w:pStyle w:val="20"/>
              <w:keepLines/>
              <w:widowControl/>
              <w:suppressLineNumbers/>
              <w:shd w:val="clear" w:color="auto" w:fill="auto"/>
              <w:suppressAutoHyphens/>
              <w:ind w:firstLine="0"/>
              <w:jc w:val="center"/>
              <w:rPr>
                <w:b/>
                <w:color w:val="000000" w:themeColor="text1"/>
                <w:szCs w:val="28"/>
              </w:rPr>
            </w:pPr>
            <w:r w:rsidRPr="00FB2602">
              <w:rPr>
                <w:b/>
                <w:color w:val="000000" w:themeColor="text1"/>
                <w:szCs w:val="28"/>
              </w:rPr>
              <w:t>№</w:t>
            </w:r>
          </w:p>
        </w:tc>
        <w:tc>
          <w:tcPr>
            <w:tcW w:w="7654" w:type="dxa"/>
            <w:shd w:val="clear" w:color="auto" w:fill="auto"/>
          </w:tcPr>
          <w:p w:rsidR="00F8495F" w:rsidRPr="00847D0F" w:rsidRDefault="00F8495F" w:rsidP="005D2F88">
            <w:pPr>
              <w:pStyle w:val="20"/>
              <w:keepLines/>
              <w:widowControl/>
              <w:suppressLineNumbers/>
              <w:shd w:val="clear" w:color="auto" w:fill="auto"/>
              <w:suppressAutoHyphens/>
              <w:ind w:firstLine="0"/>
              <w:jc w:val="center"/>
              <w:rPr>
                <w:b/>
                <w:color w:val="000000" w:themeColor="text1"/>
                <w:szCs w:val="28"/>
              </w:rPr>
            </w:pPr>
            <w:r w:rsidRPr="00847D0F">
              <w:rPr>
                <w:b/>
                <w:color w:val="000000" w:themeColor="text1"/>
                <w:szCs w:val="28"/>
              </w:rPr>
              <w:t>Критерії оцінювання дипломної роботи</w:t>
            </w:r>
          </w:p>
        </w:tc>
        <w:tc>
          <w:tcPr>
            <w:tcW w:w="1808" w:type="dxa"/>
            <w:shd w:val="clear" w:color="auto" w:fill="auto"/>
          </w:tcPr>
          <w:p w:rsidR="00F8495F" w:rsidRPr="00847D0F" w:rsidRDefault="008968C7" w:rsidP="005D2F88">
            <w:pPr>
              <w:pStyle w:val="20"/>
              <w:keepLines/>
              <w:widowControl/>
              <w:suppressLineNumbers/>
              <w:shd w:val="clear" w:color="auto" w:fill="auto"/>
              <w:suppressAutoHyphens/>
              <w:spacing w:line="240" w:lineRule="auto"/>
              <w:ind w:firstLine="0"/>
              <w:jc w:val="center"/>
              <w:rPr>
                <w:b/>
                <w:color w:val="000000" w:themeColor="text1"/>
                <w:szCs w:val="28"/>
              </w:rPr>
            </w:pPr>
            <w:r w:rsidRPr="00847D0F">
              <w:rPr>
                <w:b/>
                <w:color w:val="000000" w:themeColor="text1"/>
                <w:szCs w:val="28"/>
              </w:rPr>
              <w:t>К</w:t>
            </w:r>
            <w:r w:rsidR="00F8495F" w:rsidRPr="00847D0F">
              <w:rPr>
                <w:b/>
                <w:color w:val="000000" w:themeColor="text1"/>
                <w:szCs w:val="28"/>
              </w:rPr>
              <w:t>ількість балів</w:t>
            </w:r>
          </w:p>
        </w:tc>
      </w:tr>
      <w:tr w:rsidR="009B6CD5"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ind w:firstLine="0"/>
              <w:jc w:val="center"/>
              <w:rPr>
                <w:color w:val="000000" w:themeColor="text1"/>
                <w:szCs w:val="28"/>
              </w:rPr>
            </w:pPr>
            <w:r w:rsidRPr="00847D0F">
              <w:rPr>
                <w:color w:val="000000" w:themeColor="text1"/>
                <w:szCs w:val="28"/>
              </w:rPr>
              <w:t>1</w:t>
            </w:r>
          </w:p>
        </w:tc>
        <w:tc>
          <w:tcPr>
            <w:tcW w:w="7654" w:type="dxa"/>
            <w:shd w:val="clear" w:color="auto" w:fill="auto"/>
          </w:tcPr>
          <w:p w:rsidR="00F8495F" w:rsidRPr="00847D0F" w:rsidRDefault="00F8495F" w:rsidP="00FB2602">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Відповідність дипломної роботи вимогам нормоконтролю (</w:t>
            </w:r>
            <w:r w:rsidRPr="00847D0F">
              <w:rPr>
                <w:i/>
                <w:color w:val="000000" w:themeColor="text1"/>
                <w:szCs w:val="28"/>
              </w:rPr>
              <w:t xml:space="preserve">додержання всіх правил оформлення на час проведення нормоконтролю; відсутність невиправлених зауважень щодо оформлення роботи після </w:t>
            </w:r>
            <w:r w:rsidR="00FB2602">
              <w:rPr>
                <w:i/>
                <w:color w:val="000000" w:themeColor="text1"/>
                <w:szCs w:val="28"/>
              </w:rPr>
              <w:t xml:space="preserve">його </w:t>
            </w:r>
            <w:r w:rsidRPr="00847D0F">
              <w:rPr>
                <w:i/>
                <w:color w:val="000000" w:themeColor="text1"/>
                <w:szCs w:val="28"/>
              </w:rPr>
              <w:t>проходження</w:t>
            </w:r>
            <w:r w:rsidRPr="00847D0F">
              <w:rPr>
                <w:color w:val="000000" w:themeColor="text1"/>
                <w:szCs w:val="28"/>
              </w:rPr>
              <w:t>)</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5, 7, 10</w:t>
            </w:r>
          </w:p>
        </w:tc>
      </w:tr>
      <w:tr w:rsidR="009B6CD5"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ind w:firstLine="0"/>
              <w:jc w:val="center"/>
              <w:rPr>
                <w:color w:val="000000" w:themeColor="text1"/>
                <w:szCs w:val="28"/>
              </w:rPr>
            </w:pPr>
            <w:r w:rsidRPr="00847D0F">
              <w:rPr>
                <w:color w:val="000000" w:themeColor="text1"/>
                <w:szCs w:val="28"/>
              </w:rPr>
              <w:t>2</w:t>
            </w:r>
          </w:p>
        </w:tc>
        <w:tc>
          <w:tcPr>
            <w:tcW w:w="7654"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Дотримання графіку виконання дипломної роботи (</w:t>
            </w:r>
            <w:r w:rsidRPr="00847D0F">
              <w:rPr>
                <w:i/>
                <w:color w:val="000000" w:themeColor="text1"/>
                <w:szCs w:val="28"/>
              </w:rPr>
              <w:t>повне виконання графіку; виконання із незначними порушеннями із своєчасним поданням готової роботи; порушення терміну подання завершеної роботи</w:t>
            </w:r>
            <w:r w:rsidRPr="00847D0F">
              <w:rPr>
                <w:color w:val="000000" w:themeColor="text1"/>
                <w:szCs w:val="28"/>
              </w:rPr>
              <w:t>)</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0, 5, 10</w:t>
            </w:r>
          </w:p>
        </w:tc>
      </w:tr>
      <w:tr w:rsidR="009B6CD5"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ind w:firstLine="0"/>
              <w:jc w:val="center"/>
              <w:rPr>
                <w:color w:val="000000" w:themeColor="text1"/>
                <w:szCs w:val="28"/>
              </w:rPr>
            </w:pPr>
            <w:r w:rsidRPr="00847D0F">
              <w:rPr>
                <w:color w:val="000000" w:themeColor="text1"/>
                <w:szCs w:val="28"/>
              </w:rPr>
              <w:t>3</w:t>
            </w:r>
          </w:p>
        </w:tc>
        <w:tc>
          <w:tcPr>
            <w:tcW w:w="7654"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Відповідність виконаної роботи затвердженому завданню (</w:t>
            </w:r>
            <w:r w:rsidRPr="00847D0F">
              <w:rPr>
                <w:i/>
                <w:color w:val="000000" w:themeColor="text1"/>
                <w:szCs w:val="28"/>
              </w:rPr>
              <w:t>повне або неповне виконання поставлених завдань</w:t>
            </w:r>
            <w:r w:rsidRPr="00847D0F">
              <w:rPr>
                <w:color w:val="000000" w:themeColor="text1"/>
                <w:szCs w:val="28"/>
              </w:rPr>
              <w:t>)</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5, 7, 10</w:t>
            </w:r>
          </w:p>
        </w:tc>
      </w:tr>
      <w:tr w:rsidR="009B6CD5"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ind w:firstLine="0"/>
              <w:jc w:val="center"/>
              <w:rPr>
                <w:color w:val="000000" w:themeColor="text1"/>
                <w:szCs w:val="28"/>
              </w:rPr>
            </w:pPr>
            <w:r w:rsidRPr="00847D0F">
              <w:rPr>
                <w:color w:val="000000" w:themeColor="text1"/>
                <w:szCs w:val="28"/>
              </w:rPr>
              <w:t>4</w:t>
            </w:r>
          </w:p>
        </w:tc>
        <w:tc>
          <w:tcPr>
            <w:tcW w:w="7654"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Наявність логічної послідовності і наукового стилю викладу матеріалу (</w:t>
            </w:r>
            <w:r w:rsidRPr="00847D0F">
              <w:rPr>
                <w:i/>
                <w:color w:val="000000" w:themeColor="text1"/>
                <w:szCs w:val="28"/>
              </w:rPr>
              <w:t>володіння студентом літературною мовою і професійною термінологією, вміння логічно, аргументовано викладати результати досліджень і розробок, вдало використовувати графічний матеріал</w:t>
            </w:r>
            <w:r w:rsidRPr="00847D0F">
              <w:rPr>
                <w:color w:val="000000" w:themeColor="text1"/>
                <w:szCs w:val="28"/>
              </w:rPr>
              <w:t>)</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0, 5, 10</w:t>
            </w:r>
          </w:p>
        </w:tc>
      </w:tr>
      <w:tr w:rsidR="009B6CD5"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ind w:firstLine="0"/>
              <w:jc w:val="center"/>
              <w:rPr>
                <w:color w:val="000000" w:themeColor="text1"/>
                <w:szCs w:val="28"/>
              </w:rPr>
            </w:pPr>
            <w:r w:rsidRPr="00847D0F">
              <w:rPr>
                <w:color w:val="000000" w:themeColor="text1"/>
                <w:szCs w:val="28"/>
              </w:rPr>
              <w:t>5</w:t>
            </w:r>
          </w:p>
        </w:tc>
        <w:tc>
          <w:tcPr>
            <w:tcW w:w="7654"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Ступінь самостійності виконання і оригінальність матеріалів (</w:t>
            </w:r>
            <w:r w:rsidRPr="00847D0F">
              <w:rPr>
                <w:i/>
                <w:color w:val="000000" w:themeColor="text1"/>
                <w:szCs w:val="28"/>
              </w:rPr>
              <w:t>присутність наукової дискусії при посиланнях на інформаційні джерела, наявність прототипів роботи, використання оригінальних методів обґрунтування результатів</w:t>
            </w:r>
            <w:r w:rsidRPr="00847D0F">
              <w:rPr>
                <w:color w:val="000000" w:themeColor="text1"/>
                <w:szCs w:val="28"/>
              </w:rPr>
              <w:t>)</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0, 5, 10</w:t>
            </w:r>
          </w:p>
        </w:tc>
      </w:tr>
      <w:tr w:rsidR="009B6CD5"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6</w:t>
            </w:r>
          </w:p>
        </w:tc>
        <w:tc>
          <w:tcPr>
            <w:tcW w:w="7654"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Глибина практичного аналізу проблеми (</w:t>
            </w:r>
            <w:r w:rsidRPr="00847D0F">
              <w:rPr>
                <w:i/>
                <w:color w:val="000000" w:themeColor="text1"/>
                <w:szCs w:val="28"/>
              </w:rPr>
              <w:t>рівень розв</w:t>
            </w:r>
            <w:r w:rsidR="00581420" w:rsidRPr="00847D0F">
              <w:rPr>
                <w:i/>
                <w:color w:val="000000" w:themeColor="text1"/>
                <w:szCs w:val="28"/>
              </w:rPr>
              <w:t>’</w:t>
            </w:r>
            <w:r w:rsidRPr="00847D0F">
              <w:rPr>
                <w:i/>
                <w:color w:val="000000" w:themeColor="text1"/>
                <w:szCs w:val="28"/>
              </w:rPr>
              <w:t>язання завдань дослідження, досягнення поставленої мети, загальний ступінь розкриття теми в дипломній роботі</w:t>
            </w:r>
            <w:r w:rsidRPr="00847D0F">
              <w:rPr>
                <w:color w:val="000000" w:themeColor="text1"/>
                <w:szCs w:val="28"/>
              </w:rPr>
              <w:t>)</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5, 7, 10</w:t>
            </w:r>
          </w:p>
        </w:tc>
      </w:tr>
      <w:tr w:rsidR="009B6CD5"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7</w:t>
            </w:r>
          </w:p>
        </w:tc>
        <w:tc>
          <w:tcPr>
            <w:tcW w:w="7654"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Теоретична цінність результатів (</w:t>
            </w:r>
            <w:r w:rsidRPr="00847D0F">
              <w:rPr>
                <w:i/>
                <w:color w:val="000000" w:themeColor="text1"/>
                <w:szCs w:val="28"/>
              </w:rPr>
              <w:t>загальний рівнем опрацювання літературних джерел, рівень узагальнення існуючих теоретичних підходів, методів та методик</w:t>
            </w:r>
            <w:r w:rsidRPr="00847D0F">
              <w:rPr>
                <w:color w:val="000000" w:themeColor="text1"/>
                <w:szCs w:val="28"/>
              </w:rPr>
              <w:t>)</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0, 5, 10</w:t>
            </w:r>
          </w:p>
        </w:tc>
      </w:tr>
      <w:tr w:rsidR="009B6CD5"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8</w:t>
            </w:r>
          </w:p>
        </w:tc>
        <w:tc>
          <w:tcPr>
            <w:tcW w:w="7654"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Практична цінність роботи (</w:t>
            </w:r>
            <w:r w:rsidRPr="00847D0F">
              <w:rPr>
                <w:i/>
                <w:color w:val="000000" w:themeColor="text1"/>
                <w:szCs w:val="28"/>
              </w:rPr>
              <w:t>використання наведених пропозицій в практичній діяльності, їх ефективність, обґрунтованість висновків щодо виявлених проблем, постановкою завдань та розробкою заходів щодо їх розв</w:t>
            </w:r>
            <w:r w:rsidR="00581420" w:rsidRPr="00847D0F">
              <w:rPr>
                <w:i/>
                <w:color w:val="000000" w:themeColor="text1"/>
                <w:szCs w:val="28"/>
              </w:rPr>
              <w:t>’</w:t>
            </w:r>
            <w:r w:rsidRPr="00847D0F">
              <w:rPr>
                <w:i/>
                <w:color w:val="000000" w:themeColor="text1"/>
                <w:szCs w:val="28"/>
              </w:rPr>
              <w:t>язання</w:t>
            </w:r>
            <w:r w:rsidRPr="00847D0F">
              <w:rPr>
                <w:color w:val="000000" w:themeColor="text1"/>
                <w:szCs w:val="28"/>
              </w:rPr>
              <w:t>)</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5, 10, 20, 30</w:t>
            </w:r>
          </w:p>
        </w:tc>
      </w:tr>
      <w:tr w:rsidR="00F8495F" w:rsidRPr="00847D0F" w:rsidTr="005C68F4">
        <w:tc>
          <w:tcPr>
            <w:tcW w:w="392"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p>
        </w:tc>
        <w:tc>
          <w:tcPr>
            <w:tcW w:w="7654"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Разом максимальна сума балів</w:t>
            </w:r>
          </w:p>
        </w:tc>
        <w:tc>
          <w:tcPr>
            <w:tcW w:w="1808"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100</w:t>
            </w:r>
          </w:p>
        </w:tc>
      </w:tr>
    </w:tbl>
    <w:p w:rsidR="00F8495F" w:rsidRPr="00847D0F" w:rsidRDefault="00F8495F" w:rsidP="005D2F88">
      <w:pPr>
        <w:pStyle w:val="20"/>
        <w:keepLines/>
        <w:widowControl/>
        <w:suppressLineNumbers/>
        <w:suppressAutoHyphens/>
        <w:ind w:firstLine="0"/>
        <w:rPr>
          <w:color w:val="000000" w:themeColor="text1"/>
          <w:szCs w:val="28"/>
        </w:rPr>
      </w:pPr>
    </w:p>
    <w:p w:rsidR="00F8495F" w:rsidRPr="00847D0F" w:rsidRDefault="00F8495F" w:rsidP="005D2F88">
      <w:pPr>
        <w:pStyle w:val="20"/>
        <w:keepLines/>
        <w:widowControl/>
        <w:suppressLineNumbers/>
        <w:suppressAutoHyphens/>
        <w:ind w:firstLine="708"/>
        <w:rPr>
          <w:color w:val="000000" w:themeColor="text1"/>
          <w:szCs w:val="28"/>
        </w:rPr>
      </w:pPr>
      <w:r w:rsidRPr="00847D0F">
        <w:rPr>
          <w:color w:val="000000" w:themeColor="text1"/>
          <w:szCs w:val="28"/>
        </w:rPr>
        <w:t xml:space="preserve">Робота, що набирає за відгуком керівника менше 50 балів (негативний відгук наукового керівника) </w:t>
      </w:r>
      <w:r w:rsidRPr="00847D0F">
        <w:rPr>
          <w:b/>
          <w:color w:val="000000" w:themeColor="text1"/>
          <w:szCs w:val="28"/>
        </w:rPr>
        <w:t>не є перешкодою для захисту дипломної роботи</w:t>
      </w:r>
      <w:r w:rsidRPr="00847D0F">
        <w:rPr>
          <w:color w:val="000000" w:themeColor="text1"/>
          <w:szCs w:val="28"/>
        </w:rPr>
        <w:t xml:space="preserve"> на засіданні </w:t>
      </w:r>
      <w:r w:rsidR="00FB2602">
        <w:rPr>
          <w:color w:val="000000" w:themeColor="text1"/>
          <w:szCs w:val="28"/>
        </w:rPr>
        <w:t>ЕК</w:t>
      </w:r>
      <w:r w:rsidRPr="00847D0F">
        <w:rPr>
          <w:color w:val="000000" w:themeColor="text1"/>
          <w:szCs w:val="28"/>
        </w:rPr>
        <w:t>, якщо студент визнає його недостатньо об</w:t>
      </w:r>
      <w:r w:rsidR="00581420" w:rsidRPr="00847D0F">
        <w:rPr>
          <w:color w:val="000000" w:themeColor="text1"/>
          <w:szCs w:val="28"/>
        </w:rPr>
        <w:t>’</w:t>
      </w:r>
      <w:r w:rsidRPr="00847D0F">
        <w:rPr>
          <w:color w:val="000000" w:themeColor="text1"/>
          <w:szCs w:val="28"/>
        </w:rPr>
        <w:t>єктивним.</w:t>
      </w:r>
    </w:p>
    <w:p w:rsidR="00F8495F" w:rsidRPr="00847D0F" w:rsidRDefault="00F8495F" w:rsidP="005D2F88">
      <w:pPr>
        <w:pStyle w:val="20"/>
        <w:keepLines/>
        <w:widowControl/>
        <w:suppressLineNumbers/>
        <w:suppressAutoHyphens/>
        <w:ind w:firstLine="708"/>
        <w:rPr>
          <w:color w:val="000000" w:themeColor="text1"/>
          <w:szCs w:val="28"/>
        </w:rPr>
      </w:pPr>
      <w:r w:rsidRPr="00847D0F">
        <w:rPr>
          <w:color w:val="000000" w:themeColor="text1"/>
          <w:szCs w:val="28"/>
        </w:rPr>
        <w:lastRenderedPageBreak/>
        <w:t>Студент повинен ознайомитися з відгуком і підготувати відповіді на зауваження керівника.</w:t>
      </w:r>
    </w:p>
    <w:p w:rsidR="0030138A" w:rsidRPr="00847D0F" w:rsidRDefault="0030138A" w:rsidP="005D2F88">
      <w:pPr>
        <w:pStyle w:val="20"/>
        <w:keepLines/>
        <w:widowControl/>
        <w:suppressLineNumbers/>
        <w:suppressAutoHyphens/>
        <w:ind w:firstLine="708"/>
        <w:rPr>
          <w:color w:val="000000" w:themeColor="text1"/>
          <w:szCs w:val="28"/>
        </w:rPr>
      </w:pPr>
      <w:r w:rsidRPr="00847D0F">
        <w:rPr>
          <w:color w:val="000000" w:themeColor="text1"/>
          <w:szCs w:val="28"/>
        </w:rPr>
        <w:t xml:space="preserve">Після підпису і складання </w:t>
      </w:r>
      <w:r w:rsidR="001B453F" w:rsidRPr="00847D0F">
        <w:rPr>
          <w:color w:val="000000" w:themeColor="text1"/>
          <w:szCs w:val="28"/>
        </w:rPr>
        <w:t xml:space="preserve">позитивного </w:t>
      </w:r>
      <w:r w:rsidRPr="00847D0F">
        <w:rPr>
          <w:color w:val="000000" w:themeColor="text1"/>
          <w:szCs w:val="28"/>
        </w:rPr>
        <w:t xml:space="preserve">письмового відгуку дипломна робота </w:t>
      </w:r>
      <w:r w:rsidR="00D82876" w:rsidRPr="00847D0F">
        <w:rPr>
          <w:color w:val="000000" w:themeColor="text1"/>
          <w:szCs w:val="28"/>
        </w:rPr>
        <w:t>здається на кафедру</w:t>
      </w:r>
      <w:r w:rsidRPr="00847D0F">
        <w:rPr>
          <w:color w:val="000000" w:themeColor="text1"/>
          <w:szCs w:val="28"/>
        </w:rPr>
        <w:t>.</w:t>
      </w:r>
    </w:p>
    <w:p w:rsidR="00D82876" w:rsidRPr="00847D0F" w:rsidRDefault="00D82876" w:rsidP="005D2F88">
      <w:pPr>
        <w:pStyle w:val="2"/>
        <w:keepLines/>
        <w:suppressLineNumbers/>
        <w:suppressAutoHyphens/>
        <w:rPr>
          <w:color w:val="000000" w:themeColor="text1"/>
          <w:szCs w:val="28"/>
        </w:rPr>
      </w:pPr>
      <w:bookmarkStart w:id="1221" w:name="_Toc427526946"/>
      <w:bookmarkStart w:id="1222" w:name="_Toc431854924"/>
      <w:bookmarkStart w:id="1223" w:name="_Toc436505367"/>
      <w:bookmarkStart w:id="1224" w:name="_Toc441011325"/>
      <w:bookmarkStart w:id="1225" w:name="_Toc441015772"/>
      <w:bookmarkStart w:id="1226" w:name="_Toc465859667"/>
      <w:bookmarkStart w:id="1227" w:name="_Toc468040731"/>
      <w:bookmarkStart w:id="1228" w:name="_Toc505191627"/>
      <w:bookmarkStart w:id="1229" w:name="_Toc507775143"/>
      <w:r w:rsidRPr="00847D0F">
        <w:rPr>
          <w:color w:val="000000" w:themeColor="text1"/>
          <w:szCs w:val="28"/>
        </w:rPr>
        <w:t>6.5 Рішення про допуск дипломної роботи до захисту</w:t>
      </w:r>
      <w:bookmarkEnd w:id="1221"/>
      <w:bookmarkEnd w:id="1222"/>
      <w:bookmarkEnd w:id="1223"/>
      <w:bookmarkEnd w:id="1224"/>
      <w:bookmarkEnd w:id="1225"/>
      <w:bookmarkEnd w:id="1226"/>
      <w:bookmarkEnd w:id="1227"/>
      <w:bookmarkEnd w:id="1228"/>
      <w:bookmarkEnd w:id="1229"/>
    </w:p>
    <w:p w:rsidR="00D82876" w:rsidRPr="00847D0F" w:rsidRDefault="00D82876" w:rsidP="005D2F88">
      <w:pPr>
        <w:pStyle w:val="20"/>
        <w:keepLines/>
        <w:widowControl/>
        <w:suppressLineNumbers/>
        <w:suppressAutoHyphens/>
        <w:ind w:firstLine="709"/>
        <w:rPr>
          <w:color w:val="000000" w:themeColor="text1"/>
          <w:szCs w:val="28"/>
        </w:rPr>
      </w:pPr>
      <w:r w:rsidRPr="00847D0F">
        <w:rPr>
          <w:color w:val="000000" w:themeColor="text1"/>
          <w:szCs w:val="28"/>
        </w:rPr>
        <w:t>Попередній захист дипломної роботи студент проходить на випускній кафедрі. Під час захисту особлива увага приділяється відпрацюванню форми і змісту доповіді. При цьому визначається готовність студента до захисту в Екзаменаційній комісії.</w:t>
      </w:r>
    </w:p>
    <w:p w:rsidR="00D82876" w:rsidRPr="00847D0F" w:rsidRDefault="00D82876" w:rsidP="005D2F88">
      <w:pPr>
        <w:pStyle w:val="20"/>
        <w:keepLines/>
        <w:widowControl/>
        <w:suppressLineNumbers/>
        <w:suppressAutoHyphens/>
        <w:ind w:firstLine="709"/>
        <w:rPr>
          <w:color w:val="000000" w:themeColor="text1"/>
          <w:szCs w:val="28"/>
        </w:rPr>
      </w:pPr>
      <w:r w:rsidRPr="00847D0F">
        <w:rPr>
          <w:color w:val="000000" w:themeColor="text1"/>
          <w:szCs w:val="28"/>
        </w:rPr>
        <w:t>За п</w:t>
      </w:r>
      <w:r w:rsidR="00581420" w:rsidRPr="00847D0F">
        <w:rPr>
          <w:color w:val="000000" w:themeColor="text1"/>
          <w:szCs w:val="28"/>
        </w:rPr>
        <w:t>’</w:t>
      </w:r>
      <w:r w:rsidRPr="00847D0F">
        <w:rPr>
          <w:color w:val="000000" w:themeColor="text1"/>
          <w:szCs w:val="28"/>
        </w:rPr>
        <w:t>ять днів до дня захисту студент представляє на кафедру:</w:t>
      </w:r>
    </w:p>
    <w:p w:rsidR="00D82876" w:rsidRPr="00847D0F" w:rsidRDefault="00D82876" w:rsidP="00976AE0">
      <w:pPr>
        <w:pStyle w:val="20"/>
        <w:keepLines/>
        <w:widowControl/>
        <w:numPr>
          <w:ilvl w:val="0"/>
          <w:numId w:val="11"/>
        </w:numPr>
        <w:suppressLineNumbers/>
        <w:suppressAutoHyphens/>
        <w:rPr>
          <w:color w:val="000000" w:themeColor="text1"/>
          <w:szCs w:val="28"/>
        </w:rPr>
      </w:pPr>
      <w:r w:rsidRPr="00847D0F">
        <w:rPr>
          <w:color w:val="000000" w:themeColor="text1"/>
          <w:szCs w:val="28"/>
        </w:rPr>
        <w:t>Пояснювальну записку дипломної роботи, підписану автором, керівником (куратором) та консультантами. Назва теми дипломної роботи повинна точно відповідати формулюванню, зазначеному в наказі по університету.</w:t>
      </w:r>
    </w:p>
    <w:p w:rsidR="00D82876" w:rsidRPr="00847D0F" w:rsidRDefault="00D82876" w:rsidP="00976AE0">
      <w:pPr>
        <w:pStyle w:val="20"/>
        <w:keepLines/>
        <w:widowControl/>
        <w:numPr>
          <w:ilvl w:val="0"/>
          <w:numId w:val="11"/>
        </w:numPr>
        <w:suppressLineNumbers/>
        <w:suppressAutoHyphens/>
        <w:rPr>
          <w:color w:val="000000" w:themeColor="text1"/>
          <w:szCs w:val="28"/>
        </w:rPr>
      </w:pPr>
      <w:r w:rsidRPr="00847D0F">
        <w:rPr>
          <w:color w:val="000000" w:themeColor="text1"/>
          <w:szCs w:val="28"/>
        </w:rPr>
        <w:t>Відгук керівника.</w:t>
      </w:r>
    </w:p>
    <w:p w:rsidR="00D82876" w:rsidRPr="00847D0F" w:rsidRDefault="00D82876" w:rsidP="00976AE0">
      <w:pPr>
        <w:pStyle w:val="20"/>
        <w:keepLines/>
        <w:widowControl/>
        <w:numPr>
          <w:ilvl w:val="0"/>
          <w:numId w:val="11"/>
        </w:numPr>
        <w:suppressLineNumbers/>
        <w:suppressAutoHyphens/>
        <w:rPr>
          <w:color w:val="000000" w:themeColor="text1"/>
          <w:szCs w:val="28"/>
        </w:rPr>
      </w:pPr>
      <w:r w:rsidRPr="00847D0F">
        <w:rPr>
          <w:color w:val="000000" w:themeColor="text1"/>
          <w:szCs w:val="28"/>
        </w:rPr>
        <w:t>Довідку про зв</w:t>
      </w:r>
      <w:r w:rsidR="00581420" w:rsidRPr="00847D0F">
        <w:rPr>
          <w:color w:val="000000" w:themeColor="text1"/>
          <w:szCs w:val="28"/>
        </w:rPr>
        <w:t>’</w:t>
      </w:r>
      <w:r w:rsidRPr="00847D0F">
        <w:rPr>
          <w:color w:val="000000" w:themeColor="text1"/>
          <w:szCs w:val="28"/>
        </w:rPr>
        <w:t>язок дипломної роботи з реальним виробництвом, завірену печаткою установи чи організації, на базі якої виконано дипломну роботу.</w:t>
      </w:r>
    </w:p>
    <w:p w:rsidR="00D82876" w:rsidRPr="00847D0F" w:rsidRDefault="00D82876" w:rsidP="005D2F88">
      <w:pPr>
        <w:pStyle w:val="20"/>
        <w:keepLines/>
        <w:widowControl/>
        <w:suppressLineNumbers/>
        <w:suppressAutoHyphens/>
        <w:ind w:firstLine="709"/>
        <w:rPr>
          <w:color w:val="000000" w:themeColor="text1"/>
          <w:szCs w:val="28"/>
        </w:rPr>
      </w:pPr>
      <w:r w:rsidRPr="00847D0F">
        <w:rPr>
          <w:color w:val="000000" w:themeColor="text1"/>
          <w:szCs w:val="28"/>
        </w:rPr>
        <w:t>Завідувач кафедри вивчає зміст поданого студентом комплекту документів. Якщо подана робота відповідає встановленим вимогам, завідувач кафедри підписує роботу і допускає студента до її захисту.</w:t>
      </w:r>
    </w:p>
    <w:p w:rsidR="00D82876" w:rsidRPr="00847D0F" w:rsidRDefault="00D82876"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Якщо завідувач кафедри вважає неможливим допустити студента до захисту, то це питання розглядається на засіданні кафедри в присутності студента і керівника дипломної роботи. У результаті може бути прийняте одне із таких рішень: </w:t>
      </w:r>
    </w:p>
    <w:p w:rsidR="00D82876" w:rsidRPr="00847D0F" w:rsidRDefault="00D82876" w:rsidP="00976AE0">
      <w:pPr>
        <w:pStyle w:val="20"/>
        <w:keepLines/>
        <w:widowControl/>
        <w:numPr>
          <w:ilvl w:val="0"/>
          <w:numId w:val="27"/>
        </w:numPr>
        <w:suppressLineNumbers/>
        <w:suppressAutoHyphens/>
        <w:rPr>
          <w:color w:val="000000" w:themeColor="text1"/>
          <w:szCs w:val="28"/>
        </w:rPr>
      </w:pPr>
      <w:r w:rsidRPr="00847D0F">
        <w:rPr>
          <w:color w:val="000000" w:themeColor="text1"/>
          <w:szCs w:val="28"/>
        </w:rPr>
        <w:t xml:space="preserve">допустити дипломну роботу до захисту; </w:t>
      </w:r>
    </w:p>
    <w:p w:rsidR="00D82876" w:rsidRPr="00847D0F" w:rsidRDefault="00D82876" w:rsidP="00976AE0">
      <w:pPr>
        <w:pStyle w:val="20"/>
        <w:keepLines/>
        <w:widowControl/>
        <w:numPr>
          <w:ilvl w:val="0"/>
          <w:numId w:val="27"/>
        </w:numPr>
        <w:suppressLineNumbers/>
        <w:suppressAutoHyphens/>
        <w:rPr>
          <w:color w:val="000000" w:themeColor="text1"/>
          <w:szCs w:val="28"/>
        </w:rPr>
      </w:pPr>
      <w:r w:rsidRPr="00847D0F">
        <w:rPr>
          <w:color w:val="000000" w:themeColor="text1"/>
          <w:szCs w:val="28"/>
        </w:rPr>
        <w:t xml:space="preserve">перенести строк захисту роботи; </w:t>
      </w:r>
    </w:p>
    <w:p w:rsidR="00D82876" w:rsidRPr="00847D0F" w:rsidRDefault="00D82876" w:rsidP="00976AE0">
      <w:pPr>
        <w:pStyle w:val="20"/>
        <w:keepLines/>
        <w:widowControl/>
        <w:numPr>
          <w:ilvl w:val="0"/>
          <w:numId w:val="27"/>
        </w:numPr>
        <w:suppressLineNumbers/>
        <w:suppressAutoHyphens/>
        <w:rPr>
          <w:color w:val="000000" w:themeColor="text1"/>
          <w:szCs w:val="28"/>
        </w:rPr>
      </w:pPr>
      <w:r w:rsidRPr="00847D0F">
        <w:rPr>
          <w:color w:val="000000" w:themeColor="text1"/>
          <w:szCs w:val="28"/>
        </w:rPr>
        <w:t xml:space="preserve">видати академічну довідку про складені іспити і заліки за період навчання без присвоєння кваліфікації за спеціальністю. </w:t>
      </w:r>
    </w:p>
    <w:p w:rsidR="00D82876" w:rsidRPr="00847D0F" w:rsidRDefault="00D82876" w:rsidP="005D2F88">
      <w:pPr>
        <w:pStyle w:val="20"/>
        <w:keepLines/>
        <w:widowControl/>
        <w:suppressLineNumbers/>
        <w:suppressAutoHyphens/>
        <w:ind w:firstLine="709"/>
        <w:rPr>
          <w:color w:val="000000" w:themeColor="text1"/>
          <w:szCs w:val="28"/>
        </w:rPr>
      </w:pPr>
      <w:r w:rsidRPr="00847D0F">
        <w:rPr>
          <w:color w:val="000000" w:themeColor="text1"/>
          <w:szCs w:val="28"/>
        </w:rPr>
        <w:lastRenderedPageBreak/>
        <w:t xml:space="preserve">Основними причинами, з яких дипломна робота не допускається до захисту є: </w:t>
      </w:r>
    </w:p>
    <w:p w:rsidR="00D82876" w:rsidRPr="00847D0F" w:rsidRDefault="00D82876" w:rsidP="00976AE0">
      <w:pPr>
        <w:pStyle w:val="20"/>
        <w:keepLines/>
        <w:widowControl/>
        <w:numPr>
          <w:ilvl w:val="0"/>
          <w:numId w:val="13"/>
        </w:numPr>
        <w:suppressLineNumbers/>
        <w:suppressAutoHyphens/>
        <w:rPr>
          <w:color w:val="000000" w:themeColor="text1"/>
          <w:szCs w:val="28"/>
        </w:rPr>
      </w:pPr>
      <w:r w:rsidRPr="00847D0F">
        <w:rPr>
          <w:color w:val="000000" w:themeColor="text1"/>
          <w:szCs w:val="28"/>
        </w:rPr>
        <w:t xml:space="preserve">робота написана на тему, що вчасно не була затверджена; </w:t>
      </w:r>
    </w:p>
    <w:p w:rsidR="00D82876" w:rsidRPr="00847D0F" w:rsidRDefault="00D82876" w:rsidP="00976AE0">
      <w:pPr>
        <w:pStyle w:val="20"/>
        <w:keepLines/>
        <w:widowControl/>
        <w:numPr>
          <w:ilvl w:val="0"/>
          <w:numId w:val="13"/>
        </w:numPr>
        <w:suppressLineNumbers/>
        <w:suppressAutoHyphens/>
        <w:rPr>
          <w:color w:val="000000" w:themeColor="text1"/>
          <w:szCs w:val="28"/>
        </w:rPr>
      </w:pPr>
      <w:r w:rsidRPr="00847D0F">
        <w:rPr>
          <w:color w:val="000000" w:themeColor="text1"/>
          <w:szCs w:val="28"/>
        </w:rPr>
        <w:t>вимоги завдання на дипломну роботу не виконані;</w:t>
      </w:r>
    </w:p>
    <w:p w:rsidR="00D82876" w:rsidRPr="00847D0F" w:rsidRDefault="00D82876" w:rsidP="00976AE0">
      <w:pPr>
        <w:pStyle w:val="20"/>
        <w:keepLines/>
        <w:widowControl/>
        <w:numPr>
          <w:ilvl w:val="0"/>
          <w:numId w:val="13"/>
        </w:numPr>
        <w:suppressLineNumbers/>
        <w:suppressAutoHyphens/>
        <w:rPr>
          <w:color w:val="000000" w:themeColor="text1"/>
          <w:szCs w:val="28"/>
        </w:rPr>
      </w:pPr>
      <w:r w:rsidRPr="00847D0F">
        <w:rPr>
          <w:color w:val="000000" w:themeColor="text1"/>
          <w:szCs w:val="28"/>
        </w:rPr>
        <w:t>виконана не самостійно або запозичено (має місце плагіат);</w:t>
      </w:r>
    </w:p>
    <w:p w:rsidR="00D82876" w:rsidRPr="00847D0F" w:rsidRDefault="00D82876" w:rsidP="00976AE0">
      <w:pPr>
        <w:pStyle w:val="20"/>
        <w:keepLines/>
        <w:widowControl/>
        <w:numPr>
          <w:ilvl w:val="0"/>
          <w:numId w:val="13"/>
        </w:numPr>
        <w:suppressLineNumbers/>
        <w:suppressAutoHyphens/>
        <w:rPr>
          <w:color w:val="000000" w:themeColor="text1"/>
          <w:szCs w:val="28"/>
        </w:rPr>
      </w:pPr>
      <w:r w:rsidRPr="00847D0F">
        <w:rPr>
          <w:color w:val="000000" w:themeColor="text1"/>
          <w:szCs w:val="28"/>
        </w:rPr>
        <w:t xml:space="preserve">структура та зміст роботи не відповідає загальним вимогам, що ставляться до дипломних робіт; </w:t>
      </w:r>
    </w:p>
    <w:p w:rsidR="00D82876" w:rsidRPr="00847D0F" w:rsidRDefault="00D82876" w:rsidP="00976AE0">
      <w:pPr>
        <w:pStyle w:val="20"/>
        <w:keepLines/>
        <w:widowControl/>
        <w:numPr>
          <w:ilvl w:val="0"/>
          <w:numId w:val="13"/>
        </w:numPr>
        <w:suppressLineNumbers/>
        <w:suppressAutoHyphens/>
        <w:rPr>
          <w:color w:val="000000" w:themeColor="text1"/>
          <w:szCs w:val="28"/>
        </w:rPr>
      </w:pPr>
      <w:r w:rsidRPr="00847D0F">
        <w:rPr>
          <w:color w:val="000000" w:themeColor="text1"/>
          <w:szCs w:val="28"/>
        </w:rPr>
        <w:t>робота неправильно оформлена;</w:t>
      </w:r>
    </w:p>
    <w:p w:rsidR="00D82876" w:rsidRPr="00847D0F" w:rsidRDefault="00D82876" w:rsidP="00976AE0">
      <w:pPr>
        <w:pStyle w:val="20"/>
        <w:keepLines/>
        <w:widowControl/>
        <w:numPr>
          <w:ilvl w:val="0"/>
          <w:numId w:val="13"/>
        </w:numPr>
        <w:suppressLineNumbers/>
        <w:suppressAutoHyphens/>
        <w:rPr>
          <w:color w:val="000000" w:themeColor="text1"/>
          <w:szCs w:val="28"/>
        </w:rPr>
      </w:pPr>
      <w:r w:rsidRPr="00847D0F">
        <w:rPr>
          <w:color w:val="000000" w:themeColor="text1"/>
          <w:szCs w:val="28"/>
        </w:rPr>
        <w:t>робота вчасно не подана до захисту.</w:t>
      </w:r>
    </w:p>
    <w:p w:rsidR="00D82876" w:rsidRPr="00847D0F" w:rsidRDefault="00D82876" w:rsidP="005D2F88">
      <w:pPr>
        <w:pStyle w:val="20"/>
        <w:keepLines/>
        <w:widowControl/>
        <w:suppressLineNumbers/>
        <w:suppressAutoHyphens/>
        <w:ind w:firstLine="709"/>
        <w:rPr>
          <w:color w:val="000000" w:themeColor="text1"/>
          <w:szCs w:val="28"/>
        </w:rPr>
      </w:pPr>
      <w:r w:rsidRPr="00847D0F">
        <w:rPr>
          <w:color w:val="000000" w:themeColor="text1"/>
          <w:szCs w:val="28"/>
        </w:rPr>
        <w:t>Витяг з протоколу рішення кафедри про перенесення строку захисту дипломної роботи або про видачу довідки подається на затвердження декану факультету.</w:t>
      </w:r>
      <w:r w:rsidR="00CB78E6" w:rsidRPr="00847D0F">
        <w:rPr>
          <w:color w:val="000000" w:themeColor="text1"/>
          <w:szCs w:val="28"/>
        </w:rPr>
        <w:t xml:space="preserve"> </w:t>
      </w:r>
      <w:r w:rsidRPr="00847D0F">
        <w:rPr>
          <w:color w:val="000000" w:themeColor="text1"/>
          <w:szCs w:val="28"/>
        </w:rPr>
        <w:t>Ухвалена завідувачем кафедри (або на засіданні кафедри) дипломна робота переплітається студентом, візується у завідувача кафедри з поміткою «До захисту допускається» та передається рецензенту.</w:t>
      </w:r>
    </w:p>
    <w:p w:rsidR="00D82876" w:rsidRPr="00847D0F" w:rsidRDefault="00D82876" w:rsidP="005D2F88">
      <w:pPr>
        <w:pStyle w:val="20"/>
        <w:keepLines/>
        <w:widowControl/>
        <w:suppressLineNumbers/>
        <w:suppressAutoHyphens/>
        <w:ind w:firstLine="709"/>
        <w:rPr>
          <w:color w:val="000000" w:themeColor="text1"/>
          <w:szCs w:val="28"/>
        </w:rPr>
      </w:pPr>
      <w:r w:rsidRPr="00847D0F">
        <w:rPr>
          <w:color w:val="000000" w:themeColor="text1"/>
          <w:szCs w:val="28"/>
        </w:rPr>
        <w:t>Студент повинен бути ознайомлений із рецензією на дипломну роботу за два дні до офіційного захисту. За наявності зауважень у рецензії він готує короткі відповіді або заперечення, що може висловити на захисті. Після рецензування жодні виправлення у роботі не дозволяються.</w:t>
      </w:r>
    </w:p>
    <w:p w:rsidR="00F8495F" w:rsidRPr="00847D0F" w:rsidRDefault="00704D42" w:rsidP="005D2F88">
      <w:pPr>
        <w:pStyle w:val="2"/>
        <w:keepLines/>
        <w:suppressLineNumbers/>
        <w:suppressAutoHyphens/>
        <w:rPr>
          <w:color w:val="000000" w:themeColor="text1"/>
          <w:szCs w:val="28"/>
        </w:rPr>
      </w:pPr>
      <w:bookmarkStart w:id="1230" w:name="_Toc427526945"/>
      <w:bookmarkStart w:id="1231" w:name="_Toc431854923"/>
      <w:bookmarkStart w:id="1232" w:name="_Toc436505366"/>
      <w:bookmarkStart w:id="1233" w:name="_Toc441011324"/>
      <w:bookmarkStart w:id="1234" w:name="_Toc441015771"/>
      <w:bookmarkStart w:id="1235" w:name="_Toc465859666"/>
      <w:bookmarkStart w:id="1236" w:name="_Toc468040730"/>
      <w:bookmarkStart w:id="1237" w:name="_Toc505191628"/>
      <w:bookmarkStart w:id="1238" w:name="_Toc507775144"/>
      <w:r w:rsidRPr="00847D0F">
        <w:rPr>
          <w:color w:val="000000" w:themeColor="text1"/>
          <w:szCs w:val="28"/>
        </w:rPr>
        <w:t>6</w:t>
      </w:r>
      <w:r w:rsidR="00F8495F" w:rsidRPr="00847D0F">
        <w:rPr>
          <w:color w:val="000000" w:themeColor="text1"/>
          <w:szCs w:val="28"/>
        </w:rPr>
        <w:t>.</w:t>
      </w:r>
      <w:r w:rsidR="00D82876" w:rsidRPr="00847D0F">
        <w:rPr>
          <w:color w:val="000000" w:themeColor="text1"/>
          <w:szCs w:val="28"/>
        </w:rPr>
        <w:t>6</w:t>
      </w:r>
      <w:r w:rsidR="00F8495F" w:rsidRPr="00847D0F">
        <w:rPr>
          <w:color w:val="000000" w:themeColor="text1"/>
          <w:szCs w:val="28"/>
        </w:rPr>
        <w:t xml:space="preserve"> Рецензія на дипломну роботу</w:t>
      </w:r>
      <w:bookmarkEnd w:id="1230"/>
      <w:bookmarkEnd w:id="1231"/>
      <w:bookmarkEnd w:id="1232"/>
      <w:bookmarkEnd w:id="1233"/>
      <w:bookmarkEnd w:id="1234"/>
      <w:bookmarkEnd w:id="1235"/>
      <w:bookmarkEnd w:id="1236"/>
      <w:bookmarkEnd w:id="1237"/>
      <w:bookmarkEnd w:id="1238"/>
    </w:p>
    <w:p w:rsidR="00F8495F" w:rsidRPr="00847D0F" w:rsidRDefault="001B453F" w:rsidP="005D2F88">
      <w:pPr>
        <w:pStyle w:val="20"/>
        <w:keepLines/>
        <w:widowControl/>
        <w:suppressLineNumbers/>
        <w:suppressAutoHyphens/>
        <w:ind w:firstLine="709"/>
        <w:rPr>
          <w:color w:val="000000" w:themeColor="text1"/>
          <w:szCs w:val="28"/>
        </w:rPr>
      </w:pPr>
      <w:r w:rsidRPr="00847D0F">
        <w:rPr>
          <w:color w:val="000000" w:themeColor="text1"/>
          <w:szCs w:val="28"/>
        </w:rPr>
        <w:t>На підставі ознайомлення з роботою, відгуком керівника та бесіди з автором роботи д</w:t>
      </w:r>
      <w:r w:rsidR="00F8495F" w:rsidRPr="00847D0F">
        <w:rPr>
          <w:color w:val="000000" w:themeColor="text1"/>
          <w:szCs w:val="28"/>
        </w:rPr>
        <w:t>ля одержання незалежної об</w:t>
      </w:r>
      <w:r w:rsidR="00581420" w:rsidRPr="00847D0F">
        <w:rPr>
          <w:color w:val="000000" w:themeColor="text1"/>
          <w:szCs w:val="28"/>
        </w:rPr>
        <w:t>’</w:t>
      </w:r>
      <w:r w:rsidR="00F8495F" w:rsidRPr="00847D0F">
        <w:rPr>
          <w:color w:val="000000" w:themeColor="text1"/>
          <w:szCs w:val="28"/>
        </w:rPr>
        <w:t>єктивної оцінки роботи дипломника здійснюється її рецензування.</w:t>
      </w:r>
      <w:r w:rsidR="00107725" w:rsidRPr="00847D0F">
        <w:rPr>
          <w:color w:val="000000" w:themeColor="text1"/>
          <w:szCs w:val="28"/>
        </w:rPr>
        <w:t xml:space="preserve"> </w:t>
      </w:r>
      <w:r w:rsidR="00F8495F" w:rsidRPr="00847D0F">
        <w:rPr>
          <w:color w:val="000000" w:themeColor="text1"/>
          <w:szCs w:val="28"/>
        </w:rPr>
        <w:t>Для дипломних робіт освітнього ступеня «</w:t>
      </w:r>
      <w:r w:rsidR="00FB2602">
        <w:rPr>
          <w:color w:val="000000" w:themeColor="text1"/>
          <w:szCs w:val="28"/>
        </w:rPr>
        <w:t>б</w:t>
      </w:r>
      <w:r w:rsidR="00F8495F" w:rsidRPr="00847D0F">
        <w:rPr>
          <w:color w:val="000000" w:themeColor="text1"/>
          <w:szCs w:val="28"/>
        </w:rPr>
        <w:t>акалавр» рецензентами можуть бути доктори або кандидати наук, які є фахівцями у відповідній професійній галузі.</w:t>
      </w:r>
    </w:p>
    <w:p w:rsidR="00F8495F" w:rsidRPr="00847D0F" w:rsidRDefault="00F8495F" w:rsidP="001E5D62">
      <w:pPr>
        <w:pStyle w:val="20"/>
        <w:keepLines/>
        <w:widowControl/>
        <w:suppressLineNumbers/>
        <w:suppressAutoHyphens/>
        <w:ind w:firstLine="709"/>
        <w:contextualSpacing/>
        <w:rPr>
          <w:color w:val="000000" w:themeColor="text1"/>
          <w:szCs w:val="28"/>
        </w:rPr>
      </w:pPr>
      <w:r w:rsidRPr="00847D0F">
        <w:rPr>
          <w:b/>
          <w:color w:val="000000" w:themeColor="text1"/>
          <w:szCs w:val="28"/>
        </w:rPr>
        <w:lastRenderedPageBreak/>
        <w:t>Рецензія не повинна дублювати відгук керівника</w:t>
      </w:r>
      <w:r w:rsidRPr="00847D0F">
        <w:rPr>
          <w:color w:val="000000" w:themeColor="text1"/>
          <w:szCs w:val="28"/>
        </w:rPr>
        <w:t xml:space="preserve"> – у відгуку керівника дається характеристика професійних та особистих якостей студента та його роботи в процесі виконання дипломної роботи, а рецензія характеризує якості безпосередньо дипломної роботи. Випадки їх повного збігу свідчать про формальний підхід до рецензування і повинні своєчасно виявляться завідувачем випускової кафедри, який має вжити заходів щодо недопущення цього. Одним із них є вилучення відгуку керівника з пакету документів, які передаються на рецензування.</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У рецензії (додаток Ж) відзначається значення дослідження даної теми, її актуальність, відповідність виконаної роботи дипломному завданню, наскільки успішно дипломник упорався з розглядом теоретичних і практичних питань, практична і методична цінність роботи та можливі рекомендації з подальшого розвитку роботи. Потім дається розгорнута характеристика кожного розділу дипломної роботи з виділенням позитивних сторін і недоліків.</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Якщо рецензія надається представниками організації, за матеріалами або за замовленням якої виконувалася дипломна робота, у ній необхідно відзначити практичну цінність отриманих результатів і стан або перспективи їх впровадження</w:t>
      </w:r>
      <w:r w:rsidR="00FB2602">
        <w:rPr>
          <w:color w:val="000000" w:themeColor="text1"/>
          <w:szCs w:val="28"/>
        </w:rPr>
        <w:t>ю</w:t>
      </w:r>
    </w:p>
    <w:p w:rsidR="00F8495F" w:rsidRPr="00847D0F" w:rsidRDefault="001D3B75" w:rsidP="005D2F88">
      <w:pPr>
        <w:pStyle w:val="20"/>
        <w:keepLines/>
        <w:widowControl/>
        <w:suppressLineNumbers/>
        <w:suppressAutoHyphens/>
        <w:ind w:firstLine="709"/>
        <w:rPr>
          <w:color w:val="000000" w:themeColor="text1"/>
          <w:szCs w:val="28"/>
        </w:rPr>
      </w:pPr>
      <w:r w:rsidRPr="00847D0F">
        <w:rPr>
          <w:color w:val="000000" w:themeColor="text1"/>
          <w:szCs w:val="28"/>
        </w:rPr>
        <w:t>У висновках рецензії повинні міститися ґрунтовний аналіз недоробок роботи, а також (бажано) не менше двох зауважень (побажань) по роботі. Далі</w:t>
      </w:r>
      <w:r w:rsidR="00F8495F" w:rsidRPr="00847D0F">
        <w:rPr>
          <w:color w:val="000000" w:themeColor="text1"/>
          <w:szCs w:val="28"/>
        </w:rPr>
        <w:t xml:space="preserve"> рецензент викладає свою точку зору про загальний рівень дипломної роботи і визначає її загальну оцінку за стобальною системою</w:t>
      </w:r>
      <w:r w:rsidR="000A33E1" w:rsidRPr="00847D0F">
        <w:rPr>
          <w:color w:val="000000" w:themeColor="text1"/>
          <w:szCs w:val="28"/>
        </w:rPr>
        <w:t>, але оцінка роботи та її відповідність вимогам до ДР в рецензії проставляється за чотирибальною національною шкалою («</w:t>
      </w:r>
      <w:r w:rsidR="000A33E1" w:rsidRPr="00847D0F">
        <w:rPr>
          <w:b/>
          <w:color w:val="000000" w:themeColor="text1"/>
          <w:szCs w:val="28"/>
        </w:rPr>
        <w:t>відмінно», «добре»,</w:t>
      </w:r>
      <w:r w:rsidRPr="00847D0F">
        <w:rPr>
          <w:b/>
          <w:color w:val="000000" w:themeColor="text1"/>
          <w:szCs w:val="28"/>
        </w:rPr>
        <w:t xml:space="preserve"> «</w:t>
      </w:r>
      <w:r w:rsidR="000A33E1" w:rsidRPr="00847D0F">
        <w:rPr>
          <w:b/>
          <w:color w:val="000000" w:themeColor="text1"/>
          <w:szCs w:val="28"/>
        </w:rPr>
        <w:t>задовільно</w:t>
      </w:r>
      <w:r w:rsidRPr="00847D0F">
        <w:rPr>
          <w:b/>
          <w:color w:val="000000" w:themeColor="text1"/>
          <w:szCs w:val="28"/>
        </w:rPr>
        <w:t>»</w:t>
      </w:r>
      <w:r w:rsidR="000A33E1" w:rsidRPr="00847D0F">
        <w:rPr>
          <w:b/>
          <w:color w:val="000000" w:themeColor="text1"/>
          <w:szCs w:val="28"/>
        </w:rPr>
        <w:t xml:space="preserve">, </w:t>
      </w:r>
      <w:r w:rsidRPr="00847D0F">
        <w:rPr>
          <w:b/>
          <w:color w:val="000000" w:themeColor="text1"/>
          <w:szCs w:val="28"/>
        </w:rPr>
        <w:t>«</w:t>
      </w:r>
      <w:r w:rsidR="000A33E1" w:rsidRPr="00847D0F">
        <w:rPr>
          <w:b/>
          <w:color w:val="000000" w:themeColor="text1"/>
          <w:szCs w:val="28"/>
        </w:rPr>
        <w:t>незадовільно</w:t>
      </w:r>
      <w:r w:rsidRPr="00847D0F">
        <w:rPr>
          <w:b/>
          <w:color w:val="000000" w:themeColor="text1"/>
          <w:szCs w:val="28"/>
        </w:rPr>
        <w:t>»</w:t>
      </w:r>
      <w:r w:rsidR="000A33E1" w:rsidRPr="00847D0F">
        <w:rPr>
          <w:color w:val="000000" w:themeColor="text1"/>
          <w:szCs w:val="28"/>
        </w:rPr>
        <w:t>)</w:t>
      </w:r>
      <w:r w:rsidR="00F8495F" w:rsidRPr="00847D0F">
        <w:rPr>
          <w:color w:val="000000" w:themeColor="text1"/>
          <w:szCs w:val="28"/>
        </w:rPr>
        <w:t>.</w:t>
      </w:r>
    </w:p>
    <w:p w:rsidR="004E36CA" w:rsidRPr="00847D0F" w:rsidRDefault="004E36CA" w:rsidP="004E36CA">
      <w:pPr>
        <w:pStyle w:val="20"/>
        <w:keepLines/>
        <w:suppressLineNumbers/>
        <w:suppressAutoHyphens/>
        <w:ind w:firstLine="708"/>
        <w:rPr>
          <w:color w:val="000000" w:themeColor="text1"/>
          <w:szCs w:val="28"/>
        </w:rPr>
      </w:pPr>
      <w:r w:rsidRPr="00847D0F">
        <w:rPr>
          <w:color w:val="000000" w:themeColor="text1"/>
          <w:szCs w:val="28"/>
        </w:rPr>
        <w:t>Висновок про можливість присвоєння студенту відповідної кваліфікації формулюється згідно з навчальним планом спеціальності.</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Критерії оцінювання </w:t>
      </w:r>
      <w:r w:rsidR="00426D55" w:rsidRPr="00847D0F">
        <w:rPr>
          <w:color w:val="000000" w:themeColor="text1"/>
          <w:szCs w:val="28"/>
        </w:rPr>
        <w:t>ДР</w:t>
      </w:r>
      <w:r w:rsidRPr="00847D0F">
        <w:rPr>
          <w:color w:val="000000" w:themeColor="text1"/>
          <w:szCs w:val="28"/>
        </w:rPr>
        <w:t xml:space="preserve"> рецензентом подано у табл. </w:t>
      </w:r>
      <w:r w:rsidR="00704D42" w:rsidRPr="00847D0F">
        <w:rPr>
          <w:color w:val="000000" w:themeColor="text1"/>
          <w:szCs w:val="28"/>
        </w:rPr>
        <w:t>6</w:t>
      </w:r>
      <w:r w:rsidRPr="00847D0F">
        <w:rPr>
          <w:color w:val="000000" w:themeColor="text1"/>
          <w:szCs w:val="28"/>
        </w:rPr>
        <w:t>.2. Кожен критерій оцінюється дискретно, згідно із наведеними в таблиці варіантами можливої кількості балів, враховуючи наявність або відсутність зауважень.</w:t>
      </w:r>
    </w:p>
    <w:p w:rsidR="00107725" w:rsidRPr="00847D0F" w:rsidRDefault="00107725" w:rsidP="005D2F88">
      <w:pPr>
        <w:pStyle w:val="20"/>
        <w:keepLines/>
        <w:widowControl/>
        <w:suppressLineNumbers/>
        <w:suppressAutoHyphens/>
        <w:ind w:firstLine="708"/>
        <w:rPr>
          <w:color w:val="000000" w:themeColor="text1"/>
          <w:szCs w:val="28"/>
        </w:rPr>
      </w:pPr>
    </w:p>
    <w:p w:rsidR="00F8495F" w:rsidRPr="00847D0F" w:rsidRDefault="00F8495F" w:rsidP="005D2F88">
      <w:pPr>
        <w:pStyle w:val="20"/>
        <w:keepLines/>
        <w:widowControl/>
        <w:suppressLineNumbers/>
        <w:suppressAutoHyphens/>
        <w:ind w:firstLine="708"/>
        <w:rPr>
          <w:color w:val="000000" w:themeColor="text1"/>
          <w:szCs w:val="28"/>
        </w:rPr>
      </w:pPr>
      <w:r w:rsidRPr="00847D0F">
        <w:rPr>
          <w:color w:val="000000" w:themeColor="text1"/>
          <w:szCs w:val="28"/>
        </w:rPr>
        <w:lastRenderedPageBreak/>
        <w:t xml:space="preserve">Таблиця </w:t>
      </w:r>
      <w:r w:rsidR="00704D42" w:rsidRPr="00847D0F">
        <w:rPr>
          <w:color w:val="000000" w:themeColor="text1"/>
          <w:szCs w:val="28"/>
        </w:rPr>
        <w:t>6</w:t>
      </w:r>
      <w:r w:rsidRPr="00847D0F">
        <w:rPr>
          <w:color w:val="000000" w:themeColor="text1"/>
          <w:szCs w:val="28"/>
        </w:rPr>
        <w:t>.2 – Критерії оцінки дипломної роботи</w:t>
      </w:r>
      <w:r w:rsidR="006322EB" w:rsidRPr="00847D0F">
        <w:rPr>
          <w:color w:val="000000" w:themeColor="text1"/>
          <w:szCs w:val="28"/>
        </w:rPr>
        <w:t xml:space="preserve"> </w:t>
      </w:r>
      <w:r w:rsidRPr="00847D0F">
        <w:rPr>
          <w:color w:val="000000" w:themeColor="text1"/>
          <w:szCs w:val="28"/>
        </w:rPr>
        <w:t>рецензентом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5331"/>
        <w:gridCol w:w="1451"/>
      </w:tblGrid>
      <w:tr w:rsidR="009B6CD5" w:rsidRPr="00847D0F" w:rsidTr="005C68F4">
        <w:tc>
          <w:tcPr>
            <w:tcW w:w="2943"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b/>
                <w:color w:val="000000" w:themeColor="text1"/>
                <w:szCs w:val="28"/>
              </w:rPr>
            </w:pPr>
            <w:r w:rsidRPr="00847D0F">
              <w:rPr>
                <w:b/>
                <w:color w:val="000000" w:themeColor="text1"/>
                <w:szCs w:val="28"/>
              </w:rPr>
              <w:t>Критерій</w:t>
            </w:r>
          </w:p>
        </w:tc>
        <w:tc>
          <w:tcPr>
            <w:tcW w:w="5670"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b/>
                <w:color w:val="000000" w:themeColor="text1"/>
                <w:szCs w:val="28"/>
              </w:rPr>
            </w:pPr>
            <w:r w:rsidRPr="00847D0F">
              <w:rPr>
                <w:b/>
                <w:color w:val="000000" w:themeColor="text1"/>
                <w:szCs w:val="28"/>
              </w:rPr>
              <w:t>Характеристика критерію</w:t>
            </w:r>
          </w:p>
        </w:tc>
        <w:tc>
          <w:tcPr>
            <w:tcW w:w="1241"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b/>
                <w:color w:val="000000" w:themeColor="text1"/>
                <w:szCs w:val="28"/>
              </w:rPr>
            </w:pPr>
            <w:r w:rsidRPr="00847D0F">
              <w:rPr>
                <w:b/>
                <w:color w:val="000000" w:themeColor="text1"/>
                <w:szCs w:val="28"/>
              </w:rPr>
              <w:t>Кількість балів</w:t>
            </w:r>
          </w:p>
        </w:tc>
      </w:tr>
      <w:tr w:rsidR="009B6CD5" w:rsidRPr="00847D0F" w:rsidTr="005C68F4">
        <w:tc>
          <w:tcPr>
            <w:tcW w:w="2943"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Ступінь самостійності виконання і оригінальність матеріалів</w:t>
            </w:r>
          </w:p>
        </w:tc>
        <w:tc>
          <w:tcPr>
            <w:tcW w:w="5670"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Враховують відгук наукового керівника і зовнішню рецензію, присутність наукової дискусії при посиланнях на інформаційні джерела, наявність прототипів роботи, використання оригінальних методів обґрунтування результатів</w:t>
            </w:r>
          </w:p>
        </w:tc>
        <w:tc>
          <w:tcPr>
            <w:tcW w:w="1241"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10, 15, 20</w:t>
            </w:r>
          </w:p>
        </w:tc>
      </w:tr>
      <w:tr w:rsidR="009B6CD5" w:rsidRPr="00847D0F" w:rsidTr="005C68F4">
        <w:tc>
          <w:tcPr>
            <w:tcW w:w="2943"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Глибина практичного аналізу проблеми</w:t>
            </w:r>
          </w:p>
        </w:tc>
        <w:tc>
          <w:tcPr>
            <w:tcW w:w="5670"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Відбиває рівень розв</w:t>
            </w:r>
            <w:r w:rsidR="00581420" w:rsidRPr="00847D0F">
              <w:rPr>
                <w:color w:val="000000" w:themeColor="text1"/>
                <w:szCs w:val="28"/>
              </w:rPr>
              <w:t>’</w:t>
            </w:r>
            <w:r w:rsidRPr="00847D0F">
              <w:rPr>
                <w:color w:val="000000" w:themeColor="text1"/>
                <w:szCs w:val="28"/>
              </w:rPr>
              <w:t>язання завдань дослідження, досягнення поставленої мети, загальний ступінь розкриття теми в дипломній роботі</w:t>
            </w:r>
          </w:p>
        </w:tc>
        <w:tc>
          <w:tcPr>
            <w:tcW w:w="1241"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10, 15, 20</w:t>
            </w:r>
          </w:p>
        </w:tc>
      </w:tr>
      <w:tr w:rsidR="009B6CD5" w:rsidRPr="00847D0F" w:rsidTr="005C68F4">
        <w:tc>
          <w:tcPr>
            <w:tcW w:w="2943"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Теоретична цінність результатів</w:t>
            </w:r>
          </w:p>
        </w:tc>
        <w:tc>
          <w:tcPr>
            <w:tcW w:w="5670"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Визначається актуальністю обраної теми дослідження, загальним рівнем опрацювання літературних джерел, рівень узагальнення існуючих теоретичних підходів, методів та методик</w:t>
            </w:r>
          </w:p>
        </w:tc>
        <w:tc>
          <w:tcPr>
            <w:tcW w:w="1241"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10, 15, 20</w:t>
            </w:r>
          </w:p>
        </w:tc>
      </w:tr>
      <w:tr w:rsidR="009B6CD5" w:rsidRPr="00847D0F" w:rsidTr="005C68F4">
        <w:tc>
          <w:tcPr>
            <w:tcW w:w="2943"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Практична цінність роботи</w:t>
            </w:r>
          </w:p>
        </w:tc>
        <w:tc>
          <w:tcPr>
            <w:tcW w:w="5670"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Визначається можливістю використання наведених пропозицій в практичній діяльності, їх ефективністю, обґрунтованістю висновків щодо виявлених проблем, постановкою завдань та розробкою заходів щодо їх розв</w:t>
            </w:r>
            <w:r w:rsidR="00581420" w:rsidRPr="00847D0F">
              <w:rPr>
                <w:color w:val="000000" w:themeColor="text1"/>
                <w:szCs w:val="28"/>
              </w:rPr>
              <w:t>’</w:t>
            </w:r>
            <w:r w:rsidRPr="00847D0F">
              <w:rPr>
                <w:color w:val="000000" w:themeColor="text1"/>
                <w:szCs w:val="28"/>
              </w:rPr>
              <w:t>язання</w:t>
            </w:r>
          </w:p>
        </w:tc>
        <w:tc>
          <w:tcPr>
            <w:tcW w:w="1241"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10, 15, 20</w:t>
            </w:r>
          </w:p>
        </w:tc>
      </w:tr>
      <w:tr w:rsidR="009B6CD5" w:rsidRPr="00847D0F" w:rsidTr="005C68F4">
        <w:tc>
          <w:tcPr>
            <w:tcW w:w="2943"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Якість викладення змісту дипломної роботи</w:t>
            </w:r>
          </w:p>
        </w:tc>
        <w:tc>
          <w:tcPr>
            <w:tcW w:w="5670"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 xml:space="preserve">Відбиває ступінь володіння студентом літературною мовою і професійною термінологією, вміння логічно, аргументовано викладати результати досліджень і розробок, вдало використовувати графічний матеріал </w:t>
            </w:r>
          </w:p>
        </w:tc>
        <w:tc>
          <w:tcPr>
            <w:tcW w:w="1241"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rPr>
                <w:color w:val="000000" w:themeColor="text1"/>
                <w:szCs w:val="28"/>
              </w:rPr>
            </w:pPr>
            <w:r w:rsidRPr="00847D0F">
              <w:rPr>
                <w:color w:val="000000" w:themeColor="text1"/>
                <w:szCs w:val="28"/>
              </w:rPr>
              <w:t>10, 15, 20</w:t>
            </w:r>
          </w:p>
        </w:tc>
      </w:tr>
      <w:tr w:rsidR="00F8495F" w:rsidRPr="00847D0F" w:rsidTr="005C68F4">
        <w:tc>
          <w:tcPr>
            <w:tcW w:w="8613" w:type="dxa"/>
            <w:gridSpan w:val="2"/>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Максимальна загальна кількість балів</w:t>
            </w:r>
          </w:p>
        </w:tc>
        <w:tc>
          <w:tcPr>
            <w:tcW w:w="1241" w:type="dxa"/>
            <w:shd w:val="clear" w:color="auto" w:fill="auto"/>
          </w:tcPr>
          <w:p w:rsidR="00F8495F" w:rsidRPr="00847D0F" w:rsidRDefault="00F8495F" w:rsidP="005D2F88">
            <w:pPr>
              <w:pStyle w:val="20"/>
              <w:keepLines/>
              <w:widowControl/>
              <w:suppressLineNumbers/>
              <w:shd w:val="clear" w:color="auto" w:fill="auto"/>
              <w:suppressAutoHyphens/>
              <w:spacing w:line="240" w:lineRule="auto"/>
              <w:ind w:firstLine="0"/>
              <w:jc w:val="center"/>
              <w:rPr>
                <w:color w:val="000000" w:themeColor="text1"/>
                <w:szCs w:val="28"/>
              </w:rPr>
            </w:pPr>
            <w:r w:rsidRPr="00847D0F">
              <w:rPr>
                <w:color w:val="000000" w:themeColor="text1"/>
                <w:szCs w:val="28"/>
              </w:rPr>
              <w:t>100</w:t>
            </w:r>
          </w:p>
        </w:tc>
      </w:tr>
    </w:tbl>
    <w:p w:rsidR="001D3B75" w:rsidRPr="00847D0F" w:rsidRDefault="001D3B75" w:rsidP="005D2F88">
      <w:pPr>
        <w:pStyle w:val="20"/>
        <w:keepLines/>
        <w:widowControl/>
        <w:suppressLineNumbers/>
        <w:suppressAutoHyphens/>
        <w:ind w:firstLine="709"/>
        <w:rPr>
          <w:color w:val="000000" w:themeColor="text1"/>
          <w:szCs w:val="28"/>
        </w:rPr>
      </w:pPr>
    </w:p>
    <w:p w:rsidR="001D3B75" w:rsidRPr="00847D0F" w:rsidRDefault="001D3B75" w:rsidP="005D2F88">
      <w:pPr>
        <w:pStyle w:val="20"/>
        <w:keepLines/>
        <w:widowControl/>
        <w:suppressLineNumbers/>
        <w:suppressAutoHyphens/>
        <w:ind w:firstLine="709"/>
        <w:rPr>
          <w:color w:val="000000" w:themeColor="text1"/>
          <w:szCs w:val="28"/>
        </w:rPr>
      </w:pPr>
      <w:r w:rsidRPr="00847D0F">
        <w:rPr>
          <w:b/>
          <w:color w:val="000000" w:themeColor="text1"/>
          <w:szCs w:val="28"/>
        </w:rPr>
        <w:t>Негативна оцінка ДР</w:t>
      </w:r>
      <w:r w:rsidRPr="00847D0F">
        <w:rPr>
          <w:color w:val="000000" w:themeColor="text1"/>
          <w:szCs w:val="28"/>
        </w:rPr>
        <w:t xml:space="preserve">, яка може бути висловлена в рецензії, </w:t>
      </w:r>
      <w:r w:rsidRPr="00847D0F">
        <w:rPr>
          <w:b/>
          <w:color w:val="000000" w:themeColor="text1"/>
          <w:szCs w:val="28"/>
        </w:rPr>
        <w:t xml:space="preserve">не є підставою до недопущення ДР до захисту в </w:t>
      </w:r>
      <w:r w:rsidR="00273139" w:rsidRPr="00847D0F">
        <w:rPr>
          <w:b/>
          <w:color w:val="000000" w:themeColor="text1"/>
          <w:szCs w:val="28"/>
        </w:rPr>
        <w:t>Е</w:t>
      </w:r>
      <w:r w:rsidRPr="00847D0F">
        <w:rPr>
          <w:b/>
          <w:color w:val="000000" w:themeColor="text1"/>
          <w:szCs w:val="28"/>
        </w:rPr>
        <w:t>кзаменаційній комісії</w:t>
      </w:r>
      <w:r w:rsidRPr="00847D0F">
        <w:rPr>
          <w:color w:val="000000" w:themeColor="text1"/>
          <w:szCs w:val="28"/>
        </w:rPr>
        <w:t>.</w:t>
      </w:r>
    </w:p>
    <w:p w:rsidR="00C40CC6" w:rsidRPr="00847D0F" w:rsidRDefault="00C40CC6"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Якщо рецензент ДР є співробітником іншого ВНЗ, підприємства, установи, організації, то на рецензії на ДР ставиться </w:t>
      </w:r>
      <w:r w:rsidRPr="00847D0F">
        <w:rPr>
          <w:b/>
          <w:color w:val="000000" w:themeColor="text1"/>
          <w:szCs w:val="28"/>
        </w:rPr>
        <w:t>печатка цієї установи, яка засвідчує підпис рецензента.</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Не пізніше ніж за </w:t>
      </w:r>
      <w:r w:rsidRPr="00847D0F">
        <w:rPr>
          <w:b/>
          <w:color w:val="000000" w:themeColor="text1"/>
          <w:szCs w:val="28"/>
        </w:rPr>
        <w:t>три дні</w:t>
      </w:r>
      <w:r w:rsidRPr="00847D0F">
        <w:rPr>
          <w:color w:val="000000" w:themeColor="text1"/>
          <w:szCs w:val="28"/>
        </w:rPr>
        <w:t xml:space="preserve"> до захисту рецензент подає до Екзаменаційної комісії</w:t>
      </w:r>
      <w:r w:rsidR="006322EB" w:rsidRPr="00847D0F">
        <w:rPr>
          <w:color w:val="000000" w:themeColor="text1"/>
          <w:szCs w:val="28"/>
        </w:rPr>
        <w:t xml:space="preserve"> </w:t>
      </w:r>
      <w:r w:rsidRPr="00847D0F">
        <w:rPr>
          <w:color w:val="000000" w:themeColor="text1"/>
          <w:szCs w:val="28"/>
        </w:rPr>
        <w:t>рецензію.</w:t>
      </w:r>
    </w:p>
    <w:p w:rsidR="00F8495F" w:rsidRPr="00847D0F" w:rsidRDefault="00704D42" w:rsidP="005D2F88">
      <w:pPr>
        <w:pStyle w:val="2"/>
        <w:keepLines/>
        <w:suppressLineNumbers/>
        <w:suppressAutoHyphens/>
        <w:rPr>
          <w:color w:val="000000" w:themeColor="text1"/>
          <w:szCs w:val="28"/>
        </w:rPr>
      </w:pPr>
      <w:bookmarkStart w:id="1239" w:name="_Toc426754254"/>
      <w:bookmarkStart w:id="1240" w:name="_Toc426754852"/>
      <w:bookmarkStart w:id="1241" w:name="_Toc426755084"/>
      <w:bookmarkStart w:id="1242" w:name="_Toc427443927"/>
      <w:bookmarkStart w:id="1243" w:name="_Toc427526947"/>
      <w:bookmarkStart w:id="1244" w:name="_Toc431854925"/>
      <w:bookmarkStart w:id="1245" w:name="_Toc436505368"/>
      <w:bookmarkStart w:id="1246" w:name="_Toc441011326"/>
      <w:bookmarkStart w:id="1247" w:name="_Toc441015773"/>
      <w:bookmarkStart w:id="1248" w:name="_Toc465859668"/>
      <w:bookmarkStart w:id="1249" w:name="_Toc468040732"/>
      <w:bookmarkStart w:id="1250" w:name="_Toc505191629"/>
      <w:bookmarkStart w:id="1251" w:name="_Toc507775145"/>
      <w:r w:rsidRPr="00847D0F">
        <w:rPr>
          <w:color w:val="000000" w:themeColor="text1"/>
          <w:szCs w:val="28"/>
        </w:rPr>
        <w:lastRenderedPageBreak/>
        <w:t>6</w:t>
      </w:r>
      <w:r w:rsidR="00F8495F" w:rsidRPr="00847D0F">
        <w:rPr>
          <w:color w:val="000000" w:themeColor="text1"/>
          <w:szCs w:val="28"/>
        </w:rPr>
        <w:t>.7 Підготовка до захисту дипломної роботи</w:t>
      </w:r>
      <w:bookmarkEnd w:id="1180"/>
      <w:bookmarkEnd w:id="1181"/>
      <w:bookmarkEnd w:id="1182"/>
      <w:bookmarkEnd w:id="1183"/>
      <w:bookmarkEnd w:id="1184"/>
      <w:bookmarkEnd w:id="1185"/>
      <w:bookmarkEnd w:id="1186"/>
      <w:bookmarkEnd w:id="1187"/>
      <w:bookmarkEnd w:id="1188"/>
      <w:bookmarkEnd w:id="1189"/>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rsidR="00F8495F" w:rsidRPr="00847D0F" w:rsidRDefault="00F8495F" w:rsidP="005D2F88">
      <w:pPr>
        <w:pStyle w:val="20"/>
        <w:keepLines/>
        <w:widowControl/>
        <w:suppressLineNumbers/>
        <w:suppressAutoHyphens/>
        <w:ind w:firstLine="708"/>
        <w:rPr>
          <w:color w:val="000000" w:themeColor="text1"/>
          <w:szCs w:val="28"/>
        </w:rPr>
      </w:pPr>
      <w:r w:rsidRPr="00847D0F">
        <w:rPr>
          <w:color w:val="000000" w:themeColor="text1"/>
          <w:szCs w:val="28"/>
        </w:rPr>
        <w:t>Сутність даного етапу полягає в перевірці ступеня готовності студента до захисту дипломної роботи.</w:t>
      </w:r>
    </w:p>
    <w:p w:rsidR="00F8495F" w:rsidRPr="00847D0F" w:rsidRDefault="00DC1F19" w:rsidP="005D2F88">
      <w:pPr>
        <w:pStyle w:val="a6"/>
        <w:keepLines/>
        <w:widowControl/>
        <w:suppressLineNumbers/>
        <w:suppressAutoHyphens/>
        <w:ind w:firstLine="709"/>
        <w:rPr>
          <w:color w:val="000000" w:themeColor="text1"/>
          <w:szCs w:val="28"/>
        </w:rPr>
      </w:pPr>
      <w:r w:rsidRPr="00847D0F">
        <w:rPr>
          <w:color w:val="000000" w:themeColor="text1"/>
        </w:rPr>
        <w:t xml:space="preserve">Перед захистом дипломної роботи студент повинен підготувати та погодити з керівником текст виступу (доповідь) та  демонстраційні матеріали. </w:t>
      </w:r>
      <w:r w:rsidR="00F8495F" w:rsidRPr="00847D0F">
        <w:rPr>
          <w:color w:val="000000" w:themeColor="text1"/>
          <w:szCs w:val="28"/>
        </w:rPr>
        <w:t>Форму захисту дипломної роботи студент вибирає, виходячи з технічних можливостей та побажань. Захист може проходити за однією з перерахованих нижче форм.</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1. За відсутності графічних матеріалів (та без слайдів) студент складає лише доповідь. Цей</w:t>
      </w:r>
      <w:r w:rsidR="006322EB" w:rsidRPr="00847D0F">
        <w:rPr>
          <w:color w:val="000000" w:themeColor="text1"/>
          <w:szCs w:val="28"/>
        </w:rPr>
        <w:t xml:space="preserve"> </w:t>
      </w:r>
      <w:r w:rsidRPr="00847D0F">
        <w:rPr>
          <w:color w:val="000000" w:themeColor="text1"/>
          <w:szCs w:val="28"/>
        </w:rPr>
        <w:t>варіант</w:t>
      </w:r>
      <w:r w:rsidR="006322EB" w:rsidRPr="00847D0F">
        <w:rPr>
          <w:color w:val="000000" w:themeColor="text1"/>
          <w:szCs w:val="28"/>
        </w:rPr>
        <w:t xml:space="preserve"> </w:t>
      </w:r>
      <w:r w:rsidRPr="00847D0F">
        <w:rPr>
          <w:color w:val="000000" w:themeColor="text1"/>
          <w:szCs w:val="28"/>
        </w:rPr>
        <w:t>є</w:t>
      </w:r>
      <w:r w:rsidR="006322EB" w:rsidRPr="00847D0F">
        <w:rPr>
          <w:color w:val="000000" w:themeColor="text1"/>
          <w:szCs w:val="28"/>
        </w:rPr>
        <w:t xml:space="preserve"> </w:t>
      </w:r>
      <w:r w:rsidRPr="00847D0F">
        <w:rPr>
          <w:color w:val="000000" w:themeColor="text1"/>
          <w:szCs w:val="28"/>
        </w:rPr>
        <w:t>найгіршим,</w:t>
      </w:r>
      <w:r w:rsidR="006322EB" w:rsidRPr="00847D0F">
        <w:rPr>
          <w:color w:val="000000" w:themeColor="text1"/>
          <w:szCs w:val="28"/>
        </w:rPr>
        <w:t xml:space="preserve"> </w:t>
      </w:r>
      <w:r w:rsidRPr="00847D0F">
        <w:rPr>
          <w:color w:val="000000" w:themeColor="text1"/>
          <w:szCs w:val="28"/>
        </w:rPr>
        <w:t>бо</w:t>
      </w:r>
      <w:r w:rsidR="006322EB" w:rsidRPr="00847D0F">
        <w:rPr>
          <w:color w:val="000000" w:themeColor="text1"/>
          <w:szCs w:val="28"/>
        </w:rPr>
        <w:t xml:space="preserve"> </w:t>
      </w:r>
      <w:r w:rsidRPr="00847D0F">
        <w:rPr>
          <w:color w:val="000000" w:themeColor="text1"/>
          <w:szCs w:val="28"/>
        </w:rPr>
        <w:t>ускладнює</w:t>
      </w:r>
      <w:r w:rsidR="006322EB" w:rsidRPr="00847D0F">
        <w:rPr>
          <w:color w:val="000000" w:themeColor="text1"/>
          <w:szCs w:val="28"/>
        </w:rPr>
        <w:t xml:space="preserve"> </w:t>
      </w:r>
      <w:r w:rsidRPr="00847D0F">
        <w:rPr>
          <w:color w:val="000000" w:themeColor="text1"/>
          <w:szCs w:val="28"/>
        </w:rPr>
        <w:t>розуміння</w:t>
      </w:r>
      <w:r w:rsidR="006322EB" w:rsidRPr="00847D0F">
        <w:rPr>
          <w:color w:val="000000" w:themeColor="text1"/>
          <w:szCs w:val="28"/>
        </w:rPr>
        <w:t xml:space="preserve"> </w:t>
      </w:r>
      <w:r w:rsidRPr="00847D0F">
        <w:rPr>
          <w:color w:val="000000" w:themeColor="text1"/>
          <w:szCs w:val="28"/>
        </w:rPr>
        <w:t>матеріалу,</w:t>
      </w:r>
      <w:r w:rsidR="006322EB" w:rsidRPr="00847D0F">
        <w:rPr>
          <w:color w:val="000000" w:themeColor="text1"/>
          <w:szCs w:val="28"/>
        </w:rPr>
        <w:t xml:space="preserve"> </w:t>
      </w:r>
      <w:r w:rsidRPr="00847D0F">
        <w:rPr>
          <w:color w:val="000000" w:themeColor="text1"/>
          <w:szCs w:val="28"/>
        </w:rPr>
        <w:t>що викладається, і може бути використаний лише для підсумкових частин комплексних дипломних робіт.</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2. Розробляється кілька пакетів графічного матеріалу (відповідно до кількості членів Екзаменаційної комісії, які роздаються до початку засідання. Доповідь студента ілюструється показом слайдів, діапозитивів тощо. Прийнятний за наявності відповідних технічних можливостей.</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3. Якщо потрібно, то розробляється комплект плакатів формату не менше ніж А1 (841х594 мм). Останній варіант є доволі трудомістким, проте дозволяє провести показовий попередній захист та значно поліпшує сприйняття матеріалу </w:t>
      </w:r>
      <w:r w:rsidR="00FB2602">
        <w:rPr>
          <w:color w:val="000000" w:themeColor="text1"/>
          <w:szCs w:val="28"/>
        </w:rPr>
        <w:t>Е</w:t>
      </w:r>
      <w:r w:rsidR="002D5F13">
        <w:rPr>
          <w:color w:val="000000" w:themeColor="text1"/>
          <w:szCs w:val="28"/>
        </w:rPr>
        <w:t>кзаменаційною комісією</w:t>
      </w:r>
      <w:r w:rsidRPr="00847D0F">
        <w:rPr>
          <w:color w:val="000000" w:themeColor="text1"/>
          <w:szCs w:val="28"/>
        </w:rPr>
        <w:t>.</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У структурному відношенні доповідь можна розділити на три частини. Перша частина доповіді у своїх основних моментах повторює вступ до </w:t>
      </w:r>
      <w:r w:rsidR="00FB2602">
        <w:rPr>
          <w:color w:val="000000" w:themeColor="text1"/>
          <w:szCs w:val="28"/>
        </w:rPr>
        <w:t>ДР</w:t>
      </w:r>
      <w:r w:rsidRPr="00847D0F">
        <w:rPr>
          <w:color w:val="000000" w:themeColor="text1"/>
          <w:szCs w:val="28"/>
        </w:rPr>
        <w:t xml:space="preserve">. Тут обґрунтовується актуальність обраної теми, дається характеристика наукової проблеми, формулюються мета, завдання </w:t>
      </w:r>
      <w:r w:rsidR="00FB2602">
        <w:rPr>
          <w:color w:val="000000" w:themeColor="text1"/>
          <w:szCs w:val="28"/>
        </w:rPr>
        <w:t>ДР</w:t>
      </w:r>
      <w:r w:rsidRPr="00847D0F">
        <w:rPr>
          <w:color w:val="000000" w:themeColor="text1"/>
          <w:szCs w:val="28"/>
        </w:rPr>
        <w:t>, об</w:t>
      </w:r>
      <w:r w:rsidR="00581420" w:rsidRPr="00847D0F">
        <w:rPr>
          <w:color w:val="000000" w:themeColor="text1"/>
          <w:szCs w:val="28"/>
        </w:rPr>
        <w:t>’</w:t>
      </w:r>
      <w:r w:rsidRPr="00847D0F">
        <w:rPr>
          <w:color w:val="000000" w:themeColor="text1"/>
          <w:szCs w:val="28"/>
        </w:rPr>
        <w:t xml:space="preserve">єкт і предмет дослідження. </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Друга, найбільш ємна частина доповіді, характеризує в логічній послідовності результати аналітично-дослідницького розділу, проектування системи, отримані наукові результати, програму та аргументацію прикладних результатів. </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lastRenderedPageBreak/>
        <w:t>Закінчується доповідь заключною частиною, що будується на основі тексту висновків дипломної роботи.</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Доповідь має бути узгоджена з графічним матеріалом, який надається всім членам </w:t>
      </w:r>
      <w:r w:rsidR="00FB2602">
        <w:rPr>
          <w:color w:val="000000" w:themeColor="text1"/>
          <w:szCs w:val="28"/>
        </w:rPr>
        <w:t>ЕК</w:t>
      </w:r>
      <w:r w:rsidRPr="00847D0F">
        <w:rPr>
          <w:color w:val="000000" w:themeColor="text1"/>
          <w:szCs w:val="28"/>
        </w:rPr>
        <w:t xml:space="preserve"> та демонструється підчас доповіді присутнім за допомогою технічних засобів.</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Для успішної презентації дипломної роботи студенту рекомендується заздалегідь скласти короткі тези (орієнтовно 5-6 сторінок), а також пройти попередній захист. </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Попередній захист дипломних робіт може організовуватися за рішенням профільної кафедри. Його мета – здобуття навичок ефективної презентації роботи, раціональний розподіл виділеного на доповідь часу, правильне розміщення акцентів на ключових результатах виконаної роботи.</w:t>
      </w:r>
    </w:p>
    <w:p w:rsidR="00F8495F" w:rsidRPr="00847D0F" w:rsidRDefault="00704D42" w:rsidP="005D2F88">
      <w:pPr>
        <w:pStyle w:val="2"/>
        <w:keepLines/>
        <w:suppressLineNumbers/>
        <w:suppressAutoHyphens/>
        <w:rPr>
          <w:color w:val="000000" w:themeColor="text1"/>
          <w:szCs w:val="28"/>
        </w:rPr>
      </w:pPr>
      <w:bookmarkStart w:id="1252" w:name="_Toc416475210"/>
      <w:bookmarkStart w:id="1253" w:name="_Toc416475411"/>
      <w:bookmarkStart w:id="1254" w:name="_Toc416475829"/>
      <w:bookmarkStart w:id="1255" w:name="_Toc416476174"/>
      <w:bookmarkStart w:id="1256" w:name="_Toc416700714"/>
      <w:bookmarkStart w:id="1257" w:name="_Toc416701860"/>
      <w:bookmarkStart w:id="1258" w:name="_Toc416716790"/>
      <w:bookmarkStart w:id="1259" w:name="_Toc417644665"/>
      <w:bookmarkStart w:id="1260" w:name="_Toc425717313"/>
      <w:bookmarkStart w:id="1261" w:name="_Toc425717788"/>
      <w:bookmarkStart w:id="1262" w:name="_Toc426754255"/>
      <w:bookmarkStart w:id="1263" w:name="_Toc426754853"/>
      <w:bookmarkStart w:id="1264" w:name="_Toc426755085"/>
      <w:bookmarkStart w:id="1265" w:name="_Toc427443928"/>
      <w:bookmarkStart w:id="1266" w:name="_Toc427526948"/>
      <w:bookmarkStart w:id="1267" w:name="_Toc431854926"/>
      <w:bookmarkStart w:id="1268" w:name="_Toc436505369"/>
      <w:bookmarkStart w:id="1269" w:name="_Toc441011327"/>
      <w:bookmarkStart w:id="1270" w:name="_Toc441015774"/>
      <w:bookmarkStart w:id="1271" w:name="_Toc465859669"/>
      <w:bookmarkStart w:id="1272" w:name="_Toc468040733"/>
      <w:bookmarkStart w:id="1273" w:name="_Toc505191630"/>
      <w:bookmarkStart w:id="1274" w:name="_Toc507775146"/>
      <w:r w:rsidRPr="00847D0F">
        <w:rPr>
          <w:color w:val="000000" w:themeColor="text1"/>
          <w:szCs w:val="28"/>
        </w:rPr>
        <w:t>6</w:t>
      </w:r>
      <w:r w:rsidR="00F8495F" w:rsidRPr="00847D0F">
        <w:rPr>
          <w:color w:val="000000" w:themeColor="text1"/>
          <w:szCs w:val="28"/>
        </w:rPr>
        <w:t>.8 Процедура</w:t>
      </w:r>
      <w:r w:rsidR="006322EB" w:rsidRPr="00847D0F">
        <w:rPr>
          <w:color w:val="000000" w:themeColor="text1"/>
          <w:szCs w:val="28"/>
        </w:rPr>
        <w:t xml:space="preserve"> </w:t>
      </w:r>
      <w:r w:rsidR="00F8495F" w:rsidRPr="00847D0F">
        <w:rPr>
          <w:color w:val="000000" w:themeColor="text1"/>
          <w:szCs w:val="28"/>
        </w:rPr>
        <w:t>захисту</w:t>
      </w:r>
      <w:r w:rsidR="006322EB" w:rsidRPr="00847D0F">
        <w:rPr>
          <w:color w:val="000000" w:themeColor="text1"/>
          <w:szCs w:val="28"/>
        </w:rPr>
        <w:t xml:space="preserve"> </w:t>
      </w:r>
      <w:r w:rsidR="00F8495F" w:rsidRPr="00847D0F">
        <w:rPr>
          <w:color w:val="000000" w:themeColor="text1"/>
          <w:szCs w:val="28"/>
        </w:rPr>
        <w:t>дипломної роботи</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Захист дипломної роботи може проводитися як в університеті, так і на підприємствах, в установах та організаціях різних форм власності, для яких тематика роботи має науково-теоретичну чи практичну цінність.</w:t>
      </w:r>
    </w:p>
    <w:p w:rsidR="00900FF9" w:rsidRPr="00847D0F" w:rsidRDefault="00900FF9"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Захист дипломних робіт проводиться на відкритому засіданні Екзаменаційної комісії за участі не менш як </w:t>
      </w:r>
      <w:r w:rsidRPr="00847D0F">
        <w:rPr>
          <w:b/>
          <w:color w:val="000000" w:themeColor="text1"/>
          <w:szCs w:val="28"/>
        </w:rPr>
        <w:t>половини його складу</w:t>
      </w:r>
      <w:r w:rsidRPr="00847D0F">
        <w:rPr>
          <w:color w:val="000000" w:themeColor="text1"/>
          <w:szCs w:val="28"/>
        </w:rPr>
        <w:t>.</w:t>
      </w:r>
    </w:p>
    <w:p w:rsidR="00900FF9" w:rsidRPr="00847D0F" w:rsidRDefault="00900FF9" w:rsidP="005D2F88">
      <w:pPr>
        <w:keepLines/>
        <w:suppressLineNumbers/>
        <w:shd w:val="clear" w:color="auto" w:fill="FFFFFF"/>
        <w:suppressAutoHyphens/>
        <w:autoSpaceDE w:val="0"/>
        <w:autoSpaceDN w:val="0"/>
        <w:adjustRightInd w:val="0"/>
        <w:ind w:firstLine="709"/>
        <w:rPr>
          <w:color w:val="000000" w:themeColor="text1"/>
          <w:szCs w:val="28"/>
          <w:lang w:val="uk-UA"/>
        </w:rPr>
      </w:pPr>
      <w:r w:rsidRPr="00847D0F">
        <w:rPr>
          <w:color w:val="000000" w:themeColor="text1"/>
          <w:szCs w:val="28"/>
          <w:lang w:val="uk-UA"/>
        </w:rPr>
        <w:t xml:space="preserve">Порядок захисту дипломних робіт визначається «Положенням про організацію </w:t>
      </w:r>
      <w:r w:rsidR="00FB2602">
        <w:rPr>
          <w:color w:val="000000" w:themeColor="text1"/>
          <w:szCs w:val="28"/>
          <w:lang w:val="uk-UA"/>
        </w:rPr>
        <w:t>освіт</w:t>
      </w:r>
      <w:r w:rsidRPr="00847D0F">
        <w:rPr>
          <w:color w:val="000000" w:themeColor="text1"/>
          <w:szCs w:val="28"/>
          <w:lang w:val="uk-UA"/>
        </w:rPr>
        <w:t>н</w:t>
      </w:r>
      <w:r w:rsidR="00FB2602">
        <w:rPr>
          <w:color w:val="000000" w:themeColor="text1"/>
          <w:szCs w:val="28"/>
          <w:lang w:val="uk-UA"/>
        </w:rPr>
        <w:t>ь</w:t>
      </w:r>
      <w:r w:rsidRPr="00847D0F">
        <w:rPr>
          <w:color w:val="000000" w:themeColor="text1"/>
          <w:szCs w:val="28"/>
          <w:lang w:val="uk-UA"/>
        </w:rPr>
        <w:t>ого процесу у вищих навчальних закладах».</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До Екзаменаційної комісії перед захистом </w:t>
      </w:r>
      <w:r w:rsidR="00FB2602">
        <w:rPr>
          <w:color w:val="000000" w:themeColor="text1"/>
          <w:szCs w:val="28"/>
        </w:rPr>
        <w:t>ДР</w:t>
      </w:r>
      <w:r w:rsidRPr="00847D0F">
        <w:rPr>
          <w:color w:val="000000" w:themeColor="text1"/>
          <w:szCs w:val="28"/>
        </w:rPr>
        <w:t xml:space="preserve"> подаються такі документи: </w:t>
      </w:r>
    </w:p>
    <w:p w:rsidR="00F8495F" w:rsidRPr="00847D0F" w:rsidRDefault="00F8495F" w:rsidP="00976AE0">
      <w:pPr>
        <w:pStyle w:val="20"/>
        <w:keepLines/>
        <w:widowControl/>
        <w:numPr>
          <w:ilvl w:val="0"/>
          <w:numId w:val="28"/>
        </w:numPr>
        <w:suppressLineNumbers/>
        <w:suppressAutoHyphens/>
        <w:rPr>
          <w:color w:val="000000" w:themeColor="text1"/>
          <w:szCs w:val="28"/>
        </w:rPr>
      </w:pPr>
      <w:r w:rsidRPr="00847D0F">
        <w:rPr>
          <w:color w:val="000000" w:themeColor="text1"/>
          <w:szCs w:val="28"/>
        </w:rPr>
        <w:t xml:space="preserve">довідка деканату про виконання студентом навчального плану і оцінок по теоретичних дисциплінах, курсових роботах, навчальній практиці; </w:t>
      </w:r>
    </w:p>
    <w:p w:rsidR="00F8495F" w:rsidRPr="00847D0F" w:rsidRDefault="00F8495F" w:rsidP="00976AE0">
      <w:pPr>
        <w:pStyle w:val="20"/>
        <w:keepLines/>
        <w:widowControl/>
        <w:numPr>
          <w:ilvl w:val="0"/>
          <w:numId w:val="28"/>
        </w:numPr>
        <w:suppressLineNumbers/>
        <w:suppressAutoHyphens/>
        <w:rPr>
          <w:color w:val="000000" w:themeColor="text1"/>
          <w:szCs w:val="28"/>
        </w:rPr>
      </w:pPr>
      <w:r w:rsidRPr="00847D0F">
        <w:rPr>
          <w:color w:val="000000" w:themeColor="text1"/>
          <w:szCs w:val="28"/>
        </w:rPr>
        <w:t>дипломна робота в двох екземплярах: перший – на папері, другий – одним суцільним файлом на електронному носії (електронна версія дипломної роботи має бути ідентичною паперовій)</w:t>
      </w:r>
      <w:r w:rsidRPr="00847D0F">
        <w:rPr>
          <w:color w:val="000000" w:themeColor="text1"/>
          <w:szCs w:val="28"/>
          <w:lang w:val="ru-RU"/>
        </w:rPr>
        <w:t>;</w:t>
      </w:r>
      <w:r w:rsidRPr="00847D0F">
        <w:rPr>
          <w:color w:val="000000" w:themeColor="text1"/>
          <w:szCs w:val="28"/>
        </w:rPr>
        <w:t xml:space="preserve"> </w:t>
      </w:r>
    </w:p>
    <w:p w:rsidR="00F8495F" w:rsidRPr="00847D0F" w:rsidRDefault="00F8495F" w:rsidP="00976AE0">
      <w:pPr>
        <w:pStyle w:val="20"/>
        <w:keepLines/>
        <w:widowControl/>
        <w:numPr>
          <w:ilvl w:val="0"/>
          <w:numId w:val="28"/>
        </w:numPr>
        <w:suppressLineNumbers/>
        <w:suppressAutoHyphens/>
        <w:rPr>
          <w:color w:val="000000" w:themeColor="text1"/>
          <w:szCs w:val="28"/>
        </w:rPr>
      </w:pPr>
      <w:r w:rsidRPr="00847D0F">
        <w:rPr>
          <w:color w:val="000000" w:themeColor="text1"/>
          <w:szCs w:val="28"/>
        </w:rPr>
        <w:t xml:space="preserve">відгук наукового керівника; </w:t>
      </w:r>
    </w:p>
    <w:p w:rsidR="00F8495F" w:rsidRPr="00847D0F" w:rsidRDefault="00F8495F" w:rsidP="00976AE0">
      <w:pPr>
        <w:pStyle w:val="20"/>
        <w:keepLines/>
        <w:widowControl/>
        <w:numPr>
          <w:ilvl w:val="0"/>
          <w:numId w:val="28"/>
        </w:numPr>
        <w:suppressLineNumbers/>
        <w:suppressAutoHyphens/>
        <w:rPr>
          <w:color w:val="000000" w:themeColor="text1"/>
          <w:szCs w:val="28"/>
        </w:rPr>
      </w:pPr>
      <w:r w:rsidRPr="00847D0F">
        <w:rPr>
          <w:color w:val="000000" w:themeColor="text1"/>
          <w:szCs w:val="28"/>
        </w:rPr>
        <w:lastRenderedPageBreak/>
        <w:t xml:space="preserve">рецензія на </w:t>
      </w:r>
      <w:r w:rsidR="00FB2602">
        <w:rPr>
          <w:color w:val="000000" w:themeColor="text1"/>
          <w:szCs w:val="28"/>
        </w:rPr>
        <w:t xml:space="preserve">дипломну </w:t>
      </w:r>
      <w:r w:rsidRPr="00847D0F">
        <w:rPr>
          <w:color w:val="000000" w:themeColor="text1"/>
          <w:szCs w:val="28"/>
        </w:rPr>
        <w:t>роботу.</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Графічний матеріал розвішується на спеціальних стендах, презентаційний файл готується для показу на проекторі.</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Запрошуючи чергового студента до захисту, секретар Екзаменаційної комісії коротко повідомляє присутніх про особу здобувача, що буде захищатися, тему його дипломної роботи, прізвища керівника і рецензента, середній бал студента за весь період навчання в університеті тощо.</w:t>
      </w:r>
    </w:p>
    <w:p w:rsidR="00F8495F" w:rsidRPr="00847D0F" w:rsidRDefault="00F8495F" w:rsidP="005D2F88">
      <w:pPr>
        <w:pStyle w:val="20"/>
        <w:keepLines/>
        <w:widowControl/>
        <w:suppressLineNumbers/>
        <w:suppressAutoHyphens/>
        <w:ind w:firstLine="709"/>
        <w:rPr>
          <w:color w:val="000000" w:themeColor="text1"/>
          <w:szCs w:val="28"/>
        </w:rPr>
      </w:pPr>
      <w:r w:rsidRPr="00847D0F">
        <w:rPr>
          <w:b/>
          <w:color w:val="000000" w:themeColor="text1"/>
          <w:szCs w:val="28"/>
        </w:rPr>
        <w:t>Тривалість захисту</w:t>
      </w:r>
      <w:r w:rsidRPr="00847D0F">
        <w:rPr>
          <w:color w:val="000000" w:themeColor="text1"/>
          <w:szCs w:val="28"/>
        </w:rPr>
        <w:t xml:space="preserve"> однієї атестаційної роботи на здобуття ступеня освіти «</w:t>
      </w:r>
      <w:r w:rsidR="009D4F52">
        <w:rPr>
          <w:color w:val="000000" w:themeColor="text1"/>
          <w:szCs w:val="28"/>
        </w:rPr>
        <w:t>б</w:t>
      </w:r>
      <w:r w:rsidRPr="00847D0F">
        <w:rPr>
          <w:color w:val="000000" w:themeColor="text1"/>
          <w:szCs w:val="28"/>
        </w:rPr>
        <w:t xml:space="preserve">акалавр» становить не більше </w:t>
      </w:r>
      <w:r w:rsidRPr="00847D0F">
        <w:rPr>
          <w:b/>
          <w:color w:val="000000" w:themeColor="text1"/>
          <w:szCs w:val="28"/>
        </w:rPr>
        <w:t>30 хвилин</w:t>
      </w:r>
      <w:r w:rsidRPr="00847D0F">
        <w:rPr>
          <w:color w:val="000000" w:themeColor="text1"/>
          <w:szCs w:val="28"/>
        </w:rPr>
        <w:t>,</w:t>
      </w:r>
      <w:r w:rsidR="006322EB" w:rsidRPr="00847D0F">
        <w:rPr>
          <w:color w:val="000000" w:themeColor="text1"/>
          <w:szCs w:val="28"/>
        </w:rPr>
        <w:t xml:space="preserve"> </w:t>
      </w:r>
      <w:r w:rsidRPr="00847D0F">
        <w:rPr>
          <w:color w:val="000000" w:themeColor="text1"/>
          <w:szCs w:val="28"/>
        </w:rPr>
        <w:t xml:space="preserve">з яких </w:t>
      </w:r>
      <w:r w:rsidRPr="00847D0F">
        <w:rPr>
          <w:b/>
          <w:color w:val="000000" w:themeColor="text1"/>
          <w:szCs w:val="28"/>
        </w:rPr>
        <w:t>до 35 відсотків може відводитися на доповідь</w:t>
      </w:r>
      <w:r w:rsidRPr="00847D0F">
        <w:rPr>
          <w:color w:val="000000" w:themeColor="text1"/>
          <w:szCs w:val="28"/>
        </w:rPr>
        <w:t xml:space="preserve"> здобувача (10-11 хвилин). Значна частина часу захисту відводиться дискусії та можливості для присутніх поставити питання здобувачу. </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У випадку комплексної дипломної роботи захист, як правило, планується і проводиться на одному засіданні </w:t>
      </w:r>
      <w:r w:rsidR="009D4F52">
        <w:rPr>
          <w:color w:val="000000" w:themeColor="text1"/>
          <w:szCs w:val="28"/>
        </w:rPr>
        <w:t>ЕК</w:t>
      </w:r>
      <w:r w:rsidRPr="00847D0F">
        <w:rPr>
          <w:color w:val="000000" w:themeColor="text1"/>
          <w:szCs w:val="28"/>
        </w:rPr>
        <w:t xml:space="preserve">, причому студенту, який захищається першим, доручається доповісти як про загальну частину роботи, так і про індивідуальну частину зі збільшенням (за необхідності) часу на доповідь. Усі студенти, які виконували комплексну </w:t>
      </w:r>
      <w:r w:rsidR="009D4F52">
        <w:rPr>
          <w:color w:val="000000" w:themeColor="text1"/>
          <w:szCs w:val="28"/>
        </w:rPr>
        <w:t>ДР</w:t>
      </w:r>
      <w:r w:rsidRPr="00847D0F">
        <w:rPr>
          <w:color w:val="000000" w:themeColor="text1"/>
          <w:szCs w:val="28"/>
        </w:rPr>
        <w:t>, повинні бути повною мірою обізнані із загальною частиною роботи і готові до запитань членів комісії не тільки з індивідуальної, а й із загальної частини роботи.</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Здобувачу надається право у довільній формі висвітлити основні ідеї, отримані результати та ступінь виконання завдання і насамперед те, що зробив безпосередньо сам здобувач, з використанням демонстраційного матеріалу – таблиць,</w:t>
      </w:r>
      <w:r w:rsidR="006322EB" w:rsidRPr="00847D0F">
        <w:rPr>
          <w:color w:val="000000" w:themeColor="text1"/>
          <w:szCs w:val="28"/>
        </w:rPr>
        <w:t xml:space="preserve"> </w:t>
      </w:r>
      <w:r w:rsidRPr="00847D0F">
        <w:rPr>
          <w:color w:val="000000" w:themeColor="text1"/>
          <w:szCs w:val="28"/>
        </w:rPr>
        <w:t>графіків,</w:t>
      </w:r>
      <w:r w:rsidR="006322EB" w:rsidRPr="00847D0F">
        <w:rPr>
          <w:color w:val="000000" w:themeColor="text1"/>
          <w:szCs w:val="28"/>
        </w:rPr>
        <w:t xml:space="preserve"> </w:t>
      </w:r>
      <w:r w:rsidRPr="00847D0F">
        <w:rPr>
          <w:color w:val="000000" w:themeColor="text1"/>
          <w:szCs w:val="28"/>
        </w:rPr>
        <w:t>діаграм,</w:t>
      </w:r>
      <w:r w:rsidR="006322EB" w:rsidRPr="00847D0F">
        <w:rPr>
          <w:color w:val="000000" w:themeColor="text1"/>
          <w:szCs w:val="28"/>
        </w:rPr>
        <w:t xml:space="preserve"> </w:t>
      </w:r>
      <w:r w:rsidRPr="00847D0F">
        <w:rPr>
          <w:color w:val="000000" w:themeColor="text1"/>
          <w:szCs w:val="28"/>
        </w:rPr>
        <w:t>схем</w:t>
      </w:r>
      <w:r w:rsidR="006322EB" w:rsidRPr="00847D0F">
        <w:rPr>
          <w:color w:val="000000" w:themeColor="text1"/>
          <w:szCs w:val="28"/>
        </w:rPr>
        <w:t xml:space="preserve"> </w:t>
      </w:r>
      <w:r w:rsidRPr="00847D0F">
        <w:rPr>
          <w:color w:val="000000" w:themeColor="text1"/>
          <w:szCs w:val="28"/>
        </w:rPr>
        <w:t>чи</w:t>
      </w:r>
      <w:r w:rsidR="006322EB" w:rsidRPr="00847D0F">
        <w:rPr>
          <w:color w:val="000000" w:themeColor="text1"/>
          <w:szCs w:val="28"/>
        </w:rPr>
        <w:t xml:space="preserve"> </w:t>
      </w:r>
      <w:r w:rsidRPr="00847D0F">
        <w:rPr>
          <w:color w:val="000000" w:themeColor="text1"/>
          <w:szCs w:val="28"/>
        </w:rPr>
        <w:t>відповідних</w:t>
      </w:r>
      <w:r w:rsidR="006322EB" w:rsidRPr="00847D0F">
        <w:rPr>
          <w:color w:val="000000" w:themeColor="text1"/>
          <w:szCs w:val="28"/>
        </w:rPr>
        <w:t xml:space="preserve"> </w:t>
      </w:r>
      <w:r w:rsidRPr="00847D0F">
        <w:rPr>
          <w:color w:val="000000" w:themeColor="text1"/>
          <w:szCs w:val="28"/>
        </w:rPr>
        <w:t>слайдів.</w:t>
      </w:r>
      <w:r w:rsidR="006322EB" w:rsidRPr="00847D0F">
        <w:rPr>
          <w:color w:val="000000" w:themeColor="text1"/>
          <w:szCs w:val="28"/>
        </w:rPr>
        <w:t xml:space="preserve"> </w:t>
      </w:r>
      <w:r w:rsidRPr="00847D0F">
        <w:rPr>
          <w:color w:val="000000" w:themeColor="text1"/>
          <w:szCs w:val="28"/>
        </w:rPr>
        <w:t>Головне</w:t>
      </w:r>
      <w:r w:rsidR="006322EB" w:rsidRPr="00847D0F">
        <w:rPr>
          <w:color w:val="000000" w:themeColor="text1"/>
          <w:szCs w:val="28"/>
        </w:rPr>
        <w:t xml:space="preserve"> </w:t>
      </w:r>
      <w:r w:rsidRPr="00847D0F">
        <w:rPr>
          <w:color w:val="000000" w:themeColor="text1"/>
          <w:szCs w:val="28"/>
        </w:rPr>
        <w:t xml:space="preserve">призначення демонстраційного матеріалу – детально і наочно проілюструвати основні положення роботи, тому необхідно вчасно посилатися на відповідний матеріал, акцентувати на ньому увагу членів </w:t>
      </w:r>
      <w:r w:rsidR="009D4F52">
        <w:rPr>
          <w:color w:val="000000" w:themeColor="text1"/>
          <w:szCs w:val="28"/>
        </w:rPr>
        <w:t>ЕК</w:t>
      </w:r>
      <w:r w:rsidRPr="00847D0F">
        <w:rPr>
          <w:color w:val="000000" w:themeColor="text1"/>
          <w:szCs w:val="28"/>
        </w:rPr>
        <w:t>.</w:t>
      </w:r>
    </w:p>
    <w:p w:rsidR="00366905"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Краще доповідь не читати з аркушу, а вивчити її і розповісти про дипломну роботу, що стане додатковим плюсом</w:t>
      </w:r>
      <w:r w:rsidR="006322EB" w:rsidRPr="00847D0F">
        <w:rPr>
          <w:color w:val="000000" w:themeColor="text1"/>
          <w:szCs w:val="28"/>
        </w:rPr>
        <w:t xml:space="preserve"> </w:t>
      </w:r>
      <w:r w:rsidRPr="00847D0F">
        <w:rPr>
          <w:color w:val="000000" w:themeColor="text1"/>
          <w:szCs w:val="28"/>
        </w:rPr>
        <w:t>в очах комісії. Але, на всяк випадок, здобувач повинен мати письмовий варіант</w:t>
      </w:r>
      <w:r w:rsidR="006322EB" w:rsidRPr="00847D0F">
        <w:rPr>
          <w:color w:val="000000" w:themeColor="text1"/>
          <w:szCs w:val="28"/>
        </w:rPr>
        <w:t xml:space="preserve"> </w:t>
      </w:r>
      <w:r w:rsidRPr="00847D0F">
        <w:rPr>
          <w:color w:val="000000" w:themeColor="text1"/>
          <w:szCs w:val="28"/>
        </w:rPr>
        <w:t>промови</w:t>
      </w:r>
      <w:r w:rsidR="009D4F52">
        <w:rPr>
          <w:color w:val="000000" w:themeColor="text1"/>
          <w:szCs w:val="28"/>
        </w:rPr>
        <w:t xml:space="preserve"> для захисту ДР</w:t>
      </w:r>
      <w:r w:rsidRPr="00847D0F">
        <w:rPr>
          <w:color w:val="000000" w:themeColor="text1"/>
          <w:szCs w:val="28"/>
        </w:rPr>
        <w:t xml:space="preserve">. </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lastRenderedPageBreak/>
        <w:t>Важливо говорити впевненим тоном, дивитись в очі слухачам. Не слід говорити комісії про своє хвилювання або показувати його аудиторії. Під час доповіді належить звертатися до всього підготовленого демонстраційного матеріалу, коротко пояснюючи його зміст.</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Типова структура доповіді й розподіл часу мають бути такими:</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1. Почати промову необхідно з</w:t>
      </w:r>
      <w:r w:rsidR="009D4F52">
        <w:rPr>
          <w:color w:val="000000" w:themeColor="text1"/>
          <w:szCs w:val="28"/>
        </w:rPr>
        <w:t>і</w:t>
      </w:r>
      <w:r w:rsidRPr="00847D0F">
        <w:rPr>
          <w:color w:val="000000" w:themeColor="text1"/>
          <w:szCs w:val="28"/>
        </w:rPr>
        <w:t xml:space="preserve"> звернення до голови Екзаменаційної комісії та її член</w:t>
      </w:r>
      <w:r w:rsidR="009D4F52">
        <w:rPr>
          <w:color w:val="000000" w:themeColor="text1"/>
          <w:szCs w:val="28"/>
        </w:rPr>
        <w:t>ів</w:t>
      </w:r>
      <w:r w:rsidRPr="00847D0F">
        <w:rPr>
          <w:color w:val="000000" w:themeColor="text1"/>
          <w:szCs w:val="28"/>
        </w:rPr>
        <w:t>. Наприклад: «</w:t>
      </w:r>
      <w:r w:rsidRPr="00847D0F">
        <w:rPr>
          <w:i/>
          <w:color w:val="000000" w:themeColor="text1"/>
          <w:szCs w:val="28"/>
        </w:rPr>
        <w:t>Шановний голово та шановні члени Екзаменаційної комісії, Вашій увазі пропонується дипломна робота на тему</w:t>
      </w:r>
      <w:r w:rsidRPr="00847D0F">
        <w:rPr>
          <w:color w:val="000000" w:themeColor="text1"/>
          <w:szCs w:val="28"/>
        </w:rPr>
        <w:t xml:space="preserve"> …». У промові до </w:t>
      </w:r>
      <w:r w:rsidR="009D4F52">
        <w:rPr>
          <w:color w:val="000000" w:themeColor="text1"/>
          <w:szCs w:val="28"/>
        </w:rPr>
        <w:t>ДР</w:t>
      </w:r>
      <w:r w:rsidRPr="00847D0F">
        <w:rPr>
          <w:color w:val="000000" w:themeColor="text1"/>
          <w:szCs w:val="28"/>
        </w:rPr>
        <w:t xml:space="preserve"> обов</w:t>
      </w:r>
      <w:r w:rsidR="00581420" w:rsidRPr="00847D0F">
        <w:rPr>
          <w:color w:val="000000" w:themeColor="text1"/>
          <w:szCs w:val="28"/>
        </w:rPr>
        <w:t>’</w:t>
      </w:r>
      <w:r w:rsidRPr="00847D0F">
        <w:rPr>
          <w:color w:val="000000" w:themeColor="text1"/>
          <w:szCs w:val="28"/>
        </w:rPr>
        <w:t>язково повинні бути вказані актуальність роботи, її об</w:t>
      </w:r>
      <w:r w:rsidR="00581420" w:rsidRPr="00847D0F">
        <w:rPr>
          <w:color w:val="000000" w:themeColor="text1"/>
          <w:szCs w:val="28"/>
        </w:rPr>
        <w:t>’</w:t>
      </w:r>
      <w:r w:rsidRPr="00847D0F">
        <w:rPr>
          <w:color w:val="000000" w:themeColor="text1"/>
          <w:szCs w:val="28"/>
        </w:rPr>
        <w:t xml:space="preserve">єкт, предмет, мета і завдання. Озвучення в процесі захисту </w:t>
      </w:r>
      <w:r w:rsidR="009D4F52">
        <w:rPr>
          <w:color w:val="000000" w:themeColor="text1"/>
          <w:szCs w:val="28"/>
        </w:rPr>
        <w:t>ДР</w:t>
      </w:r>
      <w:r w:rsidR="006322EB" w:rsidRPr="00847D0F">
        <w:rPr>
          <w:color w:val="000000" w:themeColor="text1"/>
          <w:szCs w:val="28"/>
        </w:rPr>
        <w:t xml:space="preserve"> </w:t>
      </w:r>
      <w:r w:rsidRPr="00847D0F">
        <w:rPr>
          <w:color w:val="000000" w:themeColor="text1"/>
          <w:szCs w:val="28"/>
        </w:rPr>
        <w:t>її новизни буде позитивно оцінено комісією (0,5-1 хв.).</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2. Дати стислий аналіз існуючих методів розв</w:t>
      </w:r>
      <w:r w:rsidR="00581420" w:rsidRPr="00847D0F">
        <w:rPr>
          <w:color w:val="000000" w:themeColor="text1"/>
          <w:szCs w:val="28"/>
        </w:rPr>
        <w:t>’</w:t>
      </w:r>
      <w:r w:rsidRPr="00847D0F">
        <w:rPr>
          <w:color w:val="000000" w:themeColor="text1"/>
          <w:szCs w:val="28"/>
        </w:rPr>
        <w:t xml:space="preserve">язання поставлених в роботі задач </w:t>
      </w:r>
      <w:r w:rsidR="009D4F52">
        <w:rPr>
          <w:color w:val="000000" w:themeColor="text1"/>
          <w:szCs w:val="28"/>
        </w:rPr>
        <w:t xml:space="preserve">та аналогів існуючих систем </w:t>
      </w:r>
      <w:r w:rsidRPr="00847D0F">
        <w:rPr>
          <w:color w:val="000000" w:themeColor="text1"/>
          <w:szCs w:val="28"/>
        </w:rPr>
        <w:t>із зазначенням переваг і недоліків, а також з урахуванням вітчизняного й закордонного досвіду. Обґрунтування вибраного шляху рішень цієї проблеми (1-3 хв.).</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3. Спеціальна частина </w:t>
      </w:r>
      <w:r w:rsidR="009D4F52">
        <w:rPr>
          <w:color w:val="000000" w:themeColor="text1"/>
          <w:szCs w:val="28"/>
        </w:rPr>
        <w:t>ДР</w:t>
      </w:r>
      <w:r w:rsidRPr="00847D0F">
        <w:rPr>
          <w:color w:val="000000" w:themeColor="text1"/>
          <w:szCs w:val="28"/>
        </w:rPr>
        <w:t xml:space="preserve"> повинна бути висвітлена так, щоб підкреслити самостійну творчість дипломника, суть виконаної роботи, її новизну (8-10 хв.).</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4. У висновках необхідно дати стислий</w:t>
      </w:r>
      <w:r w:rsidR="006322EB" w:rsidRPr="00847D0F">
        <w:rPr>
          <w:color w:val="000000" w:themeColor="text1"/>
          <w:szCs w:val="28"/>
        </w:rPr>
        <w:t xml:space="preserve"> </w:t>
      </w:r>
      <w:r w:rsidRPr="00847D0F">
        <w:rPr>
          <w:color w:val="000000" w:themeColor="text1"/>
          <w:szCs w:val="28"/>
        </w:rPr>
        <w:t>виклад результатів (як позитивних, так і негативних), які отримані в дипломній роботі. Висновки повинні містити відповіді на всі пункти завдання, які були визначені на розробку. У висновках також зазначають ступінь впровадження розробки та перспективи її подальшого розвитку (0,5-1 хв.).</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5. Наприкінці доповіді необхідно подякувати аудиторії за увагу. Наприклад: «</w:t>
      </w:r>
      <w:r w:rsidRPr="00847D0F">
        <w:rPr>
          <w:i/>
          <w:color w:val="000000" w:themeColor="text1"/>
          <w:szCs w:val="28"/>
        </w:rPr>
        <w:t>Дякую за увагу</w:t>
      </w:r>
      <w:r w:rsidRPr="00847D0F">
        <w:rPr>
          <w:color w:val="000000" w:themeColor="text1"/>
          <w:szCs w:val="28"/>
        </w:rPr>
        <w:t>» або «</w:t>
      </w:r>
      <w:r w:rsidRPr="00847D0F">
        <w:rPr>
          <w:i/>
          <w:color w:val="000000" w:themeColor="text1"/>
          <w:szCs w:val="28"/>
        </w:rPr>
        <w:t>Доповідь закінчено</w:t>
      </w:r>
      <w:r w:rsidRPr="00847D0F">
        <w:rPr>
          <w:color w:val="000000" w:themeColor="text1"/>
          <w:szCs w:val="28"/>
        </w:rPr>
        <w:t xml:space="preserve">. </w:t>
      </w:r>
      <w:r w:rsidRPr="00847D0F">
        <w:rPr>
          <w:i/>
          <w:color w:val="000000" w:themeColor="text1"/>
          <w:szCs w:val="28"/>
        </w:rPr>
        <w:t>Дякую за увагу</w:t>
      </w:r>
      <w:r w:rsidRPr="00847D0F">
        <w:rPr>
          <w:color w:val="000000" w:themeColor="text1"/>
          <w:szCs w:val="28"/>
        </w:rPr>
        <w:t>».</w:t>
      </w:r>
    </w:p>
    <w:p w:rsidR="00F8495F" w:rsidRPr="00847D0F" w:rsidRDefault="00F8495F" w:rsidP="002D5F13">
      <w:pPr>
        <w:pStyle w:val="20"/>
        <w:keepLines/>
        <w:widowControl/>
        <w:suppressLineNumbers/>
        <w:suppressAutoHyphens/>
        <w:ind w:firstLine="709"/>
        <w:rPr>
          <w:color w:val="000000" w:themeColor="text1"/>
          <w:szCs w:val="28"/>
        </w:rPr>
      </w:pPr>
      <w:r w:rsidRPr="00847D0F">
        <w:rPr>
          <w:color w:val="000000" w:themeColor="text1"/>
          <w:szCs w:val="28"/>
        </w:rPr>
        <w:t xml:space="preserve">Після доповіді члени </w:t>
      </w:r>
      <w:r w:rsidR="00366905" w:rsidRPr="00847D0F">
        <w:rPr>
          <w:color w:val="000000" w:themeColor="text1"/>
          <w:szCs w:val="28"/>
        </w:rPr>
        <w:t>ЕК</w:t>
      </w:r>
      <w:r w:rsidRPr="00847D0F">
        <w:rPr>
          <w:color w:val="000000" w:themeColor="text1"/>
          <w:szCs w:val="28"/>
        </w:rPr>
        <w:t>, що є присутніми на захисті, можуть задавати дипломникові питання, на які він має відповісти (дозволяються питання й з боку присутніх на захисті). Питання можуть бути пов</w:t>
      </w:r>
      <w:r w:rsidR="00581420" w:rsidRPr="00847D0F">
        <w:rPr>
          <w:color w:val="000000" w:themeColor="text1"/>
          <w:szCs w:val="28"/>
        </w:rPr>
        <w:t>’</w:t>
      </w:r>
      <w:r w:rsidRPr="00847D0F">
        <w:rPr>
          <w:color w:val="000000" w:themeColor="text1"/>
          <w:szCs w:val="28"/>
        </w:rPr>
        <w:t xml:space="preserve">язані з темою дипломної роботи, а можуть бути значно ширшими, ніж тема роботи, оскільки захист має на меті виявити не тільки знання по темі дослідження, але й рівень загальної підготовки </w:t>
      </w:r>
      <w:r w:rsidR="009D4F52">
        <w:rPr>
          <w:color w:val="000000" w:themeColor="text1"/>
          <w:szCs w:val="28"/>
        </w:rPr>
        <w:t>дипломника-</w:t>
      </w:r>
      <w:r w:rsidRPr="00847D0F">
        <w:rPr>
          <w:color w:val="000000" w:themeColor="text1"/>
          <w:szCs w:val="28"/>
        </w:rPr>
        <w:t xml:space="preserve">випускника по </w:t>
      </w:r>
      <w:r w:rsidR="009D4F52">
        <w:rPr>
          <w:color w:val="000000" w:themeColor="text1"/>
          <w:szCs w:val="28"/>
        </w:rPr>
        <w:t>о</w:t>
      </w:r>
      <w:r w:rsidRPr="00847D0F">
        <w:rPr>
          <w:color w:val="000000" w:themeColor="text1"/>
          <w:szCs w:val="28"/>
        </w:rPr>
        <w:t>браній спеціальності.</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lastRenderedPageBreak/>
        <w:t>Питання допомагають краще розкрити переваги роботи, тому необхідно уважно вислухати кожне питання, уточнити при необхідності його значення. Це дасть необхідний запас часу для обміркування своєї відповіді. Відповідаючи, необхідно дотримуватися тільки суті питання, не відхилятися</w:t>
      </w:r>
      <w:r w:rsidR="006322EB" w:rsidRPr="00847D0F">
        <w:rPr>
          <w:color w:val="000000" w:themeColor="text1"/>
          <w:szCs w:val="28"/>
        </w:rPr>
        <w:t xml:space="preserve"> </w:t>
      </w:r>
      <w:r w:rsidRPr="00847D0F">
        <w:rPr>
          <w:color w:val="000000" w:themeColor="text1"/>
          <w:szCs w:val="28"/>
        </w:rPr>
        <w:t xml:space="preserve"> в деталі.</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Після відповідей на питання слово надається керівникові роботи, який характеризує студента і його роботу. Після виступу керівника зачитується відгук керівника і рецензента, його зауваження і рекомендована оцінка, після чого надається заключне слово дипломникові, у якому він може відповісти на зауваження керівника і рецензента.</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Голова </w:t>
      </w:r>
      <w:r w:rsidR="009D4F52">
        <w:rPr>
          <w:color w:val="000000" w:themeColor="text1"/>
          <w:szCs w:val="28"/>
        </w:rPr>
        <w:t xml:space="preserve">ЕК </w:t>
      </w:r>
      <w:r w:rsidRPr="00847D0F">
        <w:rPr>
          <w:color w:val="000000" w:themeColor="text1"/>
          <w:szCs w:val="28"/>
        </w:rPr>
        <w:t xml:space="preserve">пропонує бажаючим висловитися про враження від дипломної роботи, що захищається. На цьому процедура захисту дипломної роботи закінчується. Хід захисту фіксується в протоколі </w:t>
      </w:r>
      <w:r w:rsidR="009D4F52">
        <w:rPr>
          <w:color w:val="000000" w:themeColor="text1"/>
          <w:szCs w:val="28"/>
        </w:rPr>
        <w:t>ЕК</w:t>
      </w:r>
      <w:r w:rsidRPr="00847D0F">
        <w:rPr>
          <w:color w:val="000000" w:themeColor="text1"/>
          <w:szCs w:val="28"/>
        </w:rPr>
        <w:t>.</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Ухвалення рішення відбувається у самому кінці, тобто після завершення виступів всіх студентів, намічених цього дня, на </w:t>
      </w:r>
      <w:r w:rsidRPr="00847D0F">
        <w:rPr>
          <w:b/>
          <w:color w:val="000000" w:themeColor="text1"/>
          <w:szCs w:val="28"/>
        </w:rPr>
        <w:t xml:space="preserve">закритому засіданні </w:t>
      </w:r>
      <w:r w:rsidR="009D4F52">
        <w:rPr>
          <w:b/>
          <w:color w:val="000000" w:themeColor="text1"/>
          <w:szCs w:val="28"/>
        </w:rPr>
        <w:t>ЕК</w:t>
      </w:r>
      <w:r w:rsidRPr="00847D0F">
        <w:rPr>
          <w:color w:val="000000" w:themeColor="text1"/>
          <w:szCs w:val="28"/>
        </w:rPr>
        <w:t>. Студенти та публіка на цей час покидають приміщення.</w:t>
      </w:r>
      <w:r w:rsidR="00900FF9" w:rsidRPr="00847D0F">
        <w:rPr>
          <w:color w:val="000000" w:themeColor="text1"/>
          <w:szCs w:val="28"/>
        </w:rPr>
        <w:t xml:space="preserve"> Голова ЕК оголошує результати захисту дипломних робіт.</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При успішному захисті </w:t>
      </w:r>
      <w:r w:rsidR="009D4F52">
        <w:rPr>
          <w:color w:val="000000" w:themeColor="text1"/>
          <w:szCs w:val="28"/>
        </w:rPr>
        <w:t>ЕК</w:t>
      </w:r>
      <w:r w:rsidRPr="00847D0F">
        <w:rPr>
          <w:color w:val="000000" w:themeColor="text1"/>
          <w:szCs w:val="28"/>
        </w:rPr>
        <w:t xml:space="preserve"> виносить рішення про присвоєння відповідної кваліфікації за спеціальністю, з якої відбувся захист. Рішення </w:t>
      </w:r>
      <w:r w:rsidR="009D4F52">
        <w:rPr>
          <w:color w:val="000000" w:themeColor="text1"/>
          <w:szCs w:val="28"/>
        </w:rPr>
        <w:t>ЕК</w:t>
      </w:r>
      <w:r w:rsidRPr="00847D0F">
        <w:rPr>
          <w:color w:val="000000" w:themeColor="text1"/>
          <w:szCs w:val="28"/>
        </w:rPr>
        <w:t xml:space="preserve"> є </w:t>
      </w:r>
      <w:r w:rsidRPr="00847D0F">
        <w:rPr>
          <w:b/>
          <w:color w:val="000000" w:themeColor="text1"/>
          <w:szCs w:val="28"/>
        </w:rPr>
        <w:t>остаточним і оскарженню не підлягає</w:t>
      </w:r>
      <w:r w:rsidRPr="00847D0F">
        <w:rPr>
          <w:color w:val="000000" w:themeColor="text1"/>
          <w:szCs w:val="28"/>
        </w:rPr>
        <w:t>!</w:t>
      </w:r>
    </w:p>
    <w:p w:rsidR="00F8495F" w:rsidRPr="00847D0F" w:rsidRDefault="00F8495F" w:rsidP="005D2F88">
      <w:pPr>
        <w:pStyle w:val="20"/>
        <w:keepLines/>
        <w:widowControl/>
        <w:suppressLineNumbers/>
        <w:suppressAutoHyphens/>
        <w:ind w:firstLine="708"/>
        <w:rPr>
          <w:color w:val="000000" w:themeColor="text1"/>
          <w:szCs w:val="28"/>
        </w:rPr>
      </w:pPr>
      <w:r w:rsidRPr="00847D0F">
        <w:rPr>
          <w:color w:val="000000" w:themeColor="text1"/>
          <w:szCs w:val="28"/>
        </w:rPr>
        <w:t xml:space="preserve">Студенти, які захистили дипломну роботу з оцінкою «відмінно» і мають середній бал не нижче від 4,75 (за відсутності задовільних оцінок), за рішенням </w:t>
      </w:r>
      <w:r w:rsidR="009D4F52">
        <w:rPr>
          <w:color w:val="000000" w:themeColor="text1"/>
          <w:szCs w:val="28"/>
        </w:rPr>
        <w:t>ЕК</w:t>
      </w:r>
      <w:r w:rsidRPr="00847D0F">
        <w:rPr>
          <w:color w:val="000000" w:themeColor="text1"/>
          <w:szCs w:val="28"/>
        </w:rPr>
        <w:t xml:space="preserve"> можуть одержати диплом з відзнакою.</w:t>
      </w:r>
    </w:p>
    <w:p w:rsidR="00F8495F" w:rsidRPr="00847D0F" w:rsidRDefault="00F8495F"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Дипломна</w:t>
      </w:r>
      <w:r w:rsidRPr="00847D0F">
        <w:rPr>
          <w:color w:val="000000" w:themeColor="text1"/>
          <w:szCs w:val="28"/>
        </w:rPr>
        <w:t xml:space="preserve"> робота</w:t>
      </w:r>
      <w:r w:rsidRPr="00847D0F">
        <w:rPr>
          <w:color w:val="000000" w:themeColor="text1"/>
          <w:szCs w:val="28"/>
          <w:lang w:val="uk-UA"/>
        </w:rPr>
        <w:t xml:space="preserve">, автор якої допустився </w:t>
      </w:r>
      <w:r w:rsidRPr="00847D0F">
        <w:rPr>
          <w:b/>
          <w:color w:val="000000" w:themeColor="text1"/>
          <w:szCs w:val="28"/>
          <w:lang w:val="uk-UA"/>
        </w:rPr>
        <w:t>плагіату, знімається з розгляду</w:t>
      </w:r>
      <w:r w:rsidRPr="00847D0F">
        <w:rPr>
          <w:color w:val="000000" w:themeColor="text1"/>
          <w:szCs w:val="28"/>
          <w:lang w:val="uk-UA"/>
        </w:rPr>
        <w:t xml:space="preserve"> незалежно від стадії підготовки без права її повторного захисту. </w:t>
      </w:r>
    </w:p>
    <w:p w:rsidR="00F8495F" w:rsidRPr="00847D0F" w:rsidRDefault="00F8495F" w:rsidP="005D2F88">
      <w:pPr>
        <w:keepLines/>
        <w:suppressLineNumbers/>
        <w:suppressAutoHyphens/>
        <w:spacing w:before="60"/>
        <w:ind w:firstLine="708"/>
        <w:rPr>
          <w:color w:val="000000" w:themeColor="text1"/>
          <w:szCs w:val="28"/>
          <w:shd w:val="clear" w:color="auto" w:fill="FFFFFF"/>
          <w:lang w:val="uk-UA"/>
        </w:rPr>
      </w:pPr>
      <w:r w:rsidRPr="00847D0F">
        <w:rPr>
          <w:b/>
          <w:color w:val="000000" w:themeColor="text1"/>
          <w:szCs w:val="28"/>
          <w:lang w:val="uk-UA"/>
        </w:rPr>
        <w:t xml:space="preserve">Науковий керівник </w:t>
      </w:r>
      <w:r w:rsidR="009D4F52">
        <w:rPr>
          <w:b/>
          <w:color w:val="000000" w:themeColor="text1"/>
          <w:szCs w:val="28"/>
          <w:lang w:val="uk-UA"/>
        </w:rPr>
        <w:t xml:space="preserve">цієї </w:t>
      </w:r>
      <w:r w:rsidRPr="00847D0F">
        <w:rPr>
          <w:b/>
          <w:color w:val="000000" w:themeColor="text1"/>
          <w:szCs w:val="28"/>
          <w:lang w:val="uk-UA"/>
        </w:rPr>
        <w:t xml:space="preserve">роботи </w:t>
      </w:r>
      <w:r w:rsidR="009D4F52">
        <w:rPr>
          <w:b/>
          <w:color w:val="000000" w:themeColor="text1"/>
          <w:szCs w:val="28"/>
          <w:lang w:val="uk-UA"/>
        </w:rPr>
        <w:t xml:space="preserve">також як і дипломник </w:t>
      </w:r>
      <w:r w:rsidRPr="00847D0F">
        <w:rPr>
          <w:b/>
          <w:color w:val="000000" w:themeColor="text1"/>
          <w:szCs w:val="28"/>
          <w:lang w:val="uk-UA"/>
        </w:rPr>
        <w:t>несе персональну відповідальність</w:t>
      </w:r>
      <w:r w:rsidRPr="00847D0F">
        <w:rPr>
          <w:color w:val="000000" w:themeColor="text1"/>
          <w:szCs w:val="28"/>
          <w:lang w:val="uk-UA"/>
        </w:rPr>
        <w:t xml:space="preserve"> за перевірку роботи на </w:t>
      </w:r>
      <w:r w:rsidRPr="00847D0F">
        <w:rPr>
          <w:b/>
          <w:color w:val="000000" w:themeColor="text1"/>
          <w:szCs w:val="28"/>
          <w:lang w:val="uk-UA"/>
        </w:rPr>
        <w:t>плагіат</w:t>
      </w:r>
      <w:r w:rsidRPr="00847D0F">
        <w:rPr>
          <w:color w:val="000000" w:themeColor="text1"/>
          <w:szCs w:val="28"/>
          <w:lang w:val="uk-UA"/>
        </w:rPr>
        <w:t>.</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lastRenderedPageBreak/>
        <w:t xml:space="preserve">Студент, який не виконав </w:t>
      </w:r>
      <w:r w:rsidR="009D4F52">
        <w:rPr>
          <w:color w:val="000000" w:themeColor="text1"/>
          <w:szCs w:val="28"/>
        </w:rPr>
        <w:t>ДР</w:t>
      </w:r>
      <w:r w:rsidRPr="00847D0F">
        <w:rPr>
          <w:color w:val="000000" w:themeColor="text1"/>
          <w:szCs w:val="28"/>
        </w:rPr>
        <w:t xml:space="preserve"> в установлений термін або отримав незадовільну оцінку на захисті, відраховується з університету. </w:t>
      </w:r>
      <w:r w:rsidR="00432D0E" w:rsidRPr="00847D0F">
        <w:rPr>
          <w:color w:val="000000" w:themeColor="text1"/>
          <w:szCs w:val="28"/>
        </w:rPr>
        <w:t xml:space="preserve">За рішенням ЕК він може представити дипломну роботу до повторного захисту з доробками, або  </w:t>
      </w:r>
      <w:r w:rsidR="009D4F52">
        <w:rPr>
          <w:color w:val="000000" w:themeColor="text1"/>
          <w:szCs w:val="28"/>
        </w:rPr>
        <w:t xml:space="preserve">взяти для </w:t>
      </w:r>
      <w:r w:rsidR="00432D0E" w:rsidRPr="00847D0F">
        <w:rPr>
          <w:color w:val="000000" w:themeColor="text1"/>
          <w:szCs w:val="28"/>
        </w:rPr>
        <w:t>розроб</w:t>
      </w:r>
      <w:r w:rsidR="009D4F52">
        <w:rPr>
          <w:color w:val="000000" w:themeColor="text1"/>
          <w:szCs w:val="28"/>
        </w:rPr>
        <w:t>ки</w:t>
      </w:r>
      <w:r w:rsidR="00432D0E" w:rsidRPr="00847D0F">
        <w:rPr>
          <w:color w:val="000000" w:themeColor="text1"/>
          <w:szCs w:val="28"/>
        </w:rPr>
        <w:t xml:space="preserve"> нову тему, що окремо затверджується кафедрою. </w:t>
      </w:r>
      <w:r w:rsidRPr="00847D0F">
        <w:rPr>
          <w:color w:val="000000" w:themeColor="text1"/>
          <w:szCs w:val="28"/>
        </w:rPr>
        <w:t xml:space="preserve">Йому надається право повторно захищати </w:t>
      </w:r>
      <w:r w:rsidR="009D4F52">
        <w:rPr>
          <w:color w:val="000000" w:themeColor="text1"/>
          <w:szCs w:val="28"/>
        </w:rPr>
        <w:t>ДР</w:t>
      </w:r>
      <w:r w:rsidRPr="00847D0F">
        <w:rPr>
          <w:color w:val="000000" w:themeColor="text1"/>
          <w:szCs w:val="28"/>
        </w:rPr>
        <w:t xml:space="preserve"> впродовж трьох</w:t>
      </w:r>
      <w:r w:rsidR="006322EB" w:rsidRPr="00847D0F">
        <w:rPr>
          <w:color w:val="000000" w:themeColor="text1"/>
          <w:szCs w:val="28"/>
        </w:rPr>
        <w:t xml:space="preserve"> </w:t>
      </w:r>
      <w:r w:rsidRPr="00847D0F">
        <w:rPr>
          <w:color w:val="000000" w:themeColor="text1"/>
          <w:szCs w:val="28"/>
        </w:rPr>
        <w:t>років</w:t>
      </w:r>
      <w:r w:rsidR="006322EB" w:rsidRPr="00847D0F">
        <w:rPr>
          <w:color w:val="000000" w:themeColor="text1"/>
          <w:szCs w:val="28"/>
        </w:rPr>
        <w:t xml:space="preserve"> </w:t>
      </w:r>
      <w:r w:rsidRPr="00847D0F">
        <w:rPr>
          <w:color w:val="000000" w:themeColor="text1"/>
          <w:szCs w:val="28"/>
        </w:rPr>
        <w:t>після</w:t>
      </w:r>
      <w:r w:rsidR="006322EB" w:rsidRPr="00847D0F">
        <w:rPr>
          <w:color w:val="000000" w:themeColor="text1"/>
          <w:szCs w:val="28"/>
        </w:rPr>
        <w:t xml:space="preserve"> </w:t>
      </w:r>
      <w:r w:rsidRPr="00847D0F">
        <w:rPr>
          <w:color w:val="000000" w:themeColor="text1"/>
          <w:szCs w:val="28"/>
        </w:rPr>
        <w:t>закінчення</w:t>
      </w:r>
      <w:r w:rsidR="006322EB" w:rsidRPr="00847D0F">
        <w:rPr>
          <w:color w:val="000000" w:themeColor="text1"/>
          <w:szCs w:val="28"/>
        </w:rPr>
        <w:t xml:space="preserve"> </w:t>
      </w:r>
      <w:r w:rsidRPr="00847D0F">
        <w:rPr>
          <w:color w:val="000000" w:themeColor="text1"/>
          <w:szCs w:val="28"/>
        </w:rPr>
        <w:t>теоретичного</w:t>
      </w:r>
      <w:r w:rsidR="006322EB" w:rsidRPr="00847D0F">
        <w:rPr>
          <w:color w:val="000000" w:themeColor="text1"/>
          <w:szCs w:val="28"/>
        </w:rPr>
        <w:t xml:space="preserve"> </w:t>
      </w:r>
      <w:r w:rsidRPr="00847D0F">
        <w:rPr>
          <w:color w:val="000000" w:themeColor="text1"/>
          <w:szCs w:val="28"/>
        </w:rPr>
        <w:t>курсу</w:t>
      </w:r>
      <w:r w:rsidR="009D4F52">
        <w:rPr>
          <w:color w:val="000000" w:themeColor="text1"/>
          <w:szCs w:val="28"/>
        </w:rPr>
        <w:t xml:space="preserve"> навчання</w:t>
      </w:r>
      <w:r w:rsidRPr="00847D0F">
        <w:rPr>
          <w:color w:val="000000" w:themeColor="text1"/>
          <w:szCs w:val="28"/>
        </w:rPr>
        <w:t xml:space="preserve">. При повторній невдалій спробі захисту </w:t>
      </w:r>
      <w:r w:rsidR="009D4F52">
        <w:rPr>
          <w:color w:val="000000" w:themeColor="text1"/>
          <w:szCs w:val="28"/>
        </w:rPr>
        <w:t>ДР</w:t>
      </w:r>
      <w:r w:rsidRPr="00847D0F">
        <w:rPr>
          <w:color w:val="000000" w:themeColor="text1"/>
          <w:szCs w:val="28"/>
        </w:rPr>
        <w:t xml:space="preserve"> </w:t>
      </w:r>
      <w:r w:rsidR="009D4F52">
        <w:rPr>
          <w:color w:val="000000" w:themeColor="text1"/>
          <w:szCs w:val="28"/>
        </w:rPr>
        <w:t>дипломнику</w:t>
      </w:r>
      <w:r w:rsidRPr="00847D0F">
        <w:rPr>
          <w:color w:val="000000" w:themeColor="text1"/>
          <w:szCs w:val="28"/>
        </w:rPr>
        <w:t xml:space="preserve"> видається академічна довідка встановленого зразка без присвоєння кваліфікації.</w:t>
      </w:r>
    </w:p>
    <w:p w:rsidR="00F8495F" w:rsidRPr="00847D0F" w:rsidRDefault="00F8495F" w:rsidP="005D2F88">
      <w:pPr>
        <w:keepLines/>
        <w:suppressLineNumbers/>
        <w:shd w:val="clear" w:color="auto" w:fill="FFFFFF"/>
        <w:suppressAutoHyphens/>
        <w:autoSpaceDE w:val="0"/>
        <w:autoSpaceDN w:val="0"/>
        <w:adjustRightInd w:val="0"/>
        <w:ind w:firstLine="709"/>
        <w:rPr>
          <w:color w:val="000000" w:themeColor="text1"/>
          <w:szCs w:val="28"/>
          <w:lang w:val="uk-UA"/>
        </w:rPr>
      </w:pPr>
      <w:r w:rsidRPr="00847D0F">
        <w:rPr>
          <w:b/>
          <w:color w:val="000000" w:themeColor="text1"/>
          <w:szCs w:val="28"/>
          <w:lang w:val="uk-UA"/>
        </w:rPr>
        <w:t>Електронні версії</w:t>
      </w:r>
      <w:r w:rsidRPr="00847D0F">
        <w:rPr>
          <w:color w:val="000000" w:themeColor="text1"/>
          <w:szCs w:val="28"/>
          <w:lang w:val="uk-UA"/>
        </w:rPr>
        <w:t xml:space="preserve"> захищених </w:t>
      </w:r>
      <w:r w:rsidR="00C13045">
        <w:rPr>
          <w:color w:val="000000" w:themeColor="text1"/>
          <w:szCs w:val="28"/>
          <w:lang w:val="uk-UA"/>
        </w:rPr>
        <w:t>ДР</w:t>
      </w:r>
      <w:r w:rsidRPr="00847D0F">
        <w:rPr>
          <w:color w:val="000000" w:themeColor="text1"/>
          <w:szCs w:val="28"/>
          <w:lang w:val="uk-UA"/>
        </w:rPr>
        <w:t xml:space="preserve"> зберігаються на випускових кафедрах і </w:t>
      </w:r>
      <w:r w:rsidRPr="00847D0F">
        <w:rPr>
          <w:b/>
          <w:color w:val="000000" w:themeColor="text1"/>
          <w:szCs w:val="28"/>
          <w:lang w:val="uk-UA"/>
        </w:rPr>
        <w:t xml:space="preserve">розміщуються на сайті </w:t>
      </w:r>
      <w:r w:rsidRPr="00847D0F">
        <w:rPr>
          <w:color w:val="000000" w:themeColor="text1"/>
          <w:szCs w:val="28"/>
          <w:lang w:val="uk-UA"/>
        </w:rPr>
        <w:t xml:space="preserve">факультету. </w:t>
      </w:r>
      <w:r w:rsidR="00E068C6" w:rsidRPr="00847D0F">
        <w:rPr>
          <w:color w:val="000000" w:themeColor="text1"/>
          <w:szCs w:val="28"/>
          <w:lang w:val="uk-UA"/>
        </w:rPr>
        <w:t xml:space="preserve">Кафедра має право використовувати матеріали </w:t>
      </w:r>
      <w:r w:rsidR="00C13045">
        <w:rPr>
          <w:color w:val="000000" w:themeColor="text1"/>
          <w:szCs w:val="28"/>
          <w:lang w:val="uk-UA"/>
        </w:rPr>
        <w:t>ДР</w:t>
      </w:r>
      <w:r w:rsidR="00E068C6" w:rsidRPr="00847D0F">
        <w:rPr>
          <w:color w:val="000000" w:themeColor="text1"/>
          <w:szCs w:val="28"/>
          <w:lang w:val="uk-UA"/>
        </w:rPr>
        <w:t xml:space="preserve"> у </w:t>
      </w:r>
      <w:r w:rsidR="00C13045">
        <w:rPr>
          <w:color w:val="000000" w:themeColor="text1"/>
          <w:szCs w:val="28"/>
          <w:lang w:val="uk-UA"/>
        </w:rPr>
        <w:t>освітнь</w:t>
      </w:r>
      <w:r w:rsidR="00E068C6" w:rsidRPr="00847D0F">
        <w:rPr>
          <w:color w:val="000000" w:themeColor="text1"/>
          <w:szCs w:val="28"/>
          <w:lang w:val="uk-UA"/>
        </w:rPr>
        <w:t xml:space="preserve">ому процесі з метою його поліпшення. </w:t>
      </w:r>
      <w:r w:rsidRPr="00847D0F">
        <w:rPr>
          <w:color w:val="000000" w:themeColor="text1"/>
          <w:szCs w:val="28"/>
          <w:lang w:val="uk-UA"/>
        </w:rPr>
        <w:t>При використанні матеріалів цих робіт посилання на них є обов</w:t>
      </w:r>
      <w:r w:rsidR="00581420" w:rsidRPr="00847D0F">
        <w:rPr>
          <w:color w:val="000000" w:themeColor="text1"/>
          <w:szCs w:val="28"/>
          <w:lang w:val="uk-UA"/>
        </w:rPr>
        <w:t>’</w:t>
      </w:r>
      <w:r w:rsidRPr="00847D0F">
        <w:rPr>
          <w:color w:val="000000" w:themeColor="text1"/>
          <w:szCs w:val="28"/>
          <w:lang w:val="uk-UA"/>
        </w:rPr>
        <w:t>язковим.</w:t>
      </w:r>
    </w:p>
    <w:p w:rsidR="00F8495F" w:rsidRPr="00847D0F" w:rsidRDefault="00704D42" w:rsidP="005D2F88">
      <w:pPr>
        <w:pStyle w:val="2"/>
        <w:keepLines/>
        <w:suppressLineNumbers/>
        <w:suppressAutoHyphens/>
        <w:rPr>
          <w:color w:val="000000" w:themeColor="text1"/>
          <w:szCs w:val="28"/>
        </w:rPr>
      </w:pPr>
      <w:bookmarkStart w:id="1275" w:name="_Toc416475211"/>
      <w:bookmarkStart w:id="1276" w:name="_Toc416475412"/>
      <w:bookmarkStart w:id="1277" w:name="_Toc416475830"/>
      <w:bookmarkStart w:id="1278" w:name="_Toc416476175"/>
      <w:bookmarkStart w:id="1279" w:name="_Toc416700715"/>
      <w:bookmarkStart w:id="1280" w:name="_Toc416701861"/>
      <w:bookmarkStart w:id="1281" w:name="_Toc416716791"/>
      <w:bookmarkStart w:id="1282" w:name="_Toc417644666"/>
      <w:bookmarkStart w:id="1283" w:name="_Toc425717314"/>
      <w:bookmarkStart w:id="1284" w:name="_Toc425717789"/>
      <w:bookmarkStart w:id="1285" w:name="_Toc426754256"/>
      <w:bookmarkStart w:id="1286" w:name="_Toc426754854"/>
      <w:bookmarkStart w:id="1287" w:name="_Toc426755086"/>
      <w:bookmarkStart w:id="1288" w:name="_Toc427443929"/>
      <w:bookmarkStart w:id="1289" w:name="_Toc427526949"/>
      <w:bookmarkStart w:id="1290" w:name="_Toc431854927"/>
      <w:bookmarkStart w:id="1291" w:name="_Toc436505370"/>
      <w:bookmarkStart w:id="1292" w:name="_Toc441011328"/>
      <w:bookmarkStart w:id="1293" w:name="_Toc441015775"/>
      <w:bookmarkStart w:id="1294" w:name="_Toc465859670"/>
      <w:bookmarkStart w:id="1295" w:name="_Toc468040734"/>
      <w:bookmarkStart w:id="1296" w:name="_Toc505191631"/>
      <w:bookmarkStart w:id="1297" w:name="_Toc507775147"/>
      <w:r w:rsidRPr="00847D0F">
        <w:rPr>
          <w:color w:val="000000" w:themeColor="text1"/>
          <w:szCs w:val="28"/>
        </w:rPr>
        <w:t>6</w:t>
      </w:r>
      <w:r w:rsidR="00F8495F" w:rsidRPr="00847D0F">
        <w:rPr>
          <w:color w:val="000000" w:themeColor="text1"/>
          <w:szCs w:val="28"/>
        </w:rPr>
        <w:t>.</w:t>
      </w:r>
      <w:r w:rsidR="00F8495F" w:rsidRPr="00847D0F">
        <w:rPr>
          <w:color w:val="000000" w:themeColor="text1"/>
          <w:szCs w:val="28"/>
          <w:lang w:val="ru-RU"/>
        </w:rPr>
        <w:t>9</w:t>
      </w:r>
      <w:r w:rsidR="00F8495F" w:rsidRPr="00847D0F">
        <w:rPr>
          <w:color w:val="000000" w:themeColor="text1"/>
          <w:szCs w:val="28"/>
        </w:rPr>
        <w:t xml:space="preserve"> Оцінювання дипломної роботи</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Результати захисту дипломних робіт обговорюються </w:t>
      </w:r>
      <w:r w:rsidR="009150B9">
        <w:rPr>
          <w:color w:val="000000" w:themeColor="text1"/>
          <w:szCs w:val="28"/>
        </w:rPr>
        <w:t>ЕК</w:t>
      </w:r>
      <w:r w:rsidRPr="00847D0F">
        <w:rPr>
          <w:color w:val="000000" w:themeColor="text1"/>
          <w:szCs w:val="28"/>
        </w:rPr>
        <w:t xml:space="preserve"> на закритому засіданні. </w:t>
      </w:r>
    </w:p>
    <w:p w:rsidR="00F8495F" w:rsidRPr="00847D0F" w:rsidRDefault="00F8495F"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У загальному випадку дипломна робота, в якій розкрито тему, здійснено аналіз певної інформаційної та</w:t>
      </w:r>
      <w:r w:rsidR="006322EB" w:rsidRPr="00847D0F">
        <w:rPr>
          <w:color w:val="000000" w:themeColor="text1"/>
          <w:szCs w:val="28"/>
          <w:lang w:val="uk-UA"/>
        </w:rPr>
        <w:t xml:space="preserve"> </w:t>
      </w:r>
      <w:r w:rsidRPr="00847D0F">
        <w:rPr>
          <w:color w:val="000000" w:themeColor="text1"/>
          <w:szCs w:val="28"/>
          <w:lang w:val="uk-UA"/>
        </w:rPr>
        <w:t xml:space="preserve">статистичної БД, сформульовано висновки без необхідного їх обґрунтування не може бути оцінена вище «задовільно». </w:t>
      </w:r>
    </w:p>
    <w:p w:rsidR="00F8495F" w:rsidRPr="00847D0F" w:rsidRDefault="00F8495F"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 xml:space="preserve">Робота, в якій зроблено власну оцінку використаних джерел, самостійно проаналізовано підібраний матеріал, зроблено висновки та сформульовано пропозиції, але вони не є достатньо аргументованими, може бути оцінена на «добре». </w:t>
      </w:r>
    </w:p>
    <w:p w:rsidR="00F8495F" w:rsidRPr="00847D0F" w:rsidRDefault="00F8495F"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Робота, в якій зроблено власну оцінку різноманітних джерел, зроблені власні дослідження і на їх основі – аргументовані висновки та обґрунтовано пропозиції, може бути оцінена на «відмінно».</w:t>
      </w:r>
    </w:p>
    <w:p w:rsidR="00F8495F" w:rsidRPr="00847D0F" w:rsidRDefault="00F8495F" w:rsidP="005D2F88">
      <w:pPr>
        <w:pStyle w:val="20"/>
        <w:keepLines/>
        <w:widowControl/>
        <w:suppressLineNumbers/>
        <w:suppressAutoHyphens/>
        <w:ind w:firstLine="709"/>
        <w:rPr>
          <w:color w:val="000000" w:themeColor="text1"/>
          <w:szCs w:val="28"/>
        </w:rPr>
      </w:pPr>
      <w:r w:rsidRPr="00847D0F">
        <w:rPr>
          <w:color w:val="000000" w:themeColor="text1"/>
          <w:szCs w:val="28"/>
        </w:rPr>
        <w:t>При оцінюванні дипломної роботи враховуються вміння студента-випускника:</w:t>
      </w:r>
    </w:p>
    <w:p w:rsidR="00F8495F" w:rsidRPr="00847D0F" w:rsidRDefault="00F8495F" w:rsidP="00976AE0">
      <w:pPr>
        <w:pStyle w:val="20"/>
        <w:keepLines/>
        <w:widowControl/>
        <w:numPr>
          <w:ilvl w:val="0"/>
          <w:numId w:val="14"/>
        </w:numPr>
        <w:suppressLineNumbers/>
        <w:suppressAutoHyphens/>
        <w:rPr>
          <w:color w:val="000000" w:themeColor="text1"/>
          <w:szCs w:val="28"/>
        </w:rPr>
      </w:pPr>
      <w:r w:rsidRPr="00847D0F">
        <w:rPr>
          <w:color w:val="000000" w:themeColor="text1"/>
          <w:szCs w:val="28"/>
        </w:rPr>
        <w:lastRenderedPageBreak/>
        <w:t>визначати мету і завдання роботи (дослідження),</w:t>
      </w:r>
      <w:r w:rsidR="006322EB" w:rsidRPr="00847D0F">
        <w:rPr>
          <w:color w:val="000000" w:themeColor="text1"/>
          <w:szCs w:val="28"/>
        </w:rPr>
        <w:t xml:space="preserve"> </w:t>
      </w:r>
      <w:r w:rsidRPr="00847D0F">
        <w:rPr>
          <w:color w:val="000000" w:themeColor="text1"/>
          <w:szCs w:val="28"/>
        </w:rPr>
        <w:t>складати план роботи;</w:t>
      </w:r>
    </w:p>
    <w:p w:rsidR="00F8495F" w:rsidRPr="00847D0F" w:rsidRDefault="00F8495F" w:rsidP="00976AE0">
      <w:pPr>
        <w:pStyle w:val="20"/>
        <w:keepLines/>
        <w:widowControl/>
        <w:numPr>
          <w:ilvl w:val="0"/>
          <w:numId w:val="14"/>
        </w:numPr>
        <w:suppressLineNumbers/>
        <w:suppressAutoHyphens/>
        <w:rPr>
          <w:color w:val="000000" w:themeColor="text1"/>
          <w:szCs w:val="28"/>
        </w:rPr>
      </w:pPr>
      <w:r w:rsidRPr="00847D0F">
        <w:rPr>
          <w:color w:val="000000" w:themeColor="text1"/>
          <w:szCs w:val="28"/>
        </w:rPr>
        <w:t>вести бібліографічний пошук із застосуванням сучасних інформаційних технологій;</w:t>
      </w:r>
    </w:p>
    <w:p w:rsidR="00F8495F" w:rsidRPr="00847D0F" w:rsidRDefault="00F8495F" w:rsidP="00976AE0">
      <w:pPr>
        <w:pStyle w:val="20"/>
        <w:keepLines/>
        <w:widowControl/>
        <w:numPr>
          <w:ilvl w:val="0"/>
          <w:numId w:val="14"/>
        </w:numPr>
        <w:suppressLineNumbers/>
        <w:suppressAutoHyphens/>
        <w:rPr>
          <w:color w:val="000000" w:themeColor="text1"/>
          <w:szCs w:val="28"/>
        </w:rPr>
      </w:pPr>
      <w:r w:rsidRPr="00847D0F">
        <w:rPr>
          <w:color w:val="000000" w:themeColor="text1"/>
          <w:szCs w:val="28"/>
        </w:rPr>
        <w:t>опрацьовувати отримані дані, аналізувати і синтезувати їх на базі відомих літературних джерел;</w:t>
      </w:r>
    </w:p>
    <w:p w:rsidR="00F8495F" w:rsidRPr="00847D0F" w:rsidRDefault="00F8495F" w:rsidP="00976AE0">
      <w:pPr>
        <w:pStyle w:val="20"/>
        <w:keepLines/>
        <w:widowControl/>
        <w:numPr>
          <w:ilvl w:val="0"/>
          <w:numId w:val="14"/>
        </w:numPr>
        <w:suppressLineNumbers/>
        <w:suppressAutoHyphens/>
        <w:rPr>
          <w:color w:val="000000" w:themeColor="text1"/>
          <w:szCs w:val="28"/>
        </w:rPr>
      </w:pPr>
      <w:r w:rsidRPr="00847D0F">
        <w:rPr>
          <w:color w:val="000000" w:themeColor="text1"/>
          <w:szCs w:val="28"/>
        </w:rPr>
        <w:t>оформляти результати досліджень відповідно до сучасних вимог.</w:t>
      </w:r>
    </w:p>
    <w:p w:rsidR="00F8495F" w:rsidRPr="00847D0F" w:rsidRDefault="00F8495F" w:rsidP="005D2F88">
      <w:pPr>
        <w:pStyle w:val="20"/>
        <w:keepLines/>
        <w:widowControl/>
        <w:suppressLineNumbers/>
        <w:suppressAutoHyphens/>
        <w:ind w:firstLine="708"/>
        <w:rPr>
          <w:color w:val="000000" w:themeColor="text1"/>
          <w:szCs w:val="28"/>
        </w:rPr>
      </w:pPr>
      <w:r w:rsidRPr="00847D0F">
        <w:rPr>
          <w:color w:val="000000" w:themeColor="text1"/>
          <w:szCs w:val="28"/>
        </w:rPr>
        <w:t>Детальна оцінка виконаних робіт здійснюється на підставі об</w:t>
      </w:r>
      <w:r w:rsidR="00581420" w:rsidRPr="00847D0F">
        <w:rPr>
          <w:color w:val="000000" w:themeColor="text1"/>
          <w:szCs w:val="28"/>
        </w:rPr>
        <w:t>’</w:t>
      </w:r>
      <w:r w:rsidRPr="00847D0F">
        <w:rPr>
          <w:color w:val="000000" w:themeColor="text1"/>
          <w:szCs w:val="28"/>
        </w:rPr>
        <w:t>єктивних критеріїв за 100-бальною шкалою.</w:t>
      </w:r>
    </w:p>
    <w:p w:rsidR="00F8495F" w:rsidRPr="00847D0F" w:rsidRDefault="00F8495F" w:rsidP="005D2F88">
      <w:pPr>
        <w:pStyle w:val="20"/>
        <w:keepLines/>
        <w:widowControl/>
        <w:suppressLineNumbers/>
        <w:suppressAutoHyphens/>
        <w:ind w:firstLine="708"/>
        <w:rPr>
          <w:b/>
          <w:color w:val="000000" w:themeColor="text1"/>
          <w:szCs w:val="28"/>
        </w:rPr>
      </w:pPr>
      <w:r w:rsidRPr="00847D0F">
        <w:rPr>
          <w:b/>
          <w:color w:val="000000" w:themeColor="text1"/>
          <w:szCs w:val="28"/>
        </w:rPr>
        <w:t>1. Головні методичні аспекти роботи:</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актуальність обраної теми (1-10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чіткість формулювання мети і головних завдань дослідження (1-10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відповідність логічної побудови плану роботи поставленим цілям і завданням (1-10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якість і глибина теоретико-методологічного аналізу проблеми (1-10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якість критичного огляду літературних джерел (1-10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достовірний аналіз фактичних матеріалів, наявність і переконливість узагальнень і висновків аналізу (1-20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глибина практичного аналізу проблеми і застосування сучасних методів дослідження, викори</w:t>
      </w:r>
      <w:r w:rsidR="00B201E8">
        <w:rPr>
          <w:color w:val="000000" w:themeColor="text1"/>
          <w:szCs w:val="28"/>
        </w:rPr>
        <w:t>стання інформаційних технологій</w:t>
      </w:r>
      <w:r w:rsidRPr="00847D0F">
        <w:rPr>
          <w:color w:val="000000" w:themeColor="text1"/>
          <w:szCs w:val="28"/>
        </w:rPr>
        <w:t xml:space="preserve"> (1-20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ступінь самостійності виконання дипломної роботи (1-10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доступність розумінню і логічна послідовність у викладенні текстової частини, якісне оформлення роботи (1-5 балів);</w:t>
      </w:r>
    </w:p>
    <w:p w:rsidR="00F8495F" w:rsidRPr="00847D0F" w:rsidRDefault="00F8495F" w:rsidP="00976AE0">
      <w:pPr>
        <w:pStyle w:val="20"/>
        <w:keepLines/>
        <w:widowControl/>
        <w:numPr>
          <w:ilvl w:val="0"/>
          <w:numId w:val="15"/>
        </w:numPr>
        <w:suppressLineNumbers/>
        <w:suppressAutoHyphens/>
        <w:rPr>
          <w:color w:val="000000" w:themeColor="text1"/>
          <w:szCs w:val="28"/>
        </w:rPr>
      </w:pPr>
      <w:r w:rsidRPr="00847D0F">
        <w:rPr>
          <w:color w:val="000000" w:themeColor="text1"/>
          <w:szCs w:val="28"/>
        </w:rPr>
        <w:t>зауваження і пропозиції, що містяться в рецензії і відгуку наукового керівника (1-5 балів);</w:t>
      </w:r>
    </w:p>
    <w:p w:rsidR="00F8495F" w:rsidRPr="00847D0F" w:rsidRDefault="00F8495F" w:rsidP="005D2F88">
      <w:pPr>
        <w:pStyle w:val="20"/>
        <w:keepLines/>
        <w:widowControl/>
        <w:suppressLineNumbers/>
        <w:suppressAutoHyphens/>
        <w:ind w:firstLine="708"/>
        <w:rPr>
          <w:b/>
          <w:color w:val="000000" w:themeColor="text1"/>
          <w:szCs w:val="28"/>
        </w:rPr>
      </w:pPr>
      <w:r w:rsidRPr="00847D0F">
        <w:rPr>
          <w:b/>
          <w:color w:val="000000" w:themeColor="text1"/>
          <w:szCs w:val="28"/>
        </w:rPr>
        <w:t xml:space="preserve">2. Якість захисту роботи </w:t>
      </w:r>
      <w:r w:rsidRPr="00847D0F">
        <w:rPr>
          <w:color w:val="000000" w:themeColor="text1"/>
          <w:szCs w:val="28"/>
        </w:rPr>
        <w:t>(1-20 балів)</w:t>
      </w:r>
      <w:r w:rsidRPr="00847D0F">
        <w:rPr>
          <w:b/>
          <w:color w:val="000000" w:themeColor="text1"/>
          <w:szCs w:val="28"/>
        </w:rPr>
        <w:t>:</w:t>
      </w:r>
    </w:p>
    <w:p w:rsidR="00F8495F" w:rsidRPr="00847D0F" w:rsidRDefault="00F8495F" w:rsidP="00976AE0">
      <w:pPr>
        <w:pStyle w:val="20"/>
        <w:keepLines/>
        <w:widowControl/>
        <w:numPr>
          <w:ilvl w:val="0"/>
          <w:numId w:val="15"/>
        </w:numPr>
        <w:suppressLineNumbers/>
        <w:tabs>
          <w:tab w:val="left" w:pos="851"/>
        </w:tabs>
        <w:suppressAutoHyphens/>
        <w:ind w:left="709"/>
        <w:rPr>
          <w:color w:val="000000" w:themeColor="text1"/>
          <w:szCs w:val="28"/>
        </w:rPr>
      </w:pPr>
      <w:r w:rsidRPr="00847D0F">
        <w:rPr>
          <w:color w:val="000000" w:themeColor="text1"/>
          <w:szCs w:val="28"/>
        </w:rPr>
        <w:t>уміння стисло, послідовно і чітко викласти у доповіді сутність і</w:t>
      </w:r>
      <w:r w:rsidR="006322EB" w:rsidRPr="00847D0F">
        <w:rPr>
          <w:color w:val="000000" w:themeColor="text1"/>
          <w:szCs w:val="28"/>
        </w:rPr>
        <w:t xml:space="preserve">  </w:t>
      </w:r>
      <w:r w:rsidRPr="00847D0F">
        <w:rPr>
          <w:color w:val="000000" w:themeColor="text1"/>
          <w:szCs w:val="28"/>
        </w:rPr>
        <w:t xml:space="preserve"> результати дослідження;</w:t>
      </w:r>
    </w:p>
    <w:p w:rsidR="00F8495F" w:rsidRPr="00847D0F" w:rsidRDefault="00F8495F" w:rsidP="00976AE0">
      <w:pPr>
        <w:pStyle w:val="20"/>
        <w:keepLines/>
        <w:widowControl/>
        <w:numPr>
          <w:ilvl w:val="0"/>
          <w:numId w:val="15"/>
        </w:numPr>
        <w:suppressLineNumbers/>
        <w:tabs>
          <w:tab w:val="left" w:pos="851"/>
        </w:tabs>
        <w:suppressAutoHyphens/>
        <w:ind w:left="709"/>
        <w:rPr>
          <w:color w:val="000000" w:themeColor="text1"/>
          <w:szCs w:val="28"/>
        </w:rPr>
      </w:pPr>
      <w:r w:rsidRPr="00847D0F">
        <w:rPr>
          <w:color w:val="000000" w:themeColor="text1"/>
          <w:szCs w:val="28"/>
        </w:rPr>
        <w:t xml:space="preserve">наявність і якість демонстраційного матеріалу для захисту </w:t>
      </w:r>
      <w:r w:rsidR="009150B9">
        <w:rPr>
          <w:color w:val="000000" w:themeColor="text1"/>
          <w:szCs w:val="28"/>
        </w:rPr>
        <w:t>ДР;</w:t>
      </w:r>
    </w:p>
    <w:p w:rsidR="00F8495F" w:rsidRPr="00847D0F" w:rsidRDefault="00F8495F" w:rsidP="00976AE0">
      <w:pPr>
        <w:pStyle w:val="20"/>
        <w:keepLines/>
        <w:widowControl/>
        <w:numPr>
          <w:ilvl w:val="0"/>
          <w:numId w:val="15"/>
        </w:numPr>
        <w:suppressLineNumbers/>
        <w:tabs>
          <w:tab w:val="left" w:pos="851"/>
        </w:tabs>
        <w:suppressAutoHyphens/>
        <w:ind w:left="709"/>
        <w:rPr>
          <w:color w:val="000000" w:themeColor="text1"/>
          <w:szCs w:val="28"/>
        </w:rPr>
      </w:pPr>
      <w:r w:rsidRPr="00847D0F">
        <w:rPr>
          <w:color w:val="000000" w:themeColor="text1"/>
          <w:szCs w:val="28"/>
        </w:rPr>
        <w:t>здатність аргументовано і послідо</w:t>
      </w:r>
      <w:r w:rsidR="00B201E8">
        <w:rPr>
          <w:color w:val="000000" w:themeColor="text1"/>
          <w:szCs w:val="28"/>
        </w:rPr>
        <w:t>вно відстоювати свою точку зору</w:t>
      </w:r>
      <w:r w:rsidRPr="00847D0F">
        <w:rPr>
          <w:color w:val="000000" w:themeColor="text1"/>
          <w:szCs w:val="28"/>
        </w:rPr>
        <w:t>;</w:t>
      </w:r>
    </w:p>
    <w:p w:rsidR="00F8495F" w:rsidRPr="00847D0F" w:rsidRDefault="00F8495F" w:rsidP="00976AE0">
      <w:pPr>
        <w:pStyle w:val="20"/>
        <w:keepLines/>
        <w:widowControl/>
        <w:numPr>
          <w:ilvl w:val="0"/>
          <w:numId w:val="15"/>
        </w:numPr>
        <w:suppressLineNumbers/>
        <w:tabs>
          <w:tab w:val="left" w:pos="851"/>
        </w:tabs>
        <w:suppressAutoHyphens/>
        <w:rPr>
          <w:color w:val="000000" w:themeColor="text1"/>
          <w:szCs w:val="28"/>
        </w:rPr>
      </w:pPr>
      <w:r w:rsidRPr="00847D0F">
        <w:rPr>
          <w:color w:val="000000" w:themeColor="text1"/>
          <w:szCs w:val="28"/>
        </w:rPr>
        <w:t>якість відповідей на питання членів Екзаменаційної комісії.</w:t>
      </w:r>
    </w:p>
    <w:p w:rsidR="00F8495F" w:rsidRPr="00847D0F" w:rsidRDefault="00F8495F" w:rsidP="005D2F88">
      <w:pPr>
        <w:pStyle w:val="20"/>
        <w:keepLines/>
        <w:widowControl/>
        <w:suppressLineNumbers/>
        <w:suppressAutoHyphens/>
        <w:ind w:left="720" w:firstLine="0"/>
        <w:rPr>
          <w:color w:val="000000" w:themeColor="text1"/>
          <w:szCs w:val="28"/>
        </w:rPr>
      </w:pPr>
      <w:r w:rsidRPr="00847D0F">
        <w:rPr>
          <w:color w:val="000000" w:themeColor="text1"/>
          <w:szCs w:val="28"/>
        </w:rPr>
        <w:lastRenderedPageBreak/>
        <w:t xml:space="preserve">Критерії оцінки дипломної роботи подані в табл. </w:t>
      </w:r>
      <w:r w:rsidR="00704D42" w:rsidRPr="00847D0F">
        <w:rPr>
          <w:color w:val="000000" w:themeColor="text1"/>
          <w:szCs w:val="28"/>
        </w:rPr>
        <w:t>6</w:t>
      </w:r>
      <w:r w:rsidRPr="00847D0F">
        <w:rPr>
          <w:color w:val="000000" w:themeColor="text1"/>
          <w:szCs w:val="28"/>
        </w:rPr>
        <w:t>.3.</w:t>
      </w:r>
    </w:p>
    <w:p w:rsidR="00F8495F" w:rsidRPr="00847D0F" w:rsidRDefault="0096590C" w:rsidP="005D2F88">
      <w:pPr>
        <w:pStyle w:val="20"/>
        <w:keepLines/>
        <w:widowControl/>
        <w:suppressLineNumbers/>
        <w:tabs>
          <w:tab w:val="left" w:pos="851"/>
        </w:tabs>
        <w:suppressAutoHyphens/>
        <w:ind w:firstLine="0"/>
        <w:rPr>
          <w:color w:val="000000" w:themeColor="text1"/>
          <w:szCs w:val="28"/>
        </w:rPr>
      </w:pPr>
      <w:r w:rsidRPr="00847D0F">
        <w:rPr>
          <w:color w:val="000000" w:themeColor="text1"/>
          <w:szCs w:val="28"/>
        </w:rPr>
        <w:tab/>
      </w:r>
      <w:r w:rsidR="00F8495F" w:rsidRPr="00847D0F">
        <w:rPr>
          <w:color w:val="000000" w:themeColor="text1"/>
          <w:szCs w:val="28"/>
        </w:rPr>
        <w:t xml:space="preserve">Таблиця </w:t>
      </w:r>
      <w:r w:rsidR="00704D42" w:rsidRPr="00847D0F">
        <w:rPr>
          <w:color w:val="000000" w:themeColor="text1"/>
          <w:szCs w:val="28"/>
        </w:rPr>
        <w:t>6</w:t>
      </w:r>
      <w:r w:rsidR="00F8495F" w:rsidRPr="00847D0F">
        <w:rPr>
          <w:color w:val="000000" w:themeColor="text1"/>
          <w:szCs w:val="28"/>
        </w:rPr>
        <w:t>.3 – Оцінки захисту дипломної роботі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977"/>
        <w:gridCol w:w="1286"/>
        <w:gridCol w:w="5076"/>
      </w:tblGrid>
      <w:tr w:rsidR="009B6CD5" w:rsidRPr="00847D0F" w:rsidTr="00B201E8">
        <w:tc>
          <w:tcPr>
            <w:tcW w:w="1181" w:type="dxa"/>
            <w:shd w:val="clear" w:color="auto" w:fill="auto"/>
          </w:tcPr>
          <w:p w:rsidR="00F8495F" w:rsidRPr="00847D0F" w:rsidRDefault="00F8495F" w:rsidP="005D2F88">
            <w:pPr>
              <w:pStyle w:val="20"/>
              <w:keepLines/>
              <w:widowControl/>
              <w:suppressLineNumbers/>
              <w:tabs>
                <w:tab w:val="left" w:pos="851"/>
              </w:tabs>
              <w:suppressAutoHyphens/>
              <w:spacing w:line="240" w:lineRule="auto"/>
              <w:ind w:firstLine="0"/>
              <w:jc w:val="center"/>
              <w:rPr>
                <w:color w:val="000000" w:themeColor="text1"/>
                <w:szCs w:val="28"/>
              </w:rPr>
            </w:pPr>
            <w:r w:rsidRPr="00847D0F">
              <w:rPr>
                <w:color w:val="000000" w:themeColor="text1"/>
                <w:szCs w:val="28"/>
              </w:rPr>
              <w:t>За шкалою</w:t>
            </w:r>
          </w:p>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sidRPr="00847D0F">
              <w:rPr>
                <w:color w:val="000000" w:themeColor="text1"/>
                <w:szCs w:val="28"/>
              </w:rPr>
              <w:t>ECTS</w:t>
            </w:r>
          </w:p>
        </w:tc>
        <w:tc>
          <w:tcPr>
            <w:tcW w:w="1977" w:type="dxa"/>
            <w:shd w:val="clear" w:color="auto" w:fill="auto"/>
          </w:tcPr>
          <w:p w:rsidR="00F8495F" w:rsidRPr="00847D0F" w:rsidRDefault="00F8495F" w:rsidP="005D2F88">
            <w:pPr>
              <w:pStyle w:val="20"/>
              <w:keepLines/>
              <w:widowControl/>
              <w:suppressLineNumbers/>
              <w:tabs>
                <w:tab w:val="left" w:pos="851"/>
              </w:tabs>
              <w:suppressAutoHyphens/>
              <w:spacing w:line="240" w:lineRule="auto"/>
              <w:ind w:firstLine="0"/>
              <w:jc w:val="center"/>
              <w:rPr>
                <w:color w:val="000000" w:themeColor="text1"/>
                <w:szCs w:val="28"/>
              </w:rPr>
            </w:pPr>
            <w:r w:rsidRPr="00847D0F">
              <w:rPr>
                <w:color w:val="000000" w:themeColor="text1"/>
                <w:szCs w:val="28"/>
              </w:rPr>
              <w:t>За національною</w:t>
            </w:r>
          </w:p>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sidRPr="00847D0F">
              <w:rPr>
                <w:color w:val="000000" w:themeColor="text1"/>
                <w:szCs w:val="28"/>
              </w:rPr>
              <w:t>шкалою</w:t>
            </w:r>
          </w:p>
        </w:tc>
        <w:tc>
          <w:tcPr>
            <w:tcW w:w="1286" w:type="dxa"/>
            <w:shd w:val="clear" w:color="auto" w:fill="auto"/>
          </w:tcPr>
          <w:p w:rsidR="00F8495F" w:rsidRPr="00847D0F" w:rsidRDefault="00F8495F" w:rsidP="005D2F88">
            <w:pPr>
              <w:pStyle w:val="20"/>
              <w:keepLines/>
              <w:widowControl/>
              <w:suppressLineNumbers/>
              <w:tabs>
                <w:tab w:val="left" w:pos="851"/>
              </w:tabs>
              <w:suppressAutoHyphens/>
              <w:spacing w:line="240" w:lineRule="auto"/>
              <w:ind w:firstLine="0"/>
              <w:jc w:val="center"/>
              <w:rPr>
                <w:color w:val="000000" w:themeColor="text1"/>
                <w:szCs w:val="28"/>
              </w:rPr>
            </w:pPr>
            <w:r w:rsidRPr="00847D0F">
              <w:rPr>
                <w:color w:val="000000" w:themeColor="text1"/>
                <w:szCs w:val="28"/>
              </w:rPr>
              <w:t>Загальна</w:t>
            </w:r>
          </w:p>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sidRPr="00847D0F">
              <w:rPr>
                <w:color w:val="000000" w:themeColor="text1"/>
                <w:szCs w:val="28"/>
              </w:rPr>
              <w:t>кількість балів</w:t>
            </w:r>
          </w:p>
        </w:tc>
        <w:tc>
          <w:tcPr>
            <w:tcW w:w="5076"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sidRPr="00847D0F">
              <w:rPr>
                <w:color w:val="000000" w:themeColor="text1"/>
                <w:szCs w:val="28"/>
              </w:rPr>
              <w:t>Коротка характеристика</w:t>
            </w:r>
          </w:p>
        </w:tc>
      </w:tr>
      <w:tr w:rsidR="009B6CD5" w:rsidRPr="00AF7F72" w:rsidTr="00B201E8">
        <w:tc>
          <w:tcPr>
            <w:tcW w:w="1181"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А</w:t>
            </w:r>
          </w:p>
        </w:tc>
        <w:tc>
          <w:tcPr>
            <w:tcW w:w="1977"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sidRPr="00847D0F">
              <w:rPr>
                <w:color w:val="000000" w:themeColor="text1"/>
                <w:szCs w:val="28"/>
              </w:rPr>
              <w:t>відмінно (5)</w:t>
            </w:r>
          </w:p>
        </w:tc>
        <w:tc>
          <w:tcPr>
            <w:tcW w:w="1286"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90-100</w:t>
            </w:r>
          </w:p>
        </w:tc>
        <w:tc>
          <w:tcPr>
            <w:tcW w:w="5076" w:type="dxa"/>
            <w:shd w:val="clear" w:color="auto" w:fill="auto"/>
          </w:tcPr>
          <w:p w:rsidR="00F8495F" w:rsidRPr="00847D0F" w:rsidRDefault="00F8495F" w:rsidP="00B201E8">
            <w:pPr>
              <w:pStyle w:val="20"/>
              <w:keepLines/>
              <w:widowControl/>
              <w:suppressLineNumbers/>
              <w:tabs>
                <w:tab w:val="left" w:pos="851"/>
              </w:tabs>
              <w:suppressAutoHyphens/>
              <w:spacing w:line="240" w:lineRule="auto"/>
              <w:ind w:firstLine="0"/>
              <w:rPr>
                <w:color w:val="000000" w:themeColor="text1"/>
                <w:szCs w:val="28"/>
              </w:rPr>
            </w:pPr>
            <w:r w:rsidRPr="00847D0F">
              <w:rPr>
                <w:color w:val="000000" w:themeColor="text1"/>
                <w:szCs w:val="28"/>
              </w:rPr>
              <w:t>Робота написана на основі особистих досліджень і бездоганна у виконанні, містить елементи новизни, має практичне і наукове значення; доповідь є логічною і короткою, відгук і рецензія позитивні, відповіді</w:t>
            </w:r>
            <w:r w:rsidR="006322EB" w:rsidRPr="00847D0F">
              <w:rPr>
                <w:color w:val="000000" w:themeColor="text1"/>
                <w:szCs w:val="28"/>
              </w:rPr>
              <w:t xml:space="preserve"> </w:t>
            </w:r>
            <w:r w:rsidRPr="00847D0F">
              <w:rPr>
                <w:color w:val="000000" w:themeColor="text1"/>
                <w:szCs w:val="28"/>
              </w:rPr>
              <w:t>на</w:t>
            </w:r>
            <w:r w:rsidR="006322EB" w:rsidRPr="00847D0F">
              <w:rPr>
                <w:color w:val="000000" w:themeColor="text1"/>
                <w:szCs w:val="28"/>
              </w:rPr>
              <w:t xml:space="preserve"> </w:t>
            </w:r>
            <w:r w:rsidRPr="00847D0F">
              <w:rPr>
                <w:color w:val="000000" w:themeColor="text1"/>
                <w:szCs w:val="28"/>
              </w:rPr>
              <w:t>запитання</w:t>
            </w:r>
            <w:r w:rsidR="006322EB" w:rsidRPr="00847D0F">
              <w:rPr>
                <w:color w:val="000000" w:themeColor="text1"/>
                <w:szCs w:val="28"/>
              </w:rPr>
              <w:t xml:space="preserve"> </w:t>
            </w:r>
            <w:r w:rsidRPr="00847D0F">
              <w:rPr>
                <w:color w:val="000000" w:themeColor="text1"/>
                <w:szCs w:val="28"/>
              </w:rPr>
              <w:t>членів</w:t>
            </w:r>
            <w:r w:rsidR="006322EB" w:rsidRPr="00847D0F">
              <w:rPr>
                <w:color w:val="000000" w:themeColor="text1"/>
                <w:szCs w:val="28"/>
              </w:rPr>
              <w:t xml:space="preserve"> </w:t>
            </w:r>
            <w:r w:rsidRPr="00847D0F">
              <w:rPr>
                <w:color w:val="000000" w:themeColor="text1"/>
                <w:szCs w:val="28"/>
              </w:rPr>
              <w:t>ЕК аргументовані, переконливі і логічні.</w:t>
            </w:r>
          </w:p>
        </w:tc>
      </w:tr>
      <w:tr w:rsidR="009B6CD5" w:rsidRPr="00847D0F" w:rsidTr="00B201E8">
        <w:tc>
          <w:tcPr>
            <w:tcW w:w="1181"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В</w:t>
            </w:r>
          </w:p>
        </w:tc>
        <w:tc>
          <w:tcPr>
            <w:tcW w:w="1977"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sidRPr="00847D0F">
              <w:rPr>
                <w:color w:val="000000" w:themeColor="text1"/>
                <w:szCs w:val="28"/>
              </w:rPr>
              <w:t>дуже добре (4)</w:t>
            </w:r>
          </w:p>
        </w:tc>
        <w:tc>
          <w:tcPr>
            <w:tcW w:w="1286"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82-89</w:t>
            </w:r>
          </w:p>
        </w:tc>
        <w:tc>
          <w:tcPr>
            <w:tcW w:w="5076" w:type="dxa"/>
            <w:vMerge w:val="restart"/>
            <w:shd w:val="clear" w:color="auto" w:fill="auto"/>
          </w:tcPr>
          <w:p w:rsidR="00F8495F" w:rsidRPr="00847D0F" w:rsidRDefault="00F8495F" w:rsidP="005D2F88">
            <w:pPr>
              <w:pStyle w:val="20"/>
              <w:keepLines/>
              <w:widowControl/>
              <w:suppressLineNumbers/>
              <w:tabs>
                <w:tab w:val="left" w:pos="851"/>
              </w:tabs>
              <w:suppressAutoHyphens/>
              <w:spacing w:line="240" w:lineRule="auto"/>
              <w:ind w:firstLine="0"/>
              <w:rPr>
                <w:color w:val="000000" w:themeColor="text1"/>
                <w:szCs w:val="28"/>
              </w:rPr>
            </w:pPr>
            <w:r w:rsidRPr="00847D0F">
              <w:rPr>
                <w:color w:val="000000" w:themeColor="text1"/>
                <w:szCs w:val="28"/>
              </w:rPr>
              <w:t>Тема роботи розкрита, але мають місце</w:t>
            </w:r>
            <w:r w:rsidRPr="00847D0F">
              <w:rPr>
                <w:color w:val="000000" w:themeColor="text1"/>
                <w:szCs w:val="28"/>
                <w:lang w:val="ru-RU"/>
              </w:rPr>
              <w:t xml:space="preserve"> </w:t>
            </w:r>
            <w:r w:rsidRPr="00847D0F">
              <w:rPr>
                <w:color w:val="000000" w:themeColor="text1"/>
                <w:szCs w:val="28"/>
              </w:rPr>
              <w:t>окремі</w:t>
            </w:r>
            <w:r w:rsidR="006322EB" w:rsidRPr="00847D0F">
              <w:rPr>
                <w:color w:val="000000" w:themeColor="text1"/>
                <w:szCs w:val="28"/>
              </w:rPr>
              <w:t xml:space="preserve"> </w:t>
            </w:r>
            <w:r w:rsidRPr="00847D0F">
              <w:rPr>
                <w:color w:val="000000" w:themeColor="text1"/>
                <w:szCs w:val="28"/>
              </w:rPr>
              <w:t>недоліки</w:t>
            </w:r>
            <w:r w:rsidR="006322EB" w:rsidRPr="00847D0F">
              <w:rPr>
                <w:color w:val="000000" w:themeColor="text1"/>
                <w:szCs w:val="28"/>
              </w:rPr>
              <w:t xml:space="preserve"> </w:t>
            </w:r>
            <w:r w:rsidRPr="00847D0F">
              <w:rPr>
                <w:color w:val="000000" w:themeColor="text1"/>
                <w:szCs w:val="28"/>
              </w:rPr>
              <w:t>непринципового</w:t>
            </w:r>
            <w:r w:rsidRPr="00847D0F">
              <w:rPr>
                <w:color w:val="000000" w:themeColor="text1"/>
                <w:szCs w:val="28"/>
                <w:lang w:val="ru-RU"/>
              </w:rPr>
              <w:t xml:space="preserve"> </w:t>
            </w:r>
            <w:r w:rsidRPr="00847D0F">
              <w:rPr>
                <w:color w:val="000000" w:themeColor="text1"/>
                <w:szCs w:val="28"/>
              </w:rPr>
              <w:t>характеру: робота носить</w:t>
            </w:r>
            <w:r w:rsidR="006322EB" w:rsidRPr="00847D0F">
              <w:rPr>
                <w:color w:val="000000" w:themeColor="text1"/>
                <w:szCs w:val="28"/>
              </w:rPr>
              <w:t xml:space="preserve"> </w:t>
            </w:r>
            <w:r w:rsidRPr="00847D0F">
              <w:rPr>
                <w:color w:val="000000" w:themeColor="text1"/>
                <w:szCs w:val="28"/>
              </w:rPr>
              <w:t>описовий характер, елементи новизни чітко не висвітлені,</w:t>
            </w:r>
            <w:r w:rsidR="006322EB" w:rsidRPr="00847D0F">
              <w:rPr>
                <w:color w:val="000000" w:themeColor="text1"/>
                <w:szCs w:val="28"/>
              </w:rPr>
              <w:t xml:space="preserve"> </w:t>
            </w:r>
            <w:r w:rsidRPr="00847D0F">
              <w:rPr>
                <w:color w:val="000000" w:themeColor="text1"/>
                <w:szCs w:val="28"/>
              </w:rPr>
              <w:t>недостатньо</w:t>
            </w:r>
            <w:r w:rsidR="006322EB" w:rsidRPr="00847D0F">
              <w:rPr>
                <w:color w:val="000000" w:themeColor="text1"/>
                <w:szCs w:val="28"/>
              </w:rPr>
              <w:t xml:space="preserve"> </w:t>
            </w:r>
            <w:r w:rsidRPr="00847D0F">
              <w:rPr>
                <w:color w:val="000000" w:themeColor="text1"/>
                <w:szCs w:val="28"/>
              </w:rPr>
              <w:t>використані інформаційні матеріали,</w:t>
            </w:r>
            <w:r w:rsidR="006322EB" w:rsidRPr="00847D0F">
              <w:rPr>
                <w:color w:val="000000" w:themeColor="text1"/>
                <w:szCs w:val="28"/>
              </w:rPr>
              <w:t xml:space="preserve"> </w:t>
            </w:r>
            <w:r w:rsidRPr="00847D0F">
              <w:rPr>
                <w:color w:val="000000" w:themeColor="text1"/>
                <w:szCs w:val="28"/>
              </w:rPr>
              <w:t>неповнота</w:t>
            </w:r>
            <w:r w:rsidR="006322EB" w:rsidRPr="00847D0F">
              <w:rPr>
                <w:color w:val="000000" w:themeColor="text1"/>
                <w:szCs w:val="28"/>
              </w:rPr>
              <w:t xml:space="preserve"> </w:t>
            </w:r>
            <w:r w:rsidRPr="00847D0F">
              <w:rPr>
                <w:color w:val="000000" w:themeColor="text1"/>
                <w:szCs w:val="28"/>
              </w:rPr>
              <w:t>посилань</w:t>
            </w:r>
            <w:r w:rsidR="006322EB" w:rsidRPr="00847D0F">
              <w:rPr>
                <w:color w:val="000000" w:themeColor="text1"/>
                <w:szCs w:val="28"/>
              </w:rPr>
              <w:t xml:space="preserve"> </w:t>
            </w:r>
            <w:r w:rsidRPr="00847D0F">
              <w:rPr>
                <w:color w:val="000000" w:themeColor="text1"/>
                <w:szCs w:val="28"/>
              </w:rPr>
              <w:t>на використані</w:t>
            </w:r>
            <w:r w:rsidR="006322EB" w:rsidRPr="00847D0F">
              <w:rPr>
                <w:color w:val="000000" w:themeColor="text1"/>
                <w:szCs w:val="28"/>
              </w:rPr>
              <w:t xml:space="preserve"> </w:t>
            </w:r>
            <w:r w:rsidRPr="00847D0F">
              <w:rPr>
                <w:color w:val="000000" w:themeColor="text1"/>
                <w:szCs w:val="28"/>
              </w:rPr>
              <w:t>джерела, мають місце окремі зауваження у відгуку і рецензії. Доповідь логічна, викладена вільно, відповіді на запитання членів ЕК в основному правильні і аргументовані.</w:t>
            </w:r>
          </w:p>
        </w:tc>
      </w:tr>
      <w:tr w:rsidR="009B6CD5" w:rsidRPr="00847D0F" w:rsidTr="00B201E8">
        <w:tc>
          <w:tcPr>
            <w:tcW w:w="1181"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С</w:t>
            </w:r>
          </w:p>
        </w:tc>
        <w:tc>
          <w:tcPr>
            <w:tcW w:w="1977"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sidRPr="00847D0F">
              <w:rPr>
                <w:color w:val="000000" w:themeColor="text1"/>
                <w:szCs w:val="28"/>
              </w:rPr>
              <w:t>добре (4)</w:t>
            </w:r>
          </w:p>
        </w:tc>
        <w:tc>
          <w:tcPr>
            <w:tcW w:w="1286"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75-81</w:t>
            </w:r>
          </w:p>
        </w:tc>
        <w:tc>
          <w:tcPr>
            <w:tcW w:w="5076" w:type="dxa"/>
            <w:vMerge/>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rPr>
                <w:color w:val="000000" w:themeColor="text1"/>
                <w:szCs w:val="28"/>
              </w:rPr>
            </w:pPr>
          </w:p>
        </w:tc>
      </w:tr>
      <w:tr w:rsidR="009B6CD5" w:rsidRPr="00847D0F" w:rsidTr="00B201E8">
        <w:tc>
          <w:tcPr>
            <w:tcW w:w="1181"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lang w:val="en-US"/>
              </w:rPr>
            </w:pPr>
            <w:r w:rsidRPr="00847D0F">
              <w:rPr>
                <w:b/>
                <w:color w:val="000000" w:themeColor="text1"/>
                <w:szCs w:val="28"/>
                <w:lang w:val="en-US"/>
              </w:rPr>
              <w:t>D</w:t>
            </w:r>
          </w:p>
        </w:tc>
        <w:tc>
          <w:tcPr>
            <w:tcW w:w="1977"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sidRPr="00847D0F">
              <w:rPr>
                <w:color w:val="000000" w:themeColor="text1"/>
                <w:szCs w:val="28"/>
              </w:rPr>
              <w:t>задовільно (3)</w:t>
            </w:r>
          </w:p>
        </w:tc>
        <w:tc>
          <w:tcPr>
            <w:tcW w:w="1286"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68-74</w:t>
            </w:r>
          </w:p>
        </w:tc>
        <w:tc>
          <w:tcPr>
            <w:tcW w:w="5076" w:type="dxa"/>
            <w:vMerge w:val="restart"/>
            <w:shd w:val="clear" w:color="auto" w:fill="auto"/>
          </w:tcPr>
          <w:p w:rsidR="00F8495F" w:rsidRPr="00847D0F" w:rsidRDefault="00F8495F" w:rsidP="00366905">
            <w:pPr>
              <w:pStyle w:val="20"/>
              <w:keepLines/>
              <w:widowControl/>
              <w:suppressLineNumbers/>
              <w:tabs>
                <w:tab w:val="left" w:pos="851"/>
              </w:tabs>
              <w:suppressAutoHyphens/>
              <w:spacing w:line="240" w:lineRule="auto"/>
              <w:ind w:firstLine="0"/>
              <w:rPr>
                <w:color w:val="000000" w:themeColor="text1"/>
                <w:szCs w:val="28"/>
              </w:rPr>
            </w:pPr>
            <w:r w:rsidRPr="00847D0F">
              <w:rPr>
                <w:color w:val="000000" w:themeColor="text1"/>
                <w:szCs w:val="28"/>
              </w:rPr>
              <w:t>Тема роботи в основному розкрита, але мають</w:t>
            </w:r>
            <w:r w:rsidR="006322EB" w:rsidRPr="00847D0F">
              <w:rPr>
                <w:color w:val="000000" w:themeColor="text1"/>
                <w:szCs w:val="28"/>
              </w:rPr>
              <w:t xml:space="preserve"> </w:t>
            </w:r>
            <w:r w:rsidRPr="00847D0F">
              <w:rPr>
                <w:color w:val="000000" w:themeColor="text1"/>
                <w:szCs w:val="28"/>
              </w:rPr>
              <w:t>місце</w:t>
            </w:r>
            <w:r w:rsidR="006322EB" w:rsidRPr="00847D0F">
              <w:rPr>
                <w:color w:val="000000" w:themeColor="text1"/>
                <w:szCs w:val="28"/>
              </w:rPr>
              <w:t xml:space="preserve"> </w:t>
            </w:r>
            <w:r w:rsidRPr="00847D0F">
              <w:rPr>
                <w:color w:val="000000" w:themeColor="text1"/>
                <w:szCs w:val="28"/>
              </w:rPr>
              <w:t>недоліки</w:t>
            </w:r>
            <w:r w:rsidR="006322EB" w:rsidRPr="00847D0F">
              <w:rPr>
                <w:color w:val="000000" w:themeColor="text1"/>
                <w:szCs w:val="28"/>
              </w:rPr>
              <w:t xml:space="preserve"> </w:t>
            </w:r>
            <w:r w:rsidRPr="00847D0F">
              <w:rPr>
                <w:color w:val="000000" w:themeColor="text1"/>
                <w:szCs w:val="28"/>
              </w:rPr>
              <w:t>змістовного характеру: нечітко сформульована мета роботи,</w:t>
            </w:r>
            <w:r w:rsidR="006322EB" w:rsidRPr="00847D0F">
              <w:rPr>
                <w:color w:val="000000" w:themeColor="text1"/>
                <w:szCs w:val="28"/>
              </w:rPr>
              <w:t xml:space="preserve"> </w:t>
            </w:r>
            <w:r w:rsidRPr="00847D0F">
              <w:rPr>
                <w:color w:val="000000" w:themeColor="text1"/>
                <w:szCs w:val="28"/>
              </w:rPr>
              <w:t>теоретичний</w:t>
            </w:r>
            <w:r w:rsidR="006322EB" w:rsidRPr="00847D0F">
              <w:rPr>
                <w:color w:val="000000" w:themeColor="text1"/>
                <w:szCs w:val="28"/>
              </w:rPr>
              <w:t xml:space="preserve"> </w:t>
            </w:r>
            <w:r w:rsidRPr="00847D0F">
              <w:rPr>
                <w:color w:val="000000" w:themeColor="text1"/>
                <w:szCs w:val="28"/>
              </w:rPr>
              <w:t>розділ</w:t>
            </w:r>
            <w:r w:rsidR="006322EB" w:rsidRPr="00847D0F">
              <w:rPr>
                <w:color w:val="000000" w:themeColor="text1"/>
                <w:szCs w:val="28"/>
              </w:rPr>
              <w:t xml:space="preserve"> </w:t>
            </w:r>
            <w:r w:rsidRPr="00847D0F">
              <w:rPr>
                <w:color w:val="000000" w:themeColor="text1"/>
                <w:szCs w:val="28"/>
              </w:rPr>
              <w:t>має виражений</w:t>
            </w:r>
            <w:r w:rsidR="006322EB" w:rsidRPr="00847D0F">
              <w:rPr>
                <w:color w:val="000000" w:themeColor="text1"/>
                <w:szCs w:val="28"/>
              </w:rPr>
              <w:t xml:space="preserve"> </w:t>
            </w:r>
            <w:r w:rsidRPr="00847D0F">
              <w:rPr>
                <w:color w:val="000000" w:themeColor="text1"/>
                <w:szCs w:val="28"/>
              </w:rPr>
              <w:t>компілятивний</w:t>
            </w:r>
            <w:r w:rsidR="006322EB" w:rsidRPr="00847D0F">
              <w:rPr>
                <w:color w:val="000000" w:themeColor="text1"/>
                <w:szCs w:val="28"/>
              </w:rPr>
              <w:t xml:space="preserve"> </w:t>
            </w:r>
            <w:r w:rsidRPr="00847D0F">
              <w:rPr>
                <w:color w:val="000000" w:themeColor="text1"/>
                <w:szCs w:val="28"/>
              </w:rPr>
              <w:t>характер</w:t>
            </w:r>
            <w:r w:rsidR="00366905" w:rsidRPr="00847D0F">
              <w:rPr>
                <w:color w:val="000000" w:themeColor="text1"/>
                <w:szCs w:val="28"/>
              </w:rPr>
              <w:t>.</w:t>
            </w:r>
            <w:r w:rsidRPr="00847D0F">
              <w:rPr>
                <w:color w:val="000000" w:themeColor="text1"/>
                <w:szCs w:val="28"/>
              </w:rPr>
              <w:t xml:space="preserve"> </w:t>
            </w:r>
            <w:r w:rsidR="00366905" w:rsidRPr="00847D0F">
              <w:rPr>
                <w:color w:val="000000" w:themeColor="text1"/>
                <w:szCs w:val="28"/>
              </w:rPr>
              <w:t>Н</w:t>
            </w:r>
            <w:r w:rsidRPr="00847D0F">
              <w:rPr>
                <w:color w:val="000000" w:themeColor="text1"/>
                <w:szCs w:val="28"/>
              </w:rPr>
              <w:t>е</w:t>
            </w:r>
            <w:r w:rsidR="006322EB" w:rsidRPr="00847D0F">
              <w:rPr>
                <w:color w:val="000000" w:themeColor="text1"/>
                <w:szCs w:val="28"/>
              </w:rPr>
              <w:t xml:space="preserve"> </w:t>
            </w:r>
            <w:r w:rsidRPr="00847D0F">
              <w:rPr>
                <w:color w:val="000000" w:themeColor="text1"/>
                <w:szCs w:val="28"/>
              </w:rPr>
              <w:t>на</w:t>
            </w:r>
            <w:r w:rsidR="006322EB" w:rsidRPr="00847D0F">
              <w:rPr>
                <w:color w:val="000000" w:themeColor="text1"/>
                <w:szCs w:val="28"/>
              </w:rPr>
              <w:t xml:space="preserve"> </w:t>
            </w:r>
            <w:r w:rsidRPr="00847D0F">
              <w:rPr>
                <w:color w:val="000000" w:themeColor="text1"/>
                <w:szCs w:val="28"/>
              </w:rPr>
              <w:t>всі запитання</w:t>
            </w:r>
            <w:r w:rsidR="006322EB" w:rsidRPr="00847D0F">
              <w:rPr>
                <w:color w:val="000000" w:themeColor="text1"/>
                <w:szCs w:val="28"/>
              </w:rPr>
              <w:t xml:space="preserve"> </w:t>
            </w:r>
            <w:r w:rsidRPr="00847D0F">
              <w:rPr>
                <w:color w:val="000000" w:themeColor="text1"/>
                <w:szCs w:val="28"/>
              </w:rPr>
              <w:t>членів</w:t>
            </w:r>
            <w:r w:rsidR="006322EB" w:rsidRPr="00847D0F">
              <w:rPr>
                <w:color w:val="000000" w:themeColor="text1"/>
                <w:szCs w:val="28"/>
              </w:rPr>
              <w:t xml:space="preserve"> </w:t>
            </w:r>
            <w:r w:rsidRPr="00847D0F">
              <w:rPr>
                <w:color w:val="000000" w:themeColor="text1"/>
                <w:szCs w:val="28"/>
              </w:rPr>
              <w:t>ЕК отримана відповідь.</w:t>
            </w:r>
            <w:r w:rsidR="006322EB" w:rsidRPr="00847D0F">
              <w:rPr>
                <w:color w:val="000000" w:themeColor="text1"/>
                <w:szCs w:val="28"/>
              </w:rPr>
              <w:t xml:space="preserve"> </w:t>
            </w:r>
            <w:r w:rsidRPr="00847D0F">
              <w:rPr>
                <w:color w:val="000000" w:themeColor="text1"/>
                <w:szCs w:val="28"/>
              </w:rPr>
              <w:t>Є</w:t>
            </w:r>
            <w:r w:rsidR="006322EB" w:rsidRPr="00847D0F">
              <w:rPr>
                <w:color w:val="000000" w:themeColor="text1"/>
                <w:szCs w:val="28"/>
              </w:rPr>
              <w:t xml:space="preserve"> </w:t>
            </w:r>
            <w:r w:rsidRPr="00847D0F">
              <w:rPr>
                <w:color w:val="000000" w:themeColor="text1"/>
                <w:szCs w:val="28"/>
              </w:rPr>
              <w:t>істотні зауваження з оформлення роботи.</w:t>
            </w:r>
          </w:p>
        </w:tc>
      </w:tr>
      <w:tr w:rsidR="009B6CD5" w:rsidRPr="00847D0F" w:rsidTr="00B201E8">
        <w:tc>
          <w:tcPr>
            <w:tcW w:w="1181"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lang w:val="en-US"/>
              </w:rPr>
              <w:t>E</w:t>
            </w:r>
          </w:p>
        </w:tc>
        <w:tc>
          <w:tcPr>
            <w:tcW w:w="1977" w:type="dxa"/>
            <w:shd w:val="clear" w:color="auto" w:fill="auto"/>
          </w:tcPr>
          <w:p w:rsidR="00F8495F" w:rsidRPr="00847D0F" w:rsidRDefault="009150B9"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r>
              <w:rPr>
                <w:color w:val="000000" w:themeColor="text1"/>
                <w:szCs w:val="28"/>
              </w:rPr>
              <w:t>д</w:t>
            </w:r>
            <w:r w:rsidR="00F8495F" w:rsidRPr="00847D0F">
              <w:rPr>
                <w:color w:val="000000" w:themeColor="text1"/>
                <w:szCs w:val="28"/>
              </w:rPr>
              <w:t>остатньо (3)</w:t>
            </w:r>
          </w:p>
        </w:tc>
        <w:tc>
          <w:tcPr>
            <w:tcW w:w="1286"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60-67</w:t>
            </w:r>
          </w:p>
        </w:tc>
        <w:tc>
          <w:tcPr>
            <w:tcW w:w="5076" w:type="dxa"/>
            <w:vMerge/>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rPr>
                <w:color w:val="000000" w:themeColor="text1"/>
                <w:szCs w:val="28"/>
              </w:rPr>
            </w:pPr>
          </w:p>
        </w:tc>
      </w:tr>
      <w:tr w:rsidR="009B6CD5" w:rsidRPr="00847D0F" w:rsidTr="00B201E8">
        <w:tc>
          <w:tcPr>
            <w:tcW w:w="1181"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lang w:val="en-US"/>
              </w:rPr>
              <w:t>F</w:t>
            </w:r>
          </w:p>
        </w:tc>
        <w:tc>
          <w:tcPr>
            <w:tcW w:w="1977"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color w:val="000000" w:themeColor="text1"/>
                <w:szCs w:val="28"/>
              </w:rPr>
            </w:pPr>
          </w:p>
        </w:tc>
        <w:tc>
          <w:tcPr>
            <w:tcW w:w="1286" w:type="dxa"/>
            <w:shd w:val="clear" w:color="auto" w:fill="auto"/>
          </w:tcPr>
          <w:p w:rsidR="00F8495F" w:rsidRPr="00847D0F" w:rsidRDefault="00F8495F" w:rsidP="005D2F88">
            <w:pPr>
              <w:pStyle w:val="20"/>
              <w:keepLines/>
              <w:widowControl/>
              <w:suppressLineNumbers/>
              <w:shd w:val="clear" w:color="auto" w:fill="auto"/>
              <w:tabs>
                <w:tab w:val="left" w:pos="851"/>
              </w:tabs>
              <w:suppressAutoHyphens/>
              <w:spacing w:line="240" w:lineRule="auto"/>
              <w:ind w:firstLine="0"/>
              <w:jc w:val="center"/>
              <w:rPr>
                <w:b/>
                <w:color w:val="000000" w:themeColor="text1"/>
                <w:szCs w:val="28"/>
              </w:rPr>
            </w:pPr>
            <w:r w:rsidRPr="00847D0F">
              <w:rPr>
                <w:b/>
                <w:color w:val="000000" w:themeColor="text1"/>
                <w:szCs w:val="28"/>
              </w:rPr>
              <w:t>1-59</w:t>
            </w:r>
          </w:p>
        </w:tc>
        <w:tc>
          <w:tcPr>
            <w:tcW w:w="5076" w:type="dxa"/>
            <w:shd w:val="clear" w:color="auto" w:fill="auto"/>
          </w:tcPr>
          <w:p w:rsidR="00F8495F" w:rsidRPr="00847D0F" w:rsidRDefault="00F8495F" w:rsidP="00B201E8">
            <w:pPr>
              <w:pStyle w:val="20"/>
              <w:keepLines/>
              <w:widowControl/>
              <w:suppressLineNumbers/>
              <w:tabs>
                <w:tab w:val="left" w:pos="851"/>
              </w:tabs>
              <w:suppressAutoHyphens/>
              <w:spacing w:line="240" w:lineRule="auto"/>
              <w:ind w:firstLine="0"/>
              <w:rPr>
                <w:color w:val="000000" w:themeColor="text1"/>
                <w:szCs w:val="28"/>
              </w:rPr>
            </w:pPr>
            <w:r w:rsidRPr="00847D0F">
              <w:rPr>
                <w:color w:val="000000" w:themeColor="text1"/>
                <w:szCs w:val="28"/>
              </w:rPr>
              <w:t>Нечітко сформульована мета роботи. Розділи погано пов</w:t>
            </w:r>
            <w:r w:rsidR="00581420" w:rsidRPr="00847D0F">
              <w:rPr>
                <w:color w:val="000000" w:themeColor="text1"/>
                <w:szCs w:val="28"/>
              </w:rPr>
              <w:t>’</w:t>
            </w:r>
            <w:r w:rsidRPr="00847D0F">
              <w:rPr>
                <w:color w:val="000000" w:themeColor="text1"/>
                <w:szCs w:val="28"/>
              </w:rPr>
              <w:t>язані між собою.</w:t>
            </w:r>
            <w:r w:rsidR="006322EB" w:rsidRPr="00847D0F">
              <w:rPr>
                <w:color w:val="000000" w:themeColor="text1"/>
                <w:szCs w:val="28"/>
              </w:rPr>
              <w:t xml:space="preserve"> </w:t>
            </w:r>
            <w:r w:rsidRPr="00847D0F">
              <w:rPr>
                <w:color w:val="000000" w:themeColor="text1"/>
                <w:szCs w:val="28"/>
              </w:rPr>
              <w:t>Аналітична частина</w:t>
            </w:r>
            <w:r w:rsidR="006322EB" w:rsidRPr="00847D0F">
              <w:rPr>
                <w:color w:val="000000" w:themeColor="text1"/>
                <w:szCs w:val="28"/>
              </w:rPr>
              <w:t xml:space="preserve"> </w:t>
            </w:r>
            <w:r w:rsidRPr="00847D0F">
              <w:rPr>
                <w:color w:val="000000" w:themeColor="text1"/>
                <w:szCs w:val="28"/>
              </w:rPr>
              <w:t>роботи</w:t>
            </w:r>
            <w:r w:rsidR="006322EB" w:rsidRPr="00847D0F">
              <w:rPr>
                <w:color w:val="000000" w:themeColor="text1"/>
                <w:szCs w:val="28"/>
              </w:rPr>
              <w:t xml:space="preserve"> </w:t>
            </w:r>
            <w:r w:rsidRPr="00847D0F">
              <w:rPr>
                <w:color w:val="000000" w:themeColor="text1"/>
                <w:szCs w:val="28"/>
              </w:rPr>
              <w:t>виконана</w:t>
            </w:r>
            <w:r w:rsidR="006322EB" w:rsidRPr="00847D0F">
              <w:rPr>
                <w:color w:val="000000" w:themeColor="text1"/>
                <w:szCs w:val="28"/>
              </w:rPr>
              <w:t xml:space="preserve"> </w:t>
            </w:r>
            <w:r w:rsidRPr="00847D0F">
              <w:rPr>
                <w:color w:val="000000" w:themeColor="text1"/>
                <w:szCs w:val="28"/>
              </w:rPr>
              <w:t>поверхово, неповно,</w:t>
            </w:r>
            <w:r w:rsidR="006322EB" w:rsidRPr="00847D0F">
              <w:rPr>
                <w:color w:val="000000" w:themeColor="text1"/>
                <w:szCs w:val="28"/>
              </w:rPr>
              <w:t xml:space="preserve"> </w:t>
            </w:r>
            <w:r w:rsidRPr="00847D0F">
              <w:rPr>
                <w:color w:val="000000" w:themeColor="text1"/>
                <w:szCs w:val="28"/>
              </w:rPr>
              <w:t>переважає</w:t>
            </w:r>
            <w:r w:rsidR="006322EB" w:rsidRPr="00847D0F">
              <w:rPr>
                <w:color w:val="000000" w:themeColor="text1"/>
                <w:szCs w:val="28"/>
              </w:rPr>
              <w:t xml:space="preserve"> </w:t>
            </w:r>
            <w:r w:rsidRPr="00847D0F">
              <w:rPr>
                <w:color w:val="000000" w:themeColor="text1"/>
                <w:szCs w:val="28"/>
              </w:rPr>
              <w:t>компілятивна описовість. Оформлення роботи виконане зі значними помилками. Доповідь прочитана за готовим текстом. Відповіді на запитання членів ЕК неточні чи неповні. Рецензія на роботу негативна або ж із суттєвими зауваженнями.</w:t>
            </w:r>
          </w:p>
        </w:tc>
      </w:tr>
    </w:tbl>
    <w:p w:rsidR="00B201E8" w:rsidRPr="00847D0F" w:rsidRDefault="00B201E8" w:rsidP="00B201E8">
      <w:pPr>
        <w:pStyle w:val="20"/>
        <w:keepLines/>
        <w:widowControl/>
        <w:suppressLineNumbers/>
        <w:suppressAutoHyphens/>
        <w:ind w:firstLine="708"/>
        <w:rPr>
          <w:color w:val="000000" w:themeColor="text1"/>
          <w:szCs w:val="28"/>
        </w:rPr>
      </w:pPr>
      <w:r w:rsidRPr="00847D0F">
        <w:rPr>
          <w:color w:val="000000" w:themeColor="text1"/>
          <w:szCs w:val="28"/>
        </w:rPr>
        <w:lastRenderedPageBreak/>
        <w:t xml:space="preserve">Оцінка якості оформлення роботи відбиває ступінь володіння студентом літературною мовою і професійною термінологією, вміння логічно, аргументовано викладати результати досліджень і розробок, вдало використовувати графічний матеріал. Враховується також дотримання стандартів та методичних рекомендацій щодо оформлення дипломної роботи. </w:t>
      </w:r>
    </w:p>
    <w:p w:rsidR="00B201E8" w:rsidRPr="00847D0F" w:rsidRDefault="00B201E8" w:rsidP="00B201E8">
      <w:pPr>
        <w:pStyle w:val="20"/>
        <w:keepLines/>
        <w:widowControl/>
        <w:suppressLineNumbers/>
        <w:suppressAutoHyphens/>
        <w:ind w:firstLine="708"/>
        <w:rPr>
          <w:color w:val="000000" w:themeColor="text1"/>
          <w:szCs w:val="28"/>
        </w:rPr>
      </w:pPr>
      <w:r w:rsidRPr="00847D0F">
        <w:rPr>
          <w:color w:val="000000" w:themeColor="text1"/>
          <w:szCs w:val="28"/>
        </w:rPr>
        <w:t>Презентація роботи характеризує вміння студента стисло, змістовно, переконливо і наглядно демонструвати основні результати роботи, відповідати на поставлені в ході захисту запитання, а також на зауваження наукового керівника і рецензента.</w:t>
      </w:r>
    </w:p>
    <w:p w:rsidR="00B201E8" w:rsidRPr="00847D0F" w:rsidRDefault="00B201E8" w:rsidP="00B201E8">
      <w:pPr>
        <w:pStyle w:val="20"/>
        <w:keepLines/>
        <w:widowControl/>
        <w:suppressLineNumbers/>
        <w:suppressAutoHyphens/>
        <w:ind w:firstLine="708"/>
        <w:rPr>
          <w:color w:val="000000" w:themeColor="text1"/>
          <w:szCs w:val="28"/>
        </w:rPr>
      </w:pPr>
      <w:r w:rsidRPr="00847D0F">
        <w:rPr>
          <w:color w:val="000000" w:themeColor="text1"/>
          <w:szCs w:val="28"/>
        </w:rPr>
        <w:t xml:space="preserve">У випадках, коли захист </w:t>
      </w:r>
      <w:r>
        <w:rPr>
          <w:color w:val="000000" w:themeColor="text1"/>
          <w:szCs w:val="28"/>
        </w:rPr>
        <w:t>ДР</w:t>
      </w:r>
      <w:r w:rsidRPr="00847D0F">
        <w:rPr>
          <w:color w:val="000000" w:themeColor="text1"/>
          <w:szCs w:val="28"/>
        </w:rPr>
        <w:t xml:space="preserve"> визнається незадовільним, </w:t>
      </w:r>
      <w:r>
        <w:rPr>
          <w:color w:val="000000" w:themeColor="text1"/>
          <w:szCs w:val="28"/>
        </w:rPr>
        <w:t>ЕК</w:t>
      </w:r>
      <w:r w:rsidRPr="00847D0F">
        <w:rPr>
          <w:color w:val="000000" w:themeColor="text1"/>
          <w:szCs w:val="28"/>
        </w:rPr>
        <w:t xml:space="preserve"> встановлює чи може студент подати на повторний захист ту саму роботу з доопрацюванням, чи він повинен опрацювати нову тему, визначену випусковою кафедрою.</w:t>
      </w:r>
    </w:p>
    <w:p w:rsidR="00B201E8" w:rsidRPr="00847D0F" w:rsidRDefault="00B201E8" w:rsidP="00B201E8">
      <w:pPr>
        <w:keepLines/>
        <w:suppressLineNumbers/>
        <w:suppressAutoHyphens/>
        <w:ind w:firstLine="708"/>
        <w:rPr>
          <w:color w:val="000000" w:themeColor="text1"/>
          <w:szCs w:val="28"/>
          <w:lang w:val="uk-UA"/>
        </w:rPr>
      </w:pPr>
      <w:r w:rsidRPr="00847D0F">
        <w:rPr>
          <w:color w:val="000000" w:themeColor="text1"/>
          <w:szCs w:val="28"/>
          <w:lang w:val="uk-UA"/>
        </w:rPr>
        <w:t xml:space="preserve">Повторний захист </w:t>
      </w:r>
      <w:r>
        <w:rPr>
          <w:color w:val="000000" w:themeColor="text1"/>
          <w:szCs w:val="28"/>
          <w:lang w:val="uk-UA"/>
        </w:rPr>
        <w:t>ДР</w:t>
      </w:r>
      <w:r w:rsidRPr="00847D0F">
        <w:rPr>
          <w:color w:val="000000" w:themeColor="text1"/>
          <w:szCs w:val="28"/>
          <w:lang w:val="uk-UA"/>
        </w:rPr>
        <w:t xml:space="preserve"> з метою підвищення оцінки не дозволяється.</w:t>
      </w:r>
    </w:p>
    <w:p w:rsidR="00B201E8" w:rsidRPr="00847D0F" w:rsidRDefault="00B201E8" w:rsidP="00B201E8">
      <w:pPr>
        <w:pStyle w:val="20"/>
        <w:keepLines/>
        <w:widowControl/>
        <w:suppressLineNumbers/>
        <w:suppressAutoHyphens/>
        <w:ind w:firstLine="708"/>
        <w:rPr>
          <w:color w:val="000000" w:themeColor="text1"/>
          <w:szCs w:val="28"/>
        </w:rPr>
      </w:pPr>
      <w:r w:rsidRPr="00847D0F">
        <w:rPr>
          <w:color w:val="000000" w:themeColor="text1"/>
          <w:szCs w:val="28"/>
        </w:rPr>
        <w:t>Назва теми захищеної роботи та отримана оцінка заносяться в залікову книжку і в виписку з екзаменаційних відомостей (вкладиш), прикладену до диплома про закінчення університету.</w:t>
      </w:r>
    </w:p>
    <w:p w:rsidR="00B201E8" w:rsidRPr="00847D0F" w:rsidRDefault="00B201E8" w:rsidP="00B201E8">
      <w:pPr>
        <w:pStyle w:val="20"/>
        <w:keepLines/>
        <w:widowControl/>
        <w:suppressLineNumbers/>
        <w:suppressAutoHyphens/>
        <w:ind w:firstLine="708"/>
        <w:rPr>
          <w:color w:val="000000" w:themeColor="text1"/>
          <w:szCs w:val="28"/>
        </w:rPr>
      </w:pPr>
      <w:r w:rsidRPr="00847D0F">
        <w:rPr>
          <w:color w:val="000000" w:themeColor="text1"/>
          <w:szCs w:val="28"/>
        </w:rPr>
        <w:t xml:space="preserve">Після захисту випускна </w:t>
      </w:r>
      <w:r>
        <w:rPr>
          <w:color w:val="000000" w:themeColor="text1"/>
          <w:szCs w:val="28"/>
        </w:rPr>
        <w:t>ДР</w:t>
      </w:r>
      <w:r w:rsidRPr="00847D0F">
        <w:rPr>
          <w:color w:val="000000" w:themeColor="text1"/>
          <w:szCs w:val="28"/>
        </w:rPr>
        <w:t xml:space="preserve"> зберігається в університеті (на кафедрі або в архіві університету) як документ суворої звітності і студенту не повертається.</w:t>
      </w:r>
    </w:p>
    <w:p w:rsidR="009C4A1A" w:rsidRPr="00847D0F" w:rsidRDefault="00F8495F" w:rsidP="005D2F88">
      <w:pPr>
        <w:pStyle w:val="1"/>
        <w:keepLines/>
        <w:suppressLineNumbers/>
        <w:suppressAutoHyphens/>
        <w:rPr>
          <w:color w:val="000000" w:themeColor="text1"/>
          <w:szCs w:val="28"/>
        </w:rPr>
      </w:pPr>
      <w:r w:rsidRPr="00847D0F">
        <w:rPr>
          <w:color w:val="000000" w:themeColor="text1"/>
          <w:szCs w:val="28"/>
        </w:rPr>
        <w:br w:type="page"/>
      </w:r>
      <w:bookmarkStart w:id="1298" w:name="_Toc416207901"/>
      <w:bookmarkStart w:id="1299" w:name="_Toc416208602"/>
      <w:bookmarkStart w:id="1300" w:name="_Toc416209511"/>
      <w:bookmarkStart w:id="1301" w:name="_Toc416209779"/>
      <w:bookmarkStart w:id="1302" w:name="_Toc416209884"/>
      <w:bookmarkStart w:id="1303" w:name="_Toc416210059"/>
      <w:bookmarkStart w:id="1304" w:name="_Toc416210924"/>
      <w:bookmarkStart w:id="1305" w:name="_Toc416277009"/>
      <w:bookmarkStart w:id="1306" w:name="_Toc416278624"/>
      <w:bookmarkStart w:id="1307" w:name="_Toc416278776"/>
      <w:bookmarkStart w:id="1308" w:name="_Toc416279012"/>
      <w:bookmarkStart w:id="1309" w:name="_Toc416335842"/>
      <w:bookmarkStart w:id="1310" w:name="_Toc416336052"/>
      <w:bookmarkStart w:id="1311" w:name="_Toc416338545"/>
      <w:bookmarkStart w:id="1312" w:name="_Toc416338952"/>
      <w:bookmarkStart w:id="1313" w:name="_Toc416342437"/>
      <w:bookmarkStart w:id="1314" w:name="_Toc416346131"/>
      <w:bookmarkStart w:id="1315" w:name="_Toc416376469"/>
      <w:bookmarkStart w:id="1316" w:name="_Toc416376597"/>
      <w:bookmarkStart w:id="1317" w:name="_Toc416376734"/>
      <w:bookmarkStart w:id="1318" w:name="_Toc416376779"/>
      <w:bookmarkStart w:id="1319" w:name="_Toc416376992"/>
      <w:bookmarkStart w:id="1320" w:name="_Toc416390267"/>
      <w:bookmarkStart w:id="1321" w:name="_Toc416394063"/>
      <w:bookmarkStart w:id="1322" w:name="_Toc416475191"/>
      <w:bookmarkStart w:id="1323" w:name="_Toc416475392"/>
      <w:bookmarkStart w:id="1324" w:name="_Toc416475810"/>
      <w:bookmarkStart w:id="1325" w:name="_Toc416476155"/>
      <w:bookmarkStart w:id="1326" w:name="_Toc416700695"/>
      <w:bookmarkStart w:id="1327" w:name="_Toc416701841"/>
      <w:bookmarkStart w:id="1328" w:name="_Toc416716771"/>
      <w:bookmarkStart w:id="1329" w:name="_Toc417644646"/>
      <w:bookmarkStart w:id="1330" w:name="_Toc425717294"/>
      <w:bookmarkStart w:id="1331" w:name="_Toc425717769"/>
      <w:bookmarkStart w:id="1332" w:name="_Toc426754234"/>
      <w:bookmarkStart w:id="1333" w:name="_Toc426754832"/>
      <w:bookmarkStart w:id="1334" w:name="_Toc426755064"/>
      <w:bookmarkStart w:id="1335" w:name="_Toc427443907"/>
      <w:bookmarkStart w:id="1336" w:name="_Toc427526923"/>
      <w:bookmarkStart w:id="1337" w:name="_Toc431854901"/>
      <w:bookmarkStart w:id="1338" w:name="_Toc436505344"/>
      <w:bookmarkStart w:id="1339" w:name="_Toc441011302"/>
      <w:bookmarkStart w:id="1340" w:name="_Toc441015749"/>
      <w:bookmarkStart w:id="1341" w:name="_Toc465859644"/>
      <w:bookmarkStart w:id="1342" w:name="_Toc468040708"/>
      <w:bookmarkStart w:id="1343" w:name="_Toc505191632"/>
      <w:bookmarkStart w:id="1344" w:name="_Toc507775148"/>
      <w:r w:rsidR="00704D42" w:rsidRPr="00847D0F">
        <w:rPr>
          <w:color w:val="000000" w:themeColor="text1"/>
          <w:szCs w:val="28"/>
        </w:rPr>
        <w:lastRenderedPageBreak/>
        <w:t>7</w:t>
      </w:r>
      <w:r w:rsidR="002D6171" w:rsidRPr="00847D0F">
        <w:rPr>
          <w:color w:val="000000" w:themeColor="text1"/>
          <w:szCs w:val="28"/>
        </w:rPr>
        <w:t xml:space="preserve"> </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00B62AD5" w:rsidRPr="00847D0F">
        <w:rPr>
          <w:color w:val="000000" w:themeColor="text1"/>
          <w:szCs w:val="28"/>
        </w:rPr>
        <w:t>ОФОРМЛЕННЯ ДИПЛОМНОЇ РОБОТИ</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rsidR="001B4A62" w:rsidRPr="00847D0F" w:rsidRDefault="00704D42" w:rsidP="005D2F88">
      <w:pPr>
        <w:pStyle w:val="2"/>
        <w:keepLines/>
        <w:suppressLineNumbers/>
        <w:suppressAutoHyphens/>
        <w:rPr>
          <w:color w:val="000000" w:themeColor="text1"/>
          <w:szCs w:val="28"/>
        </w:rPr>
      </w:pPr>
      <w:bookmarkStart w:id="1345" w:name="_Toc416207902"/>
      <w:bookmarkStart w:id="1346" w:name="_Toc416208603"/>
      <w:bookmarkStart w:id="1347" w:name="_Toc416209512"/>
      <w:bookmarkStart w:id="1348" w:name="_Toc416209780"/>
      <w:bookmarkStart w:id="1349" w:name="_Toc416209885"/>
      <w:bookmarkStart w:id="1350" w:name="_Toc416210060"/>
      <w:bookmarkStart w:id="1351" w:name="_Toc416210925"/>
      <w:bookmarkStart w:id="1352" w:name="_Toc416277010"/>
      <w:bookmarkStart w:id="1353" w:name="_Toc416278625"/>
      <w:bookmarkStart w:id="1354" w:name="_Toc416278777"/>
      <w:bookmarkStart w:id="1355" w:name="_Toc416279013"/>
      <w:bookmarkStart w:id="1356" w:name="_Toc416335843"/>
      <w:bookmarkStart w:id="1357" w:name="_Toc416336053"/>
      <w:bookmarkStart w:id="1358" w:name="_Toc416338546"/>
      <w:bookmarkStart w:id="1359" w:name="_Toc416338953"/>
      <w:bookmarkStart w:id="1360" w:name="_Toc416342438"/>
      <w:bookmarkStart w:id="1361" w:name="_Toc416346132"/>
      <w:bookmarkStart w:id="1362" w:name="_Toc416376470"/>
      <w:bookmarkStart w:id="1363" w:name="_Toc416376598"/>
      <w:bookmarkStart w:id="1364" w:name="_Toc416376735"/>
      <w:bookmarkStart w:id="1365" w:name="_Toc416376780"/>
      <w:bookmarkStart w:id="1366" w:name="_Toc416376993"/>
      <w:bookmarkStart w:id="1367" w:name="_Toc416390268"/>
      <w:bookmarkStart w:id="1368" w:name="_Toc416394064"/>
      <w:bookmarkStart w:id="1369" w:name="_Toc416475192"/>
      <w:bookmarkStart w:id="1370" w:name="_Toc416475393"/>
      <w:bookmarkStart w:id="1371" w:name="_Toc416475811"/>
      <w:bookmarkStart w:id="1372" w:name="_Toc416476156"/>
      <w:bookmarkStart w:id="1373" w:name="_Toc416700696"/>
      <w:bookmarkStart w:id="1374" w:name="_Toc416701842"/>
      <w:bookmarkStart w:id="1375" w:name="_Toc416716772"/>
      <w:bookmarkStart w:id="1376" w:name="_Toc417644647"/>
      <w:bookmarkStart w:id="1377" w:name="_Toc425717295"/>
      <w:bookmarkStart w:id="1378" w:name="_Toc425717770"/>
      <w:bookmarkStart w:id="1379" w:name="_Toc426754235"/>
      <w:bookmarkStart w:id="1380" w:name="_Toc426754833"/>
      <w:bookmarkStart w:id="1381" w:name="_Toc426755065"/>
      <w:bookmarkStart w:id="1382" w:name="_Toc427443908"/>
      <w:bookmarkStart w:id="1383" w:name="_Toc427526924"/>
      <w:bookmarkStart w:id="1384" w:name="_Toc431854902"/>
      <w:bookmarkStart w:id="1385" w:name="_Toc436505345"/>
      <w:bookmarkStart w:id="1386" w:name="_Toc441011303"/>
      <w:bookmarkStart w:id="1387" w:name="_Toc441015750"/>
      <w:bookmarkStart w:id="1388" w:name="_Toc465859645"/>
      <w:bookmarkStart w:id="1389" w:name="_Toc468040709"/>
      <w:bookmarkStart w:id="1390" w:name="_Toc505191633"/>
      <w:bookmarkStart w:id="1391" w:name="_Toc507775149"/>
      <w:r w:rsidRPr="00847D0F">
        <w:rPr>
          <w:color w:val="000000" w:themeColor="text1"/>
          <w:szCs w:val="28"/>
        </w:rPr>
        <w:t>7</w:t>
      </w:r>
      <w:r w:rsidR="009C4A1A" w:rsidRPr="00847D0F">
        <w:rPr>
          <w:color w:val="000000" w:themeColor="text1"/>
          <w:szCs w:val="28"/>
        </w:rPr>
        <w:t>.1 Загальні вимоги</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1B4A62" w:rsidRPr="00847D0F" w:rsidRDefault="001B4A62"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Загальні вимоги до структури, викладення і оформлення </w:t>
      </w:r>
      <w:r w:rsidR="00C9658D" w:rsidRPr="00847D0F">
        <w:rPr>
          <w:color w:val="000000" w:themeColor="text1"/>
          <w:szCs w:val="28"/>
          <w:lang w:val="uk-UA"/>
        </w:rPr>
        <w:t>диплом</w:t>
      </w:r>
      <w:r w:rsidRPr="00847D0F">
        <w:rPr>
          <w:color w:val="000000" w:themeColor="text1"/>
          <w:szCs w:val="28"/>
          <w:lang w:val="uk-UA"/>
        </w:rPr>
        <w:t xml:space="preserve">ної роботи </w:t>
      </w:r>
      <w:r w:rsidR="00DB2760" w:rsidRPr="00847D0F">
        <w:rPr>
          <w:color w:val="000000" w:themeColor="text1"/>
          <w:szCs w:val="28"/>
          <w:lang w:val="uk-UA"/>
        </w:rPr>
        <w:t xml:space="preserve">розроблені на підставі </w:t>
      </w:r>
      <w:r w:rsidRPr="00847D0F">
        <w:rPr>
          <w:color w:val="000000" w:themeColor="text1"/>
          <w:szCs w:val="28"/>
          <w:lang w:val="uk-UA"/>
        </w:rPr>
        <w:t>Державн</w:t>
      </w:r>
      <w:r w:rsidR="009477D2" w:rsidRPr="00847D0F">
        <w:rPr>
          <w:color w:val="000000" w:themeColor="text1"/>
          <w:szCs w:val="28"/>
          <w:lang w:val="uk-UA"/>
        </w:rPr>
        <w:t>их</w:t>
      </w:r>
      <w:r w:rsidRPr="00847D0F">
        <w:rPr>
          <w:color w:val="000000" w:themeColor="text1"/>
          <w:szCs w:val="28"/>
          <w:lang w:val="uk-UA"/>
        </w:rPr>
        <w:t xml:space="preserve"> стандарт</w:t>
      </w:r>
      <w:r w:rsidR="009477D2" w:rsidRPr="00847D0F">
        <w:rPr>
          <w:color w:val="000000" w:themeColor="text1"/>
          <w:szCs w:val="28"/>
          <w:lang w:val="uk-UA"/>
        </w:rPr>
        <w:t>ів</w:t>
      </w:r>
      <w:r w:rsidRPr="00847D0F">
        <w:rPr>
          <w:color w:val="000000" w:themeColor="text1"/>
          <w:szCs w:val="28"/>
          <w:lang w:val="uk-UA"/>
        </w:rPr>
        <w:t xml:space="preserve"> України </w:t>
      </w:r>
      <w:r w:rsidR="00FF0183" w:rsidRPr="00847D0F">
        <w:rPr>
          <w:color w:val="000000" w:themeColor="text1"/>
          <w:szCs w:val="28"/>
          <w:lang w:val="uk-UA"/>
        </w:rPr>
        <w:t>(ДСТУ)</w:t>
      </w:r>
      <w:r w:rsidR="009477D2" w:rsidRPr="00847D0F">
        <w:rPr>
          <w:color w:val="000000" w:themeColor="text1"/>
          <w:szCs w:val="28"/>
          <w:lang w:val="uk-UA"/>
        </w:rPr>
        <w:t xml:space="preserve">: </w:t>
      </w:r>
      <w:r w:rsidR="004A0082" w:rsidRPr="00847D0F">
        <w:rPr>
          <w:color w:val="000000" w:themeColor="text1"/>
          <w:szCs w:val="28"/>
          <w:lang w:val="uk-UA"/>
        </w:rPr>
        <w:t xml:space="preserve">ДСТУ 3659 3008-2015, </w:t>
      </w:r>
      <w:r w:rsidR="009477D2" w:rsidRPr="009F2CD5">
        <w:rPr>
          <w:color w:val="000000" w:themeColor="text1"/>
          <w:szCs w:val="28"/>
          <w:lang w:val="uk-UA"/>
        </w:rPr>
        <w:t xml:space="preserve">ДСТУ </w:t>
      </w:r>
      <w:r w:rsidR="009477D2" w:rsidRPr="00847D0F">
        <w:rPr>
          <w:color w:val="000000" w:themeColor="text1"/>
          <w:szCs w:val="28"/>
          <w:lang w:val="uk-UA"/>
        </w:rPr>
        <w:t>8302:201</w:t>
      </w:r>
      <w:r w:rsidR="009477D2" w:rsidRPr="009F2CD5">
        <w:rPr>
          <w:color w:val="000000" w:themeColor="text1"/>
          <w:szCs w:val="28"/>
          <w:lang w:val="uk-UA"/>
        </w:rPr>
        <w:t>5</w:t>
      </w:r>
      <w:r w:rsidR="009477D2" w:rsidRPr="00847D0F">
        <w:rPr>
          <w:color w:val="000000" w:themeColor="text1"/>
          <w:szCs w:val="28"/>
          <w:lang w:val="uk-UA"/>
        </w:rPr>
        <w:t>,</w:t>
      </w:r>
      <w:r w:rsidR="009477D2" w:rsidRPr="009F2CD5">
        <w:rPr>
          <w:color w:val="000000" w:themeColor="text1"/>
          <w:szCs w:val="28"/>
          <w:lang w:val="uk-UA"/>
        </w:rPr>
        <w:t xml:space="preserve"> </w:t>
      </w:r>
      <w:r w:rsidR="00E3065A" w:rsidRPr="00847D0F">
        <w:rPr>
          <w:color w:val="000000" w:themeColor="text1"/>
          <w:szCs w:val="28"/>
          <w:lang w:val="uk-UA"/>
        </w:rPr>
        <w:t xml:space="preserve">ГОСТ 2.105-95, ГОСТ 7.32-2001 </w:t>
      </w:r>
      <w:r w:rsidR="00E92F21" w:rsidRPr="009F2CD5">
        <w:rPr>
          <w:color w:val="000000" w:themeColor="text1"/>
          <w:szCs w:val="28"/>
          <w:lang w:val="uk-UA"/>
        </w:rPr>
        <w:t>[</w:t>
      </w:r>
      <w:r w:rsidR="00E92F21" w:rsidRPr="00847D0F">
        <w:rPr>
          <w:color w:val="000000" w:themeColor="text1"/>
          <w:szCs w:val="28"/>
          <w:lang w:val="uk-UA"/>
        </w:rPr>
        <w:t>1</w:t>
      </w:r>
      <w:r w:rsidR="00E3065A" w:rsidRPr="00847D0F">
        <w:rPr>
          <w:color w:val="000000" w:themeColor="text1"/>
          <w:szCs w:val="28"/>
          <w:lang w:val="uk-UA"/>
        </w:rPr>
        <w:t>-</w:t>
      </w:r>
      <w:r w:rsidR="00E74A5D" w:rsidRPr="00847D0F">
        <w:rPr>
          <w:color w:val="000000" w:themeColor="text1"/>
          <w:szCs w:val="28"/>
          <w:lang w:val="uk-UA"/>
        </w:rPr>
        <w:t>4</w:t>
      </w:r>
      <w:r w:rsidR="00E92F21" w:rsidRPr="009F2CD5">
        <w:rPr>
          <w:color w:val="000000" w:themeColor="text1"/>
          <w:szCs w:val="28"/>
          <w:lang w:val="uk-UA"/>
        </w:rPr>
        <w:t>]</w:t>
      </w:r>
      <w:r w:rsidRPr="00847D0F">
        <w:rPr>
          <w:color w:val="000000" w:themeColor="text1"/>
          <w:szCs w:val="28"/>
          <w:lang w:val="uk-UA"/>
        </w:rPr>
        <w:t>.</w:t>
      </w:r>
    </w:p>
    <w:p w:rsidR="001B4A62" w:rsidRPr="00847D0F" w:rsidRDefault="001B4A62" w:rsidP="005D2F88">
      <w:pPr>
        <w:pStyle w:val="20"/>
        <w:keepLines/>
        <w:widowControl/>
        <w:suppressLineNumbers/>
        <w:suppressAutoHyphens/>
        <w:autoSpaceDE/>
        <w:autoSpaceDN/>
        <w:adjustRightInd/>
        <w:ind w:firstLine="709"/>
        <w:rPr>
          <w:color w:val="000000" w:themeColor="text1"/>
          <w:szCs w:val="28"/>
        </w:rPr>
      </w:pPr>
      <w:r w:rsidRPr="00847D0F">
        <w:rPr>
          <w:color w:val="000000" w:themeColor="text1"/>
          <w:szCs w:val="28"/>
        </w:rPr>
        <w:t>З огляду на вимоги нормативних документів необхідно неухильно дотримуватися порядку подання окремих видів текстового матеріалу, таблиць, формул та ілюстрацій, відомостей про джере</w:t>
      </w:r>
      <w:r w:rsidR="00B56D33" w:rsidRPr="00847D0F">
        <w:rPr>
          <w:color w:val="000000" w:themeColor="text1"/>
          <w:szCs w:val="28"/>
        </w:rPr>
        <w:t xml:space="preserve">ла, включені до списку </w:t>
      </w:r>
      <w:r w:rsidRPr="00847D0F">
        <w:rPr>
          <w:color w:val="000000" w:themeColor="text1"/>
          <w:szCs w:val="28"/>
        </w:rPr>
        <w:t>тощо.</w:t>
      </w:r>
    </w:p>
    <w:p w:rsidR="001B4A62" w:rsidRPr="00847D0F" w:rsidRDefault="00B56D33" w:rsidP="005D2F88">
      <w:pPr>
        <w:pStyle w:val="20"/>
        <w:keepLines/>
        <w:widowControl/>
        <w:suppressLineNumbers/>
        <w:suppressAutoHyphens/>
        <w:autoSpaceDE/>
        <w:autoSpaceDN/>
        <w:adjustRightInd/>
        <w:ind w:firstLine="709"/>
        <w:rPr>
          <w:color w:val="000000" w:themeColor="text1"/>
          <w:szCs w:val="28"/>
        </w:rPr>
      </w:pPr>
      <w:r w:rsidRPr="00847D0F">
        <w:rPr>
          <w:color w:val="000000" w:themeColor="text1"/>
          <w:szCs w:val="28"/>
        </w:rPr>
        <w:t>У</w:t>
      </w:r>
      <w:r w:rsidR="001B4A62" w:rsidRPr="00847D0F">
        <w:rPr>
          <w:color w:val="000000" w:themeColor="text1"/>
          <w:szCs w:val="28"/>
        </w:rPr>
        <w:t xml:space="preserve"> даних </w:t>
      </w:r>
      <w:r w:rsidR="00C9658D" w:rsidRPr="00847D0F">
        <w:rPr>
          <w:color w:val="000000" w:themeColor="text1"/>
          <w:szCs w:val="28"/>
        </w:rPr>
        <w:t>методичних рекомендаціях</w:t>
      </w:r>
      <w:r w:rsidR="001B4A62" w:rsidRPr="00847D0F">
        <w:rPr>
          <w:color w:val="000000" w:themeColor="text1"/>
          <w:szCs w:val="28"/>
        </w:rPr>
        <w:t xml:space="preserve"> використані </w:t>
      </w:r>
      <w:r w:rsidR="00C9658D" w:rsidRPr="00847D0F">
        <w:rPr>
          <w:color w:val="000000" w:themeColor="text1"/>
          <w:szCs w:val="28"/>
        </w:rPr>
        <w:t>такі</w:t>
      </w:r>
      <w:r w:rsidR="001B4A62" w:rsidRPr="00847D0F">
        <w:rPr>
          <w:color w:val="000000" w:themeColor="text1"/>
          <w:szCs w:val="28"/>
        </w:rPr>
        <w:t xml:space="preserve"> стандарти:</w:t>
      </w:r>
    </w:p>
    <w:p w:rsidR="001B4A62" w:rsidRPr="00847D0F" w:rsidRDefault="001B4A62" w:rsidP="005D2F88">
      <w:pPr>
        <w:pStyle w:val="20"/>
        <w:keepLines/>
        <w:widowControl/>
        <w:numPr>
          <w:ilvl w:val="0"/>
          <w:numId w:val="1"/>
        </w:numPr>
        <w:suppressLineNumbers/>
        <w:suppressAutoHyphens/>
        <w:autoSpaceDE/>
        <w:autoSpaceDN/>
        <w:adjustRightInd/>
        <w:rPr>
          <w:color w:val="000000" w:themeColor="text1"/>
          <w:szCs w:val="28"/>
        </w:rPr>
      </w:pPr>
      <w:r w:rsidRPr="00847D0F">
        <w:rPr>
          <w:color w:val="000000" w:themeColor="text1"/>
          <w:szCs w:val="28"/>
        </w:rPr>
        <w:t xml:space="preserve">ДСТУ ГОСТ 7.1 </w:t>
      </w:r>
      <w:r w:rsidRPr="00847D0F">
        <w:rPr>
          <w:color w:val="000000" w:themeColor="text1"/>
          <w:szCs w:val="28"/>
          <w:lang w:val="ru-RU"/>
        </w:rPr>
        <w:t>–</w:t>
      </w:r>
      <w:r w:rsidRPr="00847D0F">
        <w:rPr>
          <w:color w:val="000000" w:themeColor="text1"/>
          <w:szCs w:val="28"/>
        </w:rPr>
        <w:t xml:space="preserve"> 2006 Бібліографічний запис. Бібліографічний опис. Загальні вимоги та правила складання;</w:t>
      </w:r>
    </w:p>
    <w:p w:rsidR="001B4A62" w:rsidRPr="00847D0F" w:rsidRDefault="001B4A62" w:rsidP="005D2F88">
      <w:pPr>
        <w:pStyle w:val="20"/>
        <w:keepLines/>
        <w:widowControl/>
        <w:numPr>
          <w:ilvl w:val="0"/>
          <w:numId w:val="1"/>
        </w:numPr>
        <w:suppressLineNumbers/>
        <w:suppressAutoHyphens/>
        <w:autoSpaceDE/>
        <w:autoSpaceDN/>
        <w:adjustRightInd/>
        <w:rPr>
          <w:color w:val="000000" w:themeColor="text1"/>
          <w:szCs w:val="28"/>
        </w:rPr>
      </w:pPr>
      <w:r w:rsidRPr="00847D0F">
        <w:rPr>
          <w:color w:val="000000" w:themeColor="text1"/>
          <w:szCs w:val="28"/>
        </w:rPr>
        <w:t xml:space="preserve">ДСТУ 7.80 </w:t>
      </w:r>
      <w:r w:rsidRPr="00847D0F">
        <w:rPr>
          <w:color w:val="000000" w:themeColor="text1"/>
          <w:szCs w:val="28"/>
          <w:lang w:val="ru-RU"/>
        </w:rPr>
        <w:t>–</w:t>
      </w:r>
      <w:r w:rsidRPr="00847D0F">
        <w:rPr>
          <w:color w:val="000000" w:themeColor="text1"/>
          <w:szCs w:val="28"/>
        </w:rPr>
        <w:t xml:space="preserve"> 2007 Система стандартів з інформації, бібліотечної та видавничої справи;</w:t>
      </w:r>
    </w:p>
    <w:p w:rsidR="009477D2" w:rsidRPr="00847D0F" w:rsidRDefault="009477D2" w:rsidP="005D2F88">
      <w:pPr>
        <w:pStyle w:val="20"/>
        <w:keepLines/>
        <w:widowControl/>
        <w:numPr>
          <w:ilvl w:val="0"/>
          <w:numId w:val="1"/>
        </w:numPr>
        <w:suppressLineNumbers/>
        <w:suppressAutoHyphens/>
        <w:autoSpaceDE/>
        <w:autoSpaceDN/>
        <w:adjustRightInd/>
        <w:rPr>
          <w:color w:val="000000" w:themeColor="text1"/>
          <w:szCs w:val="28"/>
        </w:rPr>
      </w:pPr>
      <w:r w:rsidRPr="00847D0F">
        <w:rPr>
          <w:color w:val="000000" w:themeColor="text1"/>
          <w:szCs w:val="28"/>
        </w:rPr>
        <w:t>ДСТУ 8302:2015 БІБЛІОГРАФІЧНЕ ПОСИЛАННЯ. Загальні положення та правила складання;</w:t>
      </w:r>
    </w:p>
    <w:p w:rsidR="001B4A62" w:rsidRPr="00847D0F" w:rsidRDefault="001B4A62" w:rsidP="005D2F88">
      <w:pPr>
        <w:pStyle w:val="20"/>
        <w:keepLines/>
        <w:widowControl/>
        <w:numPr>
          <w:ilvl w:val="0"/>
          <w:numId w:val="1"/>
        </w:numPr>
        <w:suppressLineNumbers/>
        <w:suppressAutoHyphens/>
        <w:autoSpaceDE/>
        <w:autoSpaceDN/>
        <w:adjustRightInd/>
        <w:rPr>
          <w:color w:val="000000" w:themeColor="text1"/>
          <w:szCs w:val="28"/>
          <w:lang w:val="ru-RU"/>
        </w:rPr>
      </w:pPr>
      <w:r w:rsidRPr="00847D0F">
        <w:rPr>
          <w:color w:val="000000" w:themeColor="text1"/>
          <w:szCs w:val="28"/>
        </w:rPr>
        <w:t>ГОСТ 7.82</w:t>
      </w:r>
      <w:r w:rsidR="006322EB" w:rsidRPr="00847D0F">
        <w:rPr>
          <w:color w:val="000000" w:themeColor="text1"/>
          <w:szCs w:val="28"/>
        </w:rPr>
        <w:t xml:space="preserve"> </w:t>
      </w:r>
      <w:r w:rsidRPr="00847D0F">
        <w:rPr>
          <w:color w:val="000000" w:themeColor="text1"/>
          <w:szCs w:val="28"/>
        </w:rPr>
        <w:t xml:space="preserve">2001 </w:t>
      </w:r>
      <w:r w:rsidR="009150B9" w:rsidRPr="00847D0F">
        <w:rPr>
          <w:color w:val="000000" w:themeColor="text1"/>
          <w:szCs w:val="28"/>
        </w:rPr>
        <w:t>Бібліографічний запис. Бібліографічний опис</w:t>
      </w:r>
      <w:r w:rsidR="009150B9" w:rsidRPr="00847D0F">
        <w:rPr>
          <w:color w:val="000000" w:themeColor="text1"/>
          <w:szCs w:val="28"/>
          <w:lang w:val="ru-RU"/>
        </w:rPr>
        <w:t xml:space="preserve"> </w:t>
      </w:r>
      <w:r w:rsidR="009150B9">
        <w:rPr>
          <w:color w:val="000000" w:themeColor="text1"/>
          <w:szCs w:val="28"/>
          <w:lang w:val="ru-RU"/>
        </w:rPr>
        <w:t>е</w:t>
      </w:r>
      <w:r w:rsidR="008C35DA" w:rsidRPr="00847D0F">
        <w:rPr>
          <w:color w:val="000000" w:themeColor="text1"/>
          <w:szCs w:val="28"/>
          <w:lang w:val="ru-RU"/>
        </w:rPr>
        <w:t>лектронн</w:t>
      </w:r>
      <w:r w:rsidR="009150B9">
        <w:rPr>
          <w:color w:val="000000" w:themeColor="text1"/>
          <w:szCs w:val="28"/>
          <w:lang w:val="ru-RU"/>
        </w:rPr>
        <w:t>и</w:t>
      </w:r>
      <w:r w:rsidR="008C35DA" w:rsidRPr="00847D0F">
        <w:rPr>
          <w:color w:val="000000" w:themeColor="text1"/>
          <w:szCs w:val="28"/>
          <w:lang w:val="ru-RU"/>
        </w:rPr>
        <w:t>х ресурс</w:t>
      </w:r>
      <w:r w:rsidR="009150B9">
        <w:rPr>
          <w:color w:val="000000" w:themeColor="text1"/>
          <w:szCs w:val="28"/>
          <w:lang w:val="ru-RU"/>
        </w:rPr>
        <w:t>і</w:t>
      </w:r>
      <w:r w:rsidR="008C35DA" w:rsidRPr="00847D0F">
        <w:rPr>
          <w:color w:val="000000" w:themeColor="text1"/>
          <w:szCs w:val="28"/>
          <w:lang w:val="ru-RU"/>
        </w:rPr>
        <w:t>в.</w:t>
      </w:r>
    </w:p>
    <w:p w:rsidR="00EF15A1" w:rsidRPr="00847D0F" w:rsidRDefault="00EF15A1" w:rsidP="005D2F88">
      <w:pPr>
        <w:pStyle w:val="20"/>
        <w:keepLines/>
        <w:widowControl/>
        <w:numPr>
          <w:ilvl w:val="0"/>
          <w:numId w:val="1"/>
        </w:numPr>
        <w:suppressLineNumbers/>
        <w:suppressAutoHyphens/>
        <w:autoSpaceDE/>
        <w:autoSpaceDN/>
        <w:adjustRightInd/>
        <w:rPr>
          <w:color w:val="000000" w:themeColor="text1"/>
          <w:szCs w:val="28"/>
          <w:lang w:val="ru-RU"/>
        </w:rPr>
      </w:pPr>
      <w:r w:rsidRPr="00847D0F">
        <w:rPr>
          <w:color w:val="000000" w:themeColor="text1"/>
          <w:szCs w:val="28"/>
        </w:rPr>
        <w:t>ДСТУ 1.15:2015 ПРАВИЛА РОЗРОБЛЕННЯ, В</w:t>
      </w:r>
      <w:r w:rsidR="009150B9">
        <w:rPr>
          <w:color w:val="000000" w:themeColor="text1"/>
          <w:szCs w:val="28"/>
        </w:rPr>
        <w:t>И</w:t>
      </w:r>
      <w:r w:rsidRPr="00847D0F">
        <w:rPr>
          <w:color w:val="000000" w:themeColor="text1"/>
          <w:szCs w:val="28"/>
        </w:rPr>
        <w:t>КЛАДАННЯ ТА ОФОРМЛЕННЯ НАЦІОНАЛЬНИХ НОРМАТИВНИХ ДОКУМЕНТІВ.</w:t>
      </w:r>
    </w:p>
    <w:p w:rsidR="001B4A62" w:rsidRPr="00847D0F" w:rsidRDefault="000610E5" w:rsidP="005D2F88">
      <w:pPr>
        <w:pStyle w:val="20"/>
        <w:keepLines/>
        <w:widowControl/>
        <w:suppressLineNumbers/>
        <w:suppressAutoHyphens/>
        <w:autoSpaceDE/>
        <w:autoSpaceDN/>
        <w:adjustRightInd/>
        <w:ind w:firstLine="709"/>
        <w:rPr>
          <w:color w:val="000000" w:themeColor="text1"/>
          <w:spacing w:val="-2"/>
          <w:szCs w:val="28"/>
        </w:rPr>
      </w:pPr>
      <w:r w:rsidRPr="00847D0F">
        <w:rPr>
          <w:color w:val="000000" w:themeColor="text1"/>
          <w:szCs w:val="28"/>
        </w:rPr>
        <w:t xml:space="preserve">Текст </w:t>
      </w:r>
      <w:r w:rsidR="0013294A" w:rsidRPr="00847D0F">
        <w:rPr>
          <w:color w:val="000000" w:themeColor="text1"/>
          <w:szCs w:val="28"/>
        </w:rPr>
        <w:t>дипломної роботи</w:t>
      </w:r>
      <w:r w:rsidR="001B4A62" w:rsidRPr="00847D0F">
        <w:rPr>
          <w:color w:val="000000" w:themeColor="text1"/>
          <w:szCs w:val="28"/>
        </w:rPr>
        <w:t xml:space="preserve"> подають у вигляді спеціально підготовленого рукопису </w:t>
      </w:r>
      <w:r w:rsidR="004C643A" w:rsidRPr="00847D0F">
        <w:rPr>
          <w:color w:val="000000" w:themeColor="text1"/>
          <w:szCs w:val="28"/>
        </w:rPr>
        <w:t>у</w:t>
      </w:r>
      <w:r w:rsidR="001B4A62" w:rsidRPr="00847D0F">
        <w:rPr>
          <w:color w:val="000000" w:themeColor="text1"/>
          <w:szCs w:val="28"/>
        </w:rPr>
        <w:t xml:space="preserve"> тверд</w:t>
      </w:r>
      <w:r w:rsidR="00276CCC" w:rsidRPr="00847D0F">
        <w:rPr>
          <w:color w:val="000000" w:themeColor="text1"/>
          <w:szCs w:val="28"/>
        </w:rPr>
        <w:t>ій палітурці</w:t>
      </w:r>
      <w:r w:rsidR="001B4A62" w:rsidRPr="00847D0F">
        <w:rPr>
          <w:color w:val="000000" w:themeColor="text1"/>
          <w:szCs w:val="28"/>
        </w:rPr>
        <w:t>.</w:t>
      </w:r>
    </w:p>
    <w:p w:rsidR="009C4A1A" w:rsidRPr="00847D0F" w:rsidRDefault="003D041A" w:rsidP="005D2F88">
      <w:pPr>
        <w:pStyle w:val="20"/>
        <w:keepLines/>
        <w:widowControl/>
        <w:suppressLineNumbers/>
        <w:suppressAutoHyphens/>
        <w:autoSpaceDE/>
        <w:autoSpaceDN/>
        <w:adjustRightInd/>
        <w:ind w:firstLine="709"/>
        <w:rPr>
          <w:color w:val="000000" w:themeColor="text1"/>
          <w:spacing w:val="-2"/>
          <w:szCs w:val="28"/>
        </w:rPr>
      </w:pPr>
      <w:r w:rsidRPr="00847D0F">
        <w:rPr>
          <w:color w:val="000000" w:themeColor="text1"/>
          <w:spacing w:val="-2"/>
          <w:szCs w:val="28"/>
        </w:rPr>
        <w:t>Д</w:t>
      </w:r>
      <w:r w:rsidR="003C3019" w:rsidRPr="00847D0F">
        <w:rPr>
          <w:color w:val="000000" w:themeColor="text1"/>
          <w:spacing w:val="-2"/>
          <w:szCs w:val="28"/>
        </w:rPr>
        <w:t>ипломну</w:t>
      </w:r>
      <w:r w:rsidR="00513D9B" w:rsidRPr="00847D0F">
        <w:rPr>
          <w:color w:val="000000" w:themeColor="text1"/>
          <w:spacing w:val="-2"/>
          <w:szCs w:val="28"/>
        </w:rPr>
        <w:t xml:space="preserve"> роботу</w:t>
      </w:r>
      <w:r w:rsidR="009C4A1A" w:rsidRPr="00847D0F">
        <w:rPr>
          <w:color w:val="000000" w:themeColor="text1"/>
          <w:spacing w:val="-2"/>
          <w:szCs w:val="28"/>
        </w:rPr>
        <w:t xml:space="preserve"> друкують машинним способом (за допомогою комп</w:t>
      </w:r>
      <w:r w:rsidR="00581420" w:rsidRPr="00847D0F">
        <w:rPr>
          <w:color w:val="000000" w:themeColor="text1"/>
          <w:spacing w:val="-2"/>
          <w:szCs w:val="28"/>
        </w:rPr>
        <w:t>’</w:t>
      </w:r>
      <w:r w:rsidR="009C4A1A" w:rsidRPr="00847D0F">
        <w:rPr>
          <w:color w:val="000000" w:themeColor="text1"/>
          <w:spacing w:val="-2"/>
          <w:szCs w:val="28"/>
        </w:rPr>
        <w:t>ютера) на одн</w:t>
      </w:r>
      <w:r w:rsidR="00E80EA8" w:rsidRPr="00847D0F">
        <w:rPr>
          <w:color w:val="000000" w:themeColor="text1"/>
          <w:spacing w:val="-2"/>
          <w:szCs w:val="28"/>
        </w:rPr>
        <w:t>ій стороні аркушу</w:t>
      </w:r>
      <w:r w:rsidR="009C4A1A" w:rsidRPr="00847D0F">
        <w:rPr>
          <w:color w:val="000000" w:themeColor="text1"/>
          <w:spacing w:val="-2"/>
          <w:szCs w:val="28"/>
        </w:rPr>
        <w:t xml:space="preserve"> білого паперу формату </w:t>
      </w:r>
      <w:r w:rsidR="009C4A1A" w:rsidRPr="00847D0F">
        <w:rPr>
          <w:b/>
          <w:color w:val="000000" w:themeColor="text1"/>
          <w:spacing w:val="-2"/>
          <w:szCs w:val="28"/>
        </w:rPr>
        <w:t>А4</w:t>
      </w:r>
      <w:r w:rsidR="009C4A1A" w:rsidRPr="00847D0F">
        <w:rPr>
          <w:color w:val="000000" w:themeColor="text1"/>
          <w:spacing w:val="-2"/>
          <w:szCs w:val="28"/>
        </w:rPr>
        <w:t xml:space="preserve"> (210x297</w:t>
      </w:r>
      <w:r w:rsidR="00EA722E" w:rsidRPr="00847D0F">
        <w:rPr>
          <w:color w:val="000000" w:themeColor="text1"/>
          <w:spacing w:val="-2"/>
          <w:szCs w:val="28"/>
        </w:rPr>
        <w:t xml:space="preserve"> </w:t>
      </w:r>
      <w:r w:rsidR="009C4A1A" w:rsidRPr="00847D0F">
        <w:rPr>
          <w:color w:val="000000" w:themeColor="text1"/>
          <w:spacing w:val="-2"/>
          <w:szCs w:val="28"/>
        </w:rPr>
        <w:t xml:space="preserve">мм) </w:t>
      </w:r>
      <w:r w:rsidR="0085622C" w:rsidRPr="00847D0F">
        <w:rPr>
          <w:color w:val="000000" w:themeColor="text1"/>
          <w:spacing w:val="-2"/>
          <w:szCs w:val="28"/>
        </w:rPr>
        <w:t xml:space="preserve">до </w:t>
      </w:r>
      <w:r w:rsidR="00BC009E" w:rsidRPr="00847D0F">
        <w:rPr>
          <w:color w:val="000000" w:themeColor="text1"/>
          <w:spacing w:val="-2"/>
          <w:szCs w:val="28"/>
        </w:rPr>
        <w:t>тридцяти рядків на сторінці</w:t>
      </w:r>
      <w:r w:rsidR="002C608E" w:rsidRPr="00847D0F">
        <w:rPr>
          <w:color w:val="000000" w:themeColor="text1"/>
          <w:spacing w:val="-2"/>
          <w:szCs w:val="28"/>
        </w:rPr>
        <w:t xml:space="preserve"> та вирівнюють «по ширині»</w:t>
      </w:r>
      <w:r w:rsidR="00BC009E" w:rsidRPr="00847D0F">
        <w:rPr>
          <w:color w:val="000000" w:themeColor="text1"/>
          <w:spacing w:val="-2"/>
          <w:szCs w:val="28"/>
        </w:rPr>
        <w:t>.</w:t>
      </w:r>
    </w:p>
    <w:p w:rsidR="00BC009E" w:rsidRPr="00847D0F" w:rsidRDefault="009C4A1A"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Загальний обсяг</w:t>
      </w:r>
      <w:r w:rsidR="00BC009E" w:rsidRPr="00847D0F">
        <w:rPr>
          <w:color w:val="000000" w:themeColor="text1"/>
          <w:szCs w:val="28"/>
          <w:lang w:val="uk-UA"/>
        </w:rPr>
        <w:t xml:space="preserve"> </w:t>
      </w:r>
      <w:r w:rsidR="009150B9">
        <w:rPr>
          <w:color w:val="000000" w:themeColor="text1"/>
          <w:szCs w:val="28"/>
          <w:lang w:val="uk-UA"/>
        </w:rPr>
        <w:t>ДР</w:t>
      </w:r>
      <w:r w:rsidR="006322EB" w:rsidRPr="00847D0F">
        <w:rPr>
          <w:color w:val="000000" w:themeColor="text1"/>
          <w:szCs w:val="28"/>
          <w:lang w:val="uk-UA"/>
        </w:rPr>
        <w:t xml:space="preserve"> </w:t>
      </w:r>
      <w:r w:rsidR="009150B9" w:rsidRPr="009150B9">
        <w:rPr>
          <w:color w:val="000000" w:themeColor="text1"/>
          <w:szCs w:val="28"/>
          <w:lang w:val="uk-UA"/>
        </w:rPr>
        <w:t xml:space="preserve">на здобуття освітнього ступеня «бакалавр» </w:t>
      </w:r>
      <w:r w:rsidR="006B0E23" w:rsidRPr="00847D0F">
        <w:rPr>
          <w:color w:val="000000" w:themeColor="text1"/>
          <w:szCs w:val="28"/>
          <w:lang w:val="uk-UA"/>
        </w:rPr>
        <w:t xml:space="preserve">повинен становити </w:t>
      </w:r>
      <w:r w:rsidR="007164D7" w:rsidRPr="00847D0F">
        <w:rPr>
          <w:b/>
          <w:color w:val="000000" w:themeColor="text1"/>
          <w:szCs w:val="28"/>
        </w:rPr>
        <w:t>6</w:t>
      </w:r>
      <w:r w:rsidRPr="00847D0F">
        <w:rPr>
          <w:b/>
          <w:color w:val="000000" w:themeColor="text1"/>
          <w:szCs w:val="28"/>
          <w:lang w:val="uk-UA"/>
        </w:rPr>
        <w:t>0-</w:t>
      </w:r>
      <w:r w:rsidR="00645ACB" w:rsidRPr="00847D0F">
        <w:rPr>
          <w:b/>
          <w:color w:val="000000" w:themeColor="text1"/>
          <w:szCs w:val="28"/>
          <w:lang w:val="uk-UA"/>
        </w:rPr>
        <w:t>8</w:t>
      </w:r>
      <w:r w:rsidR="007164D7" w:rsidRPr="00847D0F">
        <w:rPr>
          <w:b/>
          <w:color w:val="000000" w:themeColor="text1"/>
          <w:szCs w:val="28"/>
        </w:rPr>
        <w:t>0</w:t>
      </w:r>
      <w:r w:rsidRPr="00847D0F">
        <w:rPr>
          <w:color w:val="000000" w:themeColor="text1"/>
          <w:szCs w:val="28"/>
          <w:lang w:val="uk-UA"/>
        </w:rPr>
        <w:t xml:space="preserve"> аркушів</w:t>
      </w:r>
      <w:r w:rsidR="00BC009E" w:rsidRPr="00847D0F">
        <w:rPr>
          <w:color w:val="000000" w:themeColor="text1"/>
          <w:szCs w:val="28"/>
          <w:lang w:val="uk-UA"/>
        </w:rPr>
        <w:t xml:space="preserve"> </w:t>
      </w:r>
      <w:r w:rsidRPr="00847D0F">
        <w:rPr>
          <w:color w:val="000000" w:themeColor="text1"/>
          <w:spacing w:val="-2"/>
          <w:szCs w:val="28"/>
          <w:lang w:val="uk-UA"/>
        </w:rPr>
        <w:t>(у тому числі таблиці, схеми, графіки, діаграми тощо), без урахування додатків</w:t>
      </w:r>
      <w:r w:rsidRPr="00847D0F">
        <w:rPr>
          <w:color w:val="000000" w:themeColor="text1"/>
          <w:szCs w:val="28"/>
          <w:lang w:val="uk-UA"/>
        </w:rPr>
        <w:t xml:space="preserve">. </w:t>
      </w:r>
    </w:p>
    <w:p w:rsidR="00BA6F44" w:rsidRPr="00847D0F" w:rsidRDefault="009150B9" w:rsidP="005D2F88">
      <w:pPr>
        <w:keepLines/>
        <w:suppressLineNumbers/>
        <w:shd w:val="clear" w:color="auto" w:fill="FFFFFF"/>
        <w:suppressAutoHyphens/>
        <w:ind w:firstLine="709"/>
        <w:rPr>
          <w:color w:val="000000" w:themeColor="text1"/>
          <w:szCs w:val="28"/>
          <w:lang w:val="uk-UA"/>
        </w:rPr>
      </w:pPr>
      <w:r w:rsidRPr="009150B9">
        <w:rPr>
          <w:color w:val="000000" w:themeColor="text1"/>
          <w:szCs w:val="28"/>
          <w:lang w:val="uk-UA"/>
        </w:rPr>
        <w:lastRenderedPageBreak/>
        <w:t xml:space="preserve">Для написання ДР використовують шрифт тексту – </w:t>
      </w:r>
      <w:r w:rsidRPr="009150B9">
        <w:rPr>
          <w:color w:val="000000" w:themeColor="text1"/>
          <w:szCs w:val="28"/>
          <w:lang w:val="en-US"/>
        </w:rPr>
        <w:t>Times</w:t>
      </w:r>
      <w:r w:rsidRPr="009150B9">
        <w:rPr>
          <w:color w:val="000000" w:themeColor="text1"/>
          <w:szCs w:val="28"/>
          <w:lang w:val="uk-UA"/>
        </w:rPr>
        <w:t xml:space="preserve"> </w:t>
      </w:r>
      <w:r w:rsidRPr="009150B9">
        <w:rPr>
          <w:color w:val="000000" w:themeColor="text1"/>
          <w:szCs w:val="28"/>
          <w:lang w:val="en-US"/>
        </w:rPr>
        <w:t>New</w:t>
      </w:r>
      <w:r w:rsidRPr="009150B9">
        <w:rPr>
          <w:color w:val="000000" w:themeColor="text1"/>
          <w:szCs w:val="28"/>
          <w:lang w:val="uk-UA"/>
        </w:rPr>
        <w:t xml:space="preserve"> </w:t>
      </w:r>
      <w:r w:rsidRPr="009150B9">
        <w:rPr>
          <w:color w:val="000000" w:themeColor="text1"/>
          <w:szCs w:val="28"/>
          <w:lang w:val="en-US"/>
        </w:rPr>
        <w:t>Roman</w:t>
      </w:r>
      <w:r w:rsidRPr="009150B9">
        <w:rPr>
          <w:color w:val="000000" w:themeColor="text1"/>
          <w:szCs w:val="28"/>
          <w:lang w:val="uk-UA"/>
        </w:rPr>
        <w:t>; розмір шрифту (кегль, вимірюється в пунктах) – 14 пт; міжрядковий інтервал</w:t>
      </w:r>
      <w:r w:rsidR="00E80EA8" w:rsidRPr="009150B9">
        <w:rPr>
          <w:color w:val="000000" w:themeColor="text1"/>
          <w:szCs w:val="28"/>
          <w:lang w:val="uk-UA"/>
        </w:rPr>
        <w:t xml:space="preserve"> </w:t>
      </w:r>
      <w:r w:rsidR="00E80EA8" w:rsidRPr="00847D0F">
        <w:rPr>
          <w:color w:val="000000" w:themeColor="text1"/>
          <w:szCs w:val="28"/>
          <w:lang w:val="uk-UA"/>
        </w:rPr>
        <w:t>– 1,5</w:t>
      </w:r>
      <w:r w:rsidR="00425738" w:rsidRPr="00847D0F">
        <w:rPr>
          <w:color w:val="000000" w:themeColor="text1"/>
          <w:szCs w:val="28"/>
          <w:lang w:val="uk-UA"/>
        </w:rPr>
        <w:t xml:space="preserve"> (</w:t>
      </w:r>
      <w:r w:rsidR="00255F6A" w:rsidRPr="00847D0F">
        <w:rPr>
          <w:color w:val="000000" w:themeColor="text1"/>
          <w:szCs w:val="28"/>
          <w:lang w:val="uk-UA"/>
        </w:rPr>
        <w:t xml:space="preserve">інтерліньяж, </w:t>
      </w:r>
      <w:r w:rsidR="00425738" w:rsidRPr="00847D0F">
        <w:rPr>
          <w:color w:val="000000" w:themeColor="text1"/>
          <w:szCs w:val="28"/>
          <w:lang w:val="uk-UA"/>
        </w:rPr>
        <w:t>21 пунктів)</w:t>
      </w:r>
      <w:r w:rsidR="009C4A1A" w:rsidRPr="00847D0F">
        <w:rPr>
          <w:color w:val="000000" w:themeColor="text1"/>
          <w:szCs w:val="28"/>
          <w:lang w:val="uk-UA"/>
        </w:rPr>
        <w:t>.</w:t>
      </w:r>
      <w:r w:rsidR="003D041A" w:rsidRPr="00847D0F">
        <w:rPr>
          <w:color w:val="000000" w:themeColor="text1"/>
          <w:szCs w:val="28"/>
          <w:lang w:val="uk-UA"/>
        </w:rPr>
        <w:t xml:space="preserve"> </w:t>
      </w:r>
      <w:r w:rsidR="00BA6F44" w:rsidRPr="00847D0F">
        <w:rPr>
          <w:color w:val="000000" w:themeColor="text1"/>
          <w:szCs w:val="28"/>
          <w:shd w:val="clear" w:color="auto" w:fill="FFFFFF"/>
          <w:lang w:val="uk-UA"/>
        </w:rPr>
        <w:t>Напри</w:t>
      </w:r>
      <w:r w:rsidR="002C1C91" w:rsidRPr="00847D0F">
        <w:rPr>
          <w:color w:val="000000" w:themeColor="text1"/>
          <w:szCs w:val="28"/>
          <w:shd w:val="clear" w:color="auto" w:fill="FFFFFF"/>
          <w:lang w:val="uk-UA"/>
        </w:rPr>
        <w:t>клад</w:t>
      </w:r>
      <w:r w:rsidR="00BA6F44" w:rsidRPr="00847D0F">
        <w:rPr>
          <w:color w:val="000000" w:themeColor="text1"/>
          <w:szCs w:val="28"/>
          <w:shd w:val="clear" w:color="auto" w:fill="FFFFFF"/>
          <w:lang w:val="uk-UA"/>
        </w:rPr>
        <w:t>, 10 пункт</w:t>
      </w:r>
      <w:r w:rsidR="002C1C91" w:rsidRPr="00847D0F">
        <w:rPr>
          <w:color w:val="000000" w:themeColor="text1"/>
          <w:szCs w:val="28"/>
          <w:shd w:val="clear" w:color="auto" w:fill="FFFFFF"/>
          <w:lang w:val="uk-UA"/>
        </w:rPr>
        <w:t>і</w:t>
      </w:r>
      <w:r w:rsidR="00BA6F44" w:rsidRPr="00847D0F">
        <w:rPr>
          <w:color w:val="000000" w:themeColor="text1"/>
          <w:szCs w:val="28"/>
          <w:shd w:val="clear" w:color="auto" w:fill="FFFFFF"/>
          <w:lang w:val="uk-UA"/>
        </w:rPr>
        <w:t xml:space="preserve">в – це 3,53 мм, 12 </w:t>
      </w:r>
      <w:r w:rsidR="002C1C91" w:rsidRPr="00847D0F">
        <w:rPr>
          <w:color w:val="000000" w:themeColor="text1"/>
          <w:szCs w:val="28"/>
          <w:shd w:val="clear" w:color="auto" w:fill="FFFFFF"/>
          <w:lang w:val="uk-UA"/>
        </w:rPr>
        <w:t>пункті</w:t>
      </w:r>
      <w:r w:rsidR="00BA6F44" w:rsidRPr="00847D0F">
        <w:rPr>
          <w:color w:val="000000" w:themeColor="text1"/>
          <w:szCs w:val="28"/>
          <w:shd w:val="clear" w:color="auto" w:fill="FFFFFF"/>
          <w:lang w:val="uk-UA"/>
        </w:rPr>
        <w:t>в – 4,23 мм, 14 пунктів – 4,94 мм.</w:t>
      </w:r>
    </w:p>
    <w:p w:rsidR="009C4A1A" w:rsidRPr="00847D0F" w:rsidRDefault="009C4A1A"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Текст роботи необхідно друкувати, залишаючи </w:t>
      </w:r>
      <w:r w:rsidR="00337561" w:rsidRPr="00847D0F">
        <w:rPr>
          <w:color w:val="000000" w:themeColor="text1"/>
          <w:szCs w:val="28"/>
          <w:lang w:val="uk-UA"/>
        </w:rPr>
        <w:t>береги</w:t>
      </w:r>
      <w:r w:rsidRPr="00847D0F">
        <w:rPr>
          <w:color w:val="000000" w:themeColor="text1"/>
          <w:szCs w:val="28"/>
          <w:lang w:val="uk-UA"/>
        </w:rPr>
        <w:t xml:space="preserve"> т</w:t>
      </w:r>
      <w:r w:rsidR="006362F8" w:rsidRPr="00847D0F">
        <w:rPr>
          <w:color w:val="000000" w:themeColor="text1"/>
          <w:szCs w:val="28"/>
          <w:lang w:val="uk-UA"/>
        </w:rPr>
        <w:t>аких розмірів: лів</w:t>
      </w:r>
      <w:r w:rsidR="00FA1F7E" w:rsidRPr="00847D0F">
        <w:rPr>
          <w:color w:val="000000" w:themeColor="text1"/>
          <w:szCs w:val="28"/>
          <w:lang w:val="uk-UA"/>
        </w:rPr>
        <w:t>е</w:t>
      </w:r>
      <w:r w:rsidR="006362F8" w:rsidRPr="00847D0F">
        <w:rPr>
          <w:color w:val="000000" w:themeColor="text1"/>
          <w:szCs w:val="28"/>
          <w:lang w:val="uk-UA"/>
        </w:rPr>
        <w:t xml:space="preserve"> –</w:t>
      </w:r>
      <w:r w:rsidR="006322EB" w:rsidRPr="00847D0F">
        <w:rPr>
          <w:color w:val="000000" w:themeColor="text1"/>
          <w:szCs w:val="28"/>
          <w:lang w:val="uk-UA"/>
        </w:rPr>
        <w:t xml:space="preserve"> </w:t>
      </w:r>
      <w:r w:rsidR="00EA722E" w:rsidRPr="00847D0F">
        <w:rPr>
          <w:color w:val="000000" w:themeColor="text1"/>
          <w:szCs w:val="28"/>
          <w:lang w:val="uk-UA"/>
        </w:rPr>
        <w:t>25</w:t>
      </w:r>
      <w:r w:rsidRPr="00847D0F">
        <w:rPr>
          <w:color w:val="000000" w:themeColor="text1"/>
          <w:szCs w:val="28"/>
          <w:lang w:val="uk-UA"/>
        </w:rPr>
        <w:t xml:space="preserve"> мм</w:t>
      </w:r>
      <w:r w:rsidR="006362F8" w:rsidRPr="00847D0F">
        <w:rPr>
          <w:color w:val="000000" w:themeColor="text1"/>
          <w:szCs w:val="28"/>
          <w:lang w:val="uk-UA"/>
        </w:rPr>
        <w:t>, прав</w:t>
      </w:r>
      <w:r w:rsidR="00FA1F7E" w:rsidRPr="00847D0F">
        <w:rPr>
          <w:color w:val="000000" w:themeColor="text1"/>
          <w:szCs w:val="28"/>
          <w:lang w:val="uk-UA"/>
        </w:rPr>
        <w:t>е</w:t>
      </w:r>
      <w:r w:rsidR="006362F8" w:rsidRPr="00847D0F">
        <w:rPr>
          <w:color w:val="000000" w:themeColor="text1"/>
          <w:szCs w:val="28"/>
          <w:lang w:val="uk-UA"/>
        </w:rPr>
        <w:t xml:space="preserve"> – </w:t>
      </w:r>
      <w:smartTag w:uri="urn:schemas-microsoft-com:office:smarttags" w:element="metricconverter">
        <w:smartTagPr>
          <w:attr w:name="ProductID" w:val="15 мм"/>
        </w:smartTagPr>
        <w:r w:rsidR="006362F8" w:rsidRPr="00847D0F">
          <w:rPr>
            <w:color w:val="000000" w:themeColor="text1"/>
            <w:szCs w:val="28"/>
            <w:lang w:val="uk-UA"/>
          </w:rPr>
          <w:t>15</w:t>
        </w:r>
        <w:r w:rsidRPr="00847D0F">
          <w:rPr>
            <w:color w:val="000000" w:themeColor="text1"/>
            <w:szCs w:val="28"/>
            <w:lang w:val="uk-UA"/>
          </w:rPr>
          <w:t xml:space="preserve"> мм</w:t>
        </w:r>
      </w:smartTag>
      <w:r w:rsidR="006362F8" w:rsidRPr="00847D0F">
        <w:rPr>
          <w:color w:val="000000" w:themeColor="text1"/>
          <w:szCs w:val="28"/>
          <w:lang w:val="uk-UA"/>
        </w:rPr>
        <w:t>, верхн</w:t>
      </w:r>
      <w:r w:rsidR="00FA1F7E" w:rsidRPr="00847D0F">
        <w:rPr>
          <w:color w:val="000000" w:themeColor="text1"/>
          <w:szCs w:val="28"/>
          <w:lang w:val="uk-UA"/>
        </w:rPr>
        <w:t>є</w:t>
      </w:r>
      <w:r w:rsidR="006362F8" w:rsidRPr="00847D0F">
        <w:rPr>
          <w:color w:val="000000" w:themeColor="text1"/>
          <w:szCs w:val="28"/>
          <w:lang w:val="uk-UA"/>
        </w:rPr>
        <w:t xml:space="preserve"> –</w:t>
      </w:r>
      <w:r w:rsidR="006322EB" w:rsidRPr="00847D0F">
        <w:rPr>
          <w:color w:val="000000" w:themeColor="text1"/>
          <w:szCs w:val="28"/>
          <w:lang w:val="uk-UA"/>
        </w:rPr>
        <w:t xml:space="preserve"> </w:t>
      </w:r>
      <w:r w:rsidRPr="00847D0F">
        <w:rPr>
          <w:color w:val="000000" w:themeColor="text1"/>
          <w:szCs w:val="28"/>
          <w:lang w:val="uk-UA"/>
        </w:rPr>
        <w:t>20 мм</w:t>
      </w:r>
      <w:r w:rsidR="006362F8" w:rsidRPr="00847D0F">
        <w:rPr>
          <w:color w:val="000000" w:themeColor="text1"/>
          <w:szCs w:val="28"/>
          <w:lang w:val="uk-UA"/>
        </w:rPr>
        <w:t>, нижн</w:t>
      </w:r>
      <w:r w:rsidR="00FA1F7E" w:rsidRPr="00847D0F">
        <w:rPr>
          <w:color w:val="000000" w:themeColor="text1"/>
          <w:szCs w:val="28"/>
          <w:lang w:val="uk-UA"/>
        </w:rPr>
        <w:t>є</w:t>
      </w:r>
      <w:r w:rsidR="006362F8" w:rsidRPr="00847D0F">
        <w:rPr>
          <w:color w:val="000000" w:themeColor="text1"/>
          <w:szCs w:val="28"/>
          <w:lang w:val="uk-UA"/>
        </w:rPr>
        <w:t xml:space="preserve"> –</w:t>
      </w:r>
      <w:r w:rsidR="006322EB" w:rsidRPr="00847D0F">
        <w:rPr>
          <w:color w:val="000000" w:themeColor="text1"/>
          <w:szCs w:val="28"/>
          <w:lang w:val="uk-UA"/>
        </w:rPr>
        <w:t xml:space="preserve"> </w:t>
      </w:r>
      <w:r w:rsidRPr="00847D0F">
        <w:rPr>
          <w:color w:val="000000" w:themeColor="text1"/>
          <w:szCs w:val="28"/>
          <w:lang w:val="uk-UA"/>
        </w:rPr>
        <w:t>20 мм.</w:t>
      </w:r>
      <w:r w:rsidR="0087335F" w:rsidRPr="00847D0F">
        <w:rPr>
          <w:color w:val="000000" w:themeColor="text1"/>
          <w:szCs w:val="28"/>
          <w:lang w:val="uk-UA"/>
        </w:rPr>
        <w:t xml:space="preserve"> </w:t>
      </w:r>
    </w:p>
    <w:p w:rsidR="009C4A1A" w:rsidRPr="00847D0F" w:rsidRDefault="009C4A1A"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Шрифт друку повинен бути </w:t>
      </w:r>
      <w:r w:rsidR="006362F8" w:rsidRPr="00847D0F">
        <w:rPr>
          <w:color w:val="000000" w:themeColor="text1"/>
          <w:szCs w:val="28"/>
          <w:lang w:val="uk-UA"/>
        </w:rPr>
        <w:t>чітким</w:t>
      </w:r>
      <w:r w:rsidR="00276CCC" w:rsidRPr="00847D0F">
        <w:rPr>
          <w:color w:val="000000" w:themeColor="text1"/>
          <w:szCs w:val="28"/>
          <w:lang w:val="uk-UA"/>
        </w:rPr>
        <w:t>,</w:t>
      </w:r>
      <w:r w:rsidR="006362F8" w:rsidRPr="00847D0F">
        <w:rPr>
          <w:color w:val="000000" w:themeColor="text1"/>
          <w:szCs w:val="28"/>
          <w:lang w:val="uk-UA"/>
        </w:rPr>
        <w:t xml:space="preserve"> щільність тексту </w:t>
      </w:r>
      <w:r w:rsidR="00D84638" w:rsidRPr="00847D0F">
        <w:rPr>
          <w:color w:val="000000" w:themeColor="text1"/>
          <w:szCs w:val="28"/>
          <w:lang w:val="uk-UA"/>
        </w:rPr>
        <w:t>–</w:t>
      </w:r>
      <w:r w:rsidR="006362F8" w:rsidRPr="00847D0F">
        <w:rPr>
          <w:color w:val="000000" w:themeColor="text1"/>
          <w:szCs w:val="28"/>
          <w:lang w:val="uk-UA"/>
        </w:rPr>
        <w:t xml:space="preserve"> </w:t>
      </w:r>
      <w:r w:rsidRPr="00847D0F">
        <w:rPr>
          <w:color w:val="000000" w:themeColor="text1"/>
          <w:szCs w:val="28"/>
          <w:lang w:val="uk-UA"/>
        </w:rPr>
        <w:t>однаковою.</w:t>
      </w:r>
      <w:r w:rsidR="00255F6A" w:rsidRPr="00847D0F">
        <w:rPr>
          <w:color w:val="000000" w:themeColor="text1"/>
          <w:szCs w:val="28"/>
          <w:lang w:val="uk-UA"/>
        </w:rPr>
        <w:t xml:space="preserve"> Текст </w:t>
      </w:r>
      <w:r w:rsidR="009150B9">
        <w:rPr>
          <w:color w:val="000000" w:themeColor="text1"/>
          <w:szCs w:val="28"/>
          <w:lang w:val="uk-UA"/>
        </w:rPr>
        <w:t>ДР</w:t>
      </w:r>
      <w:r w:rsidR="00255F6A" w:rsidRPr="00847D0F">
        <w:rPr>
          <w:color w:val="000000" w:themeColor="text1"/>
          <w:szCs w:val="28"/>
          <w:lang w:val="uk-UA"/>
        </w:rPr>
        <w:t xml:space="preserve"> не прийнято перевантажувати маркерами, які </w:t>
      </w:r>
      <w:r w:rsidR="00255F6A" w:rsidRPr="00847D0F">
        <w:rPr>
          <w:color w:val="000000" w:themeColor="text1"/>
          <w:szCs w:val="28"/>
          <w:shd w:val="clear" w:color="auto" w:fill="FFFFFF"/>
          <w:lang w:val="uk-UA"/>
        </w:rPr>
        <w:t>використовуються для виділення елементів списку,</w:t>
      </w:r>
      <w:r w:rsidR="00255F6A" w:rsidRPr="00847D0F">
        <w:rPr>
          <w:color w:val="000000" w:themeColor="text1"/>
          <w:szCs w:val="28"/>
          <w:lang w:val="uk-UA"/>
        </w:rPr>
        <w:t xml:space="preserve"> курсивом, іншими шрифтами.</w:t>
      </w:r>
    </w:p>
    <w:p w:rsidR="0012434E" w:rsidRPr="00847D0F" w:rsidRDefault="0012434E" w:rsidP="005D2F88">
      <w:pPr>
        <w:keepLines/>
        <w:suppressLineNumbers/>
        <w:suppressAutoHyphens/>
        <w:ind w:firstLine="709"/>
        <w:rPr>
          <w:color w:val="000000" w:themeColor="text1"/>
          <w:szCs w:val="28"/>
          <w:lang w:val="uk-UA"/>
        </w:rPr>
      </w:pPr>
      <w:r w:rsidRPr="00847D0F">
        <w:rPr>
          <w:color w:val="000000" w:themeColor="text1"/>
          <w:szCs w:val="28"/>
          <w:lang w:val="uk-UA"/>
        </w:rPr>
        <w:t>У дипломній роботі прізвища та ініціали, одиниці виміру, при вказівці дат</w:t>
      </w:r>
      <w:r w:rsidR="000866CA" w:rsidRPr="00847D0F">
        <w:rPr>
          <w:color w:val="000000" w:themeColor="text1"/>
          <w:szCs w:val="28"/>
          <w:lang w:val="uk-UA"/>
        </w:rPr>
        <w:t xml:space="preserve"> </w:t>
      </w:r>
      <w:r w:rsidRPr="00847D0F">
        <w:rPr>
          <w:color w:val="000000" w:themeColor="text1"/>
          <w:szCs w:val="28"/>
          <w:lang w:val="uk-UA"/>
        </w:rPr>
        <w:t xml:space="preserve">необхідно відокремлювати нерозривними пробілами. Нерозривні пробіли ставляться </w:t>
      </w:r>
      <w:r w:rsidR="0081784C" w:rsidRPr="00847D0F">
        <w:rPr>
          <w:color w:val="000000" w:themeColor="text1"/>
          <w:szCs w:val="28"/>
          <w:lang w:val="uk-UA"/>
        </w:rPr>
        <w:t xml:space="preserve">за </w:t>
      </w:r>
      <w:r w:rsidRPr="00847D0F">
        <w:rPr>
          <w:color w:val="000000" w:themeColor="text1"/>
          <w:szCs w:val="28"/>
          <w:lang w:val="uk-UA"/>
        </w:rPr>
        <w:t>допомогою одночасного натискання на клавіатурі клавіш Ctrl + Shift + Space bar (</w:t>
      </w:r>
      <w:r w:rsidR="0081784C" w:rsidRPr="00847D0F">
        <w:rPr>
          <w:color w:val="000000" w:themeColor="text1"/>
          <w:szCs w:val="28"/>
          <w:lang w:val="uk-UA"/>
        </w:rPr>
        <w:t>пробіл</w:t>
      </w:r>
      <w:r w:rsidRPr="00847D0F">
        <w:rPr>
          <w:color w:val="000000" w:themeColor="text1"/>
          <w:szCs w:val="28"/>
          <w:lang w:val="uk-UA"/>
        </w:rPr>
        <w:t xml:space="preserve">). Нерозривні пробіли в режимі недрукованих знаків зображуються у вигляді маленького </w:t>
      </w:r>
      <w:r w:rsidR="0081784C" w:rsidRPr="00847D0F">
        <w:rPr>
          <w:color w:val="000000" w:themeColor="text1"/>
          <w:szCs w:val="28"/>
          <w:lang w:val="uk-UA"/>
        </w:rPr>
        <w:t>кружечка</w:t>
      </w:r>
      <w:r w:rsidRPr="00847D0F">
        <w:rPr>
          <w:color w:val="000000" w:themeColor="text1"/>
          <w:szCs w:val="28"/>
          <w:lang w:val="uk-UA"/>
        </w:rPr>
        <w:t xml:space="preserve"> «°».</w:t>
      </w:r>
    </w:p>
    <w:p w:rsidR="00E92F21" w:rsidRPr="00847D0F" w:rsidRDefault="00E92F21" w:rsidP="005D2F88">
      <w:pPr>
        <w:keepLines/>
        <w:suppressLineNumbers/>
        <w:suppressAutoHyphens/>
        <w:ind w:firstLine="709"/>
        <w:rPr>
          <w:color w:val="000000" w:themeColor="text1"/>
          <w:szCs w:val="28"/>
          <w:lang w:val="uk-UA"/>
        </w:rPr>
      </w:pPr>
      <w:r w:rsidRPr="00847D0F">
        <w:rPr>
          <w:color w:val="000000" w:themeColor="text1"/>
          <w:szCs w:val="28"/>
          <w:lang w:val="uk-UA"/>
        </w:rPr>
        <w:t>Окремі помилки, описки, графічні та інші неточності припускається виправляти підчищенням або зафарбуванням білою фарбою за допомогою коректора та нанесенням на те ж саме місце виправленого зображення від руки</w:t>
      </w:r>
      <w:r w:rsidR="004C643A" w:rsidRPr="00847D0F">
        <w:rPr>
          <w:color w:val="000000" w:themeColor="text1"/>
          <w:szCs w:val="28"/>
          <w:lang w:val="uk-UA"/>
        </w:rPr>
        <w:t>, але не більше трьох виправлень на сторінці</w:t>
      </w:r>
      <w:r w:rsidRPr="00847D0F">
        <w:rPr>
          <w:color w:val="000000" w:themeColor="text1"/>
          <w:szCs w:val="28"/>
          <w:lang w:val="uk-UA"/>
        </w:rPr>
        <w:t>. Вписувати в текст окремі слова, формули, умовні познач</w:t>
      </w:r>
      <w:r w:rsidR="005E5621" w:rsidRPr="00847D0F">
        <w:rPr>
          <w:color w:val="000000" w:themeColor="text1"/>
          <w:szCs w:val="28"/>
          <w:lang w:val="uk-UA"/>
        </w:rPr>
        <w:t>ки</w:t>
      </w:r>
      <w:r w:rsidRPr="00847D0F">
        <w:rPr>
          <w:color w:val="000000" w:themeColor="text1"/>
          <w:szCs w:val="28"/>
          <w:lang w:val="uk-UA"/>
        </w:rPr>
        <w:t xml:space="preserve"> можна тільки чорними чорнилами, чорною пастою або тушшю.</w:t>
      </w:r>
    </w:p>
    <w:p w:rsidR="0087022C" w:rsidRPr="00847D0F" w:rsidRDefault="00E92F21"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Прізвища, назви </w:t>
      </w:r>
      <w:r w:rsidR="005E5621" w:rsidRPr="00847D0F">
        <w:rPr>
          <w:color w:val="000000" w:themeColor="text1"/>
          <w:szCs w:val="28"/>
          <w:lang w:val="uk-UA"/>
        </w:rPr>
        <w:t>закладів</w:t>
      </w:r>
      <w:r w:rsidRPr="00847D0F">
        <w:rPr>
          <w:color w:val="000000" w:themeColor="text1"/>
          <w:szCs w:val="28"/>
          <w:lang w:val="uk-UA"/>
        </w:rPr>
        <w:t xml:space="preserve">, організацій, фірм та інші власні назви у </w:t>
      </w:r>
      <w:r w:rsidR="005E5621" w:rsidRPr="00847D0F">
        <w:rPr>
          <w:color w:val="000000" w:themeColor="text1"/>
          <w:szCs w:val="28"/>
          <w:lang w:val="uk-UA"/>
        </w:rPr>
        <w:t xml:space="preserve">тексті </w:t>
      </w:r>
      <w:r w:rsidR="0013294A" w:rsidRPr="00847D0F">
        <w:rPr>
          <w:color w:val="000000" w:themeColor="text1"/>
          <w:szCs w:val="28"/>
          <w:lang w:val="uk-UA"/>
        </w:rPr>
        <w:t>дипломної роботи</w:t>
      </w:r>
      <w:r w:rsidR="005E5621" w:rsidRPr="00847D0F">
        <w:rPr>
          <w:color w:val="000000" w:themeColor="text1"/>
          <w:szCs w:val="28"/>
          <w:lang w:val="uk-UA"/>
        </w:rPr>
        <w:t xml:space="preserve"> </w:t>
      </w:r>
      <w:r w:rsidRPr="00847D0F">
        <w:rPr>
          <w:color w:val="000000" w:themeColor="text1"/>
          <w:szCs w:val="28"/>
          <w:lang w:val="uk-UA"/>
        </w:rPr>
        <w:t>наводять мовою оригіналу. Допускається транслітерувати власні назви і наводити назви організацій у перекладі на мову звіту, додаючи (при першій згадці) оригінальну назву.</w:t>
      </w:r>
    </w:p>
    <w:p w:rsidR="00645ACB" w:rsidRPr="00847D0F" w:rsidRDefault="00EA722E"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Всі лінії, літери, цифри і знаки повинні бути</w:t>
      </w:r>
      <w:r w:rsidR="00104626" w:rsidRPr="00847D0F">
        <w:rPr>
          <w:color w:val="000000" w:themeColor="text1"/>
          <w:szCs w:val="28"/>
          <w:lang w:val="uk-UA"/>
        </w:rPr>
        <w:t xml:space="preserve"> </w:t>
      </w:r>
      <w:r w:rsidRPr="00847D0F">
        <w:rPr>
          <w:color w:val="000000" w:themeColor="text1"/>
          <w:szCs w:val="28"/>
          <w:lang w:val="uk-UA"/>
        </w:rPr>
        <w:t xml:space="preserve">однаково чорними впродовж усього </w:t>
      </w:r>
      <w:r w:rsidR="00F93753" w:rsidRPr="00847D0F">
        <w:rPr>
          <w:color w:val="000000" w:themeColor="text1"/>
          <w:szCs w:val="28"/>
          <w:lang w:val="uk-UA"/>
        </w:rPr>
        <w:t>документу</w:t>
      </w:r>
      <w:r w:rsidRPr="00847D0F">
        <w:rPr>
          <w:color w:val="000000" w:themeColor="text1"/>
          <w:szCs w:val="28"/>
          <w:lang w:val="uk-UA"/>
        </w:rPr>
        <w:t>.</w:t>
      </w:r>
      <w:r w:rsidR="00104626" w:rsidRPr="00847D0F">
        <w:rPr>
          <w:color w:val="000000" w:themeColor="text1"/>
          <w:szCs w:val="28"/>
          <w:lang w:val="uk-UA"/>
        </w:rPr>
        <w:t xml:space="preserve"> </w:t>
      </w:r>
    </w:p>
    <w:p w:rsidR="009C4A1A" w:rsidRPr="00847D0F" w:rsidRDefault="00044584"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В</w:t>
      </w:r>
      <w:r w:rsidR="009C4A1A" w:rsidRPr="00847D0F">
        <w:rPr>
          <w:color w:val="000000" w:themeColor="text1"/>
          <w:szCs w:val="28"/>
          <w:lang w:val="uk-UA"/>
        </w:rPr>
        <w:t>ідступ</w:t>
      </w:r>
      <w:r w:rsidRPr="00847D0F">
        <w:rPr>
          <w:color w:val="000000" w:themeColor="text1"/>
          <w:szCs w:val="28"/>
          <w:lang w:val="uk-UA"/>
        </w:rPr>
        <w:t xml:space="preserve"> у абзацах</w:t>
      </w:r>
      <w:r w:rsidR="009C4A1A" w:rsidRPr="00847D0F">
        <w:rPr>
          <w:color w:val="000000" w:themeColor="text1"/>
          <w:szCs w:val="28"/>
          <w:lang w:val="uk-UA"/>
        </w:rPr>
        <w:t xml:space="preserve"> повинен бути однаковим впродовж усього тексту і дорівнювати п</w:t>
      </w:r>
      <w:r w:rsidR="00581420" w:rsidRPr="00847D0F">
        <w:rPr>
          <w:color w:val="000000" w:themeColor="text1"/>
          <w:szCs w:val="28"/>
          <w:lang w:val="uk-UA"/>
        </w:rPr>
        <w:t>’</w:t>
      </w:r>
      <w:r w:rsidR="009C4A1A" w:rsidRPr="00847D0F">
        <w:rPr>
          <w:color w:val="000000" w:themeColor="text1"/>
          <w:szCs w:val="28"/>
          <w:lang w:val="uk-UA"/>
        </w:rPr>
        <w:t>яти знакам</w:t>
      </w:r>
      <w:r w:rsidRPr="00847D0F">
        <w:rPr>
          <w:color w:val="000000" w:themeColor="text1"/>
          <w:szCs w:val="28"/>
          <w:lang w:val="uk-UA"/>
        </w:rPr>
        <w:t xml:space="preserve"> (</w:t>
      </w:r>
      <w:smartTag w:uri="urn:schemas-microsoft-com:office:smarttags" w:element="metricconverter">
        <w:smartTagPr>
          <w:attr w:name="ProductID" w:val="1,25 см"/>
        </w:smartTagPr>
        <w:r w:rsidRPr="00847D0F">
          <w:rPr>
            <w:b/>
            <w:color w:val="000000" w:themeColor="text1"/>
            <w:szCs w:val="28"/>
            <w:lang w:val="uk-UA"/>
          </w:rPr>
          <w:t>1,25 см</w:t>
        </w:r>
      </w:smartTag>
      <w:r w:rsidRPr="00847D0F">
        <w:rPr>
          <w:color w:val="000000" w:themeColor="text1"/>
          <w:szCs w:val="28"/>
          <w:lang w:val="uk-UA"/>
        </w:rPr>
        <w:t>)</w:t>
      </w:r>
      <w:r w:rsidR="009C4A1A" w:rsidRPr="00847D0F">
        <w:rPr>
          <w:color w:val="000000" w:themeColor="text1"/>
          <w:szCs w:val="28"/>
          <w:lang w:val="uk-UA"/>
        </w:rPr>
        <w:t>.</w:t>
      </w:r>
    </w:p>
    <w:p w:rsidR="00645ACB" w:rsidRPr="00847D0F" w:rsidRDefault="00645ACB"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Окрім чіткого дотримання описаних вище норм оформлення роботи,</w:t>
      </w:r>
      <w:r w:rsidR="00383F30" w:rsidRPr="00847D0F">
        <w:rPr>
          <w:color w:val="000000" w:themeColor="text1"/>
          <w:szCs w:val="28"/>
          <w:lang w:val="uk-UA"/>
        </w:rPr>
        <w:t xml:space="preserve"> </w:t>
      </w:r>
      <w:r w:rsidRPr="00847D0F">
        <w:rPr>
          <w:color w:val="000000" w:themeColor="text1"/>
          <w:szCs w:val="28"/>
          <w:lang w:val="uk-UA"/>
        </w:rPr>
        <w:t>слід також дотримуватися таких загальних правил оформлення текстів:</w:t>
      </w:r>
    </w:p>
    <w:p w:rsidR="00645ACB" w:rsidRPr="00847D0F" w:rsidRDefault="00645ACB" w:rsidP="00976AE0">
      <w:pPr>
        <w:keepLines/>
        <w:numPr>
          <w:ilvl w:val="0"/>
          <w:numId w:val="37"/>
        </w:numPr>
        <w:suppressLineNumbers/>
        <w:shd w:val="clear" w:color="auto" w:fill="FFFFFF"/>
        <w:suppressAutoHyphens/>
        <w:rPr>
          <w:color w:val="000000" w:themeColor="text1"/>
          <w:szCs w:val="28"/>
          <w:lang w:val="uk-UA"/>
        </w:rPr>
      </w:pPr>
      <w:r w:rsidRPr="00847D0F">
        <w:rPr>
          <w:color w:val="000000" w:themeColor="text1"/>
          <w:szCs w:val="28"/>
          <w:lang w:val="uk-UA"/>
        </w:rPr>
        <w:lastRenderedPageBreak/>
        <w:t>не допускається наявність у тексті подвійних пробілів, пробілів</w:t>
      </w:r>
      <w:r w:rsidR="00383F30" w:rsidRPr="00847D0F">
        <w:rPr>
          <w:color w:val="000000" w:themeColor="text1"/>
          <w:szCs w:val="28"/>
          <w:lang w:val="uk-UA"/>
        </w:rPr>
        <w:t xml:space="preserve"> </w:t>
      </w:r>
      <w:r w:rsidRPr="00847D0F">
        <w:rPr>
          <w:color w:val="000000" w:themeColor="text1"/>
          <w:szCs w:val="28"/>
          <w:lang w:val="uk-UA"/>
        </w:rPr>
        <w:t>перед початком та після абзацу, пробілів перед знаками пунктуації</w:t>
      </w:r>
      <w:r w:rsidR="00383F30" w:rsidRPr="00847D0F">
        <w:rPr>
          <w:color w:val="000000" w:themeColor="text1"/>
          <w:szCs w:val="28"/>
          <w:lang w:val="uk-UA"/>
        </w:rPr>
        <w:t xml:space="preserve"> </w:t>
      </w:r>
      <w:r w:rsidRPr="00847D0F">
        <w:rPr>
          <w:color w:val="000000" w:themeColor="text1"/>
          <w:szCs w:val="28"/>
          <w:lang w:val="uk-UA"/>
        </w:rPr>
        <w:t>(крапками, комами, двокрапками тощо);</w:t>
      </w:r>
    </w:p>
    <w:p w:rsidR="00645ACB" w:rsidRPr="00847D0F" w:rsidRDefault="00645ACB" w:rsidP="00976AE0">
      <w:pPr>
        <w:keepLines/>
        <w:numPr>
          <w:ilvl w:val="0"/>
          <w:numId w:val="37"/>
        </w:numPr>
        <w:suppressLineNumbers/>
        <w:shd w:val="clear" w:color="auto" w:fill="FFFFFF"/>
        <w:suppressAutoHyphens/>
        <w:rPr>
          <w:color w:val="000000" w:themeColor="text1"/>
          <w:szCs w:val="28"/>
          <w:lang w:val="uk-UA"/>
        </w:rPr>
      </w:pPr>
      <w:r w:rsidRPr="00847D0F">
        <w:rPr>
          <w:color w:val="000000" w:themeColor="text1"/>
          <w:szCs w:val="28"/>
          <w:lang w:val="uk-UA"/>
        </w:rPr>
        <w:t>в усьому тексті роботи використовуються однакові типи маркерів</w:t>
      </w:r>
      <w:r w:rsidR="00383F30" w:rsidRPr="00847D0F">
        <w:rPr>
          <w:color w:val="000000" w:themeColor="text1"/>
          <w:szCs w:val="28"/>
          <w:lang w:val="uk-UA"/>
        </w:rPr>
        <w:t xml:space="preserve"> </w:t>
      </w:r>
      <w:r w:rsidRPr="00847D0F">
        <w:rPr>
          <w:color w:val="000000" w:themeColor="text1"/>
          <w:szCs w:val="28"/>
          <w:lang w:val="uk-UA"/>
        </w:rPr>
        <w:t>для маркованих списків, причому допускається вживання лише таких</w:t>
      </w:r>
      <w:r w:rsidR="00383F30" w:rsidRPr="00847D0F">
        <w:rPr>
          <w:color w:val="000000" w:themeColor="text1"/>
          <w:szCs w:val="28"/>
          <w:lang w:val="uk-UA"/>
        </w:rPr>
        <w:t xml:space="preserve"> </w:t>
      </w:r>
      <w:r w:rsidRPr="00847D0F">
        <w:rPr>
          <w:color w:val="000000" w:themeColor="text1"/>
          <w:szCs w:val="28"/>
          <w:lang w:val="uk-UA"/>
        </w:rPr>
        <w:t>маркерів: «–», «а)» «1.», «1)» (без лапок);</w:t>
      </w:r>
    </w:p>
    <w:p w:rsidR="00645ACB" w:rsidRPr="00847D0F" w:rsidRDefault="00645ACB" w:rsidP="00976AE0">
      <w:pPr>
        <w:keepLines/>
        <w:numPr>
          <w:ilvl w:val="0"/>
          <w:numId w:val="37"/>
        </w:numPr>
        <w:suppressLineNumbers/>
        <w:shd w:val="clear" w:color="auto" w:fill="FFFFFF"/>
        <w:suppressAutoHyphens/>
        <w:rPr>
          <w:color w:val="000000" w:themeColor="text1"/>
          <w:szCs w:val="28"/>
          <w:lang w:val="uk-UA"/>
        </w:rPr>
      </w:pPr>
      <w:r w:rsidRPr="00847D0F">
        <w:rPr>
          <w:color w:val="000000" w:themeColor="text1"/>
          <w:szCs w:val="28"/>
          <w:lang w:val="uk-UA"/>
        </w:rPr>
        <w:t>в усьому тексті роботи використовуються однакові типи лапок:</w:t>
      </w:r>
      <w:r w:rsidR="00383F30" w:rsidRPr="00847D0F">
        <w:rPr>
          <w:color w:val="000000" w:themeColor="text1"/>
          <w:szCs w:val="28"/>
          <w:lang w:val="uk-UA"/>
        </w:rPr>
        <w:t xml:space="preserve"> </w:t>
      </w:r>
      <w:r w:rsidRPr="00847D0F">
        <w:rPr>
          <w:color w:val="000000" w:themeColor="text1"/>
          <w:szCs w:val="28"/>
          <w:lang w:val="uk-UA"/>
        </w:rPr>
        <w:t>«</w:t>
      </w:r>
      <w:r w:rsidRPr="00847D0F">
        <w:rPr>
          <w:i/>
          <w:color w:val="000000" w:themeColor="text1"/>
          <w:szCs w:val="28"/>
          <w:lang w:val="uk-UA"/>
        </w:rPr>
        <w:t>текст</w:t>
      </w:r>
      <w:r w:rsidRPr="00847D0F">
        <w:rPr>
          <w:color w:val="000000" w:themeColor="text1"/>
          <w:szCs w:val="28"/>
          <w:lang w:val="uk-UA"/>
        </w:rPr>
        <w:t>»;</w:t>
      </w:r>
    </w:p>
    <w:p w:rsidR="00645ACB" w:rsidRPr="00847D0F" w:rsidRDefault="00645ACB" w:rsidP="00976AE0">
      <w:pPr>
        <w:keepLines/>
        <w:numPr>
          <w:ilvl w:val="0"/>
          <w:numId w:val="37"/>
        </w:numPr>
        <w:suppressLineNumbers/>
        <w:shd w:val="clear" w:color="auto" w:fill="FFFFFF"/>
        <w:suppressAutoHyphens/>
        <w:rPr>
          <w:color w:val="000000" w:themeColor="text1"/>
          <w:szCs w:val="28"/>
          <w:lang w:val="uk-UA"/>
        </w:rPr>
      </w:pPr>
      <w:r w:rsidRPr="00847D0F">
        <w:rPr>
          <w:color w:val="000000" w:themeColor="text1"/>
          <w:szCs w:val="28"/>
          <w:lang w:val="uk-UA"/>
        </w:rPr>
        <w:t>стиль «напівжирний» у тексті застосовується лише при оформленні</w:t>
      </w:r>
      <w:r w:rsidR="00383F30" w:rsidRPr="00847D0F">
        <w:rPr>
          <w:color w:val="000000" w:themeColor="text1"/>
          <w:szCs w:val="28"/>
          <w:lang w:val="uk-UA"/>
        </w:rPr>
        <w:t xml:space="preserve"> </w:t>
      </w:r>
      <w:r w:rsidRPr="00847D0F">
        <w:rPr>
          <w:color w:val="000000" w:themeColor="text1"/>
          <w:szCs w:val="28"/>
          <w:lang w:val="uk-UA"/>
        </w:rPr>
        <w:t>заголовків розділів, підрозділів та пунктів роботи, а також для</w:t>
      </w:r>
      <w:r w:rsidR="00383F30" w:rsidRPr="00847D0F">
        <w:rPr>
          <w:color w:val="000000" w:themeColor="text1"/>
          <w:szCs w:val="28"/>
          <w:lang w:val="uk-UA"/>
        </w:rPr>
        <w:t xml:space="preserve"> </w:t>
      </w:r>
      <w:r w:rsidRPr="00847D0F">
        <w:rPr>
          <w:color w:val="000000" w:themeColor="text1"/>
          <w:szCs w:val="28"/>
          <w:lang w:val="uk-UA"/>
        </w:rPr>
        <w:t xml:space="preserve">позначення заголовків елементів вступу («Актуальність </w:t>
      </w:r>
      <w:r w:rsidR="00383F30" w:rsidRPr="00847D0F">
        <w:rPr>
          <w:color w:val="000000" w:themeColor="text1"/>
          <w:szCs w:val="28"/>
          <w:lang w:val="uk-UA"/>
        </w:rPr>
        <w:t>роботи</w:t>
      </w:r>
      <w:r w:rsidRPr="00847D0F">
        <w:rPr>
          <w:color w:val="000000" w:themeColor="text1"/>
          <w:szCs w:val="28"/>
          <w:lang w:val="uk-UA"/>
        </w:rPr>
        <w:t>»,</w:t>
      </w:r>
      <w:r w:rsidR="00383F30" w:rsidRPr="00847D0F">
        <w:rPr>
          <w:color w:val="000000" w:themeColor="text1"/>
          <w:szCs w:val="28"/>
          <w:lang w:val="uk-UA"/>
        </w:rPr>
        <w:t xml:space="preserve"> </w:t>
      </w:r>
      <w:r w:rsidRPr="00847D0F">
        <w:rPr>
          <w:color w:val="000000" w:themeColor="text1"/>
          <w:szCs w:val="28"/>
          <w:lang w:val="uk-UA"/>
        </w:rPr>
        <w:t>«</w:t>
      </w:r>
      <w:r w:rsidR="00383F30" w:rsidRPr="00847D0F">
        <w:rPr>
          <w:color w:val="000000" w:themeColor="text1"/>
          <w:szCs w:val="28"/>
          <w:lang w:val="uk-UA"/>
        </w:rPr>
        <w:t>Мета і задачі розробки</w:t>
      </w:r>
      <w:r w:rsidRPr="00847D0F">
        <w:rPr>
          <w:color w:val="000000" w:themeColor="text1"/>
          <w:szCs w:val="28"/>
          <w:lang w:val="uk-UA"/>
        </w:rPr>
        <w:t>» тощо). Для інших цілей він не використовується;</w:t>
      </w:r>
    </w:p>
    <w:p w:rsidR="00383F30" w:rsidRPr="00847D0F" w:rsidRDefault="00383F30" w:rsidP="00976AE0">
      <w:pPr>
        <w:keepLines/>
        <w:numPr>
          <w:ilvl w:val="0"/>
          <w:numId w:val="37"/>
        </w:numPr>
        <w:suppressLineNumbers/>
        <w:shd w:val="clear" w:color="auto" w:fill="FFFFFF"/>
        <w:suppressAutoHyphens/>
        <w:rPr>
          <w:color w:val="000000" w:themeColor="text1"/>
          <w:szCs w:val="28"/>
          <w:lang w:val="uk-UA"/>
        </w:rPr>
      </w:pPr>
      <w:r w:rsidRPr="00847D0F">
        <w:rPr>
          <w:color w:val="000000" w:themeColor="text1"/>
          <w:szCs w:val="28"/>
          <w:lang w:val="uk-UA"/>
        </w:rPr>
        <w:t>не припускається використання кольорового шрифту;</w:t>
      </w:r>
    </w:p>
    <w:p w:rsidR="00645ACB" w:rsidRPr="00847D0F" w:rsidRDefault="00645ACB" w:rsidP="00976AE0">
      <w:pPr>
        <w:keepLines/>
        <w:numPr>
          <w:ilvl w:val="0"/>
          <w:numId w:val="37"/>
        </w:numPr>
        <w:suppressLineNumbers/>
        <w:shd w:val="clear" w:color="auto" w:fill="FFFFFF"/>
        <w:suppressAutoHyphens/>
        <w:rPr>
          <w:color w:val="000000" w:themeColor="text1"/>
          <w:szCs w:val="28"/>
          <w:lang w:val="uk-UA"/>
        </w:rPr>
      </w:pPr>
      <w:r w:rsidRPr="00847D0F">
        <w:rPr>
          <w:color w:val="000000" w:themeColor="text1"/>
          <w:szCs w:val="28"/>
          <w:lang w:val="uk-UA"/>
        </w:rPr>
        <w:t>стиль «курсив» у тексті може використовуватись для позначення</w:t>
      </w:r>
      <w:r w:rsidR="00383F30" w:rsidRPr="00847D0F">
        <w:rPr>
          <w:color w:val="000000" w:themeColor="text1"/>
          <w:szCs w:val="28"/>
          <w:lang w:val="uk-UA"/>
        </w:rPr>
        <w:t xml:space="preserve"> </w:t>
      </w:r>
      <w:r w:rsidRPr="00847D0F">
        <w:rPr>
          <w:color w:val="000000" w:themeColor="text1"/>
          <w:szCs w:val="28"/>
          <w:lang w:val="uk-UA"/>
        </w:rPr>
        <w:t>окремих фрагментів тексту, на які автор хоче звернути увагу</w:t>
      </w:r>
      <w:r w:rsidR="00383F30" w:rsidRPr="00847D0F">
        <w:rPr>
          <w:color w:val="000000" w:themeColor="text1"/>
          <w:szCs w:val="28"/>
          <w:lang w:val="uk-UA"/>
        </w:rPr>
        <w:t xml:space="preserve">. Курсивом можуть оформлюватися елементи формули в тексті, для однозначного трактування. Наприклад, формула </w:t>
      </w:r>
      <w:r w:rsidR="00383F30" w:rsidRPr="00847D0F">
        <w:rPr>
          <w:i/>
          <w:color w:val="000000" w:themeColor="text1"/>
          <w:szCs w:val="28"/>
          <w:lang w:val="uk-UA"/>
        </w:rPr>
        <w:t>С</w:t>
      </w:r>
      <w:r w:rsidR="00383F30" w:rsidRPr="00847D0F">
        <w:rPr>
          <w:color w:val="000000" w:themeColor="text1"/>
          <w:szCs w:val="28"/>
          <w:lang w:val="uk-UA"/>
        </w:rPr>
        <w:t>=</w:t>
      </w:r>
      <w:r w:rsidR="00383F30" w:rsidRPr="00847D0F">
        <w:rPr>
          <w:i/>
          <w:color w:val="000000" w:themeColor="text1"/>
          <w:szCs w:val="28"/>
          <w:lang w:val="uk-UA"/>
        </w:rPr>
        <w:t>А</w:t>
      </w:r>
      <w:r w:rsidR="00383F30" w:rsidRPr="00847D0F">
        <w:rPr>
          <w:color w:val="000000" w:themeColor="text1"/>
          <w:szCs w:val="28"/>
          <w:lang w:val="uk-UA"/>
        </w:rPr>
        <w:t>+</w:t>
      </w:r>
      <w:r w:rsidR="00383F30" w:rsidRPr="00847D0F">
        <w:rPr>
          <w:i/>
          <w:color w:val="000000" w:themeColor="text1"/>
          <w:szCs w:val="28"/>
          <w:lang w:val="uk-UA"/>
        </w:rPr>
        <w:t>В</w:t>
      </w:r>
      <w:r w:rsidR="00383F30" w:rsidRPr="00847D0F">
        <w:rPr>
          <w:color w:val="000000" w:themeColor="text1"/>
          <w:szCs w:val="28"/>
          <w:lang w:val="uk-UA"/>
        </w:rPr>
        <w:t>. В тексті йде роз</w:t>
      </w:r>
      <w:r w:rsidR="00581420" w:rsidRPr="00847D0F">
        <w:rPr>
          <w:color w:val="000000" w:themeColor="text1"/>
          <w:szCs w:val="28"/>
          <w:lang w:val="uk-UA"/>
        </w:rPr>
        <w:t>’</w:t>
      </w:r>
      <w:r w:rsidR="00383F30" w:rsidRPr="00847D0F">
        <w:rPr>
          <w:color w:val="000000" w:themeColor="text1"/>
          <w:szCs w:val="28"/>
          <w:lang w:val="uk-UA"/>
        </w:rPr>
        <w:t xml:space="preserve">яснення, що таке </w:t>
      </w:r>
      <w:r w:rsidR="00383F30" w:rsidRPr="00847D0F">
        <w:rPr>
          <w:i/>
          <w:color w:val="000000" w:themeColor="text1"/>
          <w:szCs w:val="28"/>
          <w:lang w:val="uk-UA"/>
        </w:rPr>
        <w:t>А, В</w:t>
      </w:r>
      <w:r w:rsidR="00383F30" w:rsidRPr="00847D0F">
        <w:rPr>
          <w:color w:val="000000" w:themeColor="text1"/>
          <w:szCs w:val="28"/>
          <w:lang w:val="uk-UA"/>
        </w:rPr>
        <w:t xml:space="preserve">, і </w:t>
      </w:r>
      <w:r w:rsidR="00383F30" w:rsidRPr="00847D0F">
        <w:rPr>
          <w:i/>
          <w:color w:val="000000" w:themeColor="text1"/>
          <w:szCs w:val="28"/>
          <w:lang w:val="uk-UA"/>
        </w:rPr>
        <w:t>С</w:t>
      </w:r>
      <w:r w:rsidR="00383F30" w:rsidRPr="00847D0F">
        <w:rPr>
          <w:color w:val="000000" w:themeColor="text1"/>
          <w:szCs w:val="28"/>
          <w:lang w:val="uk-UA"/>
        </w:rPr>
        <w:t>, тоді їх виділяють курсивом для наочності</w:t>
      </w:r>
      <w:r w:rsidRPr="00847D0F">
        <w:rPr>
          <w:color w:val="000000" w:themeColor="text1"/>
          <w:szCs w:val="28"/>
          <w:lang w:val="uk-UA"/>
        </w:rPr>
        <w:t>;</w:t>
      </w:r>
    </w:p>
    <w:p w:rsidR="00645ACB" w:rsidRPr="00847D0F" w:rsidRDefault="00645ACB" w:rsidP="00976AE0">
      <w:pPr>
        <w:keepLines/>
        <w:numPr>
          <w:ilvl w:val="0"/>
          <w:numId w:val="37"/>
        </w:numPr>
        <w:suppressLineNumbers/>
        <w:shd w:val="clear" w:color="auto" w:fill="FFFFFF"/>
        <w:suppressAutoHyphens/>
        <w:rPr>
          <w:color w:val="000000" w:themeColor="text1"/>
          <w:szCs w:val="28"/>
          <w:lang w:val="uk-UA"/>
        </w:rPr>
      </w:pPr>
      <w:r w:rsidRPr="00847D0F">
        <w:rPr>
          <w:color w:val="000000" w:themeColor="text1"/>
          <w:szCs w:val="28"/>
          <w:lang w:val="uk-UA"/>
        </w:rPr>
        <w:t>стиль «підкреслений» у тексті не використовується.</w:t>
      </w:r>
    </w:p>
    <w:p w:rsidR="00424F18" w:rsidRPr="00847D0F" w:rsidRDefault="00704D42" w:rsidP="005D2F88">
      <w:pPr>
        <w:pStyle w:val="2"/>
        <w:keepLines/>
        <w:suppressLineNumbers/>
        <w:suppressAutoHyphens/>
        <w:rPr>
          <w:color w:val="000000" w:themeColor="text1"/>
          <w:szCs w:val="28"/>
        </w:rPr>
      </w:pPr>
      <w:bookmarkStart w:id="1392" w:name="_Toc416207904"/>
      <w:bookmarkStart w:id="1393" w:name="_Toc416208604"/>
      <w:bookmarkStart w:id="1394" w:name="_Toc416209513"/>
      <w:bookmarkStart w:id="1395" w:name="_Toc416209781"/>
      <w:bookmarkStart w:id="1396" w:name="_Toc416209886"/>
      <w:bookmarkStart w:id="1397" w:name="_Toc416210061"/>
      <w:bookmarkStart w:id="1398" w:name="_Toc416210926"/>
      <w:bookmarkStart w:id="1399" w:name="_Toc416277011"/>
      <w:bookmarkStart w:id="1400" w:name="_Toc416278626"/>
      <w:bookmarkStart w:id="1401" w:name="_Toc416278778"/>
      <w:bookmarkStart w:id="1402" w:name="_Toc416279014"/>
      <w:bookmarkStart w:id="1403" w:name="_Toc416335844"/>
      <w:bookmarkStart w:id="1404" w:name="_Toc416336054"/>
      <w:bookmarkStart w:id="1405" w:name="_Toc416338547"/>
      <w:bookmarkStart w:id="1406" w:name="_Toc416338954"/>
      <w:bookmarkStart w:id="1407" w:name="_Toc416342439"/>
      <w:bookmarkStart w:id="1408" w:name="_Toc416346133"/>
      <w:bookmarkStart w:id="1409" w:name="_Toc416376471"/>
      <w:bookmarkStart w:id="1410" w:name="_Toc416376599"/>
      <w:bookmarkStart w:id="1411" w:name="_Toc416376736"/>
      <w:bookmarkStart w:id="1412" w:name="_Toc416376781"/>
      <w:bookmarkStart w:id="1413" w:name="_Toc416376994"/>
      <w:bookmarkStart w:id="1414" w:name="_Toc416390269"/>
      <w:bookmarkStart w:id="1415" w:name="_Toc416394065"/>
      <w:bookmarkStart w:id="1416" w:name="_Toc416475193"/>
      <w:bookmarkStart w:id="1417" w:name="_Toc416475394"/>
      <w:bookmarkStart w:id="1418" w:name="_Toc416475812"/>
      <w:bookmarkStart w:id="1419" w:name="_Toc416476157"/>
      <w:bookmarkStart w:id="1420" w:name="_Toc416700697"/>
      <w:bookmarkStart w:id="1421" w:name="_Toc416701843"/>
      <w:bookmarkStart w:id="1422" w:name="_Toc416716773"/>
      <w:bookmarkStart w:id="1423" w:name="_Toc417644648"/>
      <w:bookmarkStart w:id="1424" w:name="_Toc425717296"/>
      <w:bookmarkStart w:id="1425" w:name="_Toc425717771"/>
      <w:bookmarkStart w:id="1426" w:name="_Toc426754236"/>
      <w:bookmarkStart w:id="1427" w:name="_Toc426754834"/>
      <w:bookmarkStart w:id="1428" w:name="_Toc426755066"/>
      <w:bookmarkStart w:id="1429" w:name="_Toc427443909"/>
      <w:bookmarkStart w:id="1430" w:name="_Toc427526925"/>
      <w:bookmarkStart w:id="1431" w:name="_Toc431854903"/>
      <w:bookmarkStart w:id="1432" w:name="_Toc436505346"/>
      <w:bookmarkStart w:id="1433" w:name="_Toc441011304"/>
      <w:bookmarkStart w:id="1434" w:name="_Toc441015751"/>
      <w:bookmarkStart w:id="1435" w:name="_Toc465859646"/>
      <w:bookmarkStart w:id="1436" w:name="_Toc468040710"/>
      <w:bookmarkStart w:id="1437" w:name="_Toc505191634"/>
      <w:bookmarkStart w:id="1438" w:name="_Toc507775150"/>
      <w:r w:rsidRPr="00847D0F">
        <w:rPr>
          <w:color w:val="000000" w:themeColor="text1"/>
          <w:szCs w:val="28"/>
        </w:rPr>
        <w:t>7</w:t>
      </w:r>
      <w:r w:rsidR="00424F18" w:rsidRPr="00847D0F">
        <w:rPr>
          <w:color w:val="000000" w:themeColor="text1"/>
          <w:szCs w:val="28"/>
        </w:rPr>
        <w:t>.</w:t>
      </w:r>
      <w:r w:rsidR="0012350D" w:rsidRPr="00847D0F">
        <w:rPr>
          <w:color w:val="000000" w:themeColor="text1"/>
          <w:szCs w:val="28"/>
        </w:rPr>
        <w:t>2</w:t>
      </w:r>
      <w:r w:rsidR="00424F18" w:rsidRPr="00847D0F">
        <w:rPr>
          <w:color w:val="000000" w:themeColor="text1"/>
          <w:szCs w:val="28"/>
        </w:rPr>
        <w:t xml:space="preserve"> Вимоги до </w:t>
      </w:r>
      <w:r w:rsidR="002E3AD0" w:rsidRPr="00847D0F">
        <w:rPr>
          <w:color w:val="000000" w:themeColor="text1"/>
          <w:szCs w:val="28"/>
        </w:rPr>
        <w:t xml:space="preserve">мови і </w:t>
      </w:r>
      <w:r w:rsidR="00424F18" w:rsidRPr="00847D0F">
        <w:rPr>
          <w:color w:val="000000" w:themeColor="text1"/>
          <w:szCs w:val="28"/>
        </w:rPr>
        <w:t>стилю написання роботи</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rsidR="002E3AD0" w:rsidRPr="00847D0F" w:rsidRDefault="002E3AD0"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Пояснювальна записка та демонстраційний матеріал повинні виконуватися</w:t>
      </w:r>
      <w:r w:rsidR="006322EB" w:rsidRPr="00847D0F">
        <w:rPr>
          <w:color w:val="000000" w:themeColor="text1"/>
          <w:szCs w:val="28"/>
          <w:lang w:val="uk-UA"/>
        </w:rPr>
        <w:t xml:space="preserve"> </w:t>
      </w:r>
      <w:r w:rsidRPr="00847D0F">
        <w:rPr>
          <w:color w:val="000000" w:themeColor="text1"/>
          <w:szCs w:val="28"/>
          <w:lang w:val="uk-UA"/>
        </w:rPr>
        <w:t>державною мовою.</w:t>
      </w:r>
    </w:p>
    <w:p w:rsidR="00424F18" w:rsidRPr="00847D0F" w:rsidRDefault="00424F18" w:rsidP="005D2F88">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t xml:space="preserve">Перед написанням </w:t>
      </w:r>
      <w:r w:rsidR="009150B9">
        <w:rPr>
          <w:color w:val="000000" w:themeColor="text1"/>
          <w:szCs w:val="28"/>
          <w:lang w:val="uk-UA" w:eastAsia="uk-UA"/>
        </w:rPr>
        <w:t>ДР</w:t>
      </w:r>
      <w:r w:rsidRPr="00847D0F">
        <w:rPr>
          <w:color w:val="000000" w:themeColor="text1"/>
          <w:szCs w:val="28"/>
          <w:lang w:val="uk-UA"/>
        </w:rPr>
        <w:t xml:space="preserve"> необхідно ретельно обміркувати її зміст та рубрикацію, відібрати ілюстративний матеріал, </w:t>
      </w:r>
      <w:r w:rsidR="00F93753" w:rsidRPr="00847D0F">
        <w:rPr>
          <w:color w:val="000000" w:themeColor="text1"/>
          <w:szCs w:val="28"/>
          <w:lang w:val="uk-UA"/>
        </w:rPr>
        <w:t>створити</w:t>
      </w:r>
      <w:r w:rsidRPr="00847D0F">
        <w:rPr>
          <w:color w:val="000000" w:themeColor="text1"/>
          <w:szCs w:val="28"/>
          <w:lang w:val="uk-UA"/>
        </w:rPr>
        <w:t xml:space="preserve"> цифрові таблиці.</w:t>
      </w:r>
    </w:p>
    <w:p w:rsidR="00816EAD" w:rsidRPr="00847D0F" w:rsidRDefault="00424F18" w:rsidP="005D2F88">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t xml:space="preserve">Найважливіша вимога до </w:t>
      </w:r>
      <w:r w:rsidR="00B977F3" w:rsidRPr="00847D0F">
        <w:rPr>
          <w:color w:val="000000" w:themeColor="text1"/>
          <w:szCs w:val="28"/>
          <w:lang w:val="uk-UA"/>
        </w:rPr>
        <w:t>дипломних</w:t>
      </w:r>
      <w:r w:rsidRPr="00847D0F">
        <w:rPr>
          <w:color w:val="000000" w:themeColor="text1"/>
          <w:szCs w:val="28"/>
          <w:lang w:val="uk-UA"/>
        </w:rPr>
        <w:t xml:space="preserve"> робіт – прагнення до лаконічності та точності формулювань. </w:t>
      </w:r>
      <w:r w:rsidR="00F84ECF" w:rsidRPr="00847D0F">
        <w:rPr>
          <w:color w:val="000000" w:themeColor="text1"/>
          <w:szCs w:val="28"/>
          <w:lang w:val="uk-UA"/>
        </w:rPr>
        <w:t>Не рекомендується вживати вирази</w:t>
      </w:r>
      <w:r w:rsidR="009150B9">
        <w:rPr>
          <w:color w:val="000000" w:themeColor="text1"/>
          <w:szCs w:val="28"/>
          <w:lang w:val="uk-UA"/>
        </w:rPr>
        <w:t>-</w:t>
      </w:r>
      <w:r w:rsidR="00F84ECF" w:rsidRPr="00847D0F">
        <w:rPr>
          <w:color w:val="000000" w:themeColor="text1"/>
          <w:szCs w:val="28"/>
          <w:lang w:val="uk-UA"/>
        </w:rPr>
        <w:t xml:space="preserve">штампи, вести виклад від першої особи </w:t>
      </w:r>
      <w:r w:rsidR="0006129A" w:rsidRPr="00847D0F">
        <w:rPr>
          <w:color w:val="000000" w:themeColor="text1"/>
          <w:szCs w:val="28"/>
          <w:lang w:val="uk-UA"/>
        </w:rPr>
        <w:t>(</w:t>
      </w:r>
      <w:r w:rsidRPr="00847D0F">
        <w:rPr>
          <w:color w:val="000000" w:themeColor="text1"/>
          <w:szCs w:val="28"/>
          <w:lang w:val="uk-UA"/>
        </w:rPr>
        <w:t>«</w:t>
      </w:r>
      <w:r w:rsidR="00F84ECF" w:rsidRPr="00847D0F">
        <w:rPr>
          <w:color w:val="000000" w:themeColor="text1"/>
          <w:szCs w:val="28"/>
          <w:lang w:val="uk-UA"/>
        </w:rPr>
        <w:t xml:space="preserve">я вважаю», </w:t>
      </w:r>
      <w:r w:rsidR="00816EAD" w:rsidRPr="00847D0F">
        <w:rPr>
          <w:color w:val="000000" w:themeColor="text1"/>
          <w:szCs w:val="28"/>
          <w:lang w:val="uk-UA"/>
        </w:rPr>
        <w:t xml:space="preserve">«я думаю», «я пропоную», </w:t>
      </w:r>
      <w:r w:rsidR="00F84ECF" w:rsidRPr="00847D0F">
        <w:rPr>
          <w:color w:val="000000" w:themeColor="text1"/>
          <w:szCs w:val="28"/>
          <w:lang w:val="uk-UA"/>
        </w:rPr>
        <w:t>«мені здається», «на мою думку</w:t>
      </w:r>
      <w:r w:rsidR="00851F47" w:rsidRPr="00847D0F">
        <w:rPr>
          <w:color w:val="000000" w:themeColor="text1"/>
          <w:szCs w:val="28"/>
          <w:lang w:val="uk-UA"/>
        </w:rPr>
        <w:t>»</w:t>
      </w:r>
      <w:r w:rsidRPr="00847D0F">
        <w:rPr>
          <w:color w:val="000000" w:themeColor="text1"/>
          <w:szCs w:val="28"/>
          <w:lang w:val="uk-UA"/>
        </w:rPr>
        <w:t xml:space="preserve"> </w:t>
      </w:r>
      <w:r w:rsidR="00816EAD" w:rsidRPr="00847D0F">
        <w:rPr>
          <w:color w:val="000000" w:themeColor="text1"/>
          <w:szCs w:val="28"/>
          <w:lang w:val="uk-UA"/>
        </w:rPr>
        <w:t>тощо</w:t>
      </w:r>
      <w:r w:rsidR="0006129A" w:rsidRPr="00847D0F">
        <w:rPr>
          <w:color w:val="000000" w:themeColor="text1"/>
          <w:szCs w:val="28"/>
          <w:lang w:val="uk-UA"/>
        </w:rPr>
        <w:t>)</w:t>
      </w:r>
      <w:r w:rsidR="00AC7774" w:rsidRPr="00847D0F">
        <w:rPr>
          <w:color w:val="000000" w:themeColor="text1"/>
          <w:szCs w:val="28"/>
          <w:lang w:val="uk-UA"/>
        </w:rPr>
        <w:t>.</w:t>
      </w:r>
      <w:r w:rsidRPr="00847D0F">
        <w:rPr>
          <w:color w:val="000000" w:themeColor="text1"/>
          <w:szCs w:val="28"/>
          <w:lang w:val="uk-UA"/>
        </w:rPr>
        <w:t xml:space="preserve"> </w:t>
      </w:r>
    </w:p>
    <w:p w:rsidR="00AC7774" w:rsidRPr="00847D0F" w:rsidRDefault="001E3420" w:rsidP="005D2F88">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lastRenderedPageBreak/>
        <w:t>Щоб уникнути суб</w:t>
      </w:r>
      <w:r w:rsidR="00581420" w:rsidRPr="00847D0F">
        <w:rPr>
          <w:color w:val="000000" w:themeColor="text1"/>
          <w:szCs w:val="28"/>
          <w:lang w:val="uk-UA"/>
        </w:rPr>
        <w:t>’</w:t>
      </w:r>
      <w:r w:rsidRPr="00847D0F">
        <w:rPr>
          <w:color w:val="000000" w:themeColor="text1"/>
          <w:szCs w:val="28"/>
          <w:lang w:val="uk-UA"/>
        </w:rPr>
        <w:t xml:space="preserve">єктивних суджень і </w:t>
      </w:r>
      <w:r w:rsidR="00AC7774" w:rsidRPr="00847D0F">
        <w:rPr>
          <w:color w:val="000000" w:themeColor="text1"/>
          <w:szCs w:val="28"/>
          <w:lang w:val="uk-UA"/>
        </w:rPr>
        <w:t>зосередити</w:t>
      </w:r>
      <w:r w:rsidRPr="00847D0F">
        <w:rPr>
          <w:color w:val="000000" w:themeColor="text1"/>
          <w:szCs w:val="28"/>
          <w:lang w:val="uk-UA"/>
        </w:rPr>
        <w:t xml:space="preserve"> основну увагу на предметі висловлювання, в тексті застосовують переважно виклад від третьої особи («</w:t>
      </w:r>
      <w:r w:rsidRPr="009150B9">
        <w:rPr>
          <w:i/>
          <w:color w:val="000000" w:themeColor="text1"/>
          <w:szCs w:val="28"/>
          <w:lang w:val="uk-UA"/>
        </w:rPr>
        <w:t>автор рекомендує</w:t>
      </w:r>
      <w:r w:rsidRPr="00847D0F">
        <w:rPr>
          <w:color w:val="000000" w:themeColor="text1"/>
          <w:szCs w:val="28"/>
          <w:lang w:val="uk-UA"/>
        </w:rPr>
        <w:t xml:space="preserve">») або від </w:t>
      </w:r>
      <w:r w:rsidR="00851F47" w:rsidRPr="00847D0F">
        <w:rPr>
          <w:color w:val="000000" w:themeColor="text1"/>
          <w:szCs w:val="28"/>
          <w:lang w:val="uk-UA"/>
        </w:rPr>
        <w:t xml:space="preserve">множини </w:t>
      </w:r>
      <w:r w:rsidRPr="00847D0F">
        <w:rPr>
          <w:color w:val="000000" w:themeColor="text1"/>
          <w:szCs w:val="28"/>
          <w:lang w:val="uk-UA"/>
        </w:rPr>
        <w:t>першої особи («</w:t>
      </w:r>
      <w:r w:rsidR="0044344C" w:rsidRPr="009150B9">
        <w:rPr>
          <w:i/>
          <w:color w:val="000000" w:themeColor="text1"/>
          <w:szCs w:val="28"/>
          <w:lang w:val="uk-UA"/>
        </w:rPr>
        <w:t>н</w:t>
      </w:r>
      <w:r w:rsidRPr="009150B9">
        <w:rPr>
          <w:i/>
          <w:color w:val="000000" w:themeColor="text1"/>
          <w:szCs w:val="28"/>
          <w:lang w:val="uk-UA"/>
        </w:rPr>
        <w:t>а нашу думку</w:t>
      </w:r>
      <w:r w:rsidRPr="00847D0F">
        <w:rPr>
          <w:color w:val="000000" w:themeColor="text1"/>
          <w:szCs w:val="28"/>
          <w:lang w:val="uk-UA"/>
        </w:rPr>
        <w:t>», «</w:t>
      </w:r>
      <w:r w:rsidRPr="009150B9">
        <w:rPr>
          <w:i/>
          <w:color w:val="000000" w:themeColor="text1"/>
          <w:szCs w:val="28"/>
          <w:lang w:val="uk-UA"/>
        </w:rPr>
        <w:t>зазначаємо, що</w:t>
      </w:r>
      <w:r w:rsidRPr="00847D0F">
        <w:rPr>
          <w:color w:val="000000" w:themeColor="text1"/>
          <w:szCs w:val="28"/>
          <w:lang w:val="uk-UA"/>
        </w:rPr>
        <w:t>»)</w:t>
      </w:r>
      <w:r w:rsidR="001D5362" w:rsidRPr="00847D0F">
        <w:rPr>
          <w:color w:val="000000" w:themeColor="text1"/>
          <w:szCs w:val="28"/>
          <w:lang w:val="uk-UA"/>
        </w:rPr>
        <w:t>, тобто на Вашу і керівника.</w:t>
      </w:r>
      <w:r w:rsidRPr="00847D0F">
        <w:rPr>
          <w:color w:val="000000" w:themeColor="text1"/>
          <w:szCs w:val="28"/>
          <w:lang w:val="uk-UA"/>
        </w:rPr>
        <w:t xml:space="preserve"> </w:t>
      </w:r>
      <w:r w:rsidR="001D5362" w:rsidRPr="00847D0F">
        <w:rPr>
          <w:color w:val="000000" w:themeColor="text1"/>
          <w:szCs w:val="28"/>
          <w:lang w:val="uk-UA"/>
        </w:rPr>
        <w:t>Ч</w:t>
      </w:r>
      <w:r w:rsidRPr="00847D0F">
        <w:rPr>
          <w:color w:val="000000" w:themeColor="text1"/>
          <w:szCs w:val="28"/>
          <w:lang w:val="uk-UA"/>
        </w:rPr>
        <w:t>асто використовують безіменну форму подачі інформації («</w:t>
      </w:r>
      <w:r w:rsidRPr="009150B9">
        <w:rPr>
          <w:i/>
          <w:color w:val="000000" w:themeColor="text1"/>
          <w:szCs w:val="28"/>
          <w:lang w:val="uk-UA"/>
        </w:rPr>
        <w:t>як було сказано</w:t>
      </w:r>
      <w:r w:rsidRPr="00847D0F">
        <w:rPr>
          <w:color w:val="000000" w:themeColor="text1"/>
          <w:szCs w:val="28"/>
          <w:lang w:val="uk-UA"/>
        </w:rPr>
        <w:t>»).</w:t>
      </w:r>
    </w:p>
    <w:p w:rsidR="00F84ECF" w:rsidRPr="00847D0F" w:rsidRDefault="00F84ECF" w:rsidP="005D2F88">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t>При згадуванні в тексті прізвищ учених-дослідників ініціали, як правило, ставляться перед прізвищем (Х.</w:t>
      </w:r>
      <w:r w:rsidR="00455E7F" w:rsidRPr="00847D0F">
        <w:rPr>
          <w:color w:val="000000" w:themeColor="text1"/>
          <w:szCs w:val="28"/>
          <w:lang w:val="uk-UA"/>
        </w:rPr>
        <w:t xml:space="preserve"> </w:t>
      </w:r>
      <w:r w:rsidRPr="00847D0F">
        <w:rPr>
          <w:color w:val="000000" w:themeColor="text1"/>
          <w:szCs w:val="28"/>
          <w:lang w:val="uk-UA"/>
        </w:rPr>
        <w:t>М. Дейтел, а не Дейтел Х.</w:t>
      </w:r>
      <w:r w:rsidR="00455E7F" w:rsidRPr="00847D0F">
        <w:rPr>
          <w:color w:val="000000" w:themeColor="text1"/>
          <w:szCs w:val="28"/>
          <w:lang w:val="uk-UA"/>
        </w:rPr>
        <w:t xml:space="preserve"> </w:t>
      </w:r>
      <w:r w:rsidRPr="00847D0F">
        <w:rPr>
          <w:color w:val="000000" w:themeColor="text1"/>
          <w:szCs w:val="28"/>
          <w:lang w:val="uk-UA"/>
        </w:rPr>
        <w:t>М., як це прийнято в списках використаних джерел).</w:t>
      </w:r>
    </w:p>
    <w:p w:rsidR="00E95A39" w:rsidRPr="00847D0F" w:rsidRDefault="00E95A39" w:rsidP="00E95A39">
      <w:pPr>
        <w:ind w:firstLine="708"/>
        <w:rPr>
          <w:color w:val="000000" w:themeColor="text1"/>
        </w:rPr>
      </w:pPr>
      <w:r w:rsidRPr="00847D0F">
        <w:rPr>
          <w:color w:val="000000" w:themeColor="text1"/>
          <w:lang w:val="uk-UA"/>
        </w:rPr>
        <w:t xml:space="preserve">Не можна набирати в різних рядках прізвища </w:t>
      </w:r>
      <w:r w:rsidR="009150B9">
        <w:rPr>
          <w:color w:val="000000" w:themeColor="text1"/>
          <w:lang w:val="uk-UA"/>
        </w:rPr>
        <w:t>та</w:t>
      </w:r>
      <w:r w:rsidRPr="00847D0F">
        <w:rPr>
          <w:color w:val="000000" w:themeColor="text1"/>
          <w:lang w:val="uk-UA"/>
        </w:rPr>
        <w:t xml:space="preserve"> ініціали до них, а також відділяти один ініціал від іншого</w:t>
      </w:r>
      <w:r w:rsidR="009150B9">
        <w:rPr>
          <w:color w:val="000000" w:themeColor="text1"/>
          <w:lang w:val="uk-UA"/>
        </w:rPr>
        <w:t xml:space="preserve"> при переході на другий рядок</w:t>
      </w:r>
      <w:r w:rsidRPr="00847D0F">
        <w:rPr>
          <w:color w:val="000000" w:themeColor="text1"/>
          <w:lang w:val="uk-UA"/>
        </w:rPr>
        <w:t>.</w:t>
      </w:r>
    </w:p>
    <w:p w:rsidR="00424F18" w:rsidRPr="00847D0F" w:rsidRDefault="00424F18" w:rsidP="005D2F88">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t xml:space="preserve">Числа, що характеризують кількість і не мають при собі одиниць вимірювання, від 1 до 9 у тексті прийнято записувати словами. Тобто </w:t>
      </w:r>
      <w:r w:rsidR="00AC7774" w:rsidRPr="00847D0F">
        <w:rPr>
          <w:color w:val="000000" w:themeColor="text1"/>
          <w:szCs w:val="28"/>
          <w:lang w:val="uk-UA"/>
        </w:rPr>
        <w:t xml:space="preserve">правильно </w:t>
      </w:r>
      <w:r w:rsidRPr="00847D0F">
        <w:rPr>
          <w:color w:val="000000" w:themeColor="text1"/>
          <w:szCs w:val="28"/>
          <w:lang w:val="uk-UA"/>
        </w:rPr>
        <w:t xml:space="preserve">писати – </w:t>
      </w:r>
      <w:r w:rsidR="00A9152C" w:rsidRPr="00847D0F">
        <w:rPr>
          <w:color w:val="000000" w:themeColor="text1"/>
          <w:szCs w:val="28"/>
          <w:lang w:val="uk-UA"/>
        </w:rPr>
        <w:t>«</w:t>
      </w:r>
      <w:r w:rsidRPr="009150B9">
        <w:rPr>
          <w:i/>
          <w:color w:val="000000" w:themeColor="text1"/>
          <w:szCs w:val="28"/>
          <w:lang w:val="uk-UA"/>
        </w:rPr>
        <w:t>результати трьох досліджень</w:t>
      </w:r>
      <w:r w:rsidR="00A9152C" w:rsidRPr="00847D0F">
        <w:rPr>
          <w:color w:val="000000" w:themeColor="text1"/>
          <w:szCs w:val="28"/>
          <w:lang w:val="uk-UA"/>
        </w:rPr>
        <w:t>»</w:t>
      </w:r>
      <w:r w:rsidRPr="00847D0F">
        <w:rPr>
          <w:color w:val="000000" w:themeColor="text1"/>
          <w:szCs w:val="28"/>
          <w:lang w:val="uk-UA"/>
        </w:rPr>
        <w:t xml:space="preserve">, а не – </w:t>
      </w:r>
      <w:r w:rsidR="00A9152C" w:rsidRPr="00847D0F">
        <w:rPr>
          <w:color w:val="000000" w:themeColor="text1"/>
          <w:szCs w:val="28"/>
          <w:lang w:val="uk-UA"/>
        </w:rPr>
        <w:t>«</w:t>
      </w:r>
      <w:r w:rsidRPr="009150B9">
        <w:rPr>
          <w:i/>
          <w:color w:val="000000" w:themeColor="text1"/>
          <w:szCs w:val="28"/>
          <w:lang w:val="uk-UA"/>
        </w:rPr>
        <w:t>результати 3 досліджень</w:t>
      </w:r>
      <w:r w:rsidR="00A9152C" w:rsidRPr="00847D0F">
        <w:rPr>
          <w:color w:val="000000" w:themeColor="text1"/>
          <w:szCs w:val="28"/>
          <w:lang w:val="uk-UA"/>
        </w:rPr>
        <w:t>»</w:t>
      </w:r>
      <w:r w:rsidR="00AC7774" w:rsidRPr="00847D0F">
        <w:rPr>
          <w:color w:val="000000" w:themeColor="text1"/>
          <w:szCs w:val="28"/>
          <w:lang w:val="uk-UA"/>
        </w:rPr>
        <w:t xml:space="preserve">. </w:t>
      </w:r>
      <w:r w:rsidR="008246AC" w:rsidRPr="00847D0F">
        <w:rPr>
          <w:color w:val="000000" w:themeColor="text1"/>
          <w:szCs w:val="28"/>
          <w:lang w:val="uk-UA"/>
        </w:rPr>
        <w:t>Але</w:t>
      </w:r>
      <w:r w:rsidR="00AC7774" w:rsidRPr="00847D0F">
        <w:rPr>
          <w:color w:val="000000" w:themeColor="text1"/>
          <w:szCs w:val="28"/>
          <w:lang w:val="uk-UA"/>
        </w:rPr>
        <w:t xml:space="preserve"> </w:t>
      </w:r>
      <w:r w:rsidRPr="00847D0F">
        <w:rPr>
          <w:color w:val="000000" w:themeColor="text1"/>
          <w:szCs w:val="28"/>
          <w:lang w:val="uk-UA"/>
        </w:rPr>
        <w:t>багатозначні кількісні числа пишуть цифрами</w:t>
      </w:r>
      <w:r w:rsidR="00AC7774" w:rsidRPr="00847D0F">
        <w:rPr>
          <w:color w:val="000000" w:themeColor="text1"/>
          <w:szCs w:val="28"/>
          <w:lang w:val="uk-UA"/>
        </w:rPr>
        <w:t>, н</w:t>
      </w:r>
      <w:r w:rsidRPr="00847D0F">
        <w:rPr>
          <w:color w:val="000000" w:themeColor="text1"/>
          <w:szCs w:val="28"/>
          <w:lang w:val="uk-UA"/>
        </w:rPr>
        <w:t xml:space="preserve">априклад, </w:t>
      </w:r>
      <w:r w:rsidR="00A9152C" w:rsidRPr="00847D0F">
        <w:rPr>
          <w:color w:val="000000" w:themeColor="text1"/>
          <w:szCs w:val="28"/>
          <w:lang w:val="uk-UA"/>
        </w:rPr>
        <w:t>«</w:t>
      </w:r>
      <w:r w:rsidRPr="009150B9">
        <w:rPr>
          <w:i/>
          <w:color w:val="000000" w:themeColor="text1"/>
          <w:szCs w:val="28"/>
          <w:lang w:val="uk-UA"/>
        </w:rPr>
        <w:t xml:space="preserve">результати </w:t>
      </w:r>
      <w:r w:rsidR="00455E7F" w:rsidRPr="009150B9">
        <w:rPr>
          <w:i/>
          <w:color w:val="000000" w:themeColor="text1"/>
          <w:szCs w:val="28"/>
          <w:lang w:val="uk-UA"/>
        </w:rPr>
        <w:t>1</w:t>
      </w:r>
      <w:r w:rsidRPr="009150B9">
        <w:rPr>
          <w:i/>
          <w:color w:val="000000" w:themeColor="text1"/>
          <w:szCs w:val="28"/>
          <w:lang w:val="uk-UA"/>
        </w:rPr>
        <w:t>2 досліджень</w:t>
      </w:r>
      <w:r w:rsidR="00A9152C" w:rsidRPr="00847D0F">
        <w:rPr>
          <w:color w:val="000000" w:themeColor="text1"/>
          <w:szCs w:val="28"/>
          <w:lang w:val="uk-UA"/>
        </w:rPr>
        <w:t>»</w:t>
      </w:r>
      <w:r w:rsidRPr="00847D0F">
        <w:rPr>
          <w:color w:val="000000" w:themeColor="text1"/>
          <w:szCs w:val="28"/>
          <w:lang w:val="uk-UA"/>
        </w:rPr>
        <w:t xml:space="preserve"> </w:t>
      </w:r>
      <w:r w:rsidR="00A9152C" w:rsidRPr="00847D0F">
        <w:rPr>
          <w:color w:val="000000" w:themeColor="text1"/>
          <w:szCs w:val="28"/>
          <w:lang w:val="uk-UA"/>
        </w:rPr>
        <w:t>тощо</w:t>
      </w:r>
      <w:r w:rsidRPr="00847D0F">
        <w:rPr>
          <w:color w:val="000000" w:themeColor="text1"/>
          <w:szCs w:val="28"/>
          <w:lang w:val="uk-UA"/>
        </w:rPr>
        <w:t>.</w:t>
      </w:r>
    </w:p>
    <w:p w:rsidR="00424F18" w:rsidRPr="00847D0F" w:rsidRDefault="00424F18" w:rsidP="005D2F88">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t xml:space="preserve">Порядкові однозначні та багатозначні числівники краще писати словами, наприклад: </w:t>
      </w:r>
      <w:r w:rsidR="00A9152C" w:rsidRPr="00847D0F">
        <w:rPr>
          <w:color w:val="000000" w:themeColor="text1"/>
          <w:szCs w:val="28"/>
          <w:lang w:val="uk-UA"/>
        </w:rPr>
        <w:t>«</w:t>
      </w:r>
      <w:r w:rsidRPr="00847D0F">
        <w:rPr>
          <w:color w:val="000000" w:themeColor="text1"/>
          <w:szCs w:val="28"/>
          <w:lang w:val="uk-UA"/>
        </w:rPr>
        <w:t xml:space="preserve">... </w:t>
      </w:r>
      <w:r w:rsidRPr="009150B9">
        <w:rPr>
          <w:i/>
          <w:color w:val="000000" w:themeColor="text1"/>
          <w:szCs w:val="28"/>
          <w:lang w:val="uk-UA"/>
        </w:rPr>
        <w:t>на другу добу</w:t>
      </w:r>
      <w:r w:rsidR="00A9152C" w:rsidRPr="00847D0F">
        <w:rPr>
          <w:color w:val="000000" w:themeColor="text1"/>
          <w:szCs w:val="28"/>
          <w:lang w:val="uk-UA"/>
        </w:rPr>
        <w:t>»</w:t>
      </w:r>
      <w:r w:rsidRPr="00847D0F">
        <w:rPr>
          <w:color w:val="000000" w:themeColor="text1"/>
          <w:szCs w:val="28"/>
          <w:lang w:val="uk-UA"/>
        </w:rPr>
        <w:t xml:space="preserve">, </w:t>
      </w:r>
      <w:r w:rsidR="00A9152C" w:rsidRPr="00847D0F">
        <w:rPr>
          <w:color w:val="000000" w:themeColor="text1"/>
          <w:szCs w:val="28"/>
          <w:lang w:val="uk-UA"/>
        </w:rPr>
        <w:t>«</w:t>
      </w:r>
      <w:r w:rsidRPr="00847D0F">
        <w:rPr>
          <w:color w:val="000000" w:themeColor="text1"/>
          <w:szCs w:val="28"/>
          <w:lang w:val="uk-UA"/>
        </w:rPr>
        <w:t xml:space="preserve">... </w:t>
      </w:r>
      <w:r w:rsidRPr="009150B9">
        <w:rPr>
          <w:i/>
          <w:color w:val="000000" w:themeColor="text1"/>
          <w:szCs w:val="28"/>
          <w:lang w:val="uk-UA"/>
        </w:rPr>
        <w:t>повторювали три рази</w:t>
      </w:r>
      <w:r w:rsidR="00A9152C" w:rsidRPr="00847D0F">
        <w:rPr>
          <w:color w:val="000000" w:themeColor="text1"/>
          <w:szCs w:val="28"/>
          <w:lang w:val="uk-UA"/>
        </w:rPr>
        <w:t>»</w:t>
      </w:r>
      <w:r w:rsidRPr="00847D0F">
        <w:rPr>
          <w:color w:val="000000" w:themeColor="text1"/>
          <w:szCs w:val="28"/>
          <w:lang w:val="uk-UA"/>
        </w:rPr>
        <w:t xml:space="preserve"> </w:t>
      </w:r>
      <w:r w:rsidR="00A9152C" w:rsidRPr="00847D0F">
        <w:rPr>
          <w:color w:val="000000" w:themeColor="text1"/>
          <w:szCs w:val="28"/>
          <w:lang w:val="uk-UA"/>
        </w:rPr>
        <w:t>тощо</w:t>
      </w:r>
      <w:r w:rsidRPr="00847D0F">
        <w:rPr>
          <w:color w:val="000000" w:themeColor="text1"/>
          <w:szCs w:val="28"/>
          <w:lang w:val="uk-UA"/>
        </w:rPr>
        <w:t>. Порядкові номера</w:t>
      </w:r>
      <w:r w:rsidR="003C3019" w:rsidRPr="00847D0F">
        <w:rPr>
          <w:color w:val="000000" w:themeColor="text1"/>
          <w:szCs w:val="28"/>
          <w:lang w:val="uk-UA"/>
        </w:rPr>
        <w:t xml:space="preserve"> </w:t>
      </w:r>
      <w:r w:rsidRPr="00847D0F">
        <w:rPr>
          <w:color w:val="000000" w:themeColor="text1"/>
          <w:szCs w:val="28"/>
          <w:lang w:val="uk-UA"/>
        </w:rPr>
        <w:t>з</w:t>
      </w:r>
      <w:r w:rsidR="00581420" w:rsidRPr="00847D0F">
        <w:rPr>
          <w:color w:val="000000" w:themeColor="text1"/>
          <w:szCs w:val="28"/>
          <w:lang w:val="uk-UA"/>
        </w:rPr>
        <w:t>’</w:t>
      </w:r>
      <w:r w:rsidRPr="00847D0F">
        <w:rPr>
          <w:color w:val="000000" w:themeColor="text1"/>
          <w:szCs w:val="28"/>
          <w:lang w:val="uk-UA"/>
        </w:rPr>
        <w:t xml:space="preserve">їздів, конгресів, конференцій краще </w:t>
      </w:r>
      <w:r w:rsidR="00A9152C" w:rsidRPr="00847D0F">
        <w:rPr>
          <w:color w:val="000000" w:themeColor="text1"/>
          <w:szCs w:val="28"/>
          <w:lang w:val="uk-UA"/>
        </w:rPr>
        <w:t>на</w:t>
      </w:r>
      <w:r w:rsidRPr="00847D0F">
        <w:rPr>
          <w:color w:val="000000" w:themeColor="text1"/>
          <w:szCs w:val="28"/>
          <w:lang w:val="uk-UA"/>
        </w:rPr>
        <w:t>водити римськими цифрами. Однозначні</w:t>
      </w:r>
      <w:r w:rsidR="003C3019" w:rsidRPr="00847D0F">
        <w:rPr>
          <w:color w:val="000000" w:themeColor="text1"/>
          <w:szCs w:val="28"/>
          <w:lang w:val="uk-UA"/>
        </w:rPr>
        <w:t xml:space="preserve"> </w:t>
      </w:r>
      <w:r w:rsidRPr="00847D0F">
        <w:rPr>
          <w:color w:val="000000" w:themeColor="text1"/>
          <w:szCs w:val="28"/>
          <w:lang w:val="uk-UA"/>
        </w:rPr>
        <w:t xml:space="preserve">порядкові числівники під час переліку можна наводити цифрами: </w:t>
      </w:r>
      <w:r w:rsidR="003C3019" w:rsidRPr="00847D0F">
        <w:rPr>
          <w:color w:val="000000" w:themeColor="text1"/>
          <w:szCs w:val="28"/>
          <w:lang w:val="uk-UA"/>
        </w:rPr>
        <w:t>«</w:t>
      </w:r>
      <w:r w:rsidRPr="009150B9">
        <w:rPr>
          <w:i/>
          <w:color w:val="000000" w:themeColor="text1"/>
          <w:szCs w:val="28"/>
          <w:lang w:val="uk-UA"/>
        </w:rPr>
        <w:t>4,</w:t>
      </w:r>
      <w:r w:rsidR="00A9152C" w:rsidRPr="009150B9">
        <w:rPr>
          <w:i/>
          <w:color w:val="000000" w:themeColor="text1"/>
          <w:szCs w:val="28"/>
          <w:lang w:val="uk-UA"/>
        </w:rPr>
        <w:t xml:space="preserve"> </w:t>
      </w:r>
      <w:r w:rsidRPr="009150B9">
        <w:rPr>
          <w:i/>
          <w:color w:val="000000" w:themeColor="text1"/>
          <w:szCs w:val="28"/>
          <w:lang w:val="uk-UA"/>
        </w:rPr>
        <w:t>5,</w:t>
      </w:r>
      <w:r w:rsidR="00A9152C" w:rsidRPr="009150B9">
        <w:rPr>
          <w:i/>
          <w:color w:val="000000" w:themeColor="text1"/>
          <w:szCs w:val="28"/>
          <w:lang w:val="uk-UA"/>
        </w:rPr>
        <w:t xml:space="preserve"> </w:t>
      </w:r>
      <w:r w:rsidRPr="009150B9">
        <w:rPr>
          <w:i/>
          <w:color w:val="000000" w:themeColor="text1"/>
          <w:szCs w:val="28"/>
          <w:lang w:val="uk-UA"/>
        </w:rPr>
        <w:t>6 варіант</w:t>
      </w:r>
      <w:r w:rsidR="003C3019" w:rsidRPr="009150B9">
        <w:rPr>
          <w:i/>
          <w:color w:val="000000" w:themeColor="text1"/>
          <w:szCs w:val="28"/>
          <w:lang w:val="uk-UA"/>
        </w:rPr>
        <w:t xml:space="preserve"> </w:t>
      </w:r>
      <w:r w:rsidRPr="009150B9">
        <w:rPr>
          <w:i/>
          <w:color w:val="000000" w:themeColor="text1"/>
          <w:szCs w:val="28"/>
          <w:lang w:val="uk-UA"/>
        </w:rPr>
        <w:t>досліджень</w:t>
      </w:r>
      <w:r w:rsidRPr="00847D0F">
        <w:rPr>
          <w:color w:val="000000" w:themeColor="text1"/>
          <w:szCs w:val="28"/>
          <w:lang w:val="uk-UA"/>
        </w:rPr>
        <w:t>», або «</w:t>
      </w:r>
      <w:r w:rsidRPr="009150B9">
        <w:rPr>
          <w:i/>
          <w:color w:val="000000" w:themeColor="text1"/>
          <w:szCs w:val="28"/>
          <w:lang w:val="uk-UA"/>
        </w:rPr>
        <w:t>цю залежність відображають рівняння 2 та 3</w:t>
      </w:r>
      <w:r w:rsidRPr="00847D0F">
        <w:rPr>
          <w:color w:val="000000" w:themeColor="text1"/>
          <w:szCs w:val="28"/>
          <w:lang w:val="uk-UA"/>
        </w:rPr>
        <w:t>».</w:t>
      </w:r>
    </w:p>
    <w:p w:rsidR="00A02741" w:rsidRPr="00847D0F" w:rsidRDefault="00A02741" w:rsidP="008F5DA9">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t>Порядкові</w:t>
      </w:r>
      <w:r w:rsidR="006322EB" w:rsidRPr="00847D0F">
        <w:rPr>
          <w:color w:val="000000" w:themeColor="text1"/>
          <w:szCs w:val="28"/>
          <w:lang w:val="uk-UA"/>
        </w:rPr>
        <w:t xml:space="preserve"> </w:t>
      </w:r>
      <w:r w:rsidRPr="00847D0F">
        <w:rPr>
          <w:color w:val="000000" w:themeColor="text1"/>
          <w:szCs w:val="28"/>
          <w:lang w:val="uk-UA"/>
        </w:rPr>
        <w:t>числівники,</w:t>
      </w:r>
      <w:r w:rsidR="006322EB" w:rsidRPr="00847D0F">
        <w:rPr>
          <w:color w:val="000000" w:themeColor="text1"/>
          <w:szCs w:val="28"/>
          <w:lang w:val="uk-UA"/>
        </w:rPr>
        <w:t xml:space="preserve"> </w:t>
      </w:r>
      <w:r w:rsidR="00A9152C" w:rsidRPr="00847D0F">
        <w:rPr>
          <w:color w:val="000000" w:themeColor="text1"/>
          <w:szCs w:val="28"/>
          <w:lang w:val="uk-UA"/>
        </w:rPr>
        <w:t xml:space="preserve">що </w:t>
      </w:r>
      <w:r w:rsidRPr="00847D0F">
        <w:rPr>
          <w:color w:val="000000" w:themeColor="text1"/>
          <w:szCs w:val="28"/>
          <w:lang w:val="uk-UA"/>
        </w:rPr>
        <w:t>позначені</w:t>
      </w:r>
      <w:r w:rsidR="006322EB" w:rsidRPr="00847D0F">
        <w:rPr>
          <w:color w:val="000000" w:themeColor="text1"/>
          <w:szCs w:val="28"/>
          <w:lang w:val="uk-UA"/>
        </w:rPr>
        <w:t xml:space="preserve"> </w:t>
      </w:r>
      <w:r w:rsidRPr="00847D0F">
        <w:rPr>
          <w:color w:val="000000" w:themeColor="text1"/>
          <w:szCs w:val="28"/>
          <w:lang w:val="uk-UA"/>
        </w:rPr>
        <w:t>арабськими</w:t>
      </w:r>
      <w:r w:rsidR="006322EB" w:rsidRPr="00847D0F">
        <w:rPr>
          <w:color w:val="000000" w:themeColor="text1"/>
          <w:szCs w:val="28"/>
          <w:lang w:val="uk-UA"/>
        </w:rPr>
        <w:t xml:space="preserve"> </w:t>
      </w:r>
      <w:r w:rsidRPr="00847D0F">
        <w:rPr>
          <w:color w:val="000000" w:themeColor="text1"/>
          <w:szCs w:val="28"/>
          <w:lang w:val="uk-UA"/>
        </w:rPr>
        <w:t>цифрами,</w:t>
      </w:r>
      <w:r w:rsidR="006322EB" w:rsidRPr="00847D0F">
        <w:rPr>
          <w:color w:val="000000" w:themeColor="text1"/>
          <w:szCs w:val="28"/>
          <w:lang w:val="uk-UA"/>
        </w:rPr>
        <w:t xml:space="preserve"> </w:t>
      </w:r>
      <w:r w:rsidRPr="00847D0F">
        <w:rPr>
          <w:color w:val="000000" w:themeColor="text1"/>
          <w:szCs w:val="28"/>
          <w:lang w:val="uk-UA"/>
        </w:rPr>
        <w:t>при запис</w:t>
      </w:r>
      <w:r w:rsidR="00A9152C" w:rsidRPr="00847D0F">
        <w:rPr>
          <w:color w:val="000000" w:themeColor="text1"/>
          <w:szCs w:val="28"/>
          <w:lang w:val="uk-UA"/>
        </w:rPr>
        <w:t>і</w:t>
      </w:r>
      <w:r w:rsidRPr="00847D0F">
        <w:rPr>
          <w:color w:val="000000" w:themeColor="text1"/>
          <w:szCs w:val="28"/>
          <w:lang w:val="uk-UA"/>
        </w:rPr>
        <w:t xml:space="preserve"> після риски пишуть</w:t>
      </w:r>
      <w:r w:rsidR="00A9152C" w:rsidRPr="00847D0F">
        <w:rPr>
          <w:color w:val="000000" w:themeColor="text1"/>
          <w:szCs w:val="28"/>
          <w:lang w:val="uk-UA"/>
        </w:rPr>
        <w:t xml:space="preserve"> так</w:t>
      </w:r>
      <w:r w:rsidRPr="00847D0F">
        <w:rPr>
          <w:color w:val="000000" w:themeColor="text1"/>
          <w:szCs w:val="28"/>
          <w:lang w:val="uk-UA"/>
        </w:rPr>
        <w:t xml:space="preserve">: одну останню літеру, якщо вони закінчуються на голосну (крім </w:t>
      </w:r>
      <w:r w:rsidR="00A9152C" w:rsidRPr="00847D0F">
        <w:rPr>
          <w:color w:val="000000" w:themeColor="text1"/>
          <w:szCs w:val="28"/>
          <w:lang w:val="uk-UA"/>
        </w:rPr>
        <w:t>«</w:t>
      </w:r>
      <w:r w:rsidRPr="00847D0F">
        <w:rPr>
          <w:color w:val="000000" w:themeColor="text1"/>
          <w:szCs w:val="28"/>
          <w:lang w:val="uk-UA"/>
        </w:rPr>
        <w:t>о</w:t>
      </w:r>
      <w:r w:rsidR="00A9152C" w:rsidRPr="00847D0F">
        <w:rPr>
          <w:color w:val="000000" w:themeColor="text1"/>
          <w:szCs w:val="28"/>
          <w:lang w:val="uk-UA"/>
        </w:rPr>
        <w:t>» та «</w:t>
      </w:r>
      <w:r w:rsidRPr="00847D0F">
        <w:rPr>
          <w:color w:val="000000" w:themeColor="text1"/>
          <w:szCs w:val="28"/>
          <w:lang w:val="uk-UA"/>
        </w:rPr>
        <w:t>у</w:t>
      </w:r>
      <w:r w:rsidR="00A9152C" w:rsidRPr="00847D0F">
        <w:rPr>
          <w:color w:val="000000" w:themeColor="text1"/>
          <w:szCs w:val="28"/>
          <w:lang w:val="uk-UA"/>
        </w:rPr>
        <w:t>»</w:t>
      </w:r>
      <w:r w:rsidRPr="00847D0F">
        <w:rPr>
          <w:color w:val="000000" w:themeColor="text1"/>
          <w:szCs w:val="28"/>
          <w:lang w:val="uk-UA"/>
        </w:rPr>
        <w:t xml:space="preserve">) або на приголосну; дві літери, якщо вони закінчуються на приголосну та голосну </w:t>
      </w:r>
      <w:r w:rsidR="00A9152C" w:rsidRPr="00847D0F">
        <w:rPr>
          <w:color w:val="000000" w:themeColor="text1"/>
          <w:szCs w:val="28"/>
          <w:lang w:val="uk-UA"/>
        </w:rPr>
        <w:t>«</w:t>
      </w:r>
      <w:r w:rsidRPr="00847D0F">
        <w:rPr>
          <w:color w:val="000000" w:themeColor="text1"/>
          <w:szCs w:val="28"/>
          <w:lang w:val="uk-UA"/>
        </w:rPr>
        <w:t>о</w:t>
      </w:r>
      <w:r w:rsidR="00A9152C" w:rsidRPr="00847D0F">
        <w:rPr>
          <w:color w:val="000000" w:themeColor="text1"/>
          <w:szCs w:val="28"/>
          <w:lang w:val="uk-UA"/>
        </w:rPr>
        <w:t>»</w:t>
      </w:r>
      <w:r w:rsidRPr="00847D0F">
        <w:rPr>
          <w:color w:val="000000" w:themeColor="text1"/>
          <w:szCs w:val="28"/>
          <w:lang w:val="uk-UA"/>
        </w:rPr>
        <w:t xml:space="preserve"> та </w:t>
      </w:r>
      <w:r w:rsidR="00A9152C" w:rsidRPr="00847D0F">
        <w:rPr>
          <w:color w:val="000000" w:themeColor="text1"/>
          <w:szCs w:val="28"/>
          <w:lang w:val="uk-UA"/>
        </w:rPr>
        <w:t>«</w:t>
      </w:r>
      <w:r w:rsidRPr="00847D0F">
        <w:rPr>
          <w:color w:val="000000" w:themeColor="text1"/>
          <w:szCs w:val="28"/>
          <w:lang w:val="uk-UA"/>
        </w:rPr>
        <w:t>у</w:t>
      </w:r>
      <w:r w:rsidR="00A9152C" w:rsidRPr="00847D0F">
        <w:rPr>
          <w:color w:val="000000" w:themeColor="text1"/>
          <w:szCs w:val="28"/>
          <w:lang w:val="uk-UA"/>
        </w:rPr>
        <w:t>»</w:t>
      </w:r>
      <w:r w:rsidRPr="00847D0F">
        <w:rPr>
          <w:color w:val="000000" w:themeColor="text1"/>
          <w:szCs w:val="28"/>
          <w:lang w:val="uk-UA"/>
        </w:rPr>
        <w:t>. Наприклад, 3-я декада (а не 3-тя декада), 15-й день (а не 15-тий день), 10-го класу (а не 10-о класу), у 7-му рядку (а не у 7-у рядку).</w:t>
      </w:r>
    </w:p>
    <w:p w:rsidR="00424F18" w:rsidRPr="00847D0F" w:rsidRDefault="00424F18" w:rsidP="005D2F88">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t>Будь</w:t>
      </w:r>
      <w:r w:rsidR="00FC6E2B" w:rsidRPr="00847D0F">
        <w:rPr>
          <w:color w:val="000000" w:themeColor="text1"/>
          <w:szCs w:val="28"/>
          <w:lang w:val="uk-UA"/>
        </w:rPr>
        <w:t>-</w:t>
      </w:r>
      <w:r w:rsidRPr="00847D0F">
        <w:rPr>
          <w:color w:val="000000" w:themeColor="text1"/>
          <w:szCs w:val="28"/>
          <w:lang w:val="uk-UA"/>
        </w:rPr>
        <w:t>які кількісні числівники пишуть цифрами, якщо після них стоять одиниці виміру: «5 г</w:t>
      </w:r>
      <w:r w:rsidR="00A9152C" w:rsidRPr="00847D0F">
        <w:rPr>
          <w:color w:val="000000" w:themeColor="text1"/>
          <w:szCs w:val="28"/>
          <w:lang w:val="uk-UA"/>
        </w:rPr>
        <w:t>»</w:t>
      </w:r>
      <w:r w:rsidRPr="00847D0F">
        <w:rPr>
          <w:color w:val="000000" w:themeColor="text1"/>
          <w:szCs w:val="28"/>
          <w:lang w:val="uk-UA"/>
        </w:rPr>
        <w:t xml:space="preserve">, </w:t>
      </w:r>
      <w:r w:rsidR="00A9152C" w:rsidRPr="00847D0F">
        <w:rPr>
          <w:color w:val="000000" w:themeColor="text1"/>
          <w:szCs w:val="28"/>
          <w:lang w:val="uk-UA"/>
        </w:rPr>
        <w:t>«</w:t>
      </w:r>
      <w:r w:rsidRPr="00847D0F">
        <w:rPr>
          <w:color w:val="000000" w:themeColor="text1"/>
          <w:szCs w:val="28"/>
          <w:lang w:val="uk-UA"/>
        </w:rPr>
        <w:t>25 мл</w:t>
      </w:r>
      <w:r w:rsidR="00A9152C" w:rsidRPr="00847D0F">
        <w:rPr>
          <w:color w:val="000000" w:themeColor="text1"/>
          <w:szCs w:val="28"/>
          <w:lang w:val="uk-UA"/>
        </w:rPr>
        <w:t>»</w:t>
      </w:r>
      <w:r w:rsidRPr="00847D0F">
        <w:rPr>
          <w:color w:val="000000" w:themeColor="text1"/>
          <w:szCs w:val="28"/>
          <w:lang w:val="uk-UA"/>
        </w:rPr>
        <w:t xml:space="preserve">, </w:t>
      </w:r>
      <w:r w:rsidR="00A9152C" w:rsidRPr="00847D0F">
        <w:rPr>
          <w:color w:val="000000" w:themeColor="text1"/>
          <w:szCs w:val="28"/>
          <w:lang w:val="uk-UA"/>
        </w:rPr>
        <w:t>«</w:t>
      </w:r>
      <w:r w:rsidRPr="00847D0F">
        <w:rPr>
          <w:color w:val="000000" w:themeColor="text1"/>
          <w:szCs w:val="28"/>
          <w:lang w:val="uk-UA"/>
        </w:rPr>
        <w:t xml:space="preserve">3 см» </w:t>
      </w:r>
      <w:r w:rsidR="00A9152C" w:rsidRPr="00847D0F">
        <w:rPr>
          <w:color w:val="000000" w:themeColor="text1"/>
          <w:szCs w:val="28"/>
          <w:lang w:val="uk-UA"/>
        </w:rPr>
        <w:t>тощо</w:t>
      </w:r>
      <w:r w:rsidRPr="00847D0F">
        <w:rPr>
          <w:color w:val="000000" w:themeColor="text1"/>
          <w:szCs w:val="28"/>
          <w:lang w:val="uk-UA"/>
        </w:rPr>
        <w:t xml:space="preserve">. Числівники в складі прикметників пишуть завжди цифрами: «8 компонентна». При відображенні відсотків можливо написання як «15 – </w:t>
      </w:r>
      <w:r w:rsidR="005E5621" w:rsidRPr="00847D0F">
        <w:rPr>
          <w:color w:val="000000" w:themeColor="text1"/>
          <w:szCs w:val="28"/>
          <w:lang w:val="uk-UA"/>
        </w:rPr>
        <w:t>відсотковий</w:t>
      </w:r>
      <w:r w:rsidRPr="00847D0F">
        <w:rPr>
          <w:color w:val="000000" w:themeColor="text1"/>
          <w:szCs w:val="28"/>
          <w:lang w:val="uk-UA"/>
        </w:rPr>
        <w:t xml:space="preserve"> розчин» так і «15% розчин».</w:t>
      </w:r>
    </w:p>
    <w:p w:rsidR="00E95A39" w:rsidRPr="00847D0F" w:rsidRDefault="00683016" w:rsidP="00E95A39">
      <w:pPr>
        <w:ind w:firstLine="708"/>
        <w:rPr>
          <w:color w:val="000000" w:themeColor="text1"/>
        </w:rPr>
      </w:pPr>
      <w:r w:rsidRPr="00847D0F">
        <w:rPr>
          <w:color w:val="000000" w:themeColor="text1"/>
          <w:lang w:val="uk-UA"/>
        </w:rPr>
        <w:lastRenderedPageBreak/>
        <w:t>Знаки градуса (°), хвилини ('), секунди (''), відсотка (%) від попередніх чисел не мають бути відокремлені пропуском, а від подальших чисел мають бути відокремлені пропуском (10° 15').</w:t>
      </w:r>
    </w:p>
    <w:p w:rsidR="00E95A39" w:rsidRPr="00847D0F" w:rsidRDefault="00683016" w:rsidP="00E95A39">
      <w:pPr>
        <w:ind w:firstLine="708"/>
        <w:rPr>
          <w:color w:val="000000" w:themeColor="text1"/>
          <w:szCs w:val="28"/>
        </w:rPr>
      </w:pPr>
      <w:r w:rsidRPr="00847D0F">
        <w:rPr>
          <w:color w:val="000000" w:themeColor="text1"/>
          <w:lang w:val="uk-UA"/>
        </w:rPr>
        <w:t>Індекси і показники між собою і від попередніх і подальших елементів набору не мають бути розділені пропуском (Н2О</w:t>
      </w:r>
      <w:r w:rsidRPr="00847D0F">
        <w:rPr>
          <w:color w:val="000000" w:themeColor="text1"/>
          <w:vertAlign w:val="subscript"/>
          <w:lang w:val="uk-UA"/>
        </w:rPr>
        <w:t xml:space="preserve">, </w:t>
      </w:r>
      <w:r w:rsidRPr="00847D0F">
        <w:rPr>
          <w:color w:val="000000" w:themeColor="text1"/>
          <w:lang w:val="uk-UA"/>
        </w:rPr>
        <w:t>м</w:t>
      </w:r>
      <w:r w:rsidRPr="00847D0F">
        <w:rPr>
          <w:color w:val="000000" w:themeColor="text1"/>
          <w:vertAlign w:val="superscript"/>
          <w:lang w:val="uk-UA"/>
        </w:rPr>
        <w:t>3</w:t>
      </w:r>
      <w:r w:rsidRPr="00847D0F">
        <w:rPr>
          <w:color w:val="000000" w:themeColor="text1"/>
          <w:lang w:val="uk-UA"/>
        </w:rPr>
        <w:t>/с)</w:t>
      </w:r>
    </w:p>
    <w:p w:rsidR="001E3420" w:rsidRPr="00847D0F" w:rsidRDefault="001E3420" w:rsidP="00E95A39">
      <w:pPr>
        <w:keepLines/>
        <w:suppressLineNumbers/>
        <w:tabs>
          <w:tab w:val="left" w:pos="2175"/>
        </w:tabs>
        <w:suppressAutoHyphens/>
        <w:ind w:firstLine="709"/>
        <w:rPr>
          <w:color w:val="000000" w:themeColor="text1"/>
          <w:szCs w:val="28"/>
          <w:lang w:val="uk-UA"/>
        </w:rPr>
      </w:pPr>
      <w:r w:rsidRPr="00847D0F">
        <w:rPr>
          <w:color w:val="000000" w:themeColor="text1"/>
          <w:szCs w:val="28"/>
          <w:lang w:val="uk-UA"/>
        </w:rPr>
        <w:t>Текст дипломної роботи слід старанно вичитати та перевірити на наявність помилок.</w:t>
      </w:r>
    </w:p>
    <w:p w:rsidR="009C4A1A" w:rsidRPr="00847D0F" w:rsidRDefault="00704D42" w:rsidP="005D2F88">
      <w:pPr>
        <w:pStyle w:val="2"/>
        <w:keepLines/>
        <w:suppressLineNumbers/>
        <w:suppressAutoHyphens/>
        <w:rPr>
          <w:color w:val="000000" w:themeColor="text1"/>
          <w:szCs w:val="28"/>
        </w:rPr>
      </w:pPr>
      <w:bookmarkStart w:id="1439" w:name="_Toc416207905"/>
      <w:bookmarkStart w:id="1440" w:name="_Toc416208605"/>
      <w:bookmarkStart w:id="1441" w:name="_Toc416209514"/>
      <w:bookmarkStart w:id="1442" w:name="_Toc416209782"/>
      <w:bookmarkStart w:id="1443" w:name="_Toc416209887"/>
      <w:bookmarkStart w:id="1444" w:name="_Toc416210062"/>
      <w:bookmarkStart w:id="1445" w:name="_Toc416210927"/>
      <w:bookmarkStart w:id="1446" w:name="_Toc416277012"/>
      <w:bookmarkStart w:id="1447" w:name="_Toc416278627"/>
      <w:bookmarkStart w:id="1448" w:name="_Toc416278779"/>
      <w:bookmarkStart w:id="1449" w:name="_Toc416279015"/>
      <w:bookmarkStart w:id="1450" w:name="_Toc416335845"/>
      <w:bookmarkStart w:id="1451" w:name="_Toc416336055"/>
      <w:bookmarkStart w:id="1452" w:name="_Toc416338548"/>
      <w:bookmarkStart w:id="1453" w:name="_Toc416338955"/>
      <w:bookmarkStart w:id="1454" w:name="_Toc416342440"/>
      <w:bookmarkStart w:id="1455" w:name="_Toc416346134"/>
      <w:bookmarkStart w:id="1456" w:name="_Toc416376472"/>
      <w:bookmarkStart w:id="1457" w:name="_Toc416376600"/>
      <w:bookmarkStart w:id="1458" w:name="_Toc416376737"/>
      <w:bookmarkStart w:id="1459" w:name="_Toc416376782"/>
      <w:bookmarkStart w:id="1460" w:name="_Toc416376995"/>
      <w:bookmarkStart w:id="1461" w:name="_Toc416390270"/>
      <w:bookmarkStart w:id="1462" w:name="_Toc416394066"/>
      <w:bookmarkStart w:id="1463" w:name="_Toc416475194"/>
      <w:bookmarkStart w:id="1464" w:name="_Toc416475395"/>
      <w:bookmarkStart w:id="1465" w:name="_Toc416475813"/>
      <w:bookmarkStart w:id="1466" w:name="_Toc416476158"/>
      <w:bookmarkStart w:id="1467" w:name="_Toc416700698"/>
      <w:bookmarkStart w:id="1468" w:name="_Toc416701844"/>
      <w:bookmarkStart w:id="1469" w:name="_Toc416716774"/>
      <w:bookmarkStart w:id="1470" w:name="_Toc417644649"/>
      <w:bookmarkStart w:id="1471" w:name="_Toc425717297"/>
      <w:bookmarkStart w:id="1472" w:name="_Toc425717772"/>
      <w:bookmarkStart w:id="1473" w:name="_Toc426754237"/>
      <w:bookmarkStart w:id="1474" w:name="_Toc426754835"/>
      <w:bookmarkStart w:id="1475" w:name="_Toc426755067"/>
      <w:bookmarkStart w:id="1476" w:name="_Toc427443910"/>
      <w:bookmarkStart w:id="1477" w:name="_Toc427526926"/>
      <w:bookmarkStart w:id="1478" w:name="_Toc431854904"/>
      <w:bookmarkStart w:id="1479" w:name="_Toc436505347"/>
      <w:bookmarkStart w:id="1480" w:name="_Toc441011305"/>
      <w:bookmarkStart w:id="1481" w:name="_Toc441015752"/>
      <w:bookmarkStart w:id="1482" w:name="_Toc465859647"/>
      <w:bookmarkStart w:id="1483" w:name="_Toc468040711"/>
      <w:bookmarkStart w:id="1484" w:name="_Toc505191635"/>
      <w:bookmarkStart w:id="1485" w:name="_Toc507775151"/>
      <w:r w:rsidRPr="00847D0F">
        <w:rPr>
          <w:color w:val="000000" w:themeColor="text1"/>
          <w:szCs w:val="28"/>
        </w:rPr>
        <w:t>7</w:t>
      </w:r>
      <w:r w:rsidR="009C4A1A" w:rsidRPr="00847D0F">
        <w:rPr>
          <w:color w:val="000000" w:themeColor="text1"/>
          <w:szCs w:val="28"/>
        </w:rPr>
        <w:t>.</w:t>
      </w:r>
      <w:r w:rsidR="0012350D" w:rsidRPr="00847D0F">
        <w:rPr>
          <w:color w:val="000000" w:themeColor="text1"/>
          <w:szCs w:val="28"/>
        </w:rPr>
        <w:t>3</w:t>
      </w:r>
      <w:r w:rsidR="009C4A1A" w:rsidRPr="00847D0F">
        <w:rPr>
          <w:color w:val="000000" w:themeColor="text1"/>
          <w:szCs w:val="28"/>
        </w:rPr>
        <w:t xml:space="preserve"> </w:t>
      </w:r>
      <w:r w:rsidR="000B2A6D" w:rsidRPr="00847D0F">
        <w:rPr>
          <w:color w:val="000000" w:themeColor="text1"/>
          <w:szCs w:val="28"/>
        </w:rPr>
        <w:t>Вимоги до н</w:t>
      </w:r>
      <w:r w:rsidR="009C4A1A" w:rsidRPr="00847D0F">
        <w:rPr>
          <w:color w:val="000000" w:themeColor="text1"/>
          <w:szCs w:val="28"/>
        </w:rPr>
        <w:t>умераці</w:t>
      </w:r>
      <w:r w:rsidR="000B2A6D" w:rsidRPr="00847D0F">
        <w:rPr>
          <w:color w:val="000000" w:themeColor="text1"/>
          <w:szCs w:val="28"/>
        </w:rPr>
        <w:t>ї</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rsidR="009C4A1A" w:rsidRPr="00847D0F" w:rsidRDefault="00704D42" w:rsidP="005D2F88">
      <w:pPr>
        <w:pStyle w:val="3"/>
        <w:keepLines/>
        <w:widowControl/>
        <w:suppressLineNumbers/>
        <w:suppressAutoHyphens/>
        <w:rPr>
          <w:color w:val="000000" w:themeColor="text1"/>
          <w:szCs w:val="28"/>
        </w:rPr>
      </w:pPr>
      <w:bookmarkStart w:id="1486" w:name="_Toc416207906"/>
      <w:bookmarkStart w:id="1487" w:name="_Toc416208606"/>
      <w:bookmarkStart w:id="1488" w:name="_Toc416209515"/>
      <w:bookmarkStart w:id="1489" w:name="_Toc416209783"/>
      <w:bookmarkStart w:id="1490" w:name="_Toc416209888"/>
      <w:bookmarkStart w:id="1491" w:name="_Toc416210063"/>
      <w:bookmarkStart w:id="1492" w:name="_Toc416210928"/>
      <w:bookmarkStart w:id="1493" w:name="_Toc416277013"/>
      <w:bookmarkStart w:id="1494" w:name="_Toc416278628"/>
      <w:bookmarkStart w:id="1495" w:name="_Toc416278780"/>
      <w:bookmarkStart w:id="1496" w:name="_Toc416279016"/>
      <w:bookmarkStart w:id="1497" w:name="_Toc416335846"/>
      <w:bookmarkStart w:id="1498" w:name="_Toc416336056"/>
      <w:bookmarkStart w:id="1499" w:name="_Toc416338549"/>
      <w:bookmarkStart w:id="1500" w:name="_Toc416338956"/>
      <w:bookmarkStart w:id="1501" w:name="_Toc416342441"/>
      <w:bookmarkStart w:id="1502" w:name="_Toc416346135"/>
      <w:bookmarkStart w:id="1503" w:name="_Toc416376473"/>
      <w:bookmarkStart w:id="1504" w:name="_Toc416376601"/>
      <w:bookmarkStart w:id="1505" w:name="_Toc416376738"/>
      <w:bookmarkStart w:id="1506" w:name="_Toc416376783"/>
      <w:bookmarkStart w:id="1507" w:name="_Toc416376996"/>
      <w:bookmarkStart w:id="1508" w:name="_Toc416390271"/>
      <w:bookmarkStart w:id="1509" w:name="_Toc416394067"/>
      <w:bookmarkStart w:id="1510" w:name="_Toc416475195"/>
      <w:bookmarkStart w:id="1511" w:name="_Toc416475396"/>
      <w:bookmarkStart w:id="1512" w:name="_Toc416475814"/>
      <w:bookmarkStart w:id="1513" w:name="_Toc416476159"/>
      <w:bookmarkStart w:id="1514" w:name="_Toc416700699"/>
      <w:bookmarkStart w:id="1515" w:name="_Toc416701845"/>
      <w:bookmarkStart w:id="1516" w:name="_Toc416716775"/>
      <w:bookmarkStart w:id="1517" w:name="_Toc417644650"/>
      <w:bookmarkStart w:id="1518" w:name="_Toc425717298"/>
      <w:bookmarkStart w:id="1519" w:name="_Toc425717773"/>
      <w:bookmarkStart w:id="1520" w:name="_Toc426754238"/>
      <w:bookmarkStart w:id="1521" w:name="_Toc426754836"/>
      <w:bookmarkStart w:id="1522" w:name="_Toc426755068"/>
      <w:bookmarkStart w:id="1523" w:name="_Toc427443911"/>
      <w:bookmarkStart w:id="1524" w:name="_Toc427526927"/>
      <w:bookmarkStart w:id="1525" w:name="_Toc431854905"/>
      <w:bookmarkStart w:id="1526" w:name="_Toc436505348"/>
      <w:bookmarkStart w:id="1527" w:name="_Toc441011306"/>
      <w:bookmarkStart w:id="1528" w:name="_Toc441015753"/>
      <w:bookmarkStart w:id="1529" w:name="_Toc465859648"/>
      <w:bookmarkStart w:id="1530" w:name="_Toc468040712"/>
      <w:bookmarkStart w:id="1531" w:name="_Toc505191636"/>
      <w:bookmarkStart w:id="1532" w:name="_Toc507775152"/>
      <w:r w:rsidRPr="00847D0F">
        <w:rPr>
          <w:color w:val="000000" w:themeColor="text1"/>
          <w:szCs w:val="28"/>
        </w:rPr>
        <w:t>7</w:t>
      </w:r>
      <w:r w:rsidR="0012350D" w:rsidRPr="00847D0F">
        <w:rPr>
          <w:color w:val="000000" w:themeColor="text1"/>
          <w:szCs w:val="28"/>
        </w:rPr>
        <w:t>.3</w:t>
      </w:r>
      <w:r w:rsidR="009C4A1A" w:rsidRPr="00847D0F">
        <w:rPr>
          <w:color w:val="000000" w:themeColor="text1"/>
          <w:szCs w:val="28"/>
        </w:rPr>
        <w:t xml:space="preserve">.1 Нумерація сторінок </w:t>
      </w:r>
      <w:r w:rsidR="009B4C0E" w:rsidRPr="00847D0F">
        <w:rPr>
          <w:color w:val="000000" w:themeColor="text1"/>
          <w:szCs w:val="28"/>
        </w:rPr>
        <w:t>дипломної</w:t>
      </w:r>
      <w:r w:rsidR="000F1EDF" w:rsidRPr="00847D0F">
        <w:rPr>
          <w:color w:val="000000" w:themeColor="text1"/>
          <w:szCs w:val="28"/>
        </w:rPr>
        <w:t xml:space="preserve"> роботи</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rsidR="009C4A1A" w:rsidRPr="00847D0F" w:rsidRDefault="0033540B" w:rsidP="005D2F88">
      <w:pPr>
        <w:keepLines/>
        <w:suppressLineNumbers/>
        <w:suppressAutoHyphens/>
        <w:ind w:firstLine="709"/>
        <w:rPr>
          <w:color w:val="000000" w:themeColor="text1"/>
          <w:szCs w:val="28"/>
          <w:lang w:val="uk-UA"/>
        </w:rPr>
      </w:pPr>
      <w:bookmarkStart w:id="1533" w:name="_Toc416207907"/>
      <w:bookmarkStart w:id="1534" w:name="_Toc416208607"/>
      <w:r w:rsidRPr="00847D0F">
        <w:rPr>
          <w:color w:val="000000" w:themeColor="text1"/>
          <w:szCs w:val="28"/>
          <w:lang w:val="uk-UA"/>
        </w:rPr>
        <w:t xml:space="preserve">Сторінки </w:t>
      </w:r>
      <w:r w:rsidR="0071079F">
        <w:rPr>
          <w:color w:val="000000" w:themeColor="text1"/>
          <w:szCs w:val="28"/>
          <w:lang w:val="uk-UA"/>
        </w:rPr>
        <w:t>ДР</w:t>
      </w:r>
      <w:r w:rsidRPr="00847D0F">
        <w:rPr>
          <w:color w:val="000000" w:themeColor="text1"/>
          <w:szCs w:val="28"/>
          <w:lang w:val="uk-UA"/>
        </w:rPr>
        <w:t xml:space="preserve"> нумерують наскрізно арабськими цифрами, охоплюючи додатки. Номер сторінки проставляють праворуч у верхньому куті сторінки без крапки в кінці.</w:t>
      </w:r>
      <w:bookmarkEnd w:id="1533"/>
      <w:bookmarkEnd w:id="1534"/>
    </w:p>
    <w:p w:rsidR="00445EB5" w:rsidRPr="00847D0F" w:rsidRDefault="003E5BFF" w:rsidP="005D2F88">
      <w:pPr>
        <w:keepLines/>
        <w:suppressLineNumbers/>
        <w:suppressAutoHyphens/>
        <w:ind w:firstLine="709"/>
        <w:rPr>
          <w:color w:val="000000" w:themeColor="text1"/>
          <w:szCs w:val="28"/>
          <w:lang w:val="uk-UA"/>
        </w:rPr>
      </w:pPr>
      <w:r w:rsidRPr="00847D0F">
        <w:rPr>
          <w:color w:val="000000" w:themeColor="text1"/>
          <w:szCs w:val="28"/>
          <w:lang w:val="uk-UA"/>
        </w:rPr>
        <w:t>Титульний аркуш входить до загальної нумерації сторінок звіту. Номер сторінки на титульному аркуші не проставляють.</w:t>
      </w:r>
      <w:r w:rsidR="00445EB5" w:rsidRPr="00847D0F">
        <w:rPr>
          <w:color w:val="000000" w:themeColor="text1"/>
          <w:szCs w:val="28"/>
          <w:lang w:val="uk-UA"/>
        </w:rPr>
        <w:t xml:space="preserve"> Далі йдуть сторінки </w:t>
      </w:r>
      <w:r w:rsidRPr="00847D0F">
        <w:rPr>
          <w:color w:val="000000" w:themeColor="text1"/>
          <w:szCs w:val="28"/>
          <w:lang w:val="uk-UA"/>
        </w:rPr>
        <w:t xml:space="preserve">завдання й </w:t>
      </w:r>
      <w:r w:rsidR="00445EB5" w:rsidRPr="00847D0F">
        <w:rPr>
          <w:color w:val="000000" w:themeColor="text1"/>
          <w:szCs w:val="28"/>
          <w:lang w:val="uk-UA"/>
        </w:rPr>
        <w:t>анотації</w:t>
      </w:r>
      <w:r w:rsidRPr="00847D0F">
        <w:rPr>
          <w:color w:val="000000" w:themeColor="text1"/>
          <w:szCs w:val="28"/>
          <w:lang w:val="uk-UA"/>
        </w:rPr>
        <w:t xml:space="preserve"> (в </w:t>
      </w:r>
      <w:r w:rsidR="00DB636C" w:rsidRPr="00847D0F">
        <w:rPr>
          <w:color w:val="000000" w:themeColor="text1"/>
          <w:szCs w:val="28"/>
          <w:lang w:val="uk-UA"/>
        </w:rPr>
        <w:t xml:space="preserve">загальну </w:t>
      </w:r>
      <w:r w:rsidRPr="00847D0F">
        <w:rPr>
          <w:color w:val="000000" w:themeColor="text1"/>
          <w:szCs w:val="28"/>
          <w:lang w:val="uk-UA"/>
        </w:rPr>
        <w:t>нумерацію</w:t>
      </w:r>
      <w:r w:rsidR="00DB636C" w:rsidRPr="00847D0F">
        <w:rPr>
          <w:color w:val="000000" w:themeColor="text1"/>
          <w:szCs w:val="28"/>
          <w:lang w:val="uk-UA"/>
        </w:rPr>
        <w:t xml:space="preserve"> роботи вони не входять</w:t>
      </w:r>
      <w:r w:rsidRPr="00847D0F">
        <w:rPr>
          <w:color w:val="000000" w:themeColor="text1"/>
          <w:szCs w:val="28"/>
          <w:lang w:val="uk-UA"/>
        </w:rPr>
        <w:t>)</w:t>
      </w:r>
      <w:r w:rsidR="00445EB5" w:rsidRPr="00847D0F">
        <w:rPr>
          <w:color w:val="000000" w:themeColor="text1"/>
          <w:szCs w:val="28"/>
          <w:lang w:val="uk-UA"/>
        </w:rPr>
        <w:t xml:space="preserve">, переліку скорочень та умовних позначень (якщо </w:t>
      </w:r>
      <w:r w:rsidR="008203FE" w:rsidRPr="00847D0F">
        <w:rPr>
          <w:color w:val="000000" w:themeColor="text1"/>
          <w:szCs w:val="28"/>
          <w:lang w:val="uk-UA"/>
        </w:rPr>
        <w:t>в</w:t>
      </w:r>
      <w:r w:rsidR="00445EB5" w:rsidRPr="00847D0F">
        <w:rPr>
          <w:color w:val="000000" w:themeColor="text1"/>
          <w:szCs w:val="28"/>
          <w:lang w:val="uk-UA"/>
        </w:rPr>
        <w:t xml:space="preserve"> них є необхідність), сторінки змісту. Наступна порядкова нумерація сторінок починається </w:t>
      </w:r>
      <w:r w:rsidR="0071079F">
        <w:rPr>
          <w:color w:val="000000" w:themeColor="text1"/>
          <w:szCs w:val="28"/>
          <w:lang w:val="uk-UA"/>
        </w:rPr>
        <w:t>зі</w:t>
      </w:r>
      <w:r w:rsidR="00445EB5" w:rsidRPr="00847D0F">
        <w:rPr>
          <w:color w:val="000000" w:themeColor="text1"/>
          <w:szCs w:val="28"/>
          <w:lang w:val="uk-UA"/>
        </w:rPr>
        <w:t xml:space="preserve"> змісту.</w:t>
      </w:r>
    </w:p>
    <w:p w:rsidR="009C4A1A" w:rsidRPr="00847D0F" w:rsidRDefault="00DB636C" w:rsidP="005D2F88">
      <w:pPr>
        <w:keepLines/>
        <w:suppressLineNumbers/>
        <w:suppressAutoHyphens/>
        <w:ind w:firstLine="709"/>
        <w:rPr>
          <w:color w:val="000000" w:themeColor="text1"/>
          <w:szCs w:val="28"/>
          <w:lang w:val="uk-UA"/>
        </w:rPr>
      </w:pPr>
      <w:bookmarkStart w:id="1535" w:name="_Toc416207908"/>
      <w:bookmarkStart w:id="1536" w:name="_Toc416208608"/>
      <w:r w:rsidRPr="00847D0F">
        <w:rPr>
          <w:color w:val="000000" w:themeColor="text1"/>
          <w:szCs w:val="28"/>
          <w:lang w:val="uk-UA"/>
        </w:rPr>
        <w:t>Сторінки, на яких розміщено рисунки й таблиці, охоплюють загальною нумерацією сторінок роботи</w:t>
      </w:r>
      <w:r w:rsidR="009C4A1A" w:rsidRPr="00847D0F">
        <w:rPr>
          <w:color w:val="000000" w:themeColor="text1"/>
          <w:szCs w:val="28"/>
          <w:lang w:val="uk-UA"/>
        </w:rPr>
        <w:t>.</w:t>
      </w:r>
      <w:bookmarkEnd w:id="1535"/>
      <w:bookmarkEnd w:id="1536"/>
    </w:p>
    <w:p w:rsidR="00FB7B7F" w:rsidRPr="00847D0F" w:rsidRDefault="00704D42" w:rsidP="005D2F88">
      <w:pPr>
        <w:pStyle w:val="3"/>
        <w:keepLines/>
        <w:widowControl/>
        <w:suppressLineNumbers/>
        <w:suppressAutoHyphens/>
        <w:rPr>
          <w:color w:val="000000" w:themeColor="text1"/>
          <w:szCs w:val="28"/>
        </w:rPr>
      </w:pPr>
      <w:bookmarkStart w:id="1537" w:name="_Toc416207909"/>
      <w:bookmarkStart w:id="1538" w:name="_Toc416208609"/>
      <w:bookmarkStart w:id="1539" w:name="_Toc416209516"/>
      <w:bookmarkStart w:id="1540" w:name="_Toc416209784"/>
      <w:bookmarkStart w:id="1541" w:name="_Toc416209889"/>
      <w:bookmarkStart w:id="1542" w:name="_Toc416210064"/>
      <w:bookmarkStart w:id="1543" w:name="_Toc416210929"/>
      <w:bookmarkStart w:id="1544" w:name="_Toc416277014"/>
      <w:bookmarkStart w:id="1545" w:name="_Toc416278629"/>
      <w:bookmarkStart w:id="1546" w:name="_Toc416278781"/>
      <w:bookmarkStart w:id="1547" w:name="_Toc416279017"/>
      <w:bookmarkStart w:id="1548" w:name="_Toc416335847"/>
      <w:bookmarkStart w:id="1549" w:name="_Toc416336057"/>
      <w:bookmarkStart w:id="1550" w:name="_Toc416338550"/>
      <w:bookmarkStart w:id="1551" w:name="_Toc416338957"/>
      <w:bookmarkStart w:id="1552" w:name="_Toc416342442"/>
      <w:bookmarkStart w:id="1553" w:name="_Toc416346136"/>
      <w:bookmarkStart w:id="1554" w:name="_Toc416376474"/>
      <w:bookmarkStart w:id="1555" w:name="_Toc416376602"/>
      <w:bookmarkStart w:id="1556" w:name="_Toc416376739"/>
      <w:bookmarkStart w:id="1557" w:name="_Toc416376784"/>
      <w:bookmarkStart w:id="1558" w:name="_Toc416376997"/>
      <w:bookmarkStart w:id="1559" w:name="_Toc416390272"/>
      <w:bookmarkStart w:id="1560" w:name="_Toc416394068"/>
      <w:bookmarkStart w:id="1561" w:name="_Toc416475196"/>
      <w:bookmarkStart w:id="1562" w:name="_Toc416475397"/>
      <w:bookmarkStart w:id="1563" w:name="_Toc416475815"/>
      <w:bookmarkStart w:id="1564" w:name="_Toc416476160"/>
      <w:bookmarkStart w:id="1565" w:name="_Toc416700700"/>
      <w:bookmarkStart w:id="1566" w:name="_Toc416701846"/>
      <w:bookmarkStart w:id="1567" w:name="_Toc416716776"/>
      <w:bookmarkStart w:id="1568" w:name="_Toc417644651"/>
      <w:bookmarkStart w:id="1569" w:name="_Toc425717299"/>
      <w:bookmarkStart w:id="1570" w:name="_Toc425717774"/>
      <w:bookmarkStart w:id="1571" w:name="_Toc426754239"/>
      <w:bookmarkStart w:id="1572" w:name="_Toc426754837"/>
      <w:bookmarkStart w:id="1573" w:name="_Toc426755069"/>
      <w:bookmarkStart w:id="1574" w:name="_Toc427443912"/>
      <w:bookmarkStart w:id="1575" w:name="_Toc427526928"/>
      <w:bookmarkStart w:id="1576" w:name="_Toc431854906"/>
      <w:bookmarkStart w:id="1577" w:name="_Toc436505349"/>
      <w:bookmarkStart w:id="1578" w:name="_Toc441011307"/>
      <w:bookmarkStart w:id="1579" w:name="_Toc441015754"/>
      <w:bookmarkStart w:id="1580" w:name="_Toc465859649"/>
      <w:bookmarkStart w:id="1581" w:name="_Toc468040713"/>
      <w:bookmarkStart w:id="1582" w:name="_Toc505191637"/>
      <w:bookmarkStart w:id="1583" w:name="_Toc507775153"/>
      <w:r w:rsidRPr="00847D0F">
        <w:rPr>
          <w:color w:val="000000" w:themeColor="text1"/>
          <w:szCs w:val="28"/>
        </w:rPr>
        <w:t>7</w:t>
      </w:r>
      <w:r w:rsidR="009C4A1A" w:rsidRPr="00847D0F">
        <w:rPr>
          <w:color w:val="000000" w:themeColor="text1"/>
          <w:szCs w:val="28"/>
        </w:rPr>
        <w:t>.</w:t>
      </w:r>
      <w:r w:rsidR="0012350D" w:rsidRPr="00847D0F">
        <w:rPr>
          <w:color w:val="000000" w:themeColor="text1"/>
          <w:szCs w:val="28"/>
        </w:rPr>
        <w:t>3</w:t>
      </w:r>
      <w:r w:rsidR="009C4A1A" w:rsidRPr="00847D0F">
        <w:rPr>
          <w:color w:val="000000" w:themeColor="text1"/>
          <w:szCs w:val="28"/>
        </w:rPr>
        <w:t>.2 Нумерація розділів, підрозділів, пунктів, підпунктів</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rsidR="009C4A1A" w:rsidRPr="00847D0F" w:rsidRDefault="002E3AD0" w:rsidP="005D2F88">
      <w:pPr>
        <w:pStyle w:val="ab"/>
        <w:keepLines/>
        <w:suppressLineNumbers/>
        <w:tabs>
          <w:tab w:val="clear" w:pos="9590"/>
        </w:tab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 xml:space="preserve">Текст основної частини </w:t>
      </w:r>
      <w:r w:rsidR="0071079F">
        <w:rPr>
          <w:rFonts w:ascii="Times New Roman" w:hAnsi="Times New Roman"/>
          <w:color w:val="000000" w:themeColor="text1"/>
          <w:szCs w:val="28"/>
          <w:lang w:val="uk-UA"/>
        </w:rPr>
        <w:t>ДР</w:t>
      </w:r>
      <w:r w:rsidRPr="00847D0F">
        <w:rPr>
          <w:rFonts w:ascii="Times New Roman" w:hAnsi="Times New Roman"/>
          <w:color w:val="000000" w:themeColor="text1"/>
          <w:szCs w:val="28"/>
          <w:lang w:val="uk-UA"/>
        </w:rPr>
        <w:t xml:space="preserve"> поділяють на розділи, підрозділи, пункти та підпункти</w:t>
      </w:r>
      <w:r w:rsidR="0071079F">
        <w:rPr>
          <w:rFonts w:ascii="Times New Roman" w:hAnsi="Times New Roman"/>
          <w:color w:val="000000" w:themeColor="text1"/>
          <w:szCs w:val="28"/>
          <w:lang w:val="uk-UA"/>
        </w:rPr>
        <w:t>,</w:t>
      </w:r>
      <w:r w:rsidR="00AC7774" w:rsidRPr="00847D0F">
        <w:rPr>
          <w:rFonts w:ascii="Times New Roman" w:hAnsi="Times New Roman"/>
          <w:color w:val="000000" w:themeColor="text1"/>
          <w:szCs w:val="28"/>
          <w:lang w:val="uk-UA"/>
        </w:rPr>
        <w:t xml:space="preserve"> </w:t>
      </w:r>
      <w:r w:rsidR="0071079F">
        <w:rPr>
          <w:rFonts w:ascii="Times New Roman" w:hAnsi="Times New Roman"/>
          <w:color w:val="000000" w:themeColor="text1"/>
          <w:szCs w:val="28"/>
          <w:lang w:val="uk-UA"/>
        </w:rPr>
        <w:t>які</w:t>
      </w:r>
      <w:r w:rsidR="00AC7774" w:rsidRPr="00847D0F">
        <w:rPr>
          <w:rFonts w:ascii="Times New Roman" w:hAnsi="Times New Roman"/>
          <w:color w:val="000000" w:themeColor="text1"/>
          <w:szCs w:val="28"/>
          <w:lang w:val="uk-UA"/>
        </w:rPr>
        <w:t xml:space="preserve"> </w:t>
      </w:r>
      <w:r w:rsidR="009C4A1A" w:rsidRPr="00847D0F">
        <w:rPr>
          <w:rFonts w:ascii="Times New Roman" w:hAnsi="Times New Roman"/>
          <w:color w:val="000000" w:themeColor="text1"/>
          <w:szCs w:val="28"/>
          <w:lang w:val="uk-UA"/>
        </w:rPr>
        <w:t>слід нумерувати арабськими цифрами</w:t>
      </w:r>
      <w:r w:rsidR="00561340">
        <w:rPr>
          <w:rFonts w:ascii="Times New Roman" w:hAnsi="Times New Roman"/>
          <w:color w:val="000000" w:themeColor="text1"/>
          <w:szCs w:val="28"/>
          <w:lang w:val="uk-UA"/>
        </w:rPr>
        <w:t xml:space="preserve"> </w:t>
      </w:r>
      <w:r w:rsidR="00561340" w:rsidRPr="00561340">
        <w:rPr>
          <w:rFonts w:ascii="Times New Roman" w:hAnsi="Times New Roman"/>
          <w:color w:val="000000" w:themeColor="text1"/>
          <w:szCs w:val="28"/>
          <w:lang w:val="uk-UA"/>
        </w:rPr>
        <w:t>без крапки в кінці</w:t>
      </w:r>
      <w:r w:rsidR="009C4A1A" w:rsidRPr="00847D0F">
        <w:rPr>
          <w:rFonts w:ascii="Times New Roman" w:hAnsi="Times New Roman"/>
          <w:color w:val="000000" w:themeColor="text1"/>
          <w:szCs w:val="28"/>
          <w:lang w:val="uk-UA"/>
        </w:rPr>
        <w:t>.</w:t>
      </w:r>
    </w:p>
    <w:p w:rsidR="00AC4E35" w:rsidRPr="00847D0F" w:rsidRDefault="009C4A1A" w:rsidP="005D2F88">
      <w:pPr>
        <w:pStyle w:val="a6"/>
        <w:keepLines/>
        <w:widowControl/>
        <w:suppressLineNumbers/>
        <w:suppressAutoHyphens/>
        <w:ind w:firstLine="709"/>
        <w:rPr>
          <w:color w:val="000000" w:themeColor="text1"/>
          <w:szCs w:val="28"/>
        </w:rPr>
      </w:pPr>
      <w:r w:rsidRPr="00847D0F">
        <w:rPr>
          <w:color w:val="000000" w:themeColor="text1"/>
          <w:szCs w:val="28"/>
        </w:rPr>
        <w:lastRenderedPageBreak/>
        <w:t xml:space="preserve">Такі структурні частини роботи, як </w:t>
      </w:r>
      <w:r w:rsidR="00C310AB" w:rsidRPr="00847D0F">
        <w:rPr>
          <w:color w:val="000000" w:themeColor="text1"/>
          <w:szCs w:val="28"/>
        </w:rPr>
        <w:t xml:space="preserve">«АНОТАЦІЯ», </w:t>
      </w:r>
      <w:r w:rsidRPr="00847D0F">
        <w:rPr>
          <w:color w:val="000000" w:themeColor="text1"/>
          <w:szCs w:val="28"/>
        </w:rPr>
        <w:t xml:space="preserve">«ЗМІСТ», </w:t>
      </w:r>
      <w:r w:rsidR="00104626" w:rsidRPr="00847D0F">
        <w:rPr>
          <w:color w:val="000000" w:themeColor="text1"/>
          <w:szCs w:val="28"/>
        </w:rPr>
        <w:t>«ПЕРЕЛІК УМОВНИХ</w:t>
      </w:r>
      <w:r w:rsidR="006322EB" w:rsidRPr="00847D0F">
        <w:rPr>
          <w:color w:val="000000" w:themeColor="text1"/>
          <w:szCs w:val="28"/>
        </w:rPr>
        <w:t xml:space="preserve"> </w:t>
      </w:r>
      <w:r w:rsidR="00104626" w:rsidRPr="00847D0F">
        <w:rPr>
          <w:color w:val="000000" w:themeColor="text1"/>
          <w:szCs w:val="28"/>
        </w:rPr>
        <w:t xml:space="preserve">СКОРОЧЕНЬ», </w:t>
      </w:r>
      <w:r w:rsidRPr="00847D0F">
        <w:rPr>
          <w:color w:val="000000" w:themeColor="text1"/>
          <w:szCs w:val="28"/>
        </w:rPr>
        <w:t>«ВСТУП», «ВИСНОВКИ», «</w:t>
      </w:r>
      <w:bookmarkStart w:id="1584" w:name="OLE_LINK34"/>
      <w:bookmarkStart w:id="1585" w:name="OLE_LINK37"/>
      <w:r w:rsidR="0086517B" w:rsidRPr="00847D0F">
        <w:rPr>
          <w:color w:val="000000" w:themeColor="text1"/>
          <w:szCs w:val="28"/>
        </w:rPr>
        <w:t xml:space="preserve">СПИСОК </w:t>
      </w:r>
      <w:r w:rsidR="0086517B" w:rsidRPr="00847D0F">
        <w:rPr>
          <w:caps/>
          <w:color w:val="000000" w:themeColor="text1"/>
          <w:szCs w:val="28"/>
        </w:rPr>
        <w:t>ВИКОРИСТАН</w:t>
      </w:r>
      <w:r w:rsidR="00624FDE" w:rsidRPr="00847D0F">
        <w:rPr>
          <w:caps/>
          <w:color w:val="000000" w:themeColor="text1"/>
          <w:szCs w:val="28"/>
        </w:rPr>
        <w:t>ИХ</w:t>
      </w:r>
      <w:r w:rsidR="0086517B" w:rsidRPr="00847D0F">
        <w:rPr>
          <w:caps/>
          <w:color w:val="000000" w:themeColor="text1"/>
          <w:szCs w:val="28"/>
        </w:rPr>
        <w:t xml:space="preserve"> </w:t>
      </w:r>
      <w:r w:rsidR="00624FDE" w:rsidRPr="00847D0F">
        <w:rPr>
          <w:caps/>
          <w:color w:val="000000" w:themeColor="text1"/>
          <w:szCs w:val="28"/>
        </w:rPr>
        <w:t>ДЖЕРЕЛ</w:t>
      </w:r>
      <w:bookmarkEnd w:id="1584"/>
      <w:bookmarkEnd w:id="1585"/>
      <w:r w:rsidRPr="00847D0F">
        <w:rPr>
          <w:color w:val="000000" w:themeColor="text1"/>
          <w:szCs w:val="28"/>
        </w:rPr>
        <w:t>», «ДОДАТКИ» не мають</w:t>
      </w:r>
      <w:r w:rsidR="003639BF" w:rsidRPr="00847D0F">
        <w:rPr>
          <w:color w:val="000000" w:themeColor="text1"/>
          <w:szCs w:val="28"/>
        </w:rPr>
        <w:t xml:space="preserve"> порядкового номеру, а їх назви </w:t>
      </w:r>
      <w:bookmarkStart w:id="1586" w:name="OLE_LINK3"/>
      <w:bookmarkStart w:id="1587" w:name="OLE_LINK4"/>
      <w:r w:rsidR="00877120" w:rsidRPr="00847D0F">
        <w:rPr>
          <w:color w:val="000000" w:themeColor="text1"/>
          <w:szCs w:val="28"/>
        </w:rPr>
        <w:t>(напівжирним шрифтом)</w:t>
      </w:r>
      <w:bookmarkEnd w:id="1586"/>
      <w:bookmarkEnd w:id="1587"/>
      <w:r w:rsidR="00877120" w:rsidRPr="00847D0F">
        <w:rPr>
          <w:color w:val="000000" w:themeColor="text1"/>
          <w:szCs w:val="28"/>
        </w:rPr>
        <w:t xml:space="preserve"> </w:t>
      </w:r>
      <w:r w:rsidR="002521D4" w:rsidRPr="00847D0F">
        <w:rPr>
          <w:color w:val="000000" w:themeColor="text1"/>
          <w:szCs w:val="28"/>
        </w:rPr>
        <w:t>є</w:t>
      </w:r>
      <w:r w:rsidR="003639BF" w:rsidRPr="00847D0F">
        <w:rPr>
          <w:color w:val="000000" w:themeColor="text1"/>
          <w:szCs w:val="28"/>
        </w:rPr>
        <w:t xml:space="preserve"> заголовками</w:t>
      </w:r>
      <w:r w:rsidR="00AC4E35" w:rsidRPr="00847D0F">
        <w:rPr>
          <w:color w:val="000000" w:themeColor="text1"/>
          <w:szCs w:val="28"/>
        </w:rPr>
        <w:t xml:space="preserve"> структурних елементів</w:t>
      </w:r>
      <w:r w:rsidR="007F02F9" w:rsidRPr="00847D0F">
        <w:rPr>
          <w:color w:val="000000" w:themeColor="text1"/>
          <w:szCs w:val="28"/>
        </w:rPr>
        <w:t>, які друкують тим же кеглем, але великими (</w:t>
      </w:r>
      <w:r w:rsidR="007A041B" w:rsidRPr="00847D0F">
        <w:rPr>
          <w:color w:val="000000" w:themeColor="text1"/>
          <w:szCs w:val="28"/>
        </w:rPr>
        <w:t>прописними</w:t>
      </w:r>
      <w:r w:rsidR="007F02F9" w:rsidRPr="00847D0F">
        <w:rPr>
          <w:color w:val="000000" w:themeColor="text1"/>
          <w:szCs w:val="28"/>
        </w:rPr>
        <w:t>) літерами і вирівнюють по центру сторінки</w:t>
      </w:r>
      <w:r w:rsidR="00AC4E35" w:rsidRPr="00847D0F">
        <w:rPr>
          <w:color w:val="000000" w:themeColor="text1"/>
          <w:szCs w:val="28"/>
        </w:rPr>
        <w:t>.</w:t>
      </w:r>
      <w:r w:rsidRPr="00847D0F">
        <w:rPr>
          <w:color w:val="000000" w:themeColor="text1"/>
          <w:szCs w:val="28"/>
        </w:rPr>
        <w:t xml:space="preserve"> </w:t>
      </w:r>
      <w:r w:rsidR="003639BF" w:rsidRPr="00847D0F">
        <w:rPr>
          <w:color w:val="000000" w:themeColor="text1"/>
          <w:szCs w:val="28"/>
        </w:rPr>
        <w:t>В</w:t>
      </w:r>
      <w:r w:rsidRPr="00847D0F">
        <w:rPr>
          <w:color w:val="000000" w:themeColor="text1"/>
          <w:szCs w:val="28"/>
        </w:rPr>
        <w:t>сі аркуші, на яких розміщені згадані структурні частини, нумерують звичайним чином.</w:t>
      </w:r>
    </w:p>
    <w:p w:rsidR="003D5673" w:rsidRPr="00847D0F" w:rsidRDefault="003D5673" w:rsidP="005D2F88">
      <w:pPr>
        <w:pStyle w:val="a6"/>
        <w:keepLines/>
        <w:widowControl/>
        <w:suppressLineNumbers/>
        <w:suppressAutoHyphens/>
        <w:ind w:firstLine="709"/>
        <w:rPr>
          <w:color w:val="000000" w:themeColor="text1"/>
          <w:szCs w:val="28"/>
        </w:rPr>
      </w:pPr>
      <w:r w:rsidRPr="00847D0F">
        <w:rPr>
          <w:color w:val="000000" w:themeColor="text1"/>
          <w:szCs w:val="28"/>
        </w:rPr>
        <w:t xml:space="preserve">Розділи </w:t>
      </w:r>
      <w:r w:rsidR="00561340">
        <w:rPr>
          <w:color w:val="000000" w:themeColor="text1"/>
          <w:szCs w:val="28"/>
        </w:rPr>
        <w:t>ДР</w:t>
      </w:r>
      <w:r w:rsidRPr="00847D0F">
        <w:rPr>
          <w:color w:val="000000" w:themeColor="text1"/>
          <w:szCs w:val="28"/>
        </w:rPr>
        <w:t xml:space="preserve"> повинні мати порядкову нумерацію в межах всієї дипломної роботи та позначатися арабськими цифрами без крапки в кінці.</w:t>
      </w:r>
    </w:p>
    <w:p w:rsidR="003D5673" w:rsidRPr="00847D0F" w:rsidRDefault="003D5673" w:rsidP="005D2F88">
      <w:pPr>
        <w:pStyle w:val="a6"/>
        <w:keepLines/>
        <w:widowControl/>
        <w:suppressLineNumbers/>
        <w:suppressAutoHyphens/>
        <w:ind w:firstLine="709"/>
        <w:rPr>
          <w:color w:val="000000" w:themeColor="text1"/>
          <w:szCs w:val="28"/>
        </w:rPr>
      </w:pPr>
      <w:r w:rsidRPr="00847D0F">
        <w:rPr>
          <w:color w:val="000000" w:themeColor="text1"/>
          <w:szCs w:val="28"/>
        </w:rPr>
        <w:t>Заголовки розділів треба друкувати великими літерами напівжирним шрифтом, не підкреслюючи, без крапки в кінці, і вирівнювати по центру сторінки. Перенесення слів у заголовку розділів, підрозділів не дозволяється.</w:t>
      </w:r>
    </w:p>
    <w:p w:rsidR="003D5673" w:rsidRPr="00847D0F" w:rsidRDefault="003D5673" w:rsidP="005D2F88">
      <w:pPr>
        <w:pStyle w:val="a6"/>
        <w:keepLines/>
        <w:widowControl/>
        <w:suppressLineNumbers/>
        <w:suppressAutoHyphens/>
        <w:ind w:firstLine="709"/>
        <w:rPr>
          <w:color w:val="000000" w:themeColor="text1"/>
          <w:szCs w:val="28"/>
        </w:rPr>
      </w:pPr>
      <w:r w:rsidRPr="00847D0F">
        <w:rPr>
          <w:color w:val="000000" w:themeColor="text1"/>
          <w:szCs w:val="28"/>
        </w:rPr>
        <w:t>Кожний розділ роботи слід починати з нової сторінки. У разі підрозділів, пункту чи підпункту цього робити не слід.</w:t>
      </w:r>
    </w:p>
    <w:p w:rsidR="00A53B28" w:rsidRPr="00847D0F" w:rsidRDefault="00BD20B3" w:rsidP="005D2F88">
      <w:pPr>
        <w:pStyle w:val="a6"/>
        <w:keepLines/>
        <w:widowControl/>
        <w:suppressLineNumbers/>
        <w:suppressAutoHyphens/>
        <w:ind w:firstLine="709"/>
        <w:rPr>
          <w:color w:val="000000" w:themeColor="text1"/>
          <w:szCs w:val="28"/>
        </w:rPr>
      </w:pPr>
      <w:r w:rsidRPr="00847D0F">
        <w:rPr>
          <w:color w:val="000000" w:themeColor="text1"/>
          <w:szCs w:val="28"/>
        </w:rPr>
        <w:t>Для розділів</w:t>
      </w:r>
      <w:r w:rsidR="00561340">
        <w:rPr>
          <w:color w:val="000000" w:themeColor="text1"/>
          <w:szCs w:val="28"/>
        </w:rPr>
        <w:t>,</w:t>
      </w:r>
      <w:r w:rsidRPr="00847D0F">
        <w:rPr>
          <w:color w:val="000000" w:themeColor="text1"/>
          <w:szCs w:val="28"/>
        </w:rPr>
        <w:t xml:space="preserve"> підрозділів </w:t>
      </w:r>
      <w:r w:rsidR="00561340">
        <w:rPr>
          <w:color w:val="000000" w:themeColor="text1"/>
          <w:szCs w:val="28"/>
        </w:rPr>
        <w:t>і п</w:t>
      </w:r>
      <w:r w:rsidR="00561340" w:rsidRPr="00847D0F">
        <w:rPr>
          <w:color w:val="000000" w:themeColor="text1"/>
          <w:szCs w:val="28"/>
        </w:rPr>
        <w:t>ункт</w:t>
      </w:r>
      <w:r w:rsidR="00561340">
        <w:rPr>
          <w:color w:val="000000" w:themeColor="text1"/>
          <w:szCs w:val="28"/>
        </w:rPr>
        <w:t>ів</w:t>
      </w:r>
      <w:r w:rsidR="00561340" w:rsidRPr="00847D0F">
        <w:rPr>
          <w:color w:val="000000" w:themeColor="text1"/>
          <w:szCs w:val="28"/>
        </w:rPr>
        <w:t xml:space="preserve"> </w:t>
      </w:r>
      <w:r w:rsidRPr="00847D0F">
        <w:rPr>
          <w:color w:val="000000" w:themeColor="text1"/>
          <w:szCs w:val="28"/>
        </w:rPr>
        <w:t>наявність заголовка обов</w:t>
      </w:r>
      <w:r w:rsidR="00581420" w:rsidRPr="00847D0F">
        <w:rPr>
          <w:color w:val="000000" w:themeColor="text1"/>
          <w:szCs w:val="28"/>
        </w:rPr>
        <w:t>’</w:t>
      </w:r>
      <w:r w:rsidRPr="00847D0F">
        <w:rPr>
          <w:color w:val="000000" w:themeColor="text1"/>
          <w:szCs w:val="28"/>
        </w:rPr>
        <w:t xml:space="preserve">язкова. </w:t>
      </w:r>
      <w:r w:rsidR="00561340">
        <w:rPr>
          <w:color w:val="000000" w:themeColor="text1"/>
          <w:szCs w:val="28"/>
        </w:rPr>
        <w:t>П</w:t>
      </w:r>
      <w:r w:rsidRPr="00847D0F">
        <w:rPr>
          <w:color w:val="000000" w:themeColor="text1"/>
          <w:szCs w:val="28"/>
        </w:rPr>
        <w:t>ідпункти можуть мати заголовки.</w:t>
      </w:r>
    </w:p>
    <w:p w:rsidR="003E3490" w:rsidRPr="00847D0F" w:rsidRDefault="00AC4E35" w:rsidP="005D2F88">
      <w:pPr>
        <w:pStyle w:val="ab"/>
        <w:keepLines/>
        <w:suppressLineNumbers/>
        <w:suppressAutoHyphens/>
        <w:ind w:firstLine="709"/>
        <w:rPr>
          <w:rFonts w:ascii="Times New Roman" w:hAnsi="Times New Roman"/>
          <w:color w:val="000000" w:themeColor="text1"/>
          <w:spacing w:val="-2"/>
          <w:szCs w:val="28"/>
          <w:lang w:val="uk-UA"/>
        </w:rPr>
      </w:pPr>
      <w:r w:rsidRPr="00847D0F">
        <w:rPr>
          <w:rFonts w:ascii="Times New Roman" w:hAnsi="Times New Roman"/>
          <w:color w:val="000000" w:themeColor="text1"/>
          <w:spacing w:val="-2"/>
          <w:szCs w:val="28"/>
          <w:lang w:val="uk-UA"/>
        </w:rPr>
        <w:t>Заголовки п</w:t>
      </w:r>
      <w:r w:rsidR="009C4A1A" w:rsidRPr="00847D0F">
        <w:rPr>
          <w:rFonts w:ascii="Times New Roman" w:hAnsi="Times New Roman"/>
          <w:color w:val="000000" w:themeColor="text1"/>
          <w:spacing w:val="-2"/>
          <w:szCs w:val="28"/>
          <w:lang w:val="uk-UA"/>
        </w:rPr>
        <w:t>ідрозділ</w:t>
      </w:r>
      <w:r w:rsidR="005847BC" w:rsidRPr="00847D0F">
        <w:rPr>
          <w:rFonts w:ascii="Times New Roman" w:hAnsi="Times New Roman"/>
          <w:color w:val="000000" w:themeColor="text1"/>
          <w:spacing w:val="-2"/>
          <w:szCs w:val="28"/>
          <w:lang w:val="uk-UA"/>
        </w:rPr>
        <w:t>ів,</w:t>
      </w:r>
      <w:r w:rsidRPr="00847D0F">
        <w:rPr>
          <w:rFonts w:ascii="Times New Roman" w:hAnsi="Times New Roman"/>
          <w:color w:val="000000" w:themeColor="text1"/>
          <w:spacing w:val="-2"/>
          <w:szCs w:val="28"/>
          <w:lang w:val="uk-UA"/>
        </w:rPr>
        <w:t xml:space="preserve"> пунктів</w:t>
      </w:r>
      <w:r w:rsidR="005847BC" w:rsidRPr="00847D0F">
        <w:rPr>
          <w:rFonts w:ascii="Times New Roman" w:hAnsi="Times New Roman"/>
          <w:color w:val="000000" w:themeColor="text1"/>
          <w:spacing w:val="-2"/>
          <w:szCs w:val="28"/>
          <w:lang w:val="uk-UA"/>
        </w:rPr>
        <w:t xml:space="preserve"> і </w:t>
      </w:r>
      <w:r w:rsidR="005847BC" w:rsidRPr="00847D0F">
        <w:rPr>
          <w:rFonts w:ascii="Times New Roman" w:hAnsi="Times New Roman"/>
          <w:color w:val="000000" w:themeColor="text1"/>
          <w:szCs w:val="28"/>
          <w:lang w:val="uk-UA"/>
        </w:rPr>
        <w:t>підпунктів</w:t>
      </w:r>
      <w:r w:rsidR="00877120" w:rsidRPr="00847D0F">
        <w:rPr>
          <w:rFonts w:ascii="Times New Roman" w:hAnsi="Times New Roman"/>
          <w:color w:val="000000" w:themeColor="text1"/>
          <w:szCs w:val="28"/>
          <w:lang w:val="uk-UA"/>
        </w:rPr>
        <w:t xml:space="preserve"> (якщо вони є)</w:t>
      </w:r>
      <w:r w:rsidRPr="00847D0F">
        <w:rPr>
          <w:rFonts w:ascii="Times New Roman" w:hAnsi="Times New Roman"/>
          <w:color w:val="000000" w:themeColor="text1"/>
          <w:spacing w:val="-2"/>
          <w:szCs w:val="28"/>
          <w:lang w:val="uk-UA"/>
        </w:rPr>
        <w:t xml:space="preserve"> слід починати з абзацного відступу</w:t>
      </w:r>
      <w:r w:rsidR="009C4A1A" w:rsidRPr="00847D0F">
        <w:rPr>
          <w:rFonts w:ascii="Times New Roman" w:hAnsi="Times New Roman"/>
          <w:color w:val="000000" w:themeColor="text1"/>
          <w:spacing w:val="-2"/>
          <w:szCs w:val="28"/>
          <w:lang w:val="uk-UA"/>
        </w:rPr>
        <w:t xml:space="preserve"> </w:t>
      </w:r>
      <w:r w:rsidRPr="00847D0F">
        <w:rPr>
          <w:rFonts w:ascii="Times New Roman" w:hAnsi="Times New Roman"/>
          <w:color w:val="000000" w:themeColor="text1"/>
          <w:szCs w:val="28"/>
          <w:lang w:val="uk-UA"/>
        </w:rPr>
        <w:t xml:space="preserve">і друкувати маленькими літерами, крім першої великої, </w:t>
      </w:r>
      <w:bookmarkStart w:id="1588" w:name="OLE_LINK9"/>
      <w:bookmarkStart w:id="1589" w:name="OLE_LINK10"/>
      <w:r w:rsidRPr="00847D0F">
        <w:rPr>
          <w:rFonts w:ascii="Times New Roman" w:hAnsi="Times New Roman"/>
          <w:color w:val="000000" w:themeColor="text1"/>
          <w:szCs w:val="28"/>
          <w:lang w:val="uk-UA"/>
        </w:rPr>
        <w:t>без крапки в кінці</w:t>
      </w:r>
      <w:bookmarkEnd w:id="1588"/>
      <w:bookmarkEnd w:id="1589"/>
      <w:r w:rsidR="00877120" w:rsidRPr="00847D0F">
        <w:rPr>
          <w:rFonts w:ascii="Times New Roman" w:hAnsi="Times New Roman"/>
          <w:color w:val="000000" w:themeColor="text1"/>
          <w:szCs w:val="28"/>
          <w:lang w:val="uk-UA"/>
        </w:rPr>
        <w:t>, напівжирним шрифтом</w:t>
      </w:r>
      <w:r w:rsidRPr="00847D0F">
        <w:rPr>
          <w:rFonts w:ascii="Times New Roman" w:hAnsi="Times New Roman"/>
          <w:color w:val="000000" w:themeColor="text1"/>
          <w:szCs w:val="28"/>
          <w:lang w:val="uk-UA"/>
        </w:rPr>
        <w:t>.</w:t>
      </w:r>
      <w:r w:rsidR="00A27712" w:rsidRPr="00847D0F">
        <w:rPr>
          <w:rFonts w:ascii="Times New Roman" w:hAnsi="Times New Roman"/>
          <w:color w:val="000000" w:themeColor="text1"/>
          <w:szCs w:val="28"/>
          <w:lang w:val="uk-UA"/>
        </w:rPr>
        <w:t xml:space="preserve"> Номер підрозділу складається з номера розділу </w:t>
      </w:r>
      <w:r w:rsidR="009C4A1A" w:rsidRPr="00847D0F">
        <w:rPr>
          <w:rFonts w:ascii="Times New Roman" w:hAnsi="Times New Roman"/>
          <w:color w:val="000000" w:themeColor="text1"/>
          <w:spacing w:val="-2"/>
          <w:szCs w:val="28"/>
          <w:lang w:val="uk-UA"/>
        </w:rPr>
        <w:t xml:space="preserve">і порядкового номера підрозділу, між якими ставлять крапку. </w:t>
      </w:r>
    </w:p>
    <w:p w:rsidR="006E1C76" w:rsidRPr="00847D0F" w:rsidRDefault="003E3490" w:rsidP="005D2F88">
      <w:pPr>
        <w:pStyle w:val="ab"/>
        <w:keepLines/>
        <w:suppressLineNumbers/>
        <w:suppressAutoHyphens/>
        <w:ind w:firstLine="709"/>
        <w:rPr>
          <w:rFonts w:ascii="Times New Roman" w:hAnsi="Times New Roman"/>
          <w:color w:val="000000" w:themeColor="text1"/>
          <w:spacing w:val="-2"/>
          <w:szCs w:val="28"/>
          <w:lang w:val="uk-UA"/>
        </w:rPr>
      </w:pPr>
      <w:r w:rsidRPr="00847D0F">
        <w:rPr>
          <w:rFonts w:ascii="Times New Roman" w:hAnsi="Times New Roman"/>
          <w:color w:val="000000" w:themeColor="text1"/>
          <w:spacing w:val="-2"/>
          <w:szCs w:val="28"/>
          <w:lang w:val="uk-UA"/>
        </w:rPr>
        <w:t>Після</w:t>
      </w:r>
      <w:r w:rsidR="000715BF" w:rsidRPr="00847D0F">
        <w:rPr>
          <w:rFonts w:ascii="Times New Roman" w:hAnsi="Times New Roman"/>
          <w:color w:val="000000" w:themeColor="text1"/>
          <w:spacing w:val="-2"/>
          <w:szCs w:val="28"/>
          <w:lang w:val="uk-UA"/>
        </w:rPr>
        <w:t xml:space="preserve"> </w:t>
      </w:r>
      <w:r w:rsidRPr="00847D0F">
        <w:rPr>
          <w:rFonts w:ascii="Times New Roman" w:hAnsi="Times New Roman"/>
          <w:color w:val="000000" w:themeColor="text1"/>
          <w:spacing w:val="-2"/>
          <w:szCs w:val="28"/>
          <w:lang w:val="uk-UA"/>
        </w:rPr>
        <w:t xml:space="preserve">номеру розділу, </w:t>
      </w:r>
      <w:r w:rsidR="000715BF" w:rsidRPr="00847D0F">
        <w:rPr>
          <w:rFonts w:ascii="Times New Roman" w:hAnsi="Times New Roman"/>
          <w:color w:val="000000" w:themeColor="text1"/>
          <w:spacing w:val="-2"/>
          <w:szCs w:val="28"/>
          <w:lang w:val="uk-UA"/>
        </w:rPr>
        <w:t>підрозділу</w:t>
      </w:r>
      <w:r w:rsidR="00117700" w:rsidRPr="00847D0F">
        <w:rPr>
          <w:rFonts w:ascii="Times New Roman" w:hAnsi="Times New Roman"/>
          <w:color w:val="000000" w:themeColor="text1"/>
          <w:spacing w:val="-2"/>
          <w:szCs w:val="28"/>
          <w:lang w:val="uk-UA"/>
        </w:rPr>
        <w:t xml:space="preserve"> (пункту, підпункту)</w:t>
      </w:r>
      <w:r w:rsidR="000715BF" w:rsidRPr="00847D0F">
        <w:rPr>
          <w:rFonts w:ascii="Times New Roman" w:hAnsi="Times New Roman"/>
          <w:color w:val="000000" w:themeColor="text1"/>
          <w:spacing w:val="-2"/>
          <w:szCs w:val="28"/>
          <w:lang w:val="uk-UA"/>
        </w:rPr>
        <w:t xml:space="preserve"> </w:t>
      </w:r>
      <w:r w:rsidR="00117700" w:rsidRPr="00847D0F">
        <w:rPr>
          <w:rFonts w:ascii="Times New Roman" w:hAnsi="Times New Roman"/>
          <w:color w:val="000000" w:themeColor="text1"/>
          <w:spacing w:val="-2"/>
          <w:szCs w:val="28"/>
          <w:lang w:val="uk-UA"/>
        </w:rPr>
        <w:t xml:space="preserve">крапка не </w:t>
      </w:r>
      <w:r w:rsidR="000715BF" w:rsidRPr="00847D0F">
        <w:rPr>
          <w:rFonts w:ascii="Times New Roman" w:hAnsi="Times New Roman"/>
          <w:color w:val="000000" w:themeColor="text1"/>
          <w:spacing w:val="-2"/>
          <w:szCs w:val="28"/>
          <w:lang w:val="uk-UA"/>
        </w:rPr>
        <w:t>ставиться. Наприклад: «2.3» (третій підрозділ</w:t>
      </w:r>
      <w:r w:rsidR="006322EB" w:rsidRPr="00847D0F">
        <w:rPr>
          <w:rFonts w:ascii="Times New Roman" w:hAnsi="Times New Roman"/>
          <w:color w:val="000000" w:themeColor="text1"/>
          <w:spacing w:val="-2"/>
          <w:szCs w:val="28"/>
          <w:lang w:val="uk-UA"/>
        </w:rPr>
        <w:t xml:space="preserve"> </w:t>
      </w:r>
      <w:r w:rsidR="000715BF" w:rsidRPr="00847D0F">
        <w:rPr>
          <w:rFonts w:ascii="Times New Roman" w:hAnsi="Times New Roman"/>
          <w:color w:val="000000" w:themeColor="text1"/>
          <w:spacing w:val="-2"/>
          <w:szCs w:val="28"/>
          <w:lang w:val="uk-UA"/>
        </w:rPr>
        <w:t>другого</w:t>
      </w:r>
      <w:r w:rsidR="006322EB" w:rsidRPr="00847D0F">
        <w:rPr>
          <w:rFonts w:ascii="Times New Roman" w:hAnsi="Times New Roman"/>
          <w:color w:val="000000" w:themeColor="text1"/>
          <w:spacing w:val="-2"/>
          <w:szCs w:val="28"/>
          <w:lang w:val="uk-UA"/>
        </w:rPr>
        <w:t xml:space="preserve"> </w:t>
      </w:r>
      <w:r w:rsidR="000715BF" w:rsidRPr="00847D0F">
        <w:rPr>
          <w:rFonts w:ascii="Times New Roman" w:hAnsi="Times New Roman"/>
          <w:color w:val="000000" w:themeColor="text1"/>
          <w:spacing w:val="-2"/>
          <w:szCs w:val="28"/>
          <w:lang w:val="uk-UA"/>
        </w:rPr>
        <w:t>розділу)</w:t>
      </w:r>
      <w:r w:rsidR="009C4A1A" w:rsidRPr="00847D0F">
        <w:rPr>
          <w:rFonts w:ascii="Times New Roman" w:hAnsi="Times New Roman"/>
          <w:color w:val="000000" w:themeColor="text1"/>
          <w:spacing w:val="-2"/>
          <w:szCs w:val="28"/>
          <w:lang w:val="uk-UA"/>
        </w:rPr>
        <w:t>. Потім у тому ж рядку йде заголовок підрозділу.</w:t>
      </w:r>
      <w:r w:rsidR="00B9350E" w:rsidRPr="00847D0F">
        <w:rPr>
          <w:rFonts w:ascii="Times New Roman" w:hAnsi="Times New Roman"/>
          <w:color w:val="000000" w:themeColor="text1"/>
          <w:spacing w:val="-2"/>
          <w:szCs w:val="28"/>
          <w:lang w:val="uk-UA"/>
        </w:rPr>
        <w:t xml:space="preserve"> </w:t>
      </w:r>
      <w:r w:rsidR="003E1C42" w:rsidRPr="00847D0F">
        <w:rPr>
          <w:rFonts w:ascii="Times New Roman" w:hAnsi="Times New Roman"/>
          <w:color w:val="000000" w:themeColor="text1"/>
          <w:szCs w:val="28"/>
          <w:lang w:val="uk-UA"/>
        </w:rPr>
        <w:t>Підпункти нумерують у межах кожного пункту за такими ж правилами.</w:t>
      </w:r>
      <w:r w:rsidR="002521D4" w:rsidRPr="00847D0F">
        <w:rPr>
          <w:rFonts w:ascii="Times New Roman" w:hAnsi="Times New Roman"/>
          <w:color w:val="000000" w:themeColor="text1"/>
          <w:szCs w:val="28"/>
          <w:lang w:val="uk-UA"/>
        </w:rPr>
        <w:t xml:space="preserve"> </w:t>
      </w:r>
      <w:r w:rsidR="006E1C76" w:rsidRPr="00847D0F">
        <w:rPr>
          <w:rFonts w:ascii="Times New Roman" w:hAnsi="Times New Roman"/>
          <w:color w:val="000000" w:themeColor="text1"/>
          <w:spacing w:val="-2"/>
          <w:szCs w:val="28"/>
          <w:lang w:val="uk-UA"/>
        </w:rPr>
        <w:t>Після номера підпункту крапку не ставлять.</w:t>
      </w:r>
    </w:p>
    <w:p w:rsidR="00DB6418" w:rsidRPr="00847D0F" w:rsidRDefault="00DB6418"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 xml:space="preserve">Якщо заголовок розділу, підрозділу, пункту або підпункту складається з двох </w:t>
      </w:r>
      <w:r w:rsidR="008203FE" w:rsidRPr="00847D0F">
        <w:rPr>
          <w:rFonts w:ascii="Times New Roman" w:hAnsi="Times New Roman"/>
          <w:color w:val="000000" w:themeColor="text1"/>
          <w:szCs w:val="28"/>
          <w:lang w:val="uk-UA"/>
        </w:rPr>
        <w:t>або</w:t>
      </w:r>
      <w:r w:rsidRPr="00847D0F">
        <w:rPr>
          <w:rFonts w:ascii="Times New Roman" w:hAnsi="Times New Roman"/>
          <w:color w:val="000000" w:themeColor="text1"/>
          <w:szCs w:val="28"/>
          <w:lang w:val="uk-UA"/>
        </w:rPr>
        <w:t xml:space="preserve"> більше речень, їх розділяють крапкою.</w:t>
      </w:r>
      <w:r w:rsidR="00C76A3D" w:rsidRPr="00847D0F">
        <w:rPr>
          <w:rFonts w:ascii="Times New Roman" w:hAnsi="Times New Roman"/>
          <w:color w:val="000000" w:themeColor="text1"/>
          <w:szCs w:val="28"/>
          <w:lang w:val="uk-UA"/>
        </w:rPr>
        <w:t xml:space="preserve"> </w:t>
      </w:r>
    </w:p>
    <w:p w:rsidR="00A97777" w:rsidRPr="00847D0F" w:rsidRDefault="00BD20B3" w:rsidP="00561340">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 xml:space="preserve">Відстань між заголовком, приміткою, прикладом і подальшим або попереднім текстом має бути не менше ніж два міжрядкових інтервали </w:t>
      </w:r>
      <w:r w:rsidR="00A97777" w:rsidRPr="00847D0F">
        <w:rPr>
          <w:rFonts w:ascii="Times New Roman" w:hAnsi="Times New Roman"/>
          <w:color w:val="000000" w:themeColor="text1"/>
          <w:szCs w:val="28"/>
          <w:lang w:val="uk-UA"/>
        </w:rPr>
        <w:t>(</w:t>
      </w:r>
      <w:r w:rsidR="00A97777" w:rsidRPr="00847D0F">
        <w:rPr>
          <w:rFonts w:ascii="Times New Roman" w:hAnsi="Times New Roman"/>
          <w:b/>
          <w:color w:val="000000" w:themeColor="text1"/>
          <w:szCs w:val="28"/>
          <w:lang w:val="uk-UA"/>
        </w:rPr>
        <w:t>28</w:t>
      </w:r>
      <w:r w:rsidR="00561340">
        <w:rPr>
          <w:rFonts w:ascii="Times New Roman" w:hAnsi="Times New Roman"/>
          <w:b/>
          <w:color w:val="000000" w:themeColor="text1"/>
          <w:szCs w:val="28"/>
          <w:lang w:val="uk-UA"/>
        </w:rPr>
        <w:t> </w:t>
      </w:r>
      <w:r w:rsidR="00A97777" w:rsidRPr="00847D0F">
        <w:rPr>
          <w:rFonts w:ascii="Times New Roman" w:hAnsi="Times New Roman"/>
          <w:b/>
          <w:color w:val="000000" w:themeColor="text1"/>
          <w:szCs w:val="28"/>
          <w:lang w:val="uk-UA"/>
        </w:rPr>
        <w:t>пунктів</w:t>
      </w:r>
      <w:r w:rsidR="00A97777" w:rsidRPr="00847D0F">
        <w:rPr>
          <w:rFonts w:ascii="Times New Roman" w:hAnsi="Times New Roman"/>
          <w:color w:val="000000" w:themeColor="text1"/>
          <w:szCs w:val="28"/>
          <w:lang w:val="uk-UA"/>
        </w:rPr>
        <w:t xml:space="preserve">). </w:t>
      </w:r>
      <w:r w:rsidR="0033540B" w:rsidRPr="00847D0F">
        <w:rPr>
          <w:rFonts w:ascii="Times New Roman" w:hAnsi="Times New Roman"/>
          <w:color w:val="000000" w:themeColor="text1"/>
          <w:szCs w:val="28"/>
          <w:lang w:val="uk-UA"/>
        </w:rPr>
        <w:t>Відстань між рядк</w:t>
      </w:r>
      <w:r w:rsidR="00467A8B">
        <w:rPr>
          <w:rFonts w:ascii="Times New Roman" w:hAnsi="Times New Roman"/>
          <w:color w:val="000000" w:themeColor="text1"/>
          <w:szCs w:val="28"/>
          <w:lang w:val="uk-UA"/>
        </w:rPr>
        <w:t>ами</w:t>
      </w:r>
      <w:r w:rsidR="0033540B" w:rsidRPr="00847D0F">
        <w:rPr>
          <w:rFonts w:ascii="Times New Roman" w:hAnsi="Times New Roman"/>
          <w:color w:val="000000" w:themeColor="text1"/>
          <w:szCs w:val="28"/>
          <w:lang w:val="uk-UA"/>
        </w:rPr>
        <w:t xml:space="preserve"> заголовка, а також між двома заголовками приймають такою, як у тексті </w:t>
      </w:r>
      <w:r w:rsidR="00581A7A" w:rsidRPr="00847D0F">
        <w:rPr>
          <w:rFonts w:ascii="Times New Roman" w:hAnsi="Times New Roman"/>
          <w:color w:val="000000" w:themeColor="text1"/>
          <w:szCs w:val="28"/>
          <w:lang w:val="uk-UA"/>
        </w:rPr>
        <w:t>ДП</w:t>
      </w:r>
      <w:r w:rsidR="00A97777" w:rsidRPr="00847D0F">
        <w:rPr>
          <w:rFonts w:ascii="Times New Roman" w:hAnsi="Times New Roman"/>
          <w:color w:val="000000" w:themeColor="text1"/>
          <w:szCs w:val="28"/>
          <w:lang w:val="uk-UA"/>
        </w:rPr>
        <w:t>.</w:t>
      </w:r>
    </w:p>
    <w:p w:rsidR="002908D3" w:rsidRPr="00847D0F" w:rsidRDefault="0033540B"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lastRenderedPageBreak/>
        <w:t>Не дозволено розміщувати назву розділу, підрозділу, а також пункту й підпункту на останньому рядку сторінки</w:t>
      </w:r>
      <w:r w:rsidR="00467A8B">
        <w:rPr>
          <w:rFonts w:ascii="Times New Roman" w:hAnsi="Times New Roman"/>
          <w:color w:val="000000" w:themeColor="text1"/>
          <w:szCs w:val="28"/>
          <w:lang w:val="uk-UA"/>
        </w:rPr>
        <w:t>,</w:t>
      </w:r>
      <w:r w:rsidR="00340A29" w:rsidRPr="00847D0F">
        <w:rPr>
          <w:rFonts w:ascii="Times New Roman" w:hAnsi="Times New Roman"/>
          <w:color w:val="000000" w:themeColor="text1"/>
          <w:szCs w:val="28"/>
          <w:lang w:val="uk-UA"/>
        </w:rPr>
        <w:t xml:space="preserve"> </w:t>
      </w:r>
      <w:r w:rsidR="00467A8B">
        <w:rPr>
          <w:rFonts w:ascii="Times New Roman" w:hAnsi="Times New Roman"/>
          <w:color w:val="000000" w:themeColor="text1"/>
          <w:szCs w:val="28"/>
          <w:lang w:val="uk-UA"/>
        </w:rPr>
        <w:t>а також п</w:t>
      </w:r>
      <w:r w:rsidR="002908D3" w:rsidRPr="00847D0F">
        <w:rPr>
          <w:rFonts w:ascii="Times New Roman" w:hAnsi="Times New Roman"/>
          <w:color w:val="000000" w:themeColor="text1"/>
          <w:szCs w:val="28"/>
          <w:lang w:val="uk-UA"/>
        </w:rPr>
        <w:t>ідкреслювати заголовки, скорочувати та переносити в них слова.</w:t>
      </w:r>
    </w:p>
    <w:p w:rsidR="00DB636C" w:rsidRPr="00847D0F" w:rsidRDefault="00DB636C"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Якщо розділ або підрозділ складається з одного пункту, або пункт складається з одного підпункту, його не нумерують.</w:t>
      </w:r>
    </w:p>
    <w:p w:rsidR="00A536B2" w:rsidRPr="00847D0F" w:rsidRDefault="00A536B2" w:rsidP="005D2F88">
      <w:pPr>
        <w:keepLines/>
        <w:suppressLineNumbers/>
        <w:suppressAutoHyphens/>
        <w:ind w:firstLine="708"/>
        <w:rPr>
          <w:color w:val="000000" w:themeColor="text1"/>
          <w:szCs w:val="28"/>
          <w:shd w:val="clear" w:color="auto" w:fill="FFFFFF"/>
          <w:lang w:val="uk-UA"/>
        </w:rPr>
      </w:pPr>
      <w:r w:rsidRPr="00847D0F">
        <w:rPr>
          <w:color w:val="000000" w:themeColor="text1"/>
          <w:szCs w:val="28"/>
          <w:shd w:val="clear" w:color="auto" w:fill="FFFFFF"/>
          <w:lang w:val="uk-UA"/>
        </w:rPr>
        <w:t xml:space="preserve">Посилання в тексті на розділи </w:t>
      </w:r>
      <w:r w:rsidR="00F127B0" w:rsidRPr="00847D0F">
        <w:rPr>
          <w:color w:val="000000" w:themeColor="text1"/>
          <w:szCs w:val="28"/>
          <w:shd w:val="clear" w:color="auto" w:fill="FFFFFF"/>
          <w:lang w:val="uk-UA"/>
        </w:rPr>
        <w:t xml:space="preserve">(підрозділи) </w:t>
      </w:r>
      <w:r w:rsidRPr="00847D0F">
        <w:rPr>
          <w:color w:val="000000" w:themeColor="text1"/>
          <w:szCs w:val="28"/>
          <w:shd w:val="clear" w:color="auto" w:fill="FFFFFF"/>
          <w:lang w:val="uk-UA"/>
        </w:rPr>
        <w:t xml:space="preserve">виконується за формою: </w:t>
      </w:r>
      <w:r w:rsidR="002521D4" w:rsidRPr="00847D0F">
        <w:rPr>
          <w:color w:val="000000" w:themeColor="text1"/>
          <w:szCs w:val="28"/>
          <w:shd w:val="clear" w:color="auto" w:fill="FFFFFF"/>
          <w:lang w:val="uk-UA"/>
        </w:rPr>
        <w:t>«</w:t>
      </w:r>
      <w:r w:rsidRPr="00847D0F">
        <w:rPr>
          <w:color w:val="000000" w:themeColor="text1"/>
          <w:szCs w:val="28"/>
          <w:shd w:val="clear" w:color="auto" w:fill="FFFFFF"/>
          <w:lang w:val="uk-UA"/>
        </w:rPr>
        <w:t>...наведено в розділі 3</w:t>
      </w:r>
      <w:r w:rsidR="00F127B0" w:rsidRPr="00847D0F">
        <w:rPr>
          <w:color w:val="000000" w:themeColor="text1"/>
          <w:szCs w:val="28"/>
          <w:shd w:val="clear" w:color="auto" w:fill="FFFFFF"/>
          <w:lang w:val="uk-UA"/>
        </w:rPr>
        <w:t xml:space="preserve"> (підрозділі 3.2)</w:t>
      </w:r>
      <w:r w:rsidR="002521D4" w:rsidRPr="00847D0F">
        <w:rPr>
          <w:color w:val="000000" w:themeColor="text1"/>
          <w:szCs w:val="28"/>
          <w:shd w:val="clear" w:color="auto" w:fill="FFFFFF"/>
          <w:lang w:val="uk-UA"/>
        </w:rPr>
        <w:t>»</w:t>
      </w:r>
      <w:r w:rsidRPr="00847D0F">
        <w:rPr>
          <w:color w:val="000000" w:themeColor="text1"/>
          <w:szCs w:val="28"/>
          <w:shd w:val="clear" w:color="auto" w:fill="FFFFFF"/>
          <w:lang w:val="uk-UA"/>
        </w:rPr>
        <w:t>.</w:t>
      </w:r>
    </w:p>
    <w:p w:rsidR="009C4A1A" w:rsidRPr="00847D0F" w:rsidRDefault="00704D42" w:rsidP="005D2F88">
      <w:pPr>
        <w:pStyle w:val="2"/>
        <w:keepLines/>
        <w:suppressLineNumbers/>
        <w:suppressAutoHyphens/>
        <w:rPr>
          <w:color w:val="000000" w:themeColor="text1"/>
          <w:szCs w:val="28"/>
        </w:rPr>
      </w:pPr>
      <w:bookmarkStart w:id="1590" w:name="_Toc416207910"/>
      <w:bookmarkStart w:id="1591" w:name="_Toc416208610"/>
      <w:bookmarkStart w:id="1592" w:name="_Toc416209517"/>
      <w:bookmarkStart w:id="1593" w:name="_Toc416209785"/>
      <w:bookmarkStart w:id="1594" w:name="_Toc416209890"/>
      <w:bookmarkStart w:id="1595" w:name="_Toc416210065"/>
      <w:bookmarkStart w:id="1596" w:name="_Toc416210930"/>
      <w:bookmarkStart w:id="1597" w:name="_Toc416277015"/>
      <w:bookmarkStart w:id="1598" w:name="_Toc416278630"/>
      <w:bookmarkStart w:id="1599" w:name="_Toc416278782"/>
      <w:bookmarkStart w:id="1600" w:name="_Toc416279018"/>
      <w:bookmarkStart w:id="1601" w:name="_Toc416335848"/>
      <w:bookmarkStart w:id="1602" w:name="_Toc416336058"/>
      <w:bookmarkStart w:id="1603" w:name="_Toc416338551"/>
      <w:bookmarkStart w:id="1604" w:name="_Toc416338958"/>
      <w:bookmarkStart w:id="1605" w:name="_Toc416342443"/>
      <w:bookmarkStart w:id="1606" w:name="_Toc416346137"/>
      <w:bookmarkStart w:id="1607" w:name="_Toc416376475"/>
      <w:bookmarkStart w:id="1608" w:name="_Toc416376603"/>
      <w:bookmarkStart w:id="1609" w:name="_Toc416376740"/>
      <w:bookmarkStart w:id="1610" w:name="_Toc416376785"/>
      <w:bookmarkStart w:id="1611" w:name="_Toc416376998"/>
      <w:bookmarkStart w:id="1612" w:name="_Toc416390273"/>
      <w:bookmarkStart w:id="1613" w:name="_Toc416394069"/>
      <w:bookmarkStart w:id="1614" w:name="_Toc416475197"/>
      <w:bookmarkStart w:id="1615" w:name="_Toc416475398"/>
      <w:bookmarkStart w:id="1616" w:name="_Toc416475816"/>
      <w:bookmarkStart w:id="1617" w:name="_Toc416476161"/>
      <w:bookmarkStart w:id="1618" w:name="_Toc416700701"/>
      <w:bookmarkStart w:id="1619" w:name="_Toc416701847"/>
      <w:bookmarkStart w:id="1620" w:name="_Toc416716777"/>
      <w:bookmarkStart w:id="1621" w:name="_Toc417644652"/>
      <w:bookmarkStart w:id="1622" w:name="_Toc425717300"/>
      <w:bookmarkStart w:id="1623" w:name="_Toc425717775"/>
      <w:bookmarkStart w:id="1624" w:name="_Toc426754240"/>
      <w:bookmarkStart w:id="1625" w:name="_Toc426754838"/>
      <w:bookmarkStart w:id="1626" w:name="_Toc426755070"/>
      <w:bookmarkStart w:id="1627" w:name="_Toc427443913"/>
      <w:bookmarkStart w:id="1628" w:name="_Toc427526929"/>
      <w:bookmarkStart w:id="1629" w:name="_Toc431854907"/>
      <w:bookmarkStart w:id="1630" w:name="_Toc436505350"/>
      <w:bookmarkStart w:id="1631" w:name="_Toc441011308"/>
      <w:bookmarkStart w:id="1632" w:name="_Toc441015755"/>
      <w:bookmarkStart w:id="1633" w:name="_Toc465859650"/>
      <w:bookmarkStart w:id="1634" w:name="_Toc468040714"/>
      <w:bookmarkStart w:id="1635" w:name="_Toc505191638"/>
      <w:bookmarkStart w:id="1636" w:name="_Toc507775154"/>
      <w:r w:rsidRPr="00847D0F">
        <w:rPr>
          <w:color w:val="000000" w:themeColor="text1"/>
          <w:szCs w:val="28"/>
        </w:rPr>
        <w:t>7</w:t>
      </w:r>
      <w:r w:rsidR="009C4A1A" w:rsidRPr="00847D0F">
        <w:rPr>
          <w:color w:val="000000" w:themeColor="text1"/>
          <w:szCs w:val="28"/>
        </w:rPr>
        <w:t>.</w:t>
      </w:r>
      <w:r w:rsidR="0012350D" w:rsidRPr="00847D0F">
        <w:rPr>
          <w:color w:val="000000" w:themeColor="text1"/>
          <w:szCs w:val="28"/>
        </w:rPr>
        <w:t>4</w:t>
      </w:r>
      <w:r w:rsidR="009C4A1A" w:rsidRPr="00847D0F">
        <w:rPr>
          <w:color w:val="000000" w:themeColor="text1"/>
          <w:szCs w:val="28"/>
        </w:rPr>
        <w:t xml:space="preserve"> </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r w:rsidR="00455788" w:rsidRPr="00847D0F">
        <w:rPr>
          <w:color w:val="000000" w:themeColor="text1"/>
          <w:szCs w:val="28"/>
        </w:rPr>
        <w:t>Рисунки</w:t>
      </w:r>
      <w:bookmarkEnd w:id="1635"/>
      <w:bookmarkEnd w:id="1636"/>
    </w:p>
    <w:p w:rsidR="00380157" w:rsidRPr="00847D0F" w:rsidRDefault="00455788" w:rsidP="005D2F88">
      <w:pPr>
        <w:keepLines/>
        <w:suppressLineNumbers/>
        <w:shd w:val="clear" w:color="auto" w:fill="FFFFFF"/>
        <w:suppressAutoHyphens/>
        <w:ind w:firstLine="709"/>
        <w:rPr>
          <w:color w:val="000000" w:themeColor="text1"/>
          <w:szCs w:val="28"/>
        </w:rPr>
      </w:pPr>
      <w:r w:rsidRPr="00847D0F">
        <w:rPr>
          <w:color w:val="000000" w:themeColor="text1"/>
          <w:szCs w:val="28"/>
          <w:lang w:val="uk-UA"/>
        </w:rPr>
        <w:t xml:space="preserve">Усі графічні матеріали </w:t>
      </w:r>
      <w:r w:rsidR="00581A7A" w:rsidRPr="00847D0F">
        <w:rPr>
          <w:color w:val="000000" w:themeColor="text1"/>
          <w:szCs w:val="28"/>
          <w:lang w:val="uk-UA"/>
        </w:rPr>
        <w:t>ДР</w:t>
      </w:r>
      <w:r w:rsidRPr="00847D0F">
        <w:rPr>
          <w:color w:val="000000" w:themeColor="text1"/>
          <w:szCs w:val="28"/>
          <w:lang w:val="uk-UA"/>
        </w:rPr>
        <w:t xml:space="preserve"> (ескізи, діаграми, графіки, схеми, фотографії, рисунки, кресленики тощо) повинні мати однаковий підпис «Рисунок».</w:t>
      </w:r>
      <w:r w:rsidR="009C4A1A" w:rsidRPr="00847D0F">
        <w:rPr>
          <w:color w:val="000000" w:themeColor="text1"/>
          <w:szCs w:val="28"/>
          <w:lang w:val="uk-UA"/>
        </w:rPr>
        <w:t xml:space="preserve"> Ілюстрації слід розміщувати </w:t>
      </w:r>
      <w:r w:rsidR="008471BA" w:rsidRPr="00847D0F">
        <w:rPr>
          <w:color w:val="000000" w:themeColor="text1"/>
          <w:szCs w:val="28"/>
          <w:lang w:val="uk-UA"/>
        </w:rPr>
        <w:t xml:space="preserve">по центру </w:t>
      </w:r>
      <w:r w:rsidR="009C4A1A" w:rsidRPr="00847D0F">
        <w:rPr>
          <w:color w:val="000000" w:themeColor="text1"/>
          <w:szCs w:val="28"/>
          <w:lang w:val="uk-UA"/>
        </w:rPr>
        <w:t xml:space="preserve">безпосередньо після тексту, де вони згадуються вперше, або </w:t>
      </w:r>
      <w:r w:rsidR="00581A7A" w:rsidRPr="00847D0F">
        <w:rPr>
          <w:color w:val="000000" w:themeColor="text1"/>
          <w:szCs w:val="28"/>
          <w:lang w:val="uk-UA"/>
        </w:rPr>
        <w:t xml:space="preserve">якнайближче до нього </w:t>
      </w:r>
      <w:r w:rsidR="009C4A1A" w:rsidRPr="00847D0F">
        <w:rPr>
          <w:color w:val="000000" w:themeColor="text1"/>
          <w:szCs w:val="28"/>
          <w:lang w:val="uk-UA"/>
        </w:rPr>
        <w:t>на наступній сторінці</w:t>
      </w:r>
      <w:r w:rsidR="00581A7A" w:rsidRPr="00847D0F">
        <w:rPr>
          <w:color w:val="000000" w:themeColor="text1"/>
          <w:szCs w:val="28"/>
          <w:lang w:val="uk-UA"/>
        </w:rPr>
        <w:t>, а за потреби – в додатках до ДР</w:t>
      </w:r>
      <w:r w:rsidR="009C4A1A" w:rsidRPr="00847D0F">
        <w:rPr>
          <w:color w:val="000000" w:themeColor="text1"/>
          <w:szCs w:val="28"/>
          <w:lang w:val="uk-UA"/>
        </w:rPr>
        <w:t xml:space="preserve">. На всі </w:t>
      </w:r>
      <w:r w:rsidRPr="00847D0F">
        <w:rPr>
          <w:color w:val="000000" w:themeColor="text1"/>
          <w:szCs w:val="28"/>
          <w:lang w:val="uk-UA"/>
        </w:rPr>
        <w:t>рисунки</w:t>
      </w:r>
      <w:r w:rsidR="009C4A1A" w:rsidRPr="00847D0F">
        <w:rPr>
          <w:color w:val="000000" w:themeColor="text1"/>
          <w:szCs w:val="28"/>
          <w:lang w:val="uk-UA"/>
        </w:rPr>
        <w:t xml:space="preserve"> мають бути посилання у </w:t>
      </w:r>
      <w:r w:rsidR="0013294A" w:rsidRPr="00847D0F">
        <w:rPr>
          <w:color w:val="000000" w:themeColor="text1"/>
          <w:szCs w:val="28"/>
          <w:lang w:val="uk-UA"/>
        </w:rPr>
        <w:t>дипломній роботі</w:t>
      </w:r>
      <w:r w:rsidR="009C4A1A" w:rsidRPr="00847D0F">
        <w:rPr>
          <w:color w:val="000000" w:themeColor="text1"/>
          <w:szCs w:val="28"/>
          <w:lang w:val="uk-UA"/>
        </w:rPr>
        <w:t>.</w:t>
      </w:r>
      <w:r w:rsidR="00470AA5" w:rsidRPr="00847D0F">
        <w:rPr>
          <w:color w:val="000000" w:themeColor="text1"/>
          <w:szCs w:val="28"/>
        </w:rPr>
        <w:t xml:space="preserve"> </w:t>
      </w:r>
      <w:r w:rsidR="00470AA5" w:rsidRPr="00847D0F">
        <w:rPr>
          <w:color w:val="000000" w:themeColor="text1"/>
          <w:szCs w:val="28"/>
          <w:lang w:val="uk-UA"/>
        </w:rPr>
        <w:t>Нумерація</w:t>
      </w:r>
      <w:r w:rsidR="00470AA5" w:rsidRPr="00847D0F">
        <w:rPr>
          <w:color w:val="000000" w:themeColor="text1"/>
          <w:szCs w:val="28"/>
        </w:rPr>
        <w:t xml:space="preserve"> </w:t>
      </w:r>
      <w:r w:rsidRPr="00847D0F">
        <w:rPr>
          <w:color w:val="000000" w:themeColor="text1"/>
          <w:szCs w:val="28"/>
          <w:lang w:val="uk-UA"/>
        </w:rPr>
        <w:t>рисунків</w:t>
      </w:r>
      <w:r w:rsidR="00470AA5" w:rsidRPr="00847D0F">
        <w:rPr>
          <w:color w:val="000000" w:themeColor="text1"/>
          <w:szCs w:val="28"/>
          <w:lang w:val="uk-UA"/>
        </w:rPr>
        <w:t xml:space="preserve"> має бути за розділами</w:t>
      </w:r>
      <w:r w:rsidR="00470AA5" w:rsidRPr="00847D0F">
        <w:rPr>
          <w:color w:val="000000" w:themeColor="text1"/>
          <w:szCs w:val="28"/>
        </w:rPr>
        <w:t>.</w:t>
      </w:r>
    </w:p>
    <w:p w:rsidR="00380157" w:rsidRPr="00847D0F" w:rsidRDefault="00380157"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Якщо </w:t>
      </w:r>
      <w:r w:rsidR="00581A7A" w:rsidRPr="00847D0F">
        <w:rPr>
          <w:color w:val="000000" w:themeColor="text1"/>
          <w:szCs w:val="28"/>
          <w:lang w:val="uk-UA"/>
        </w:rPr>
        <w:t>рисунки</w:t>
      </w:r>
      <w:r w:rsidRPr="00847D0F">
        <w:rPr>
          <w:color w:val="000000" w:themeColor="text1"/>
          <w:szCs w:val="28"/>
          <w:lang w:val="uk-UA"/>
        </w:rPr>
        <w:t xml:space="preserve"> створені не автором </w:t>
      </w:r>
      <w:r w:rsidR="0013294A" w:rsidRPr="00847D0F">
        <w:rPr>
          <w:color w:val="000000" w:themeColor="text1"/>
          <w:szCs w:val="28"/>
          <w:lang w:val="uk-UA"/>
        </w:rPr>
        <w:t>дипломної роботи</w:t>
      </w:r>
      <w:r w:rsidRPr="00847D0F">
        <w:rPr>
          <w:color w:val="000000" w:themeColor="text1"/>
          <w:szCs w:val="28"/>
          <w:lang w:val="uk-UA"/>
        </w:rPr>
        <w:t xml:space="preserve">, необхідно при </w:t>
      </w:r>
      <w:r w:rsidR="00960B40" w:rsidRPr="00847D0F">
        <w:rPr>
          <w:color w:val="000000" w:themeColor="text1"/>
          <w:szCs w:val="28"/>
          <w:lang w:val="uk-UA"/>
        </w:rPr>
        <w:t xml:space="preserve">їх </w:t>
      </w:r>
      <w:r w:rsidRPr="00847D0F">
        <w:rPr>
          <w:color w:val="000000" w:themeColor="text1"/>
          <w:szCs w:val="28"/>
          <w:lang w:val="uk-UA"/>
        </w:rPr>
        <w:t>поданні дотримуватись вимог чинного законодавства про авторські права</w:t>
      </w:r>
      <w:r w:rsidR="00AE2925" w:rsidRPr="00847D0F">
        <w:rPr>
          <w:color w:val="000000" w:themeColor="text1"/>
          <w:szCs w:val="28"/>
        </w:rPr>
        <w:t xml:space="preserve"> – </w:t>
      </w:r>
      <w:r w:rsidR="00AE2925" w:rsidRPr="00847D0F">
        <w:rPr>
          <w:color w:val="000000" w:themeColor="text1"/>
          <w:szCs w:val="28"/>
          <w:lang w:val="uk-UA"/>
        </w:rPr>
        <w:t>вказати використовуване джерело</w:t>
      </w:r>
      <w:r w:rsidRPr="00847D0F">
        <w:rPr>
          <w:color w:val="000000" w:themeColor="text1"/>
          <w:szCs w:val="28"/>
          <w:lang w:val="uk-UA"/>
        </w:rPr>
        <w:t>.</w:t>
      </w:r>
    </w:p>
    <w:p w:rsidR="00EE4203" w:rsidRPr="00467A8B" w:rsidRDefault="008471BA"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Номер і</w:t>
      </w:r>
      <w:r w:rsidR="004D6737" w:rsidRPr="00847D0F">
        <w:rPr>
          <w:color w:val="000000" w:themeColor="text1"/>
          <w:szCs w:val="28"/>
          <w:lang w:val="uk-UA"/>
        </w:rPr>
        <w:t xml:space="preserve"> </w:t>
      </w:r>
      <w:r w:rsidRPr="00847D0F">
        <w:rPr>
          <w:color w:val="000000" w:themeColor="text1"/>
          <w:szCs w:val="28"/>
          <w:lang w:val="uk-UA"/>
        </w:rPr>
        <w:t xml:space="preserve">назву </w:t>
      </w:r>
      <w:r w:rsidR="004D6737" w:rsidRPr="00847D0F">
        <w:rPr>
          <w:color w:val="000000" w:themeColor="text1"/>
          <w:szCs w:val="28"/>
          <w:lang w:val="uk-UA"/>
        </w:rPr>
        <w:t>розташовують під графічним матеріалом, наби</w:t>
      </w:r>
      <w:r w:rsidR="002521D4" w:rsidRPr="00847D0F">
        <w:rPr>
          <w:color w:val="000000" w:themeColor="text1"/>
          <w:szCs w:val="28"/>
          <w:lang w:val="uk-UA"/>
        </w:rPr>
        <w:t>рають тим же шрифтом, що і решту</w:t>
      </w:r>
      <w:r w:rsidR="004D6737" w:rsidRPr="00847D0F">
        <w:rPr>
          <w:color w:val="000000" w:themeColor="text1"/>
          <w:szCs w:val="28"/>
          <w:lang w:val="uk-UA"/>
        </w:rPr>
        <w:t xml:space="preserve"> тексту, вирівнюють «по центру» без використання відступу першого рядка</w:t>
      </w:r>
      <w:r w:rsidR="00467A8B">
        <w:rPr>
          <w:color w:val="000000" w:themeColor="text1"/>
          <w:szCs w:val="28"/>
          <w:lang w:val="uk-UA"/>
        </w:rPr>
        <w:t xml:space="preserve"> </w:t>
      </w:r>
      <w:r w:rsidR="00467A8B" w:rsidRPr="00467A8B">
        <w:rPr>
          <w:color w:val="000000" w:themeColor="text1"/>
          <w:szCs w:val="28"/>
          <w:lang w:val="uk-UA"/>
        </w:rPr>
        <w:t>з одинарним міжрядковим інтервалом</w:t>
      </w:r>
      <w:r w:rsidR="00F87002" w:rsidRPr="00847D0F">
        <w:rPr>
          <w:color w:val="000000" w:themeColor="text1"/>
          <w:szCs w:val="28"/>
          <w:lang w:val="uk-UA"/>
        </w:rPr>
        <w:t>.</w:t>
      </w:r>
    </w:p>
    <w:p w:rsidR="00571773" w:rsidRPr="00847D0F" w:rsidRDefault="00571773"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 xml:space="preserve">ДСТУ </w:t>
      </w:r>
      <w:r w:rsidR="007D4A74" w:rsidRPr="00847D0F">
        <w:rPr>
          <w:color w:val="000000" w:themeColor="text1"/>
          <w:szCs w:val="28"/>
          <w:lang w:val="uk-UA"/>
        </w:rPr>
        <w:t xml:space="preserve">3659 </w:t>
      </w:r>
      <w:r w:rsidRPr="00847D0F">
        <w:rPr>
          <w:color w:val="000000" w:themeColor="text1"/>
          <w:szCs w:val="28"/>
          <w:lang w:val="uk-UA"/>
        </w:rPr>
        <w:t>3008-</w:t>
      </w:r>
      <w:r w:rsidR="007D4A74" w:rsidRPr="00847D0F">
        <w:rPr>
          <w:color w:val="000000" w:themeColor="text1"/>
          <w:szCs w:val="28"/>
          <w:lang w:val="uk-UA"/>
        </w:rPr>
        <w:t>2015</w:t>
      </w:r>
      <w:r w:rsidRPr="00847D0F">
        <w:rPr>
          <w:color w:val="000000" w:themeColor="text1"/>
          <w:szCs w:val="28"/>
          <w:lang w:val="uk-UA"/>
        </w:rPr>
        <w:t xml:space="preserve"> пропонують такий запис ілюстрац</w:t>
      </w:r>
      <w:r w:rsidR="00543FE9" w:rsidRPr="00847D0F">
        <w:rPr>
          <w:color w:val="000000" w:themeColor="text1"/>
          <w:szCs w:val="28"/>
          <w:lang w:val="uk-UA"/>
        </w:rPr>
        <w:t>ії</w:t>
      </w:r>
      <w:r w:rsidR="002E560C" w:rsidRPr="00847D0F">
        <w:rPr>
          <w:color w:val="000000" w:themeColor="text1"/>
          <w:szCs w:val="28"/>
          <w:lang w:val="uk-UA"/>
        </w:rPr>
        <w:t xml:space="preserve"> </w:t>
      </w:r>
      <w:r w:rsidR="002E560C" w:rsidRPr="00847D0F">
        <w:rPr>
          <w:color w:val="000000" w:themeColor="text1"/>
          <w:szCs w:val="28"/>
        </w:rPr>
        <w:t>[1]</w:t>
      </w:r>
      <w:r w:rsidRPr="00847D0F">
        <w:rPr>
          <w:color w:val="000000" w:themeColor="text1"/>
          <w:szCs w:val="28"/>
          <w:lang w:val="uk-UA"/>
        </w:rPr>
        <w:t>:</w:t>
      </w:r>
    </w:p>
    <w:p w:rsidR="00571773" w:rsidRPr="00847D0F" w:rsidRDefault="002F463F" w:rsidP="005D2F88">
      <w:pPr>
        <w:keepLines/>
        <w:suppressLineNumbers/>
        <w:shd w:val="clear" w:color="auto" w:fill="FFFFFF"/>
        <w:suppressAutoHyphens/>
        <w:ind w:firstLine="720"/>
        <w:jc w:val="center"/>
        <w:rPr>
          <w:iCs/>
          <w:color w:val="000000" w:themeColor="text1"/>
          <w:szCs w:val="28"/>
          <w:lang w:val="uk-UA"/>
        </w:rPr>
      </w:pPr>
      <w:bookmarkStart w:id="1637" w:name="OLE_LINK48"/>
      <w:r w:rsidRPr="00847D0F">
        <w:rPr>
          <w:iCs/>
          <w:color w:val="000000" w:themeColor="text1"/>
          <w:szCs w:val="28"/>
          <w:lang w:val="uk-UA"/>
        </w:rPr>
        <w:t>Рис</w:t>
      </w:r>
      <w:r w:rsidR="004F70F0" w:rsidRPr="00847D0F">
        <w:rPr>
          <w:iCs/>
          <w:color w:val="000000" w:themeColor="text1"/>
          <w:szCs w:val="28"/>
          <w:lang w:val="uk-UA"/>
        </w:rPr>
        <w:t>унок</w:t>
      </w:r>
      <w:r w:rsidRPr="00847D0F">
        <w:rPr>
          <w:iCs/>
          <w:color w:val="000000" w:themeColor="text1"/>
          <w:szCs w:val="28"/>
          <w:lang w:val="uk-UA"/>
        </w:rPr>
        <w:t xml:space="preserve"> </w:t>
      </w:r>
      <w:bookmarkEnd w:id="1637"/>
      <w:r w:rsidR="00571773" w:rsidRPr="00847D0F">
        <w:rPr>
          <w:iCs/>
          <w:color w:val="000000" w:themeColor="text1"/>
          <w:szCs w:val="28"/>
          <w:lang w:val="uk-UA"/>
        </w:rPr>
        <w:t>номер</w:t>
      </w:r>
      <w:r w:rsidR="006322EB" w:rsidRPr="00847D0F">
        <w:rPr>
          <w:iCs/>
          <w:color w:val="000000" w:themeColor="text1"/>
          <w:szCs w:val="28"/>
          <w:lang w:val="uk-UA"/>
        </w:rPr>
        <w:t xml:space="preserve"> </w:t>
      </w:r>
      <w:r w:rsidR="00571773" w:rsidRPr="00847D0F">
        <w:rPr>
          <w:iCs/>
          <w:color w:val="000000" w:themeColor="text1"/>
          <w:szCs w:val="28"/>
          <w:lang w:val="uk-UA"/>
        </w:rPr>
        <w:t>–</w:t>
      </w:r>
      <w:r w:rsidR="006322EB" w:rsidRPr="00847D0F">
        <w:rPr>
          <w:iCs/>
          <w:color w:val="000000" w:themeColor="text1"/>
          <w:szCs w:val="28"/>
          <w:lang w:val="uk-UA"/>
        </w:rPr>
        <w:t xml:space="preserve"> </w:t>
      </w:r>
      <w:r w:rsidR="00543FE9" w:rsidRPr="00847D0F">
        <w:rPr>
          <w:iCs/>
          <w:color w:val="000000" w:themeColor="text1"/>
          <w:szCs w:val="28"/>
          <w:lang w:val="uk-UA"/>
        </w:rPr>
        <w:t>Н</w:t>
      </w:r>
      <w:r w:rsidR="00571773" w:rsidRPr="00847D0F">
        <w:rPr>
          <w:iCs/>
          <w:color w:val="000000" w:themeColor="text1"/>
          <w:szCs w:val="28"/>
          <w:lang w:val="uk-UA"/>
        </w:rPr>
        <w:t xml:space="preserve">азва </w:t>
      </w:r>
      <w:bookmarkStart w:id="1638" w:name="OLE_LINK13"/>
      <w:bookmarkStart w:id="1639" w:name="OLE_LINK14"/>
      <w:r w:rsidR="00052BCC" w:rsidRPr="00847D0F">
        <w:rPr>
          <w:iCs/>
          <w:color w:val="000000" w:themeColor="text1"/>
          <w:szCs w:val="28"/>
          <w:lang w:val="uk-UA"/>
        </w:rPr>
        <w:t>і</w:t>
      </w:r>
      <w:r w:rsidR="00052BCC" w:rsidRPr="00847D0F">
        <w:rPr>
          <w:color w:val="000000" w:themeColor="text1"/>
          <w:szCs w:val="28"/>
          <w:lang w:val="uk-UA"/>
        </w:rPr>
        <w:t>люстрації</w:t>
      </w:r>
    </w:p>
    <w:p w:rsidR="00F87002" w:rsidRPr="00847D0F" w:rsidRDefault="00F87002" w:rsidP="005D2F88">
      <w:pPr>
        <w:keepLines/>
        <w:suppressLineNumbers/>
        <w:shd w:val="clear" w:color="auto" w:fill="FFFFFF"/>
        <w:suppressAutoHyphens/>
        <w:rPr>
          <w:color w:val="000000" w:themeColor="text1"/>
          <w:szCs w:val="28"/>
          <w:lang w:val="uk-UA"/>
        </w:rPr>
      </w:pPr>
      <w:r w:rsidRPr="00847D0F">
        <w:rPr>
          <w:color w:val="000000" w:themeColor="text1"/>
          <w:szCs w:val="28"/>
          <w:lang w:val="uk-UA"/>
        </w:rPr>
        <w:t xml:space="preserve">наприклад, </w:t>
      </w:r>
      <w:r w:rsidR="006B7ED8" w:rsidRPr="00847D0F">
        <w:rPr>
          <w:color w:val="000000" w:themeColor="text1"/>
          <w:szCs w:val="28"/>
          <w:lang w:val="uk-UA"/>
        </w:rPr>
        <w:t>«</w:t>
      </w:r>
      <w:r w:rsidRPr="00847D0F">
        <w:rPr>
          <w:color w:val="000000" w:themeColor="text1"/>
          <w:szCs w:val="28"/>
          <w:lang w:val="uk-UA"/>
        </w:rPr>
        <w:t>Рисунок 3.1 – Схема розміщення</w:t>
      </w:r>
      <w:r w:rsidR="006B7ED8" w:rsidRPr="00847D0F">
        <w:rPr>
          <w:color w:val="000000" w:themeColor="text1"/>
          <w:szCs w:val="28"/>
          <w:lang w:val="uk-UA"/>
        </w:rPr>
        <w:t>»</w:t>
      </w:r>
    </w:p>
    <w:p w:rsidR="00571773" w:rsidRPr="00847D0F" w:rsidRDefault="009C4A1A"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Ілюстрація позначається словом</w:t>
      </w:r>
      <w:r w:rsidR="006322EB" w:rsidRPr="00847D0F">
        <w:rPr>
          <w:color w:val="000000" w:themeColor="text1"/>
          <w:szCs w:val="28"/>
          <w:lang w:val="uk-UA"/>
        </w:rPr>
        <w:t xml:space="preserve"> </w:t>
      </w:r>
      <w:r w:rsidR="006B7ED8" w:rsidRPr="00847D0F">
        <w:rPr>
          <w:color w:val="000000" w:themeColor="text1"/>
          <w:szCs w:val="28"/>
          <w:lang w:val="uk-UA"/>
        </w:rPr>
        <w:t>«</w:t>
      </w:r>
      <w:r w:rsidR="004F70F0" w:rsidRPr="00847D0F">
        <w:rPr>
          <w:iCs/>
          <w:color w:val="000000" w:themeColor="text1"/>
          <w:szCs w:val="28"/>
          <w:lang w:val="uk-UA"/>
        </w:rPr>
        <w:t>Рисунок</w:t>
      </w:r>
      <w:bookmarkEnd w:id="1638"/>
      <w:bookmarkEnd w:id="1639"/>
      <w:r w:rsidR="006B7ED8" w:rsidRPr="00847D0F">
        <w:rPr>
          <w:iCs/>
          <w:color w:val="000000" w:themeColor="text1"/>
          <w:szCs w:val="28"/>
          <w:lang w:val="uk-UA"/>
        </w:rPr>
        <w:t>»</w:t>
      </w:r>
      <w:r w:rsidRPr="00847D0F">
        <w:rPr>
          <w:color w:val="000000" w:themeColor="text1"/>
          <w:szCs w:val="28"/>
          <w:lang w:val="uk-UA"/>
        </w:rPr>
        <w:t>, яке разом з</w:t>
      </w:r>
      <w:r w:rsidR="00571773" w:rsidRPr="00847D0F">
        <w:rPr>
          <w:color w:val="000000" w:themeColor="text1"/>
          <w:szCs w:val="28"/>
          <w:lang w:val="uk-UA"/>
        </w:rPr>
        <w:t xml:space="preserve"> номером і</w:t>
      </w:r>
      <w:r w:rsidR="006322EB" w:rsidRPr="00847D0F">
        <w:rPr>
          <w:color w:val="000000" w:themeColor="text1"/>
          <w:szCs w:val="28"/>
          <w:lang w:val="uk-UA"/>
        </w:rPr>
        <w:t xml:space="preserve"> </w:t>
      </w:r>
      <w:r w:rsidRPr="00847D0F">
        <w:rPr>
          <w:color w:val="000000" w:themeColor="text1"/>
          <w:szCs w:val="28"/>
          <w:lang w:val="uk-UA"/>
        </w:rPr>
        <w:t xml:space="preserve">назвою ілюстрації розміщують </w:t>
      </w:r>
      <w:r w:rsidR="00B82BB6" w:rsidRPr="00847D0F">
        <w:rPr>
          <w:color w:val="000000" w:themeColor="text1"/>
          <w:szCs w:val="28"/>
          <w:lang w:val="uk-UA"/>
        </w:rPr>
        <w:t xml:space="preserve">по центру </w:t>
      </w:r>
      <w:r w:rsidRPr="00847D0F">
        <w:rPr>
          <w:color w:val="000000" w:themeColor="text1"/>
          <w:szCs w:val="28"/>
          <w:lang w:val="uk-UA"/>
        </w:rPr>
        <w:t>після пояснювальних даних.</w:t>
      </w:r>
    </w:p>
    <w:p w:rsidR="009C4A1A" w:rsidRPr="00847D0F" w:rsidRDefault="00581A7A"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lastRenderedPageBreak/>
        <w:t>Рисунки нумерують наскрізно арабськими цифрами, крім рисунків у додатках</w:t>
      </w:r>
      <w:r w:rsidR="009C4A1A" w:rsidRPr="00847D0F">
        <w:rPr>
          <w:color w:val="000000" w:themeColor="text1"/>
          <w:szCs w:val="28"/>
          <w:lang w:val="uk-UA"/>
        </w:rPr>
        <w:t xml:space="preserve">. </w:t>
      </w:r>
      <w:r w:rsidR="00E05A95" w:rsidRPr="00847D0F">
        <w:rPr>
          <w:color w:val="000000" w:themeColor="text1"/>
          <w:szCs w:val="28"/>
          <w:lang w:val="uk-UA"/>
        </w:rPr>
        <w:t>Дозволено рисунки нумерувати в межах кожного розділу</w:t>
      </w:r>
      <w:r w:rsidR="00467A8B">
        <w:rPr>
          <w:color w:val="000000" w:themeColor="text1"/>
          <w:szCs w:val="28"/>
          <w:lang w:val="uk-UA"/>
        </w:rPr>
        <w:t>,</w:t>
      </w:r>
      <w:r w:rsidR="00E05A95" w:rsidRPr="00847D0F">
        <w:rPr>
          <w:color w:val="000000" w:themeColor="text1"/>
          <w:szCs w:val="28"/>
          <w:lang w:val="uk-UA"/>
        </w:rPr>
        <w:t xml:space="preserve"> </w:t>
      </w:r>
      <w:r w:rsidR="00467A8B">
        <w:rPr>
          <w:color w:val="000000" w:themeColor="text1"/>
          <w:szCs w:val="28"/>
          <w:lang w:val="uk-UA"/>
        </w:rPr>
        <w:t>при</w:t>
      </w:r>
      <w:r w:rsidR="00E05A95" w:rsidRPr="00847D0F">
        <w:rPr>
          <w:color w:val="000000" w:themeColor="text1"/>
          <w:szCs w:val="28"/>
          <w:lang w:val="uk-UA"/>
        </w:rPr>
        <w:t xml:space="preserve"> цьому номер рисунка складається з номера розділу та порядкового номера рисунка в цьому розділі, які відокремлюють крапкою, наприклад, «Рисунок 3.2» – другий рисунок третього розділу</w:t>
      </w:r>
      <w:r w:rsidR="009C4A1A" w:rsidRPr="00847D0F">
        <w:rPr>
          <w:color w:val="000000" w:themeColor="text1"/>
          <w:szCs w:val="28"/>
          <w:lang w:val="uk-UA"/>
        </w:rPr>
        <w:t>. Крапка в кінці назви не ставиться крім випадків, коли наявність крапки обумовлена скороченням або одиницями виміру.</w:t>
      </w:r>
      <w:r w:rsidR="00571773" w:rsidRPr="00847D0F">
        <w:rPr>
          <w:color w:val="000000" w:themeColor="text1"/>
          <w:szCs w:val="28"/>
          <w:lang w:val="uk-UA"/>
        </w:rPr>
        <w:t xml:space="preserve"> Номер</w:t>
      </w:r>
      <w:r w:rsidR="002F463F" w:rsidRPr="00847D0F">
        <w:rPr>
          <w:color w:val="000000" w:themeColor="text1"/>
          <w:szCs w:val="28"/>
          <w:lang w:val="uk-UA"/>
        </w:rPr>
        <w:t xml:space="preserve"> </w:t>
      </w:r>
      <w:r w:rsidR="00994A2A" w:rsidRPr="00847D0F">
        <w:rPr>
          <w:color w:val="000000" w:themeColor="text1"/>
          <w:szCs w:val="28"/>
          <w:lang w:val="uk-UA"/>
        </w:rPr>
        <w:t>ілюстрації відділяється від її назви рискою</w:t>
      </w:r>
      <w:r w:rsidR="002F463F" w:rsidRPr="00847D0F">
        <w:rPr>
          <w:color w:val="000000" w:themeColor="text1"/>
          <w:szCs w:val="28"/>
          <w:lang w:val="uk-UA"/>
        </w:rPr>
        <w:t xml:space="preserve"> (–, тире)</w:t>
      </w:r>
      <w:r w:rsidR="00994A2A" w:rsidRPr="00847D0F">
        <w:rPr>
          <w:color w:val="000000" w:themeColor="text1"/>
          <w:szCs w:val="28"/>
          <w:lang w:val="uk-UA"/>
        </w:rPr>
        <w:t>.</w:t>
      </w:r>
    </w:p>
    <w:p w:rsidR="00B82BB6" w:rsidRPr="00847D0F" w:rsidRDefault="00B82BB6"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 xml:space="preserve">Приклад </w:t>
      </w:r>
      <w:r w:rsidR="00050D38" w:rsidRPr="00847D0F">
        <w:rPr>
          <w:color w:val="000000" w:themeColor="text1"/>
          <w:szCs w:val="28"/>
          <w:lang w:val="uk-UA"/>
        </w:rPr>
        <w:t>назви</w:t>
      </w:r>
      <w:r w:rsidRPr="00847D0F">
        <w:rPr>
          <w:color w:val="000000" w:themeColor="text1"/>
          <w:szCs w:val="28"/>
          <w:lang w:val="uk-UA"/>
        </w:rPr>
        <w:t xml:space="preserve"> ілюстрації наведено нижче:</w:t>
      </w:r>
    </w:p>
    <w:p w:rsidR="00B82BB6" w:rsidRPr="00847D0F" w:rsidRDefault="00B82BB6" w:rsidP="005D2F88">
      <w:pPr>
        <w:keepLines/>
        <w:suppressLineNumbers/>
        <w:shd w:val="clear" w:color="auto" w:fill="FFFFFF"/>
        <w:suppressAutoHyphens/>
        <w:jc w:val="center"/>
        <w:rPr>
          <w:color w:val="000000" w:themeColor="text1"/>
          <w:szCs w:val="28"/>
          <w:lang w:val="uk-UA"/>
        </w:rPr>
      </w:pPr>
      <w:r w:rsidRPr="00847D0F">
        <w:rPr>
          <w:bCs/>
          <w:color w:val="000000" w:themeColor="text1"/>
          <w:szCs w:val="28"/>
          <w:lang w:val="uk-UA"/>
        </w:rPr>
        <w:t>Рис</w:t>
      </w:r>
      <w:r w:rsidR="00E1690F" w:rsidRPr="00847D0F">
        <w:rPr>
          <w:bCs/>
          <w:color w:val="000000" w:themeColor="text1"/>
          <w:szCs w:val="28"/>
          <w:lang w:val="uk-UA"/>
        </w:rPr>
        <w:t>унок</w:t>
      </w:r>
      <w:r w:rsidRPr="00847D0F">
        <w:rPr>
          <w:bCs/>
          <w:color w:val="000000" w:themeColor="text1"/>
          <w:szCs w:val="28"/>
          <w:lang w:val="uk-UA"/>
        </w:rPr>
        <w:t xml:space="preserve"> </w:t>
      </w:r>
      <w:r w:rsidR="008A0E3D" w:rsidRPr="00847D0F">
        <w:rPr>
          <w:bCs/>
          <w:color w:val="000000" w:themeColor="text1"/>
          <w:szCs w:val="28"/>
          <w:lang w:val="uk-UA"/>
        </w:rPr>
        <w:t>6</w:t>
      </w:r>
      <w:r w:rsidRPr="00847D0F">
        <w:rPr>
          <w:bCs/>
          <w:color w:val="000000" w:themeColor="text1"/>
          <w:szCs w:val="28"/>
        </w:rPr>
        <w:t xml:space="preserve">.1 </w:t>
      </w:r>
      <w:r w:rsidRPr="00847D0F">
        <w:rPr>
          <w:bCs/>
          <w:color w:val="000000" w:themeColor="text1"/>
          <w:szCs w:val="28"/>
          <w:lang w:val="uk-UA"/>
        </w:rPr>
        <w:t>–</w:t>
      </w:r>
      <w:r w:rsidRPr="00847D0F">
        <w:rPr>
          <w:bCs/>
          <w:color w:val="000000" w:themeColor="text1"/>
          <w:szCs w:val="28"/>
        </w:rPr>
        <w:t xml:space="preserve"> </w:t>
      </w:r>
      <w:r w:rsidRPr="00847D0F">
        <w:rPr>
          <w:bCs/>
          <w:color w:val="000000" w:themeColor="text1"/>
          <w:szCs w:val="28"/>
          <w:lang w:val="uk-UA"/>
        </w:rPr>
        <w:t xml:space="preserve">Обсяг контрактів з цінними </w:t>
      </w:r>
      <w:r w:rsidR="00352809" w:rsidRPr="00847D0F">
        <w:rPr>
          <w:bCs/>
          <w:color w:val="000000" w:themeColor="text1"/>
          <w:szCs w:val="28"/>
          <w:lang w:val="uk-UA"/>
        </w:rPr>
        <w:t>паперами за</w:t>
      </w:r>
      <w:r w:rsidRPr="00847D0F">
        <w:rPr>
          <w:bCs/>
          <w:color w:val="000000" w:themeColor="text1"/>
          <w:szCs w:val="28"/>
          <w:lang w:val="uk-UA"/>
        </w:rPr>
        <w:t xml:space="preserve"> період</w:t>
      </w:r>
      <w:r w:rsidRPr="00847D0F">
        <w:rPr>
          <w:bCs/>
          <w:color w:val="000000" w:themeColor="text1"/>
          <w:szCs w:val="28"/>
        </w:rPr>
        <w:t xml:space="preserve"> 20</w:t>
      </w:r>
      <w:r w:rsidR="00736460" w:rsidRPr="00847D0F">
        <w:rPr>
          <w:bCs/>
          <w:color w:val="000000" w:themeColor="text1"/>
          <w:szCs w:val="28"/>
          <w:lang w:val="uk-UA"/>
        </w:rPr>
        <w:t>1</w:t>
      </w:r>
      <w:r w:rsidR="00683016" w:rsidRPr="00847D0F">
        <w:rPr>
          <w:bCs/>
          <w:color w:val="000000" w:themeColor="text1"/>
          <w:szCs w:val="28"/>
          <w:lang w:val="uk-UA"/>
        </w:rPr>
        <w:t>6</w:t>
      </w:r>
      <w:r w:rsidR="00E1690F" w:rsidRPr="00847D0F">
        <w:rPr>
          <w:bCs/>
          <w:color w:val="000000" w:themeColor="text1"/>
          <w:szCs w:val="28"/>
          <w:lang w:val="uk-UA"/>
        </w:rPr>
        <w:t>-</w:t>
      </w:r>
      <w:r w:rsidRPr="00847D0F">
        <w:rPr>
          <w:bCs/>
          <w:color w:val="000000" w:themeColor="text1"/>
          <w:szCs w:val="28"/>
        </w:rPr>
        <w:t>201</w:t>
      </w:r>
      <w:r w:rsidR="00683016" w:rsidRPr="00847D0F">
        <w:rPr>
          <w:bCs/>
          <w:color w:val="000000" w:themeColor="text1"/>
          <w:szCs w:val="28"/>
          <w:lang w:val="uk-UA"/>
        </w:rPr>
        <w:t>7</w:t>
      </w:r>
      <w:r w:rsidRPr="00847D0F">
        <w:rPr>
          <w:bCs/>
          <w:color w:val="000000" w:themeColor="text1"/>
          <w:szCs w:val="28"/>
        </w:rPr>
        <w:t xml:space="preserve"> р</w:t>
      </w:r>
      <w:r w:rsidR="005E5C90" w:rsidRPr="00847D0F">
        <w:rPr>
          <w:bCs/>
          <w:color w:val="000000" w:themeColor="text1"/>
          <w:szCs w:val="28"/>
          <w:lang w:val="uk-UA"/>
        </w:rPr>
        <w:t>.</w:t>
      </w:r>
    </w:p>
    <w:p w:rsidR="00EE0454" w:rsidRPr="00847D0F" w:rsidRDefault="00106032"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 xml:space="preserve">Не слід захоплюватися надлишком написів на самому рисунку – їх кількість мусить бути мінімальною. Найкраще замість написів на рисунку приводити умовні позначення (букви або цифри), які потім пояснювати у підпису під рисунком (підрисунковий підпис) або </w:t>
      </w:r>
      <w:r w:rsidR="00683016" w:rsidRPr="00847D0F">
        <w:rPr>
          <w:color w:val="000000" w:themeColor="text1"/>
          <w:szCs w:val="28"/>
          <w:lang w:val="uk-UA"/>
        </w:rPr>
        <w:t>в</w:t>
      </w:r>
      <w:r w:rsidRPr="00847D0F">
        <w:rPr>
          <w:color w:val="000000" w:themeColor="text1"/>
          <w:szCs w:val="28"/>
          <w:lang w:val="uk-UA"/>
        </w:rPr>
        <w:t xml:space="preserve"> тексті, що йде слідом.</w:t>
      </w:r>
      <w:r w:rsidR="00A75671" w:rsidRPr="00847D0F">
        <w:rPr>
          <w:color w:val="000000" w:themeColor="text1"/>
          <w:szCs w:val="28"/>
          <w:lang w:val="uk-UA"/>
        </w:rPr>
        <w:t xml:space="preserve"> </w:t>
      </w:r>
      <w:r w:rsidRPr="00847D0F">
        <w:rPr>
          <w:color w:val="000000" w:themeColor="text1"/>
          <w:szCs w:val="28"/>
          <w:lang w:val="uk-UA"/>
        </w:rPr>
        <w:t>П</w:t>
      </w:r>
      <w:r w:rsidR="00A75671" w:rsidRPr="00847D0F">
        <w:rPr>
          <w:color w:val="000000" w:themeColor="text1"/>
          <w:szCs w:val="28"/>
          <w:lang w:val="uk-UA"/>
        </w:rPr>
        <w:t xml:space="preserve">ідрисунковий підпис </w:t>
      </w:r>
      <w:r w:rsidRPr="00847D0F">
        <w:rPr>
          <w:color w:val="000000" w:themeColor="text1"/>
          <w:szCs w:val="28"/>
          <w:lang w:val="uk-UA"/>
        </w:rPr>
        <w:t>(</w:t>
      </w:r>
      <w:r w:rsidR="00A75671" w:rsidRPr="00847D0F">
        <w:rPr>
          <w:color w:val="000000" w:themeColor="text1"/>
          <w:szCs w:val="28"/>
          <w:lang w:val="uk-UA"/>
        </w:rPr>
        <w:t>експлікація</w:t>
      </w:r>
      <w:r w:rsidR="008840FB" w:rsidRPr="00847D0F">
        <w:rPr>
          <w:color w:val="000000" w:themeColor="text1"/>
          <w:szCs w:val="28"/>
          <w:lang w:val="uk-UA"/>
        </w:rPr>
        <w:t xml:space="preserve">, </w:t>
      </w:r>
      <w:r w:rsidR="008840FB" w:rsidRPr="00847D0F">
        <w:rPr>
          <w:color w:val="000000" w:themeColor="text1"/>
          <w:szCs w:val="28"/>
          <w:shd w:val="clear" w:color="auto" w:fill="FFFFFF"/>
          <w:lang w:val="uk-UA"/>
        </w:rPr>
        <w:t>лат.</w:t>
      </w:r>
      <w:r w:rsidR="008840FB" w:rsidRPr="00847D0F">
        <w:rPr>
          <w:i/>
          <w:iCs/>
          <w:color w:val="000000" w:themeColor="text1"/>
          <w:szCs w:val="28"/>
          <w:shd w:val="clear" w:color="auto" w:fill="FFFFFF"/>
          <w:lang w:val="uk-UA"/>
        </w:rPr>
        <w:t xml:space="preserve"> </w:t>
      </w:r>
      <w:r w:rsidR="008840FB" w:rsidRPr="00847D0F">
        <w:rPr>
          <w:i/>
          <w:iCs/>
          <w:color w:val="000000" w:themeColor="text1"/>
          <w:szCs w:val="28"/>
          <w:shd w:val="clear" w:color="auto" w:fill="FFFFFF"/>
        </w:rPr>
        <w:t>explicatio</w:t>
      </w:r>
      <w:r w:rsidR="008840FB" w:rsidRPr="00847D0F">
        <w:rPr>
          <w:color w:val="000000" w:themeColor="text1"/>
          <w:szCs w:val="28"/>
          <w:shd w:val="clear" w:color="auto" w:fill="FFFFFF"/>
          <w:lang w:val="uk-UA"/>
        </w:rPr>
        <w:t xml:space="preserve"> – пояснення</w:t>
      </w:r>
      <w:r w:rsidRPr="00847D0F">
        <w:rPr>
          <w:color w:val="000000" w:themeColor="text1"/>
          <w:szCs w:val="28"/>
          <w:lang w:val="uk-UA"/>
        </w:rPr>
        <w:t>)</w:t>
      </w:r>
      <w:r w:rsidR="00A75671" w:rsidRPr="00847D0F">
        <w:rPr>
          <w:color w:val="000000" w:themeColor="text1"/>
          <w:szCs w:val="28"/>
          <w:lang w:val="uk-UA"/>
        </w:rPr>
        <w:t xml:space="preserve"> будується так: деталі сюжету </w:t>
      </w:r>
      <w:r w:rsidR="008840FB" w:rsidRPr="00847D0F">
        <w:rPr>
          <w:color w:val="000000" w:themeColor="text1"/>
          <w:szCs w:val="28"/>
          <w:shd w:val="clear" w:color="auto" w:fill="FFFFFF"/>
          <w:lang w:val="uk-UA"/>
        </w:rPr>
        <w:t>(умовні позначення)</w:t>
      </w:r>
      <w:r w:rsidR="008840FB" w:rsidRPr="00847D0F">
        <w:rPr>
          <w:color w:val="000000" w:themeColor="text1"/>
          <w:szCs w:val="28"/>
          <w:lang w:val="uk-UA"/>
        </w:rPr>
        <w:t xml:space="preserve"> </w:t>
      </w:r>
      <w:r w:rsidR="00A75671" w:rsidRPr="00847D0F">
        <w:rPr>
          <w:color w:val="000000" w:themeColor="text1"/>
          <w:szCs w:val="28"/>
          <w:lang w:val="uk-UA"/>
        </w:rPr>
        <w:t>позначають цифрами</w:t>
      </w:r>
      <w:r w:rsidR="008840FB" w:rsidRPr="00847D0F">
        <w:rPr>
          <w:color w:val="000000" w:themeColor="text1"/>
          <w:szCs w:val="28"/>
          <w:lang w:val="uk-UA"/>
        </w:rPr>
        <w:t xml:space="preserve"> </w:t>
      </w:r>
      <w:r w:rsidR="005B355A" w:rsidRPr="00847D0F">
        <w:rPr>
          <w:color w:val="000000" w:themeColor="text1"/>
          <w:szCs w:val="28"/>
          <w:lang w:val="uk-UA"/>
        </w:rPr>
        <w:t>(</w:t>
      </w:r>
      <w:r w:rsidR="008840FB" w:rsidRPr="00847D0F">
        <w:rPr>
          <w:color w:val="000000" w:themeColor="text1"/>
          <w:szCs w:val="28"/>
          <w:lang w:val="uk-UA"/>
        </w:rPr>
        <w:t>літерами</w:t>
      </w:r>
      <w:r w:rsidR="005B355A" w:rsidRPr="00847D0F">
        <w:rPr>
          <w:color w:val="000000" w:themeColor="text1"/>
          <w:szCs w:val="28"/>
          <w:lang w:val="uk-UA"/>
        </w:rPr>
        <w:t xml:space="preserve"> або графічними символами)</w:t>
      </w:r>
      <w:r w:rsidR="00A75671" w:rsidRPr="00847D0F">
        <w:rPr>
          <w:color w:val="000000" w:themeColor="text1"/>
          <w:szCs w:val="28"/>
          <w:lang w:val="uk-UA"/>
        </w:rPr>
        <w:t>, які виносять у підпис, супроводжуючи їх текстом</w:t>
      </w:r>
      <w:r w:rsidR="005B355A" w:rsidRPr="00847D0F">
        <w:rPr>
          <w:color w:val="000000" w:themeColor="text1"/>
          <w:szCs w:val="28"/>
          <w:lang w:val="uk-UA"/>
        </w:rPr>
        <w:t xml:space="preserve"> </w:t>
      </w:r>
      <w:r w:rsidR="005B355A" w:rsidRPr="00847D0F">
        <w:rPr>
          <w:b/>
          <w:color w:val="000000" w:themeColor="text1"/>
          <w:szCs w:val="28"/>
          <w:shd w:val="clear" w:color="auto" w:fill="FFFFFF"/>
          <w:lang w:val="uk-UA"/>
        </w:rPr>
        <w:t>перед назвою рисунка</w:t>
      </w:r>
      <w:r w:rsidR="00A75671" w:rsidRPr="00847D0F">
        <w:rPr>
          <w:color w:val="000000" w:themeColor="text1"/>
          <w:szCs w:val="28"/>
          <w:lang w:val="uk-UA"/>
        </w:rPr>
        <w:t>.</w:t>
      </w:r>
      <w:r w:rsidR="00EB0988" w:rsidRPr="00847D0F">
        <w:rPr>
          <w:color w:val="000000" w:themeColor="text1"/>
          <w:szCs w:val="28"/>
          <w:lang w:val="uk-UA"/>
        </w:rPr>
        <w:t xml:space="preserve"> </w:t>
      </w:r>
      <w:r w:rsidR="00EE0454" w:rsidRPr="00847D0F">
        <w:rPr>
          <w:color w:val="000000" w:themeColor="text1"/>
          <w:szCs w:val="28"/>
          <w:lang w:val="uk-UA"/>
        </w:rPr>
        <w:t>Наприклад:</w:t>
      </w:r>
    </w:p>
    <w:p w:rsidR="00EE0454" w:rsidRPr="00847D0F" w:rsidRDefault="00EE0454" w:rsidP="00467A8B">
      <w:pPr>
        <w:keepLines/>
        <w:suppressLineNumbers/>
        <w:shd w:val="clear" w:color="auto" w:fill="FFFFFF"/>
        <w:suppressAutoHyphens/>
        <w:spacing w:line="240" w:lineRule="auto"/>
        <w:jc w:val="center"/>
        <w:rPr>
          <w:color w:val="000000" w:themeColor="text1"/>
          <w:szCs w:val="28"/>
          <w:lang w:val="uk-UA"/>
        </w:rPr>
      </w:pPr>
      <w:r w:rsidRPr="00847D0F">
        <w:rPr>
          <w:color w:val="000000" w:themeColor="text1"/>
          <w:szCs w:val="28"/>
          <w:lang w:val="uk-UA"/>
        </w:rPr>
        <w:t xml:space="preserve">1 – </w:t>
      </w:r>
      <w:r w:rsidR="00B707E7" w:rsidRPr="00847D0F">
        <w:rPr>
          <w:color w:val="000000" w:themeColor="text1"/>
          <w:szCs w:val="28"/>
          <w:lang w:val="uk-UA"/>
        </w:rPr>
        <w:t>комп’ютер</w:t>
      </w:r>
      <w:r w:rsidRPr="00847D0F">
        <w:rPr>
          <w:color w:val="000000" w:themeColor="text1"/>
          <w:szCs w:val="28"/>
          <w:lang w:val="uk-UA"/>
        </w:rPr>
        <w:t xml:space="preserve">; 2 – </w:t>
      </w:r>
      <w:r w:rsidR="00AD2CF2" w:rsidRPr="00847D0F">
        <w:rPr>
          <w:color w:val="000000" w:themeColor="text1"/>
          <w:szCs w:val="28"/>
          <w:lang w:val="uk-UA"/>
        </w:rPr>
        <w:t>дані</w:t>
      </w:r>
      <w:r w:rsidRPr="00847D0F">
        <w:rPr>
          <w:color w:val="000000" w:themeColor="text1"/>
          <w:szCs w:val="28"/>
          <w:lang w:val="uk-UA"/>
        </w:rPr>
        <w:t xml:space="preserve">; 3 – </w:t>
      </w:r>
      <w:r w:rsidR="00AD2CF2" w:rsidRPr="00847D0F">
        <w:rPr>
          <w:color w:val="000000" w:themeColor="text1"/>
          <w:szCs w:val="28"/>
          <w:lang w:val="uk-UA"/>
        </w:rPr>
        <w:t>документ</w:t>
      </w:r>
      <w:r w:rsidRPr="00847D0F">
        <w:rPr>
          <w:color w:val="000000" w:themeColor="text1"/>
          <w:szCs w:val="28"/>
          <w:lang w:val="uk-UA"/>
        </w:rPr>
        <w:t xml:space="preserve">; 4 – </w:t>
      </w:r>
      <w:r w:rsidR="00AD2CF2" w:rsidRPr="00847D0F">
        <w:rPr>
          <w:color w:val="000000" w:themeColor="text1"/>
          <w:szCs w:val="28"/>
          <w:lang w:val="uk-UA"/>
        </w:rPr>
        <w:t>дисплей</w:t>
      </w:r>
      <w:r w:rsidRPr="00847D0F">
        <w:rPr>
          <w:color w:val="000000" w:themeColor="text1"/>
          <w:szCs w:val="28"/>
          <w:lang w:val="uk-UA"/>
        </w:rPr>
        <w:t xml:space="preserve">; 5 – </w:t>
      </w:r>
      <w:r w:rsidR="00AD2CF2" w:rsidRPr="00847D0F">
        <w:rPr>
          <w:color w:val="000000" w:themeColor="text1"/>
          <w:szCs w:val="28"/>
          <w:lang w:val="uk-UA"/>
        </w:rPr>
        <w:t>процес</w:t>
      </w:r>
    </w:p>
    <w:p w:rsidR="005B355A" w:rsidRPr="00847D0F" w:rsidRDefault="005B355A" w:rsidP="00467A8B">
      <w:pPr>
        <w:keepLines/>
        <w:suppressLineNumbers/>
        <w:shd w:val="clear" w:color="auto" w:fill="FFFFFF"/>
        <w:suppressAutoHyphens/>
        <w:spacing w:line="240" w:lineRule="auto"/>
        <w:jc w:val="center"/>
        <w:rPr>
          <w:color w:val="000000" w:themeColor="text1"/>
          <w:szCs w:val="28"/>
          <w:lang w:val="uk-UA"/>
        </w:rPr>
      </w:pPr>
      <w:r w:rsidRPr="00847D0F">
        <w:rPr>
          <w:color w:val="000000" w:themeColor="text1"/>
          <w:szCs w:val="28"/>
          <w:lang w:val="uk-UA"/>
        </w:rPr>
        <w:t>Рисунок 3</w:t>
      </w:r>
      <w:r w:rsidRPr="00847D0F">
        <w:rPr>
          <w:b/>
          <w:color w:val="000000" w:themeColor="text1"/>
          <w:szCs w:val="28"/>
          <w:lang w:val="uk-UA"/>
        </w:rPr>
        <w:t xml:space="preserve"> –</w:t>
      </w:r>
      <w:r w:rsidRPr="00847D0F">
        <w:rPr>
          <w:color w:val="000000" w:themeColor="text1"/>
          <w:szCs w:val="28"/>
          <w:lang w:val="uk-UA"/>
        </w:rPr>
        <w:t xml:space="preserve"> Графічні позначення основних блоків алгоритмів</w:t>
      </w:r>
    </w:p>
    <w:p w:rsidR="00B707E7" w:rsidRPr="00847D0F" w:rsidRDefault="00B707E7" w:rsidP="005D2F88">
      <w:pPr>
        <w:keepLines/>
        <w:suppressLineNumbers/>
        <w:shd w:val="clear" w:color="auto" w:fill="FFFFFF"/>
        <w:suppressAutoHyphens/>
        <w:ind w:firstLine="720"/>
        <w:rPr>
          <w:color w:val="000000" w:themeColor="text1"/>
          <w:szCs w:val="28"/>
          <w:lang w:val="uk-UA"/>
        </w:rPr>
      </w:pPr>
    </w:p>
    <w:p w:rsidR="00E05A95" w:rsidRPr="00847D0F" w:rsidRDefault="00E05A95"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Рисунок</w:t>
      </w:r>
      <w:r w:rsidR="009C4A1A" w:rsidRPr="00847D0F">
        <w:rPr>
          <w:color w:val="000000" w:themeColor="text1"/>
          <w:szCs w:val="28"/>
          <w:lang w:val="uk-UA"/>
        </w:rPr>
        <w:t xml:space="preserve"> відокремлюється від </w:t>
      </w:r>
      <w:r w:rsidR="00BF573F" w:rsidRPr="00847D0F">
        <w:rPr>
          <w:color w:val="000000" w:themeColor="text1"/>
          <w:szCs w:val="28"/>
          <w:lang w:val="uk-UA"/>
        </w:rPr>
        <w:t xml:space="preserve">попереднього та наступного </w:t>
      </w:r>
      <w:r w:rsidR="009C4A1A" w:rsidRPr="00847D0F">
        <w:rPr>
          <w:color w:val="000000" w:themeColor="text1"/>
          <w:szCs w:val="28"/>
          <w:lang w:val="uk-UA"/>
        </w:rPr>
        <w:t>тексту вільним рядком</w:t>
      </w:r>
      <w:r w:rsidR="00467A8B">
        <w:rPr>
          <w:color w:val="000000" w:themeColor="text1"/>
          <w:szCs w:val="28"/>
          <w:lang w:val="uk-UA"/>
        </w:rPr>
        <w:t>,</w:t>
      </w:r>
      <w:r w:rsidR="00B707E7" w:rsidRPr="00847D0F">
        <w:rPr>
          <w:color w:val="000000" w:themeColor="text1"/>
          <w:szCs w:val="28"/>
          <w:lang w:val="uk-UA"/>
        </w:rPr>
        <w:t xml:space="preserve"> </w:t>
      </w:r>
      <w:r w:rsidR="00467A8B">
        <w:rPr>
          <w:color w:val="000000" w:themeColor="text1"/>
          <w:szCs w:val="28"/>
          <w:lang w:val="uk-UA"/>
        </w:rPr>
        <w:t>та</w:t>
      </w:r>
      <w:r w:rsidRPr="00847D0F">
        <w:rPr>
          <w:color w:val="000000" w:themeColor="text1"/>
          <w:szCs w:val="28"/>
          <w:lang w:val="uk-UA"/>
        </w:rPr>
        <w:t xml:space="preserve"> виконують на одній сторінці аркуша. Якщо він не вміщується на одній сторінці, його можна переносити на наступні сторінки. У такому разі назву рисунка зазначають лише на першій сторінці, пояснювальні дані – на тих сторінках, яких вони стосуються, і під ними друкують:</w:t>
      </w:r>
    </w:p>
    <w:p w:rsidR="00E05A95" w:rsidRPr="00847D0F" w:rsidRDefault="00E05A95"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 xml:space="preserve">«Рисунок ___ , аркуш ___ ». </w:t>
      </w:r>
    </w:p>
    <w:p w:rsidR="007C496D" w:rsidRPr="00847D0F" w:rsidRDefault="0003736A"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 xml:space="preserve">На всі </w:t>
      </w:r>
      <w:r w:rsidR="00E05A95" w:rsidRPr="00847D0F">
        <w:rPr>
          <w:color w:val="000000" w:themeColor="text1"/>
          <w:szCs w:val="28"/>
          <w:lang w:val="uk-UA"/>
        </w:rPr>
        <w:t>рисунки</w:t>
      </w:r>
      <w:r w:rsidRPr="00847D0F">
        <w:rPr>
          <w:color w:val="000000" w:themeColor="text1"/>
          <w:szCs w:val="28"/>
          <w:lang w:val="uk-UA"/>
        </w:rPr>
        <w:t xml:space="preserve"> мають бути посилання за формою: </w:t>
      </w:r>
      <w:r w:rsidR="004D4D8C" w:rsidRPr="00847D0F">
        <w:rPr>
          <w:color w:val="000000" w:themeColor="text1"/>
          <w:szCs w:val="28"/>
          <w:lang w:val="uk-UA"/>
        </w:rPr>
        <w:t>«</w:t>
      </w:r>
      <w:r w:rsidR="002D7203" w:rsidRPr="00847D0F">
        <w:rPr>
          <w:color w:val="000000" w:themeColor="text1"/>
          <w:szCs w:val="28"/>
        </w:rPr>
        <w:t xml:space="preserve"> ...</w:t>
      </w:r>
      <w:r w:rsidR="002D7203" w:rsidRPr="00847D0F">
        <w:rPr>
          <w:color w:val="000000" w:themeColor="text1"/>
          <w:szCs w:val="28"/>
          <w:lang w:val="uk-UA"/>
        </w:rPr>
        <w:t xml:space="preserve"> як це</w:t>
      </w:r>
      <w:r w:rsidR="002D7203" w:rsidRPr="00847D0F">
        <w:rPr>
          <w:color w:val="000000" w:themeColor="text1"/>
          <w:szCs w:val="28"/>
        </w:rPr>
        <w:t xml:space="preserve"> видно з</w:t>
      </w:r>
      <w:r w:rsidRPr="00847D0F">
        <w:rPr>
          <w:iCs/>
          <w:color w:val="000000" w:themeColor="text1"/>
          <w:szCs w:val="28"/>
          <w:lang w:val="uk-UA"/>
        </w:rPr>
        <w:t xml:space="preserve"> рис. 3.1</w:t>
      </w:r>
      <w:r w:rsidR="004D4D8C" w:rsidRPr="00847D0F">
        <w:rPr>
          <w:iCs/>
          <w:color w:val="000000" w:themeColor="text1"/>
          <w:szCs w:val="28"/>
          <w:lang w:val="uk-UA"/>
        </w:rPr>
        <w:t>»</w:t>
      </w:r>
      <w:r w:rsidR="002D7203" w:rsidRPr="00847D0F">
        <w:rPr>
          <w:color w:val="000000" w:themeColor="text1"/>
          <w:szCs w:val="28"/>
          <w:lang w:val="uk-UA"/>
        </w:rPr>
        <w:t>,</w:t>
      </w:r>
      <w:r w:rsidRPr="00847D0F">
        <w:rPr>
          <w:color w:val="000000" w:themeColor="text1"/>
          <w:szCs w:val="28"/>
          <w:lang w:val="uk-UA"/>
        </w:rPr>
        <w:t xml:space="preserve"> </w:t>
      </w:r>
      <w:r w:rsidR="002D7203" w:rsidRPr="00847D0F">
        <w:rPr>
          <w:color w:val="000000" w:themeColor="text1"/>
          <w:szCs w:val="28"/>
          <w:lang w:val="uk-UA"/>
        </w:rPr>
        <w:t>або</w:t>
      </w:r>
      <w:r w:rsidR="002D7203" w:rsidRPr="00847D0F">
        <w:rPr>
          <w:color w:val="000000" w:themeColor="text1"/>
          <w:szCs w:val="28"/>
        </w:rPr>
        <w:t xml:space="preserve"> </w:t>
      </w:r>
      <w:r w:rsidR="004D4D8C" w:rsidRPr="00847D0F">
        <w:rPr>
          <w:color w:val="000000" w:themeColor="text1"/>
          <w:szCs w:val="28"/>
          <w:lang w:val="uk-UA"/>
        </w:rPr>
        <w:t>«</w:t>
      </w:r>
      <w:r w:rsidR="002D7203" w:rsidRPr="00847D0F">
        <w:rPr>
          <w:color w:val="000000" w:themeColor="text1"/>
          <w:szCs w:val="28"/>
        </w:rPr>
        <w:t xml:space="preserve">… як </w:t>
      </w:r>
      <w:r w:rsidR="002D7203" w:rsidRPr="00847D0F">
        <w:rPr>
          <w:color w:val="000000" w:themeColor="text1"/>
          <w:szCs w:val="28"/>
          <w:lang w:val="uk-UA"/>
        </w:rPr>
        <w:t>це</w:t>
      </w:r>
      <w:r w:rsidR="002D7203" w:rsidRPr="00847D0F">
        <w:rPr>
          <w:color w:val="000000" w:themeColor="text1"/>
          <w:szCs w:val="28"/>
        </w:rPr>
        <w:t xml:space="preserve"> показано на </w:t>
      </w:r>
      <w:r w:rsidR="002D7203" w:rsidRPr="00847D0F">
        <w:rPr>
          <w:color w:val="000000" w:themeColor="text1"/>
          <w:szCs w:val="28"/>
          <w:lang w:val="uk-UA"/>
        </w:rPr>
        <w:t>рис</w:t>
      </w:r>
      <w:r w:rsidR="004D4D8C" w:rsidRPr="00847D0F">
        <w:rPr>
          <w:color w:val="000000" w:themeColor="text1"/>
          <w:szCs w:val="28"/>
          <w:lang w:val="uk-UA"/>
        </w:rPr>
        <w:t>унку</w:t>
      </w:r>
      <w:r w:rsidR="002D7203" w:rsidRPr="00847D0F">
        <w:rPr>
          <w:color w:val="000000" w:themeColor="text1"/>
          <w:szCs w:val="28"/>
          <w:lang w:val="uk-UA"/>
        </w:rPr>
        <w:t xml:space="preserve"> </w:t>
      </w:r>
      <w:r w:rsidR="002D7203" w:rsidRPr="00847D0F">
        <w:rPr>
          <w:color w:val="000000" w:themeColor="text1"/>
          <w:szCs w:val="28"/>
        </w:rPr>
        <w:t>3.1</w:t>
      </w:r>
      <w:r w:rsidR="004D4D8C" w:rsidRPr="00847D0F">
        <w:rPr>
          <w:color w:val="000000" w:themeColor="text1"/>
          <w:szCs w:val="28"/>
          <w:lang w:val="uk-UA"/>
        </w:rPr>
        <w:t>»</w:t>
      </w:r>
      <w:r w:rsidR="002D7203" w:rsidRPr="00847D0F">
        <w:rPr>
          <w:color w:val="000000" w:themeColor="text1"/>
          <w:szCs w:val="28"/>
          <w:lang w:val="uk-UA"/>
        </w:rPr>
        <w:t xml:space="preserve">, або </w:t>
      </w:r>
      <w:r w:rsidR="004D4D8C" w:rsidRPr="00847D0F">
        <w:rPr>
          <w:color w:val="000000" w:themeColor="text1"/>
          <w:szCs w:val="28"/>
          <w:lang w:val="uk-UA"/>
        </w:rPr>
        <w:t>«</w:t>
      </w:r>
      <w:r w:rsidRPr="00847D0F">
        <w:rPr>
          <w:color w:val="000000" w:themeColor="text1"/>
          <w:szCs w:val="28"/>
          <w:lang w:val="uk-UA"/>
        </w:rPr>
        <w:t xml:space="preserve"> ... </w:t>
      </w:r>
      <w:r w:rsidR="002D7203" w:rsidRPr="00847D0F">
        <w:rPr>
          <w:iCs/>
          <w:color w:val="000000" w:themeColor="text1"/>
          <w:szCs w:val="28"/>
          <w:lang w:val="uk-UA"/>
        </w:rPr>
        <w:t>на</w:t>
      </w:r>
      <w:r w:rsidRPr="00847D0F">
        <w:rPr>
          <w:iCs/>
          <w:color w:val="000000" w:themeColor="text1"/>
          <w:szCs w:val="28"/>
          <w:lang w:val="uk-UA"/>
        </w:rPr>
        <w:t xml:space="preserve"> рис. 3.1 – 3.5</w:t>
      </w:r>
      <w:r w:rsidR="004D4D8C" w:rsidRPr="00847D0F">
        <w:rPr>
          <w:iCs/>
          <w:color w:val="000000" w:themeColor="text1"/>
          <w:szCs w:val="28"/>
          <w:lang w:val="uk-UA"/>
        </w:rPr>
        <w:t>»</w:t>
      </w:r>
      <w:r w:rsidR="006C57B5" w:rsidRPr="00847D0F">
        <w:rPr>
          <w:color w:val="000000" w:themeColor="text1"/>
          <w:szCs w:val="28"/>
          <w:lang w:val="uk-UA"/>
        </w:rPr>
        <w:t xml:space="preserve">, або </w:t>
      </w:r>
      <w:r w:rsidR="004D4D8C" w:rsidRPr="00847D0F">
        <w:rPr>
          <w:color w:val="000000" w:themeColor="text1"/>
          <w:szCs w:val="28"/>
          <w:lang w:val="uk-UA"/>
        </w:rPr>
        <w:t>«</w:t>
      </w:r>
      <w:r w:rsidR="006C57B5" w:rsidRPr="00847D0F">
        <w:rPr>
          <w:color w:val="000000" w:themeColor="text1"/>
          <w:szCs w:val="28"/>
        </w:rPr>
        <w:t xml:space="preserve">... </w:t>
      </w:r>
      <w:r w:rsidR="006C57B5" w:rsidRPr="00847D0F">
        <w:rPr>
          <w:color w:val="000000" w:themeColor="text1"/>
          <w:szCs w:val="28"/>
          <w:lang w:val="uk-UA"/>
        </w:rPr>
        <w:t>відповідно</w:t>
      </w:r>
      <w:r w:rsidR="006C57B5" w:rsidRPr="00847D0F">
        <w:rPr>
          <w:color w:val="000000" w:themeColor="text1"/>
          <w:szCs w:val="28"/>
        </w:rPr>
        <w:t xml:space="preserve"> до рис. 3</w:t>
      </w:r>
      <w:r w:rsidR="004D4D8C" w:rsidRPr="00847D0F">
        <w:rPr>
          <w:color w:val="000000" w:themeColor="text1"/>
          <w:szCs w:val="28"/>
          <w:lang w:val="uk-UA"/>
        </w:rPr>
        <w:t>»</w:t>
      </w:r>
      <w:r w:rsidR="002D7203" w:rsidRPr="00847D0F">
        <w:rPr>
          <w:color w:val="000000" w:themeColor="text1"/>
          <w:szCs w:val="28"/>
          <w:lang w:val="uk-UA"/>
        </w:rPr>
        <w:t>,</w:t>
      </w:r>
      <w:r w:rsidRPr="00847D0F">
        <w:rPr>
          <w:color w:val="000000" w:themeColor="text1"/>
          <w:szCs w:val="28"/>
          <w:lang w:val="uk-UA"/>
        </w:rPr>
        <w:t xml:space="preserve"> або в дужках по тексту (</w:t>
      </w:r>
      <w:r w:rsidRPr="00847D0F">
        <w:rPr>
          <w:iCs/>
          <w:color w:val="000000" w:themeColor="text1"/>
          <w:szCs w:val="28"/>
          <w:lang w:val="uk-UA"/>
        </w:rPr>
        <w:t>рис. 3.6).</w:t>
      </w:r>
      <w:r w:rsidRPr="00847D0F">
        <w:rPr>
          <w:i/>
          <w:iCs/>
          <w:color w:val="000000" w:themeColor="text1"/>
          <w:szCs w:val="28"/>
          <w:lang w:val="uk-UA"/>
        </w:rPr>
        <w:t xml:space="preserve"> </w:t>
      </w:r>
      <w:r w:rsidRPr="00847D0F">
        <w:rPr>
          <w:color w:val="000000" w:themeColor="text1"/>
          <w:szCs w:val="28"/>
          <w:lang w:val="uk-UA"/>
        </w:rPr>
        <w:t>Посилання на раніше наведен</w:t>
      </w:r>
      <w:r w:rsidR="00604FCF" w:rsidRPr="00847D0F">
        <w:rPr>
          <w:color w:val="000000" w:themeColor="text1"/>
          <w:szCs w:val="28"/>
          <w:lang w:val="uk-UA"/>
        </w:rPr>
        <w:t>ий</w:t>
      </w:r>
      <w:r w:rsidRPr="00847D0F">
        <w:rPr>
          <w:color w:val="000000" w:themeColor="text1"/>
          <w:szCs w:val="28"/>
          <w:lang w:val="uk-UA"/>
        </w:rPr>
        <w:t xml:space="preserve"> </w:t>
      </w:r>
      <w:r w:rsidR="00604FCF" w:rsidRPr="00847D0F">
        <w:rPr>
          <w:color w:val="000000" w:themeColor="text1"/>
          <w:szCs w:val="28"/>
          <w:lang w:val="uk-UA"/>
        </w:rPr>
        <w:t>рисунок</w:t>
      </w:r>
      <w:r w:rsidRPr="00847D0F">
        <w:rPr>
          <w:color w:val="000000" w:themeColor="text1"/>
          <w:szCs w:val="28"/>
          <w:lang w:val="uk-UA"/>
        </w:rPr>
        <w:t xml:space="preserve"> дають з</w:t>
      </w:r>
      <w:r w:rsidR="00604FCF" w:rsidRPr="00847D0F">
        <w:rPr>
          <w:color w:val="000000" w:themeColor="text1"/>
          <w:szCs w:val="28"/>
          <w:lang w:val="uk-UA"/>
        </w:rPr>
        <w:t>а</w:t>
      </w:r>
      <w:r w:rsidRPr="00847D0F">
        <w:rPr>
          <w:color w:val="000000" w:themeColor="text1"/>
          <w:szCs w:val="28"/>
          <w:lang w:val="uk-UA"/>
        </w:rPr>
        <w:t xml:space="preserve"> скороченим словом </w:t>
      </w:r>
      <w:r w:rsidR="004D4D8C" w:rsidRPr="00847D0F">
        <w:rPr>
          <w:color w:val="000000" w:themeColor="text1"/>
          <w:szCs w:val="28"/>
          <w:lang w:val="uk-UA"/>
        </w:rPr>
        <w:t>«</w:t>
      </w:r>
      <w:r w:rsidRPr="00847D0F">
        <w:rPr>
          <w:iCs/>
          <w:color w:val="000000" w:themeColor="text1"/>
          <w:szCs w:val="28"/>
          <w:lang w:val="uk-UA"/>
        </w:rPr>
        <w:t>дивись</w:t>
      </w:r>
      <w:r w:rsidR="00EB0988" w:rsidRPr="00847D0F">
        <w:rPr>
          <w:iCs/>
          <w:color w:val="000000" w:themeColor="text1"/>
          <w:szCs w:val="28"/>
          <w:lang w:val="uk-UA"/>
        </w:rPr>
        <w:t>»</w:t>
      </w:r>
      <w:r w:rsidR="004D4D8C" w:rsidRPr="00847D0F">
        <w:rPr>
          <w:iCs/>
          <w:color w:val="000000" w:themeColor="text1"/>
          <w:szCs w:val="28"/>
          <w:lang w:val="uk-UA"/>
        </w:rPr>
        <w:t xml:space="preserve"> </w:t>
      </w:r>
      <w:r w:rsidRPr="00847D0F">
        <w:rPr>
          <w:color w:val="000000" w:themeColor="text1"/>
          <w:szCs w:val="28"/>
          <w:lang w:val="uk-UA"/>
        </w:rPr>
        <w:t>(</w:t>
      </w:r>
      <w:r w:rsidRPr="00847D0F">
        <w:rPr>
          <w:iCs/>
          <w:color w:val="000000" w:themeColor="text1"/>
          <w:szCs w:val="28"/>
          <w:lang w:val="uk-UA"/>
        </w:rPr>
        <w:t>див.</w:t>
      </w:r>
      <w:r w:rsidR="00EB0988" w:rsidRPr="00847D0F">
        <w:rPr>
          <w:iCs/>
          <w:color w:val="000000" w:themeColor="text1"/>
          <w:szCs w:val="28"/>
          <w:lang w:val="uk-UA"/>
        </w:rPr>
        <w:t xml:space="preserve"> рис. 1.2</w:t>
      </w:r>
      <w:r w:rsidRPr="00847D0F">
        <w:rPr>
          <w:iCs/>
          <w:color w:val="000000" w:themeColor="text1"/>
          <w:szCs w:val="28"/>
          <w:lang w:val="uk-UA"/>
        </w:rPr>
        <w:t>)</w:t>
      </w:r>
      <w:r w:rsidR="00EB0988" w:rsidRPr="00847D0F">
        <w:rPr>
          <w:iCs/>
          <w:color w:val="000000" w:themeColor="text1"/>
          <w:szCs w:val="28"/>
          <w:lang w:val="uk-UA"/>
        </w:rPr>
        <w:t>.</w:t>
      </w:r>
      <w:r w:rsidR="009C4A1A" w:rsidRPr="00847D0F">
        <w:rPr>
          <w:color w:val="000000" w:themeColor="text1"/>
          <w:szCs w:val="28"/>
          <w:lang w:val="uk-UA"/>
        </w:rPr>
        <w:t xml:space="preserve"> </w:t>
      </w:r>
    </w:p>
    <w:p w:rsidR="00106032" w:rsidRPr="00847D0F" w:rsidRDefault="00106032"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lastRenderedPageBreak/>
        <w:t xml:space="preserve">Як правило, значна частина ілюстративного матеріалу в роботі наводиться у вигляді графіків. Вони повинні мати осі координат з позначенням величин, які на них відображуються. </w:t>
      </w:r>
    </w:p>
    <w:p w:rsidR="00106032" w:rsidRPr="00847D0F" w:rsidRDefault="006B7ED8"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Якщо графік має експериментальні точки, то</w:t>
      </w:r>
      <w:r w:rsidR="006322EB" w:rsidRPr="00847D0F">
        <w:rPr>
          <w:color w:val="000000" w:themeColor="text1"/>
          <w:szCs w:val="28"/>
          <w:lang w:val="uk-UA"/>
        </w:rPr>
        <w:t xml:space="preserve"> </w:t>
      </w:r>
      <w:r w:rsidRPr="00847D0F">
        <w:rPr>
          <w:color w:val="000000" w:themeColor="text1"/>
          <w:szCs w:val="28"/>
          <w:lang w:val="uk-UA"/>
        </w:rPr>
        <w:t>п</w:t>
      </w:r>
      <w:r w:rsidR="00106032" w:rsidRPr="00847D0F">
        <w:rPr>
          <w:color w:val="000000" w:themeColor="text1"/>
          <w:szCs w:val="28"/>
          <w:lang w:val="uk-UA"/>
        </w:rPr>
        <w:t xml:space="preserve">ри великій насиченості графіка експериментальними точками, що належать різним кривим, найкраще використовувати різну форму для відображення точок, які належать різним експериментальним кривим (круглі, трикутні </w:t>
      </w:r>
      <w:r w:rsidR="00AC0952" w:rsidRPr="00847D0F">
        <w:rPr>
          <w:color w:val="000000" w:themeColor="text1"/>
          <w:szCs w:val="28"/>
          <w:lang w:val="uk-UA"/>
        </w:rPr>
        <w:t>тощо</w:t>
      </w:r>
      <w:r w:rsidR="00106032" w:rsidRPr="00847D0F">
        <w:rPr>
          <w:color w:val="000000" w:themeColor="text1"/>
          <w:szCs w:val="28"/>
          <w:lang w:val="uk-UA"/>
        </w:rPr>
        <w:t>), та різний колір або різну фактуру отриманих кривих (прямих).</w:t>
      </w:r>
    </w:p>
    <w:p w:rsidR="007C496D" w:rsidRPr="00847D0F" w:rsidRDefault="00704D42" w:rsidP="005D2F88">
      <w:pPr>
        <w:pStyle w:val="2"/>
        <w:keepLines/>
        <w:suppressLineNumbers/>
        <w:suppressAutoHyphens/>
        <w:rPr>
          <w:color w:val="000000" w:themeColor="text1"/>
          <w:szCs w:val="28"/>
        </w:rPr>
      </w:pPr>
      <w:bookmarkStart w:id="1640" w:name="_Toc416207911"/>
      <w:bookmarkStart w:id="1641" w:name="_Toc416208611"/>
      <w:bookmarkStart w:id="1642" w:name="_Toc416209518"/>
      <w:bookmarkStart w:id="1643" w:name="_Toc416209786"/>
      <w:bookmarkStart w:id="1644" w:name="_Toc416209891"/>
      <w:bookmarkStart w:id="1645" w:name="_Toc416210066"/>
      <w:bookmarkStart w:id="1646" w:name="_Toc416210931"/>
      <w:bookmarkStart w:id="1647" w:name="_Toc416277016"/>
      <w:bookmarkStart w:id="1648" w:name="_Toc416278631"/>
      <w:bookmarkStart w:id="1649" w:name="_Toc416278783"/>
      <w:bookmarkStart w:id="1650" w:name="_Toc416279019"/>
      <w:bookmarkStart w:id="1651" w:name="_Toc416335849"/>
      <w:bookmarkStart w:id="1652" w:name="_Toc416336059"/>
      <w:bookmarkStart w:id="1653" w:name="_Toc416338552"/>
      <w:bookmarkStart w:id="1654" w:name="_Toc416338959"/>
      <w:bookmarkStart w:id="1655" w:name="_Toc416342444"/>
      <w:bookmarkStart w:id="1656" w:name="_Toc416346138"/>
      <w:bookmarkStart w:id="1657" w:name="_Toc416376476"/>
      <w:bookmarkStart w:id="1658" w:name="_Toc416376604"/>
      <w:bookmarkStart w:id="1659" w:name="_Toc416376741"/>
      <w:bookmarkStart w:id="1660" w:name="_Toc416376786"/>
      <w:bookmarkStart w:id="1661" w:name="_Toc416376999"/>
      <w:bookmarkStart w:id="1662" w:name="_Toc416390274"/>
      <w:bookmarkStart w:id="1663" w:name="_Toc416394070"/>
      <w:bookmarkStart w:id="1664" w:name="_Toc416475198"/>
      <w:bookmarkStart w:id="1665" w:name="_Toc416475399"/>
      <w:bookmarkStart w:id="1666" w:name="_Toc416475817"/>
      <w:bookmarkStart w:id="1667" w:name="_Toc416476162"/>
      <w:bookmarkStart w:id="1668" w:name="_Toc416700702"/>
      <w:bookmarkStart w:id="1669" w:name="_Toc416701848"/>
      <w:bookmarkStart w:id="1670" w:name="_Toc416716778"/>
      <w:bookmarkStart w:id="1671" w:name="_Toc417644653"/>
      <w:bookmarkStart w:id="1672" w:name="_Toc425717301"/>
      <w:bookmarkStart w:id="1673" w:name="_Toc425717776"/>
      <w:bookmarkStart w:id="1674" w:name="_Toc426754241"/>
      <w:bookmarkStart w:id="1675" w:name="_Toc426754839"/>
      <w:bookmarkStart w:id="1676" w:name="_Toc426755071"/>
      <w:bookmarkStart w:id="1677" w:name="_Toc427443914"/>
      <w:bookmarkStart w:id="1678" w:name="_Toc427526930"/>
      <w:bookmarkStart w:id="1679" w:name="_Toc431854908"/>
      <w:bookmarkStart w:id="1680" w:name="_Toc436505351"/>
      <w:bookmarkStart w:id="1681" w:name="_Toc441011309"/>
      <w:bookmarkStart w:id="1682" w:name="_Toc441015756"/>
      <w:bookmarkStart w:id="1683" w:name="_Toc465859651"/>
      <w:bookmarkStart w:id="1684" w:name="_Toc468040715"/>
      <w:bookmarkStart w:id="1685" w:name="_Toc505191639"/>
      <w:bookmarkStart w:id="1686" w:name="_Toc507775155"/>
      <w:r w:rsidRPr="00847D0F">
        <w:rPr>
          <w:color w:val="000000" w:themeColor="text1"/>
          <w:szCs w:val="28"/>
        </w:rPr>
        <w:t>7</w:t>
      </w:r>
      <w:r w:rsidR="009C4A1A" w:rsidRPr="00847D0F">
        <w:rPr>
          <w:color w:val="000000" w:themeColor="text1"/>
          <w:szCs w:val="28"/>
        </w:rPr>
        <w:t>.</w:t>
      </w:r>
      <w:r w:rsidR="0012350D" w:rsidRPr="00847D0F">
        <w:rPr>
          <w:color w:val="000000" w:themeColor="text1"/>
          <w:szCs w:val="28"/>
        </w:rPr>
        <w:t>5</w:t>
      </w:r>
      <w:r w:rsidR="009C4A1A" w:rsidRPr="00847D0F">
        <w:rPr>
          <w:color w:val="000000" w:themeColor="text1"/>
          <w:szCs w:val="28"/>
        </w:rPr>
        <w:t xml:space="preserve"> Таблиці</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rsidR="00543FE9" w:rsidRPr="00847D0F" w:rsidRDefault="00FB7B7F"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 xml:space="preserve">Для зручності викладання тексту </w:t>
      </w:r>
      <w:r w:rsidR="009E299C" w:rsidRPr="00847D0F">
        <w:rPr>
          <w:color w:val="000000" w:themeColor="text1"/>
          <w:szCs w:val="28"/>
          <w:lang w:val="uk-UA"/>
        </w:rPr>
        <w:t>дипломної роботи</w:t>
      </w:r>
      <w:r w:rsidRPr="00847D0F">
        <w:rPr>
          <w:color w:val="000000" w:themeColor="text1"/>
          <w:szCs w:val="28"/>
          <w:lang w:val="uk-UA"/>
        </w:rPr>
        <w:t xml:space="preserve"> цифров</w:t>
      </w:r>
      <w:r w:rsidR="00A257E3" w:rsidRPr="00847D0F">
        <w:rPr>
          <w:color w:val="000000" w:themeColor="text1"/>
          <w:szCs w:val="28"/>
          <w:lang w:val="uk-UA"/>
        </w:rPr>
        <w:t>і</w:t>
      </w:r>
      <w:r w:rsidRPr="00847D0F">
        <w:rPr>
          <w:color w:val="000000" w:themeColor="text1"/>
          <w:szCs w:val="28"/>
          <w:lang w:val="uk-UA"/>
        </w:rPr>
        <w:t xml:space="preserve"> </w:t>
      </w:r>
      <w:r w:rsidR="00A257E3" w:rsidRPr="00847D0F">
        <w:rPr>
          <w:color w:val="000000" w:themeColor="text1"/>
          <w:szCs w:val="28"/>
          <w:lang w:val="uk-UA"/>
        </w:rPr>
        <w:t>дані</w:t>
      </w:r>
      <w:r w:rsidRPr="00847D0F">
        <w:rPr>
          <w:color w:val="000000" w:themeColor="text1"/>
          <w:szCs w:val="28"/>
          <w:lang w:val="uk-UA"/>
        </w:rPr>
        <w:t xml:space="preserve"> слід оформлювати у вигляді таблиць.</w:t>
      </w:r>
      <w:r w:rsidR="00CF78F0" w:rsidRPr="00847D0F">
        <w:rPr>
          <w:color w:val="000000" w:themeColor="text1"/>
          <w:szCs w:val="28"/>
          <w:lang w:val="uk-UA"/>
        </w:rPr>
        <w:t xml:space="preserve"> </w:t>
      </w:r>
      <w:r w:rsidR="002B7C5F" w:rsidRPr="00847D0F">
        <w:rPr>
          <w:color w:val="000000" w:themeColor="text1"/>
          <w:szCs w:val="28"/>
          <w:lang w:val="uk-UA"/>
        </w:rPr>
        <w:t>Друкувати т</w:t>
      </w:r>
      <w:r w:rsidR="00994A2A" w:rsidRPr="00847D0F">
        <w:rPr>
          <w:color w:val="000000" w:themeColor="text1"/>
          <w:szCs w:val="28"/>
          <w:lang w:val="uk-UA"/>
        </w:rPr>
        <w:t>абл</w:t>
      </w:r>
      <w:r w:rsidR="00762C82" w:rsidRPr="00847D0F">
        <w:rPr>
          <w:color w:val="000000" w:themeColor="text1"/>
          <w:szCs w:val="28"/>
          <w:lang w:val="uk-UA"/>
        </w:rPr>
        <w:t xml:space="preserve">иці </w:t>
      </w:r>
      <w:r w:rsidR="002B7C5F" w:rsidRPr="00847D0F">
        <w:rPr>
          <w:color w:val="000000" w:themeColor="text1"/>
          <w:szCs w:val="28"/>
          <w:lang w:val="uk-UA"/>
        </w:rPr>
        <w:t xml:space="preserve">можна </w:t>
      </w:r>
      <w:r w:rsidR="00994A2A" w:rsidRPr="00847D0F">
        <w:rPr>
          <w:color w:val="000000" w:themeColor="text1"/>
          <w:szCs w:val="28"/>
          <w:lang w:val="uk-UA"/>
        </w:rPr>
        <w:t>1</w:t>
      </w:r>
      <w:r w:rsidR="002B7C5F" w:rsidRPr="00847D0F">
        <w:rPr>
          <w:color w:val="000000" w:themeColor="text1"/>
          <w:szCs w:val="28"/>
          <w:lang w:val="uk-UA"/>
        </w:rPr>
        <w:t>2</w:t>
      </w:r>
      <w:r w:rsidR="00994A2A" w:rsidRPr="00847D0F">
        <w:rPr>
          <w:color w:val="000000" w:themeColor="text1"/>
          <w:szCs w:val="28"/>
          <w:lang w:val="uk-UA"/>
        </w:rPr>
        <w:t xml:space="preserve"> або 1</w:t>
      </w:r>
      <w:r w:rsidR="002B7C5F" w:rsidRPr="00847D0F">
        <w:rPr>
          <w:color w:val="000000" w:themeColor="text1"/>
          <w:szCs w:val="28"/>
          <w:lang w:val="uk-UA"/>
        </w:rPr>
        <w:t>0</w:t>
      </w:r>
      <w:r w:rsidR="00994A2A" w:rsidRPr="00847D0F">
        <w:rPr>
          <w:color w:val="000000" w:themeColor="text1"/>
          <w:szCs w:val="28"/>
          <w:lang w:val="uk-UA"/>
        </w:rPr>
        <w:t xml:space="preserve"> кег</w:t>
      </w:r>
      <w:r w:rsidR="009C4A1A" w:rsidRPr="00847D0F">
        <w:rPr>
          <w:color w:val="000000" w:themeColor="text1"/>
          <w:szCs w:val="28"/>
          <w:lang w:val="uk-UA"/>
        </w:rPr>
        <w:t>лем, припускається</w:t>
      </w:r>
      <w:r w:rsidR="00994A2A" w:rsidRPr="00847D0F">
        <w:rPr>
          <w:color w:val="000000" w:themeColor="text1"/>
          <w:szCs w:val="28"/>
          <w:lang w:val="uk-UA"/>
        </w:rPr>
        <w:t xml:space="preserve"> використання одинарного міжряд</w:t>
      </w:r>
      <w:r w:rsidR="009C4A1A" w:rsidRPr="00847D0F">
        <w:rPr>
          <w:color w:val="000000" w:themeColor="text1"/>
          <w:szCs w:val="28"/>
          <w:lang w:val="uk-UA"/>
        </w:rPr>
        <w:t>кового інтервалу. Таблиці, які містять менший кегль</w:t>
      </w:r>
      <w:r w:rsidR="00994A2A" w:rsidRPr="00847D0F">
        <w:rPr>
          <w:color w:val="000000" w:themeColor="text1"/>
          <w:szCs w:val="28"/>
          <w:lang w:val="uk-UA"/>
        </w:rPr>
        <w:t>,</w:t>
      </w:r>
      <w:r w:rsidR="003D3947" w:rsidRPr="00847D0F">
        <w:rPr>
          <w:color w:val="000000" w:themeColor="text1"/>
          <w:szCs w:val="28"/>
          <w:lang w:val="uk-UA"/>
        </w:rPr>
        <w:t xml:space="preserve"> виносять</w:t>
      </w:r>
      <w:r w:rsidR="009C4A1A" w:rsidRPr="00847D0F">
        <w:rPr>
          <w:color w:val="000000" w:themeColor="text1"/>
          <w:szCs w:val="28"/>
          <w:lang w:val="uk-UA"/>
        </w:rPr>
        <w:t xml:space="preserve"> у додатки.</w:t>
      </w:r>
    </w:p>
    <w:p w:rsidR="00372CFE" w:rsidRPr="00847D0F" w:rsidRDefault="00372CFE" w:rsidP="00372CFE">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Горизонтальні й вертикальні лінії, що розмежовують рядки таблиці, можна не наводити, якщо це не ускладнює користування таблицею.</w:t>
      </w:r>
    </w:p>
    <w:p w:rsidR="00372CFE" w:rsidRPr="00847D0F" w:rsidRDefault="00372CFE" w:rsidP="00372CFE">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 xml:space="preserve">Таблиці не повинні виступати за поля основного тексту. Назву таблиці друкують з великої літери і розміщують над таблицею з </w:t>
      </w:r>
      <w:r w:rsidRPr="00847D0F">
        <w:rPr>
          <w:b/>
          <w:color w:val="000000" w:themeColor="text1"/>
          <w:szCs w:val="28"/>
          <w:lang w:val="uk-UA"/>
        </w:rPr>
        <w:t>абзацного відступу</w:t>
      </w:r>
      <w:r w:rsidRPr="00847D0F">
        <w:rPr>
          <w:color w:val="000000" w:themeColor="text1"/>
          <w:szCs w:val="28"/>
          <w:lang w:val="uk-UA"/>
        </w:rPr>
        <w:t>. Назва містить: слово «Таблиця», номер арабськими цифрами, риску (–, тире), назву (з великої літери), одиниці виміру (якщо вини єдині для всіх показників таблиці). Крапка в кінці назви не ставиться крім випадків, коли наявність крапки обумовлена скороченням або одиницями виміру. Назва має бути ст</w:t>
      </w:r>
      <w:r w:rsidR="00467A8B">
        <w:rPr>
          <w:color w:val="000000" w:themeColor="text1"/>
          <w:szCs w:val="28"/>
          <w:lang w:val="uk-UA"/>
        </w:rPr>
        <w:t>ислою і відбивати зміст таблиці,</w:t>
      </w:r>
      <w:r w:rsidRPr="00847D0F">
        <w:rPr>
          <w:color w:val="000000" w:themeColor="text1"/>
          <w:szCs w:val="28"/>
          <w:lang w:val="uk-UA"/>
        </w:rPr>
        <w:t xml:space="preserve"> </w:t>
      </w:r>
      <w:r w:rsidR="00467A8B">
        <w:rPr>
          <w:color w:val="000000" w:themeColor="text1"/>
          <w:szCs w:val="28"/>
          <w:lang w:val="uk-UA"/>
        </w:rPr>
        <w:t>її</w:t>
      </w:r>
      <w:r w:rsidRPr="00847D0F">
        <w:rPr>
          <w:color w:val="000000" w:themeColor="text1"/>
          <w:szCs w:val="28"/>
          <w:lang w:val="uk-UA"/>
        </w:rPr>
        <w:t xml:space="preserve"> не підкреслюють.</w:t>
      </w:r>
    </w:p>
    <w:p w:rsidR="008814A2" w:rsidRPr="00847D0F" w:rsidRDefault="008814A2" w:rsidP="005D2F88">
      <w:pPr>
        <w:keepLines/>
        <w:suppressLineNumbers/>
        <w:shd w:val="clear" w:color="auto" w:fill="FFFFFF"/>
        <w:suppressAutoHyphens/>
        <w:ind w:firstLine="708"/>
        <w:rPr>
          <w:color w:val="000000" w:themeColor="text1"/>
          <w:szCs w:val="28"/>
          <w:lang w:val="uk-UA"/>
        </w:rPr>
      </w:pPr>
      <w:r w:rsidRPr="00847D0F">
        <w:rPr>
          <w:color w:val="000000" w:themeColor="text1"/>
          <w:szCs w:val="28"/>
          <w:lang w:val="uk-UA"/>
        </w:rPr>
        <w:t>Оформлюють таблиц</w:t>
      </w:r>
      <w:r w:rsidR="00E07950" w:rsidRPr="00847D0F">
        <w:rPr>
          <w:color w:val="000000" w:themeColor="text1"/>
          <w:szCs w:val="28"/>
          <w:lang w:val="uk-UA"/>
        </w:rPr>
        <w:t>і</w:t>
      </w:r>
      <w:r w:rsidRPr="00847D0F">
        <w:rPr>
          <w:color w:val="000000" w:themeColor="text1"/>
          <w:szCs w:val="28"/>
          <w:lang w:val="uk-UA"/>
        </w:rPr>
        <w:t xml:space="preserve"> у вигляді відповідно до рисунку</w:t>
      </w:r>
      <w:r w:rsidR="002E560C" w:rsidRPr="00847D0F">
        <w:rPr>
          <w:color w:val="000000" w:themeColor="text1"/>
          <w:szCs w:val="28"/>
          <w:lang w:val="uk-UA"/>
        </w:rPr>
        <w:t xml:space="preserve"> </w:t>
      </w:r>
      <w:r w:rsidR="002E560C" w:rsidRPr="00847D0F">
        <w:rPr>
          <w:color w:val="000000" w:themeColor="text1"/>
          <w:szCs w:val="28"/>
        </w:rPr>
        <w:t>[</w:t>
      </w:r>
      <w:r w:rsidR="002E560C" w:rsidRPr="00847D0F">
        <w:rPr>
          <w:color w:val="000000" w:themeColor="text1"/>
          <w:szCs w:val="28"/>
          <w:lang w:val="uk-UA"/>
        </w:rPr>
        <w:t>1</w:t>
      </w:r>
      <w:r w:rsidR="002E560C" w:rsidRPr="00847D0F">
        <w:rPr>
          <w:color w:val="000000" w:themeColor="text1"/>
          <w:szCs w:val="28"/>
        </w:rPr>
        <w:t>]</w:t>
      </w:r>
      <w:r w:rsidR="00051773" w:rsidRPr="00847D0F">
        <w:rPr>
          <w:color w:val="000000" w:themeColor="text1"/>
          <w:szCs w:val="28"/>
          <w:lang w:val="uk-UA"/>
        </w:rPr>
        <w:t>:</w:t>
      </w:r>
    </w:p>
    <w:p w:rsidR="00D60261" w:rsidRDefault="00D60261" w:rsidP="005D2F88">
      <w:pPr>
        <w:keepLines/>
        <w:suppressLineNumbers/>
        <w:shd w:val="clear" w:color="auto" w:fill="FFFFFF"/>
        <w:suppressAutoHyphens/>
        <w:spacing w:line="402" w:lineRule="atLeast"/>
        <w:ind w:firstLine="708"/>
        <w:jc w:val="center"/>
        <w:rPr>
          <w:color w:val="000000" w:themeColor="text1"/>
          <w:szCs w:val="28"/>
          <w:lang w:val="uk-UA"/>
        </w:rPr>
      </w:pPr>
    </w:p>
    <w:p w:rsidR="00D60261" w:rsidRDefault="00D60261" w:rsidP="005D2F88">
      <w:pPr>
        <w:keepLines/>
        <w:suppressLineNumbers/>
        <w:shd w:val="clear" w:color="auto" w:fill="FFFFFF"/>
        <w:suppressAutoHyphens/>
        <w:spacing w:line="402" w:lineRule="atLeast"/>
        <w:ind w:firstLine="708"/>
        <w:jc w:val="center"/>
        <w:rPr>
          <w:color w:val="000000" w:themeColor="text1"/>
          <w:szCs w:val="28"/>
          <w:lang w:val="uk-UA"/>
        </w:rPr>
      </w:pPr>
    </w:p>
    <w:p w:rsidR="00D60261" w:rsidRDefault="00D60261" w:rsidP="005D2F88">
      <w:pPr>
        <w:keepLines/>
        <w:suppressLineNumbers/>
        <w:shd w:val="clear" w:color="auto" w:fill="FFFFFF"/>
        <w:suppressAutoHyphens/>
        <w:spacing w:line="402" w:lineRule="atLeast"/>
        <w:ind w:firstLine="708"/>
        <w:jc w:val="center"/>
        <w:rPr>
          <w:color w:val="000000" w:themeColor="text1"/>
          <w:szCs w:val="28"/>
          <w:lang w:val="uk-UA"/>
        </w:rPr>
      </w:pPr>
    </w:p>
    <w:p w:rsidR="00D60261" w:rsidRDefault="00D60261" w:rsidP="005D2F88">
      <w:pPr>
        <w:keepLines/>
        <w:suppressLineNumbers/>
        <w:shd w:val="clear" w:color="auto" w:fill="FFFFFF"/>
        <w:suppressAutoHyphens/>
        <w:spacing w:line="402" w:lineRule="atLeast"/>
        <w:ind w:firstLine="708"/>
        <w:jc w:val="center"/>
        <w:rPr>
          <w:color w:val="000000" w:themeColor="text1"/>
          <w:szCs w:val="28"/>
          <w:lang w:val="uk-UA"/>
        </w:rPr>
      </w:pPr>
    </w:p>
    <w:p w:rsidR="00D60261" w:rsidRDefault="00D60261" w:rsidP="005D2F88">
      <w:pPr>
        <w:keepLines/>
        <w:suppressLineNumbers/>
        <w:shd w:val="clear" w:color="auto" w:fill="FFFFFF"/>
        <w:suppressAutoHyphens/>
        <w:spacing w:line="402" w:lineRule="atLeast"/>
        <w:ind w:firstLine="708"/>
        <w:jc w:val="center"/>
        <w:rPr>
          <w:color w:val="000000" w:themeColor="text1"/>
          <w:szCs w:val="28"/>
          <w:lang w:val="uk-UA"/>
        </w:rPr>
      </w:pPr>
    </w:p>
    <w:p w:rsidR="00174B00" w:rsidRPr="00847D0F" w:rsidRDefault="00174B00" w:rsidP="005D2F88">
      <w:pPr>
        <w:keepLines/>
        <w:suppressLineNumbers/>
        <w:shd w:val="clear" w:color="auto" w:fill="FFFFFF"/>
        <w:suppressAutoHyphens/>
        <w:spacing w:line="402" w:lineRule="atLeast"/>
        <w:ind w:firstLine="708"/>
        <w:jc w:val="center"/>
        <w:rPr>
          <w:color w:val="000000" w:themeColor="text1"/>
          <w:szCs w:val="28"/>
          <w:lang w:val="uk-UA"/>
        </w:rPr>
      </w:pPr>
      <w:r w:rsidRPr="00847D0F">
        <w:rPr>
          <w:color w:val="000000" w:themeColor="text1"/>
          <w:szCs w:val="28"/>
          <w:lang w:val="uk-UA"/>
        </w:rPr>
        <w:lastRenderedPageBreak/>
        <w:t>(</w:t>
      </w:r>
      <w:r w:rsidRPr="00847D0F">
        <w:rPr>
          <w:i/>
          <w:color w:val="000000" w:themeColor="text1"/>
          <w:szCs w:val="28"/>
          <w:lang w:val="uk-UA"/>
        </w:rPr>
        <w:t>пустий рядок</w:t>
      </w:r>
      <w:r w:rsidRPr="00847D0F">
        <w:rPr>
          <w:color w:val="000000" w:themeColor="text1"/>
          <w:szCs w:val="28"/>
          <w:lang w:val="uk-UA"/>
        </w:rPr>
        <w:t>)</w:t>
      </w:r>
    </w:p>
    <w:p w:rsidR="008814A2" w:rsidRPr="00847D0F" w:rsidRDefault="008814A2" w:rsidP="005D2F88">
      <w:pPr>
        <w:keepLines/>
        <w:suppressLineNumbers/>
        <w:shd w:val="clear" w:color="auto" w:fill="FFFFFF"/>
        <w:suppressAutoHyphens/>
        <w:spacing w:line="402" w:lineRule="atLeast"/>
        <w:ind w:firstLine="708"/>
        <w:rPr>
          <w:color w:val="000000" w:themeColor="text1"/>
          <w:szCs w:val="28"/>
          <w:lang w:val="uk-UA"/>
        </w:rPr>
      </w:pPr>
      <w:r w:rsidRPr="00847D0F">
        <w:rPr>
          <w:color w:val="000000" w:themeColor="text1"/>
          <w:szCs w:val="28"/>
          <w:lang w:val="uk-UA"/>
        </w:rPr>
        <w:t>Таблиця ____ –</w:t>
      </w:r>
      <w:r w:rsidR="006322EB" w:rsidRPr="00847D0F">
        <w:rPr>
          <w:color w:val="000000" w:themeColor="text1"/>
          <w:szCs w:val="28"/>
          <w:lang w:val="uk-UA"/>
        </w:rPr>
        <w:t xml:space="preserve"> </w:t>
      </w:r>
      <w:r w:rsidRPr="00847D0F">
        <w:rPr>
          <w:color w:val="000000" w:themeColor="text1"/>
          <w:szCs w:val="28"/>
          <w:lang w:val="uk-UA"/>
        </w:rPr>
        <w:t>_______________________________________</w:t>
      </w:r>
    </w:p>
    <w:p w:rsidR="008814A2" w:rsidRPr="00847D0F" w:rsidRDefault="006322EB" w:rsidP="005D2F88">
      <w:pPr>
        <w:keepLines/>
        <w:suppressLineNumbers/>
        <w:shd w:val="clear" w:color="auto" w:fill="FFFFFF"/>
        <w:suppressAutoHyphens/>
        <w:spacing w:line="240" w:lineRule="auto"/>
        <w:ind w:firstLine="708"/>
        <w:rPr>
          <w:color w:val="000000" w:themeColor="text1"/>
          <w:szCs w:val="28"/>
          <w:lang w:val="uk-UA"/>
        </w:rPr>
      </w:pPr>
      <w:r w:rsidRPr="00847D0F">
        <w:rPr>
          <w:color w:val="000000" w:themeColor="text1"/>
          <w:szCs w:val="28"/>
          <w:lang w:val="uk-UA"/>
        </w:rPr>
        <w:t xml:space="preserve">  </w:t>
      </w:r>
      <w:r w:rsidR="007C0274" w:rsidRPr="00847D0F">
        <w:rPr>
          <w:color w:val="000000" w:themeColor="text1"/>
          <w:szCs w:val="28"/>
          <w:lang w:val="uk-UA"/>
        </w:rPr>
        <w:t xml:space="preserve"> </w:t>
      </w:r>
      <w:r w:rsidR="00DD26D1" w:rsidRPr="00847D0F">
        <w:rPr>
          <w:color w:val="000000" w:themeColor="text1"/>
          <w:szCs w:val="28"/>
          <w:lang w:val="uk-UA"/>
        </w:rPr>
        <w:tab/>
      </w:r>
      <w:r w:rsidRPr="00847D0F">
        <w:rPr>
          <w:color w:val="000000" w:themeColor="text1"/>
          <w:szCs w:val="28"/>
          <w:lang w:val="uk-UA"/>
        </w:rPr>
        <w:t xml:space="preserve">  </w:t>
      </w:r>
      <w:r w:rsidR="00DD26D1" w:rsidRPr="00847D0F">
        <w:rPr>
          <w:color w:val="000000" w:themeColor="text1"/>
          <w:szCs w:val="28"/>
          <w:lang w:val="uk-UA"/>
        </w:rPr>
        <w:t xml:space="preserve"> </w:t>
      </w:r>
      <w:r w:rsidR="008814A2" w:rsidRPr="00847D0F">
        <w:rPr>
          <w:color w:val="000000" w:themeColor="text1"/>
          <w:szCs w:val="28"/>
          <w:lang w:val="uk-UA"/>
        </w:rPr>
        <w:t>номер</w:t>
      </w:r>
      <w:r w:rsidRPr="00847D0F">
        <w:rPr>
          <w:color w:val="000000" w:themeColor="text1"/>
          <w:szCs w:val="28"/>
          <w:lang w:val="uk-UA"/>
        </w:rPr>
        <w:t xml:space="preserve"> </w:t>
      </w:r>
      <w:r w:rsidR="008814A2" w:rsidRPr="00847D0F">
        <w:rPr>
          <w:color w:val="000000" w:themeColor="text1"/>
          <w:szCs w:val="28"/>
          <w:lang w:val="uk-UA"/>
        </w:rPr>
        <w:tab/>
      </w:r>
      <w:r w:rsidR="00415D4A" w:rsidRPr="00847D0F">
        <w:rPr>
          <w:color w:val="000000" w:themeColor="text1"/>
          <w:szCs w:val="28"/>
          <w:lang w:val="uk-UA"/>
        </w:rPr>
        <w:tab/>
      </w:r>
      <w:r w:rsidR="008814A2" w:rsidRPr="00847D0F">
        <w:rPr>
          <w:color w:val="000000" w:themeColor="text1"/>
          <w:szCs w:val="28"/>
          <w:lang w:val="uk-UA"/>
        </w:rPr>
        <w:t>назва таблиці</w:t>
      </w:r>
    </w:p>
    <w:p w:rsidR="008814A2" w:rsidRPr="00847D0F" w:rsidRDefault="001D5FBA" w:rsidP="005D2F88">
      <w:pPr>
        <w:keepLines/>
        <w:suppressLineNumbers/>
        <w:shd w:val="clear" w:color="auto" w:fill="FFFFFF"/>
        <w:suppressAutoHyphens/>
        <w:spacing w:line="402" w:lineRule="atLeast"/>
        <w:jc w:val="center"/>
        <w:rPr>
          <w:color w:val="000000" w:themeColor="text1"/>
          <w:szCs w:val="28"/>
          <w:lang w:val="uk-UA"/>
        </w:rPr>
      </w:pPr>
      <w:r w:rsidRPr="00847D0F">
        <w:rPr>
          <w:noProof/>
          <w:color w:val="000000" w:themeColor="text1"/>
          <w:szCs w:val="28"/>
        </w:rPr>
        <w:drawing>
          <wp:inline distT="0" distB="0" distL="0" distR="0">
            <wp:extent cx="6124575" cy="2400300"/>
            <wp:effectExtent l="0" t="0" r="952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2400300"/>
                    </a:xfrm>
                    <a:prstGeom prst="rect">
                      <a:avLst/>
                    </a:prstGeom>
                    <a:noFill/>
                    <a:ln>
                      <a:noFill/>
                    </a:ln>
                  </pic:spPr>
                </pic:pic>
              </a:graphicData>
            </a:graphic>
          </wp:inline>
        </w:drawing>
      </w:r>
    </w:p>
    <w:p w:rsidR="00174B00" w:rsidRPr="00847D0F" w:rsidRDefault="00174B00" w:rsidP="005D2F88">
      <w:pPr>
        <w:keepLines/>
        <w:suppressLineNumbers/>
        <w:shd w:val="clear" w:color="auto" w:fill="FFFFFF"/>
        <w:suppressAutoHyphens/>
        <w:spacing w:line="402" w:lineRule="atLeast"/>
        <w:ind w:firstLine="708"/>
        <w:jc w:val="center"/>
        <w:rPr>
          <w:color w:val="000000" w:themeColor="text1"/>
          <w:szCs w:val="28"/>
          <w:lang w:val="uk-UA"/>
        </w:rPr>
      </w:pPr>
      <w:r w:rsidRPr="00847D0F">
        <w:rPr>
          <w:color w:val="000000" w:themeColor="text1"/>
          <w:szCs w:val="28"/>
          <w:lang w:val="uk-UA"/>
        </w:rPr>
        <w:t>(</w:t>
      </w:r>
      <w:r w:rsidRPr="00847D0F">
        <w:rPr>
          <w:i/>
          <w:color w:val="000000" w:themeColor="text1"/>
          <w:szCs w:val="28"/>
          <w:lang w:val="uk-UA"/>
        </w:rPr>
        <w:t>пустий рядок</w:t>
      </w:r>
      <w:r w:rsidRPr="00847D0F">
        <w:rPr>
          <w:color w:val="000000" w:themeColor="text1"/>
          <w:szCs w:val="28"/>
          <w:lang w:val="uk-UA"/>
        </w:rPr>
        <w:t>)</w:t>
      </w:r>
    </w:p>
    <w:p w:rsidR="005E5C90" w:rsidRPr="00847D0F" w:rsidRDefault="005E5C90" w:rsidP="005D2F88">
      <w:pPr>
        <w:keepLines/>
        <w:suppressLineNumbers/>
        <w:shd w:val="clear" w:color="auto" w:fill="FFFFFF"/>
        <w:suppressAutoHyphens/>
        <w:jc w:val="center"/>
        <w:rPr>
          <w:color w:val="000000" w:themeColor="text1"/>
          <w:szCs w:val="28"/>
          <w:lang w:val="uk-UA"/>
        </w:rPr>
      </w:pPr>
    </w:p>
    <w:p w:rsidR="00FB7B7F" w:rsidRPr="00847D0F" w:rsidRDefault="009C4A1A"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Таблицю слід розташовувати безпосередньо після тексту</w:t>
      </w:r>
      <w:r w:rsidR="00DD26D1" w:rsidRPr="00847D0F">
        <w:rPr>
          <w:color w:val="000000" w:themeColor="text1"/>
          <w:szCs w:val="28"/>
          <w:lang w:val="uk-UA"/>
        </w:rPr>
        <w:t xml:space="preserve"> </w:t>
      </w:r>
      <w:r w:rsidR="00DD26D1" w:rsidRPr="00847D0F">
        <w:rPr>
          <w:b/>
          <w:color w:val="000000" w:themeColor="text1"/>
          <w:szCs w:val="28"/>
          <w:lang w:val="uk-UA"/>
        </w:rPr>
        <w:t>по центру</w:t>
      </w:r>
      <w:r w:rsidRPr="00847D0F">
        <w:rPr>
          <w:color w:val="000000" w:themeColor="text1"/>
          <w:szCs w:val="28"/>
          <w:lang w:val="uk-UA"/>
        </w:rPr>
        <w:t xml:space="preserve">, у якому вона згадується вперше, або на наступній сторінці. На всі таблиці мають бути посилання в тексті </w:t>
      </w:r>
      <w:r w:rsidR="006F1DAE" w:rsidRPr="00847D0F">
        <w:rPr>
          <w:color w:val="000000" w:themeColor="text1"/>
          <w:szCs w:val="28"/>
          <w:lang w:val="uk-UA"/>
        </w:rPr>
        <w:t>ДР</w:t>
      </w:r>
      <w:r w:rsidRPr="00847D0F">
        <w:rPr>
          <w:color w:val="000000" w:themeColor="text1"/>
          <w:szCs w:val="28"/>
          <w:lang w:val="uk-UA"/>
        </w:rPr>
        <w:t>.</w:t>
      </w:r>
    </w:p>
    <w:p w:rsidR="00736460" w:rsidRPr="00847D0F" w:rsidRDefault="006F1DAE"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Таблиці нумерують наскрізно арабськими цифрами, крім таблиць у додатках. Дозволено таблиці нумерувати в межах розділу. У цьому разі номер таблиці складається з номера розділу та порядкового номера таблиці, відокремлених крапкою, наприклад, «Таблиця 2.1» – перша таблиця другого розділу.</w:t>
      </w:r>
    </w:p>
    <w:p w:rsidR="006F1DAE" w:rsidRPr="00847D0F" w:rsidRDefault="006F1DAE" w:rsidP="005D2F88">
      <w:pPr>
        <w:keepLines/>
        <w:suppressLineNumbers/>
        <w:shd w:val="clear" w:color="auto" w:fill="FFFFFF"/>
        <w:suppressAutoHyphens/>
        <w:ind w:firstLine="720"/>
        <w:rPr>
          <w:color w:val="000000" w:themeColor="text1"/>
          <w:szCs w:val="28"/>
          <w:lang w:val="uk-UA"/>
        </w:rPr>
      </w:pPr>
      <w:r w:rsidRPr="00847D0F">
        <w:rPr>
          <w:color w:val="000000" w:themeColor="text1"/>
          <w:szCs w:val="28"/>
          <w:lang w:val="uk-UA"/>
        </w:rPr>
        <w:t>Таблиці кожного додатка нумерують окремо. Номер таблиці додатка складається з позначення додатка та порядкового номера таблиці в додатку, відокремлених крапкою. Наприклад, «Таблиця В.1 – ______________», тобто перша таблиця додатка В.</w:t>
      </w:r>
    </w:p>
    <w:p w:rsidR="007877D5" w:rsidRPr="00847D0F" w:rsidRDefault="007877D5" w:rsidP="005D2F88">
      <w:pPr>
        <w:keepLines/>
        <w:suppressLineNumbers/>
        <w:suppressAutoHyphens/>
        <w:ind w:firstLine="709"/>
        <w:rPr>
          <w:color w:val="000000" w:themeColor="text1"/>
          <w:szCs w:val="28"/>
          <w:lang w:val="uk-UA"/>
        </w:rPr>
      </w:pPr>
      <w:r w:rsidRPr="00847D0F">
        <w:rPr>
          <w:color w:val="000000" w:themeColor="text1"/>
          <w:szCs w:val="28"/>
          <w:lang w:val="uk-UA"/>
        </w:rPr>
        <w:t>Заголовки колонок таблиці починають з великої літери, а підзаголовки – з малої літери, якщо вони становлять одне речення із заголовком.</w:t>
      </w:r>
    </w:p>
    <w:p w:rsidR="007877D5" w:rsidRPr="00847D0F" w:rsidRDefault="007877D5" w:rsidP="005D2F88">
      <w:pPr>
        <w:keepLines/>
        <w:suppressLineNumbers/>
        <w:suppressAutoHyphens/>
        <w:ind w:firstLine="709"/>
        <w:rPr>
          <w:color w:val="000000" w:themeColor="text1"/>
          <w:szCs w:val="28"/>
          <w:lang w:val="uk-UA"/>
        </w:rPr>
      </w:pPr>
      <w:r w:rsidRPr="00847D0F">
        <w:rPr>
          <w:color w:val="000000" w:themeColor="text1"/>
          <w:szCs w:val="28"/>
          <w:lang w:val="uk-UA"/>
        </w:rPr>
        <w:t>Підзаголовки, які мають самостійне значення, подають з великої літери. У кінці заголовків і підзаголовків таблиць крапки не ставлять. Переважна форма іменників у заголовках – однина.</w:t>
      </w:r>
    </w:p>
    <w:p w:rsidR="007877D5" w:rsidRPr="00847D0F" w:rsidRDefault="007877D5" w:rsidP="005D2F88">
      <w:pPr>
        <w:keepLines/>
        <w:suppressLineNumbers/>
        <w:suppressAutoHyphens/>
        <w:ind w:firstLine="709"/>
        <w:rPr>
          <w:color w:val="000000" w:themeColor="text1"/>
          <w:szCs w:val="28"/>
          <w:lang w:val="uk-UA"/>
        </w:rPr>
      </w:pPr>
      <w:bookmarkStart w:id="1687" w:name="_Toc416207917"/>
      <w:bookmarkStart w:id="1688" w:name="_Toc416208617"/>
      <w:bookmarkStart w:id="1689" w:name="_Toc416209523"/>
      <w:bookmarkStart w:id="1690" w:name="_Toc416209788"/>
      <w:r w:rsidRPr="00847D0F">
        <w:rPr>
          <w:color w:val="000000" w:themeColor="text1"/>
          <w:szCs w:val="28"/>
          <w:lang w:val="uk-UA"/>
        </w:rPr>
        <w:lastRenderedPageBreak/>
        <w:t>Текст у шапці таблиці повинен бути розміщений по центру колонки. Текст у основній частині таблиці повинен рівнятись по лівому боку. Числові значення в колонках таблиці повинні рівнятись по правому боку колонок. Не припускається наявність порожніх комірок, тобто якщо значення відсутнє, необхідно проставити риску (–).</w:t>
      </w:r>
      <w:bookmarkEnd w:id="1687"/>
      <w:bookmarkEnd w:id="1688"/>
      <w:bookmarkEnd w:id="1689"/>
      <w:bookmarkEnd w:id="1690"/>
    </w:p>
    <w:p w:rsidR="001319B0" w:rsidRPr="00847D0F" w:rsidRDefault="001319B0" w:rsidP="005D2F88">
      <w:pPr>
        <w:keepLines/>
        <w:suppressLineNumbers/>
        <w:suppressAutoHyphens/>
        <w:ind w:firstLine="709"/>
        <w:rPr>
          <w:color w:val="000000" w:themeColor="text1"/>
          <w:szCs w:val="28"/>
          <w:lang w:val="uk-UA"/>
        </w:rPr>
      </w:pPr>
      <w:bookmarkStart w:id="1691" w:name="_Toc416207912"/>
      <w:bookmarkStart w:id="1692" w:name="_Toc416208612"/>
      <w:r w:rsidRPr="00847D0F">
        <w:rPr>
          <w:color w:val="000000" w:themeColor="text1"/>
          <w:szCs w:val="28"/>
          <w:lang w:val="uk-UA"/>
        </w:rPr>
        <w:t xml:space="preserve">Якщо рядки або колонки таблиці виходять за межі формату сторінки, таблицю поділяють на частини, розміщуючи одну частину під іншою або поруч, чи переносять частину таблиці на наступну сторінку. У кожній частині таблиці повторюють її </w:t>
      </w:r>
      <w:r w:rsidR="00565550" w:rsidRPr="00847D0F">
        <w:rPr>
          <w:color w:val="000000" w:themeColor="text1"/>
          <w:szCs w:val="28"/>
          <w:lang w:val="uk-UA"/>
        </w:rPr>
        <w:t>«</w:t>
      </w:r>
      <w:r w:rsidRPr="00847D0F">
        <w:rPr>
          <w:color w:val="000000" w:themeColor="text1"/>
          <w:szCs w:val="28"/>
          <w:lang w:val="uk-UA"/>
        </w:rPr>
        <w:t>головку</w:t>
      </w:r>
      <w:r w:rsidR="00565550" w:rsidRPr="00847D0F">
        <w:rPr>
          <w:color w:val="000000" w:themeColor="text1"/>
          <w:szCs w:val="28"/>
          <w:lang w:val="uk-UA"/>
        </w:rPr>
        <w:t>»</w:t>
      </w:r>
      <w:r w:rsidRPr="00847D0F">
        <w:rPr>
          <w:color w:val="000000" w:themeColor="text1"/>
          <w:szCs w:val="28"/>
          <w:lang w:val="uk-UA"/>
        </w:rPr>
        <w:t xml:space="preserve"> та </w:t>
      </w:r>
      <w:r w:rsidR="00565550" w:rsidRPr="00847D0F">
        <w:rPr>
          <w:color w:val="000000" w:themeColor="text1"/>
          <w:szCs w:val="28"/>
          <w:lang w:val="uk-UA"/>
        </w:rPr>
        <w:t>«</w:t>
      </w:r>
      <w:r w:rsidRPr="00847D0F">
        <w:rPr>
          <w:color w:val="000000" w:themeColor="text1"/>
          <w:szCs w:val="28"/>
          <w:lang w:val="uk-UA"/>
        </w:rPr>
        <w:t>боковик</w:t>
      </w:r>
      <w:r w:rsidR="00565550" w:rsidRPr="00847D0F">
        <w:rPr>
          <w:color w:val="000000" w:themeColor="text1"/>
          <w:szCs w:val="28"/>
          <w:lang w:val="uk-UA"/>
        </w:rPr>
        <w:t>»</w:t>
      </w:r>
      <w:r w:rsidRPr="00847D0F">
        <w:rPr>
          <w:color w:val="000000" w:themeColor="text1"/>
          <w:szCs w:val="28"/>
          <w:lang w:val="uk-UA"/>
        </w:rPr>
        <w:t>.</w:t>
      </w:r>
    </w:p>
    <w:p w:rsidR="001319B0" w:rsidRPr="00847D0F" w:rsidRDefault="001319B0"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У разі поділу таблиці на частини дозволено її </w:t>
      </w:r>
      <w:r w:rsidR="00565550" w:rsidRPr="00847D0F">
        <w:rPr>
          <w:color w:val="000000" w:themeColor="text1"/>
          <w:szCs w:val="28"/>
          <w:lang w:val="uk-UA"/>
        </w:rPr>
        <w:t>«</w:t>
      </w:r>
      <w:r w:rsidRPr="00847D0F">
        <w:rPr>
          <w:color w:val="000000" w:themeColor="text1"/>
          <w:szCs w:val="28"/>
          <w:lang w:val="uk-UA"/>
        </w:rPr>
        <w:t>головку</w:t>
      </w:r>
      <w:r w:rsidR="00565550" w:rsidRPr="00847D0F">
        <w:rPr>
          <w:color w:val="000000" w:themeColor="text1"/>
          <w:szCs w:val="28"/>
          <w:lang w:val="uk-UA"/>
        </w:rPr>
        <w:t>»</w:t>
      </w:r>
      <w:r w:rsidRPr="00847D0F">
        <w:rPr>
          <w:color w:val="000000" w:themeColor="text1"/>
          <w:szCs w:val="28"/>
          <w:lang w:val="uk-UA"/>
        </w:rPr>
        <w:t xml:space="preserve"> чи </w:t>
      </w:r>
      <w:r w:rsidR="00565550" w:rsidRPr="00847D0F">
        <w:rPr>
          <w:color w:val="000000" w:themeColor="text1"/>
          <w:szCs w:val="28"/>
          <w:lang w:val="uk-UA"/>
        </w:rPr>
        <w:t>«</w:t>
      </w:r>
      <w:r w:rsidRPr="00847D0F">
        <w:rPr>
          <w:color w:val="000000" w:themeColor="text1"/>
          <w:szCs w:val="28"/>
          <w:lang w:val="uk-UA"/>
        </w:rPr>
        <w:t>боковик</w:t>
      </w:r>
      <w:r w:rsidR="00565550" w:rsidRPr="00847D0F">
        <w:rPr>
          <w:color w:val="000000" w:themeColor="text1"/>
          <w:szCs w:val="28"/>
          <w:lang w:val="uk-UA"/>
        </w:rPr>
        <w:t>»</w:t>
      </w:r>
      <w:r w:rsidRPr="00847D0F">
        <w:rPr>
          <w:color w:val="000000" w:themeColor="text1"/>
          <w:szCs w:val="28"/>
          <w:lang w:val="uk-UA"/>
        </w:rPr>
        <w:t xml:space="preserve"> заміняти відповідно номерами колонок або рядків, нумеруючи їх арабськими цифрами в першій частині таблиці.</w:t>
      </w:r>
    </w:p>
    <w:p w:rsidR="001319B0" w:rsidRPr="00847D0F" w:rsidRDefault="001319B0"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Слово «Таблиця» подають лише один раз над першою частиною таблиці. Над іншими частинами таблиці з </w:t>
      </w:r>
      <w:r w:rsidRPr="00847D0F">
        <w:rPr>
          <w:b/>
          <w:color w:val="000000" w:themeColor="text1"/>
          <w:szCs w:val="28"/>
          <w:lang w:val="uk-UA"/>
        </w:rPr>
        <w:t>абзацного відступу</w:t>
      </w:r>
      <w:r w:rsidRPr="00847D0F">
        <w:rPr>
          <w:color w:val="000000" w:themeColor="text1"/>
          <w:szCs w:val="28"/>
          <w:lang w:val="uk-UA"/>
        </w:rPr>
        <w:t xml:space="preserve"> друкують «Продовження таблиці</w:t>
      </w:r>
      <w:r w:rsidR="00BA4698" w:rsidRPr="00847D0F">
        <w:rPr>
          <w:color w:val="000000" w:themeColor="text1"/>
          <w:szCs w:val="28"/>
          <w:lang w:val="uk-UA"/>
        </w:rPr>
        <w:t xml:space="preserve"> __</w:t>
      </w:r>
      <w:r w:rsidRPr="00847D0F">
        <w:rPr>
          <w:color w:val="000000" w:themeColor="text1"/>
          <w:szCs w:val="28"/>
          <w:lang w:val="uk-UA"/>
        </w:rPr>
        <w:t xml:space="preserve"> » або «Кінець таблиці __ » без повторення її назви.</w:t>
      </w:r>
      <w:bookmarkEnd w:id="1691"/>
      <w:bookmarkEnd w:id="1692"/>
      <w:r w:rsidR="00CD123C" w:rsidRPr="00847D0F">
        <w:rPr>
          <w:color w:val="000000" w:themeColor="text1"/>
          <w:szCs w:val="28"/>
          <w:lang w:val="uk-UA"/>
        </w:rPr>
        <w:t xml:space="preserve"> </w:t>
      </w:r>
      <w:bookmarkStart w:id="1693" w:name="_Toc416207913"/>
      <w:bookmarkStart w:id="1694" w:name="_Toc416208613"/>
      <w:bookmarkStart w:id="1695" w:name="_Toc416209519"/>
    </w:p>
    <w:bookmarkEnd w:id="1693"/>
    <w:bookmarkEnd w:id="1694"/>
    <w:bookmarkEnd w:id="1695"/>
    <w:p w:rsidR="005300D6" w:rsidRPr="00847D0F" w:rsidRDefault="00730AFB" w:rsidP="005D2F88">
      <w:pPr>
        <w:keepLines/>
        <w:suppressLineNumbers/>
        <w:shd w:val="clear" w:color="auto" w:fill="FFFFFF"/>
        <w:suppressAutoHyphens/>
        <w:spacing w:line="402" w:lineRule="atLeast"/>
        <w:ind w:firstLine="720"/>
        <w:rPr>
          <w:color w:val="000000" w:themeColor="text1"/>
          <w:szCs w:val="28"/>
          <w:lang w:val="uk-UA"/>
        </w:rPr>
      </w:pPr>
      <w:r w:rsidRPr="00847D0F">
        <w:rPr>
          <w:color w:val="000000" w:themeColor="text1"/>
          <w:szCs w:val="28"/>
          <w:lang w:val="uk-UA"/>
        </w:rPr>
        <w:t>П</w:t>
      </w:r>
      <w:r w:rsidR="009C3D90" w:rsidRPr="00847D0F">
        <w:rPr>
          <w:color w:val="000000" w:themeColor="text1"/>
          <w:szCs w:val="28"/>
          <w:lang w:val="uk-UA"/>
        </w:rPr>
        <w:t xml:space="preserve">риклад </w:t>
      </w:r>
      <w:r w:rsidRPr="00847D0F">
        <w:rPr>
          <w:color w:val="000000" w:themeColor="text1"/>
          <w:szCs w:val="28"/>
          <w:lang w:val="uk-UA"/>
        </w:rPr>
        <w:t>оформлення таблиці</w:t>
      </w:r>
      <w:r w:rsidR="006322EB" w:rsidRPr="00847D0F">
        <w:rPr>
          <w:color w:val="000000" w:themeColor="text1"/>
          <w:szCs w:val="28"/>
          <w:lang w:val="uk-UA"/>
        </w:rPr>
        <w:t xml:space="preserve"> </w:t>
      </w:r>
      <w:r w:rsidR="005300D6" w:rsidRPr="00847D0F">
        <w:rPr>
          <w:color w:val="000000" w:themeColor="text1"/>
          <w:szCs w:val="28"/>
          <w:lang w:val="uk-UA"/>
        </w:rPr>
        <w:t>(</w:t>
      </w:r>
      <w:r w:rsidR="00DC4C30" w:rsidRPr="00847D0F">
        <w:rPr>
          <w:color w:val="000000" w:themeColor="text1"/>
          <w:szCs w:val="28"/>
          <w:lang w:val="uk-UA"/>
        </w:rPr>
        <w:t xml:space="preserve">табл. 7.1, </w:t>
      </w:r>
      <w:r w:rsidR="005300D6" w:rsidRPr="00847D0F">
        <w:rPr>
          <w:color w:val="000000" w:themeColor="text1"/>
          <w:szCs w:val="28"/>
          <w:lang w:val="uk-UA"/>
        </w:rPr>
        <w:t xml:space="preserve">з </w:t>
      </w:r>
      <w:r w:rsidR="00CA3BDD" w:rsidRPr="00847D0F">
        <w:rPr>
          <w:color w:val="000000" w:themeColor="text1"/>
          <w:szCs w:val="28"/>
          <w:lang w:val="uk-UA"/>
        </w:rPr>
        <w:t>переносом таблиці на наступний аркуш</w:t>
      </w:r>
      <w:r w:rsidR="009C3D90" w:rsidRPr="00847D0F">
        <w:rPr>
          <w:color w:val="000000" w:themeColor="text1"/>
          <w:szCs w:val="28"/>
          <w:lang w:val="uk-UA"/>
        </w:rPr>
        <w:t>).</w:t>
      </w:r>
    </w:p>
    <w:p w:rsidR="007F0BD9" w:rsidRPr="00847D0F" w:rsidRDefault="007F0BD9" w:rsidP="005D2F88">
      <w:pPr>
        <w:keepLines/>
        <w:suppressLineNumbers/>
        <w:shd w:val="clear" w:color="auto" w:fill="FFFFFF"/>
        <w:suppressAutoHyphens/>
        <w:spacing w:line="402" w:lineRule="atLeast"/>
        <w:ind w:firstLine="720"/>
        <w:rPr>
          <w:color w:val="000000" w:themeColor="text1"/>
          <w:szCs w:val="28"/>
          <w:lang w:val="uk-UA"/>
        </w:rPr>
      </w:pPr>
    </w:p>
    <w:p w:rsidR="005300D6" w:rsidRPr="00847D0F" w:rsidRDefault="00643434" w:rsidP="005D2F88">
      <w:pPr>
        <w:keepLines/>
        <w:suppressLineNumbers/>
        <w:shd w:val="clear" w:color="auto" w:fill="FFFFFF"/>
        <w:suppressAutoHyphens/>
        <w:ind w:firstLine="708"/>
        <w:rPr>
          <w:color w:val="000000" w:themeColor="text1"/>
          <w:szCs w:val="28"/>
          <w:lang w:val="uk-UA"/>
        </w:rPr>
      </w:pPr>
      <w:r w:rsidRPr="00847D0F">
        <w:rPr>
          <w:color w:val="000000" w:themeColor="text1"/>
          <w:szCs w:val="28"/>
          <w:lang w:val="uk-UA"/>
        </w:rPr>
        <w:t xml:space="preserve">Таблиця </w:t>
      </w:r>
      <w:r w:rsidR="00DC4C30" w:rsidRPr="00847D0F">
        <w:rPr>
          <w:color w:val="000000" w:themeColor="text1"/>
          <w:szCs w:val="28"/>
          <w:lang w:val="uk-UA"/>
        </w:rPr>
        <w:t>7</w:t>
      </w:r>
      <w:r w:rsidR="005300D6" w:rsidRPr="00847D0F">
        <w:rPr>
          <w:color w:val="000000" w:themeColor="text1"/>
          <w:szCs w:val="28"/>
          <w:lang w:val="uk-UA"/>
        </w:rPr>
        <w:t xml:space="preserve">.1 </w:t>
      </w:r>
      <w:r w:rsidR="004742CC" w:rsidRPr="00847D0F">
        <w:rPr>
          <w:color w:val="000000" w:themeColor="text1"/>
          <w:szCs w:val="28"/>
          <w:lang w:val="uk-UA"/>
        </w:rPr>
        <w:t>–</w:t>
      </w:r>
      <w:r w:rsidR="005300D6" w:rsidRPr="00847D0F">
        <w:rPr>
          <w:color w:val="000000" w:themeColor="text1"/>
          <w:szCs w:val="28"/>
          <w:lang w:val="uk-UA"/>
        </w:rPr>
        <w:t xml:space="preserve"> Основні техніко-економічні показники</w:t>
      </w:r>
      <w:r w:rsidR="004627BA" w:rsidRPr="00847D0F">
        <w:rPr>
          <w:color w:val="000000" w:themeColor="text1"/>
          <w:szCs w:val="28"/>
          <w:lang w:val="uk-UA"/>
        </w:rPr>
        <w:t xml:space="preserve"> діяльності підприємства за 201</w:t>
      </w:r>
      <w:r w:rsidR="007877D5" w:rsidRPr="00847D0F">
        <w:rPr>
          <w:color w:val="000000" w:themeColor="text1"/>
          <w:szCs w:val="28"/>
          <w:lang w:val="uk-UA"/>
        </w:rPr>
        <w:t>6</w:t>
      </w:r>
      <w:r w:rsidR="005300D6" w:rsidRPr="00847D0F">
        <w:rPr>
          <w:color w:val="000000" w:themeColor="text1"/>
          <w:szCs w:val="28"/>
          <w:lang w:val="uk-UA"/>
        </w:rPr>
        <w:t>-</w:t>
      </w:r>
      <w:r w:rsidR="004627BA" w:rsidRPr="00847D0F">
        <w:rPr>
          <w:color w:val="000000" w:themeColor="text1"/>
          <w:szCs w:val="28"/>
          <w:lang w:val="uk-UA"/>
        </w:rPr>
        <w:t>201</w:t>
      </w:r>
      <w:r w:rsidR="007877D5" w:rsidRPr="00847D0F">
        <w:rPr>
          <w:color w:val="000000" w:themeColor="text1"/>
          <w:szCs w:val="28"/>
          <w:lang w:val="uk-UA"/>
        </w:rPr>
        <w:t>7</w:t>
      </w:r>
      <w:r w:rsidR="00051773" w:rsidRPr="00847D0F">
        <w:rPr>
          <w:color w:val="000000" w:themeColor="text1"/>
          <w:szCs w:val="28"/>
          <w:lang w:val="uk-UA"/>
        </w:rPr>
        <w:t xml:space="preserve"> </w:t>
      </w:r>
      <w:r w:rsidR="00730AFB" w:rsidRPr="00847D0F">
        <w:rPr>
          <w:color w:val="000000" w:themeColor="text1"/>
          <w:szCs w:val="28"/>
          <w:lang w:val="uk-UA"/>
        </w:rPr>
        <w:t>роки</w:t>
      </w:r>
    </w:p>
    <w:tbl>
      <w:tblPr>
        <w:tblW w:w="9427" w:type="dxa"/>
        <w:jc w:val="center"/>
        <w:tblLayout w:type="fixed"/>
        <w:tblCellMar>
          <w:left w:w="40" w:type="dxa"/>
          <w:right w:w="40" w:type="dxa"/>
        </w:tblCellMar>
        <w:tblLook w:val="0000" w:firstRow="0" w:lastRow="0" w:firstColumn="0" w:lastColumn="0" w:noHBand="0" w:noVBand="0"/>
      </w:tblPr>
      <w:tblGrid>
        <w:gridCol w:w="3261"/>
        <w:gridCol w:w="1134"/>
        <w:gridCol w:w="1275"/>
        <w:gridCol w:w="1134"/>
        <w:gridCol w:w="1276"/>
        <w:gridCol w:w="1347"/>
      </w:tblGrid>
      <w:tr w:rsidR="009B6CD5" w:rsidRPr="00847D0F" w:rsidTr="004742CC">
        <w:trPr>
          <w:cantSplit/>
          <w:trHeight w:val="1125"/>
          <w:jc w:val="center"/>
        </w:trPr>
        <w:tc>
          <w:tcPr>
            <w:tcW w:w="3261" w:type="dxa"/>
            <w:tcBorders>
              <w:top w:val="single" w:sz="6" w:space="0" w:color="auto"/>
              <w:left w:val="single" w:sz="6" w:space="0" w:color="auto"/>
              <w:right w:val="single" w:sz="6" w:space="0" w:color="auto"/>
            </w:tcBorders>
            <w:vAlign w:val="center"/>
          </w:tcPr>
          <w:p w:rsidR="005300D6" w:rsidRPr="00847D0F" w:rsidRDefault="0063401F" w:rsidP="005D2F88">
            <w:pPr>
              <w:keepLines/>
              <w:suppressLineNumbers/>
              <w:suppressAutoHyphens/>
              <w:spacing w:line="240" w:lineRule="auto"/>
              <w:jc w:val="center"/>
              <w:rPr>
                <w:b/>
                <w:color w:val="000000" w:themeColor="text1"/>
                <w:szCs w:val="28"/>
              </w:rPr>
            </w:pPr>
            <w:bookmarkStart w:id="1696" w:name="_Toc416207914"/>
            <w:bookmarkStart w:id="1697" w:name="_Toc416208614"/>
            <w:bookmarkStart w:id="1698" w:name="_Toc416209520"/>
            <w:r w:rsidRPr="00847D0F">
              <w:rPr>
                <w:b/>
                <w:color w:val="000000" w:themeColor="text1"/>
                <w:szCs w:val="28"/>
              </w:rPr>
              <w:t>ПОКАЗНИКИ</w:t>
            </w:r>
            <w:bookmarkEnd w:id="1696"/>
            <w:bookmarkEnd w:id="1697"/>
            <w:bookmarkEnd w:id="1698"/>
          </w:p>
        </w:tc>
        <w:tc>
          <w:tcPr>
            <w:tcW w:w="1134"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ind w:right="-40"/>
              <w:jc w:val="center"/>
              <w:rPr>
                <w:color w:val="000000" w:themeColor="text1"/>
                <w:szCs w:val="28"/>
                <w:lang w:val="uk-UA"/>
              </w:rPr>
            </w:pPr>
            <w:r w:rsidRPr="00847D0F">
              <w:rPr>
                <w:color w:val="000000" w:themeColor="text1"/>
                <w:szCs w:val="28"/>
                <w:lang w:val="uk-UA"/>
              </w:rPr>
              <w:t>Одиниці виміру</w:t>
            </w:r>
          </w:p>
        </w:tc>
        <w:tc>
          <w:tcPr>
            <w:tcW w:w="1275"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20</w:t>
            </w:r>
            <w:r w:rsidR="000F354C" w:rsidRPr="00847D0F">
              <w:rPr>
                <w:color w:val="000000" w:themeColor="text1"/>
                <w:szCs w:val="28"/>
                <w:lang w:val="uk-UA"/>
              </w:rPr>
              <w:t>1</w:t>
            </w:r>
            <w:r w:rsidRPr="00847D0F">
              <w:rPr>
                <w:color w:val="000000" w:themeColor="text1"/>
                <w:szCs w:val="28"/>
                <w:lang w:val="uk-UA"/>
              </w:rPr>
              <w:t>А</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20</w:t>
            </w:r>
            <w:r w:rsidR="000F354C" w:rsidRPr="00847D0F">
              <w:rPr>
                <w:color w:val="000000" w:themeColor="text1"/>
                <w:szCs w:val="28"/>
                <w:lang w:val="uk-UA"/>
              </w:rPr>
              <w:t>1</w:t>
            </w:r>
            <w:r w:rsidRPr="00847D0F">
              <w:rPr>
                <w:color w:val="000000" w:themeColor="text1"/>
                <w:szCs w:val="28"/>
                <w:lang w:val="uk-UA"/>
              </w:rPr>
              <w:t>Б</w:t>
            </w:r>
          </w:p>
        </w:tc>
        <w:tc>
          <w:tcPr>
            <w:tcW w:w="1276"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ind w:right="-40"/>
              <w:jc w:val="center"/>
              <w:rPr>
                <w:color w:val="000000" w:themeColor="text1"/>
                <w:szCs w:val="28"/>
                <w:lang w:val="uk-UA"/>
              </w:rPr>
            </w:pPr>
            <w:r w:rsidRPr="00847D0F">
              <w:rPr>
                <w:color w:val="000000" w:themeColor="text1"/>
                <w:szCs w:val="28"/>
                <w:lang w:val="uk-UA"/>
              </w:rPr>
              <w:t>20</w:t>
            </w:r>
            <w:r w:rsidR="000F354C" w:rsidRPr="00847D0F">
              <w:rPr>
                <w:color w:val="000000" w:themeColor="text1"/>
                <w:szCs w:val="28"/>
                <w:lang w:val="uk-UA"/>
              </w:rPr>
              <w:t>1</w:t>
            </w:r>
            <w:r w:rsidRPr="00847D0F">
              <w:rPr>
                <w:color w:val="000000" w:themeColor="text1"/>
                <w:szCs w:val="28"/>
                <w:lang w:val="uk-UA"/>
              </w:rPr>
              <w:t>В</w:t>
            </w:r>
          </w:p>
        </w:tc>
        <w:tc>
          <w:tcPr>
            <w:tcW w:w="1347"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Темп росту 20</w:t>
            </w:r>
            <w:r w:rsidR="000F354C" w:rsidRPr="00847D0F">
              <w:rPr>
                <w:color w:val="000000" w:themeColor="text1"/>
                <w:szCs w:val="28"/>
                <w:lang w:val="uk-UA"/>
              </w:rPr>
              <w:t>1</w:t>
            </w:r>
            <w:r w:rsidRPr="00847D0F">
              <w:rPr>
                <w:color w:val="000000" w:themeColor="text1"/>
                <w:szCs w:val="28"/>
                <w:lang w:val="uk-UA"/>
              </w:rPr>
              <w:t>В до</w:t>
            </w:r>
            <w:r w:rsidRPr="00847D0F">
              <w:rPr>
                <w:color w:val="000000" w:themeColor="text1"/>
                <w:szCs w:val="28"/>
                <w:vertAlign w:val="superscript"/>
                <w:lang w:val="uk-UA"/>
              </w:rPr>
              <w:t xml:space="preserve"> </w:t>
            </w:r>
            <w:r w:rsidRPr="00847D0F">
              <w:rPr>
                <w:color w:val="000000" w:themeColor="text1"/>
                <w:szCs w:val="28"/>
                <w:lang w:val="uk-UA"/>
              </w:rPr>
              <w:t>20</w:t>
            </w:r>
            <w:r w:rsidR="000F354C" w:rsidRPr="00847D0F">
              <w:rPr>
                <w:color w:val="000000" w:themeColor="text1"/>
                <w:szCs w:val="28"/>
                <w:lang w:val="uk-UA"/>
              </w:rPr>
              <w:t>1</w:t>
            </w:r>
            <w:r w:rsidRPr="00847D0F">
              <w:rPr>
                <w:color w:val="000000" w:themeColor="text1"/>
                <w:szCs w:val="28"/>
                <w:lang w:val="uk-UA"/>
              </w:rPr>
              <w:t>Б, %</w:t>
            </w:r>
          </w:p>
        </w:tc>
      </w:tr>
      <w:tr w:rsidR="009B6CD5" w:rsidRPr="00847D0F" w:rsidTr="004742CC">
        <w:trPr>
          <w:cantSplit/>
          <w:trHeight w:val="263"/>
          <w:jc w:val="center"/>
        </w:trPr>
        <w:tc>
          <w:tcPr>
            <w:tcW w:w="3261"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uppressAutoHyphens/>
              <w:spacing w:line="240" w:lineRule="auto"/>
              <w:jc w:val="center"/>
              <w:rPr>
                <w:color w:val="000000" w:themeColor="text1"/>
                <w:szCs w:val="28"/>
              </w:rPr>
            </w:pPr>
            <w:bookmarkStart w:id="1699" w:name="_Toc416207915"/>
            <w:bookmarkStart w:id="1700" w:name="_Toc416208615"/>
            <w:bookmarkStart w:id="1701" w:name="_Toc416209521"/>
            <w:bookmarkStart w:id="1702" w:name="_Toc416209787"/>
            <w:bookmarkStart w:id="1703" w:name="_Toc416209892"/>
            <w:r w:rsidRPr="00847D0F">
              <w:rPr>
                <w:color w:val="000000" w:themeColor="text1"/>
                <w:szCs w:val="28"/>
              </w:rPr>
              <w:t>1</w:t>
            </w:r>
            <w:bookmarkEnd w:id="1699"/>
            <w:bookmarkEnd w:id="1700"/>
            <w:bookmarkEnd w:id="1701"/>
            <w:bookmarkEnd w:id="1702"/>
            <w:bookmarkEnd w:id="1703"/>
          </w:p>
        </w:tc>
        <w:tc>
          <w:tcPr>
            <w:tcW w:w="1134"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ind w:right="-40"/>
              <w:jc w:val="center"/>
              <w:rPr>
                <w:color w:val="000000" w:themeColor="text1"/>
                <w:szCs w:val="28"/>
                <w:lang w:val="uk-UA"/>
              </w:rPr>
            </w:pPr>
            <w:r w:rsidRPr="00847D0F">
              <w:rPr>
                <w:color w:val="000000" w:themeColor="text1"/>
                <w:szCs w:val="28"/>
                <w:lang w:val="uk-UA"/>
              </w:rPr>
              <w:t>2</w:t>
            </w:r>
          </w:p>
        </w:tc>
        <w:tc>
          <w:tcPr>
            <w:tcW w:w="1275"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3</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4</w:t>
            </w:r>
          </w:p>
        </w:tc>
        <w:tc>
          <w:tcPr>
            <w:tcW w:w="1276"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ind w:right="-40"/>
              <w:jc w:val="center"/>
              <w:rPr>
                <w:color w:val="000000" w:themeColor="text1"/>
                <w:szCs w:val="28"/>
                <w:lang w:val="uk-UA"/>
              </w:rPr>
            </w:pPr>
            <w:r w:rsidRPr="00847D0F">
              <w:rPr>
                <w:color w:val="000000" w:themeColor="text1"/>
                <w:szCs w:val="28"/>
                <w:lang w:val="uk-UA"/>
              </w:rPr>
              <w:t>5</w:t>
            </w:r>
          </w:p>
        </w:tc>
        <w:tc>
          <w:tcPr>
            <w:tcW w:w="1347" w:type="dxa"/>
            <w:tcBorders>
              <w:top w:val="single" w:sz="6" w:space="0" w:color="auto"/>
              <w:left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6</w:t>
            </w:r>
          </w:p>
        </w:tc>
      </w:tr>
      <w:tr w:rsidR="009B6CD5" w:rsidRPr="00847D0F" w:rsidTr="004742CC">
        <w:trPr>
          <w:cantSplit/>
          <w:trHeight w:val="333"/>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65550">
            <w:pPr>
              <w:keepLines/>
              <w:suppressLineNumbers/>
              <w:suppressAutoHyphens/>
              <w:spacing w:line="240" w:lineRule="auto"/>
              <w:ind w:left="281" w:hanging="281"/>
              <w:rPr>
                <w:color w:val="000000" w:themeColor="text1"/>
                <w:szCs w:val="28"/>
                <w:lang w:val="uk-UA"/>
              </w:rPr>
            </w:pPr>
            <w:bookmarkStart w:id="1704" w:name="_Toc416207916"/>
            <w:bookmarkStart w:id="1705" w:name="_Toc416208616"/>
            <w:bookmarkStart w:id="1706" w:name="_Toc416209522"/>
            <w:r w:rsidRPr="00847D0F">
              <w:rPr>
                <w:color w:val="000000" w:themeColor="text1"/>
                <w:szCs w:val="28"/>
                <w:lang w:val="uk-UA"/>
              </w:rPr>
              <w:t xml:space="preserve">1 </w:t>
            </w:r>
            <w:bookmarkEnd w:id="1704"/>
            <w:bookmarkEnd w:id="1705"/>
            <w:bookmarkEnd w:id="1706"/>
            <w:r w:rsidR="00565550" w:rsidRPr="00847D0F">
              <w:rPr>
                <w:color w:val="000000" w:themeColor="text1"/>
                <w:szCs w:val="28"/>
                <w:lang w:val="uk-UA"/>
              </w:rPr>
              <w:t xml:space="preserve">Комп’ютери </w:t>
            </w:r>
            <w:r w:rsidR="00565550" w:rsidRPr="00847D0F">
              <w:rPr>
                <w:color w:val="000000" w:themeColor="text1"/>
                <w:szCs w:val="28"/>
                <w:lang w:val="en-US"/>
              </w:rPr>
              <w:t>IBM</w:t>
            </w:r>
            <w:r w:rsidR="00565550" w:rsidRPr="00847D0F">
              <w:rPr>
                <w:color w:val="000000" w:themeColor="text1"/>
                <w:szCs w:val="28"/>
                <w:lang w:val="uk-UA"/>
              </w:rPr>
              <w:t xml:space="preserve"> ПС </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65550"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штук</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17961</w:t>
            </w:r>
          </w:p>
        </w:tc>
        <w:tc>
          <w:tcPr>
            <w:tcW w:w="1134" w:type="dxa"/>
            <w:tcBorders>
              <w:top w:val="single" w:sz="6" w:space="0" w:color="auto"/>
              <w:left w:val="single" w:sz="6" w:space="0" w:color="auto"/>
              <w:bottom w:val="single" w:sz="4"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23759</w:t>
            </w:r>
          </w:p>
        </w:tc>
        <w:tc>
          <w:tcPr>
            <w:tcW w:w="1276" w:type="dxa"/>
            <w:tcBorders>
              <w:top w:val="single" w:sz="6" w:space="0" w:color="auto"/>
              <w:left w:val="single" w:sz="6" w:space="0" w:color="auto"/>
              <w:bottom w:val="single" w:sz="6" w:space="0" w:color="auto"/>
              <w:right w:val="single" w:sz="4"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26000</w:t>
            </w:r>
          </w:p>
        </w:tc>
        <w:tc>
          <w:tcPr>
            <w:tcW w:w="1347" w:type="dxa"/>
            <w:tcBorders>
              <w:top w:val="single" w:sz="6" w:space="0" w:color="auto"/>
              <w:left w:val="single" w:sz="4"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109,43</w:t>
            </w:r>
          </w:p>
        </w:tc>
      </w:tr>
      <w:tr w:rsidR="009B6CD5" w:rsidRPr="00847D0F" w:rsidTr="004742CC">
        <w:trPr>
          <w:cantSplit/>
          <w:trHeight w:val="368"/>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ind w:left="281" w:hanging="281"/>
              <w:rPr>
                <w:color w:val="000000" w:themeColor="text1"/>
                <w:szCs w:val="28"/>
                <w:lang w:val="uk-UA"/>
              </w:rPr>
            </w:pPr>
            <w:r w:rsidRPr="00847D0F">
              <w:rPr>
                <w:color w:val="000000" w:themeColor="text1"/>
                <w:szCs w:val="28"/>
                <w:lang w:val="uk-UA"/>
              </w:rPr>
              <w:t>2 Реалізація продукції</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тис.</w:t>
            </w:r>
            <w:r w:rsidR="001A0A3A" w:rsidRPr="00847D0F">
              <w:rPr>
                <w:color w:val="000000" w:themeColor="text1"/>
                <w:szCs w:val="28"/>
                <w:lang w:val="uk-UA"/>
              </w:rPr>
              <w:t xml:space="preserve"> </w:t>
            </w:r>
            <w:r w:rsidRPr="00847D0F">
              <w:rPr>
                <w:color w:val="000000" w:themeColor="text1"/>
                <w:szCs w:val="28"/>
                <w:lang w:val="uk-UA"/>
              </w:rPr>
              <w:t>грн.</w:t>
            </w:r>
          </w:p>
        </w:tc>
        <w:tc>
          <w:tcPr>
            <w:tcW w:w="1275" w:type="dxa"/>
            <w:tcBorders>
              <w:top w:val="single" w:sz="6" w:space="0" w:color="auto"/>
              <w:left w:val="single" w:sz="6" w:space="0" w:color="auto"/>
              <w:bottom w:val="single" w:sz="6" w:space="0" w:color="auto"/>
              <w:right w:val="single" w:sz="4"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45500</w:t>
            </w:r>
          </w:p>
        </w:tc>
        <w:tc>
          <w:tcPr>
            <w:tcW w:w="1134" w:type="dxa"/>
            <w:tcBorders>
              <w:top w:val="single" w:sz="4" w:space="0" w:color="auto"/>
              <w:left w:val="single" w:sz="4" w:space="0" w:color="auto"/>
              <w:bottom w:val="single" w:sz="4"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75000</w:t>
            </w:r>
          </w:p>
        </w:tc>
        <w:tc>
          <w:tcPr>
            <w:tcW w:w="1276" w:type="dxa"/>
            <w:tcBorders>
              <w:top w:val="single" w:sz="6" w:space="0" w:color="auto"/>
              <w:left w:val="single" w:sz="6" w:space="0" w:color="auto"/>
              <w:bottom w:val="single" w:sz="6" w:space="0" w:color="auto"/>
              <w:right w:val="single" w:sz="4"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99000</w:t>
            </w:r>
          </w:p>
        </w:tc>
        <w:tc>
          <w:tcPr>
            <w:tcW w:w="1347" w:type="dxa"/>
            <w:tcBorders>
              <w:top w:val="single" w:sz="4" w:space="0" w:color="auto"/>
              <w:left w:val="single" w:sz="4" w:space="0" w:color="auto"/>
              <w:bottom w:val="single" w:sz="4" w:space="0" w:color="auto"/>
              <w:right w:val="single" w:sz="4"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132,00</w:t>
            </w:r>
          </w:p>
        </w:tc>
      </w:tr>
      <w:tr w:rsidR="009B6CD5" w:rsidRPr="00847D0F" w:rsidTr="004742CC">
        <w:trPr>
          <w:cantSplit/>
          <w:trHeight w:val="376"/>
          <w:jc w:val="center"/>
        </w:trPr>
        <w:tc>
          <w:tcPr>
            <w:tcW w:w="3261" w:type="dxa"/>
            <w:tcBorders>
              <w:top w:val="single" w:sz="4" w:space="0" w:color="auto"/>
              <w:left w:val="single" w:sz="6" w:space="0" w:color="auto"/>
              <w:bottom w:val="single" w:sz="6" w:space="0" w:color="auto"/>
              <w:right w:val="single" w:sz="6" w:space="0" w:color="auto"/>
            </w:tcBorders>
            <w:vAlign w:val="center"/>
          </w:tcPr>
          <w:p w:rsidR="005300D6" w:rsidRPr="00847D0F" w:rsidRDefault="005300D6" w:rsidP="00565550">
            <w:pPr>
              <w:keepLines/>
              <w:suppressLineNumbers/>
              <w:shd w:val="clear" w:color="auto" w:fill="FFFFFF"/>
              <w:suppressAutoHyphens/>
              <w:autoSpaceDE w:val="0"/>
              <w:autoSpaceDN w:val="0"/>
              <w:adjustRightInd w:val="0"/>
              <w:spacing w:line="240" w:lineRule="auto"/>
              <w:ind w:left="281" w:hanging="281"/>
              <w:jc w:val="left"/>
              <w:rPr>
                <w:color w:val="000000" w:themeColor="text1"/>
                <w:szCs w:val="28"/>
                <w:lang w:val="uk-UA"/>
              </w:rPr>
            </w:pPr>
            <w:r w:rsidRPr="00847D0F">
              <w:rPr>
                <w:color w:val="000000" w:themeColor="text1"/>
                <w:szCs w:val="28"/>
                <w:lang w:val="uk-UA"/>
              </w:rPr>
              <w:t>3 Основні фонди (залишкова вартість)</w:t>
            </w:r>
          </w:p>
        </w:tc>
        <w:tc>
          <w:tcPr>
            <w:tcW w:w="1134" w:type="dxa"/>
            <w:tcBorders>
              <w:top w:val="single" w:sz="4"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тис.</w:t>
            </w:r>
            <w:r w:rsidR="001A0A3A" w:rsidRPr="00847D0F">
              <w:rPr>
                <w:color w:val="000000" w:themeColor="text1"/>
                <w:szCs w:val="28"/>
                <w:lang w:val="uk-UA"/>
              </w:rPr>
              <w:t xml:space="preserve"> </w:t>
            </w:r>
            <w:r w:rsidRPr="00847D0F">
              <w:rPr>
                <w:color w:val="000000" w:themeColor="text1"/>
                <w:szCs w:val="28"/>
                <w:lang w:val="uk-UA"/>
              </w:rPr>
              <w:t>грн.</w:t>
            </w:r>
          </w:p>
        </w:tc>
        <w:tc>
          <w:tcPr>
            <w:tcW w:w="1275" w:type="dxa"/>
            <w:tcBorders>
              <w:top w:val="single" w:sz="4" w:space="0" w:color="auto"/>
              <w:left w:val="single" w:sz="6" w:space="0" w:color="auto"/>
              <w:bottom w:val="single" w:sz="6" w:space="0" w:color="auto"/>
              <w:right w:val="single" w:sz="4"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18713</w:t>
            </w:r>
          </w:p>
        </w:tc>
        <w:tc>
          <w:tcPr>
            <w:tcW w:w="1134" w:type="dxa"/>
            <w:tcBorders>
              <w:top w:val="single" w:sz="4" w:space="0" w:color="auto"/>
              <w:left w:val="single" w:sz="4" w:space="0" w:color="auto"/>
              <w:bottom w:val="single" w:sz="4" w:space="0" w:color="auto"/>
              <w:right w:val="single" w:sz="6" w:space="0" w:color="auto"/>
            </w:tcBorders>
            <w:vAlign w:val="center"/>
          </w:tcPr>
          <w:p w:rsidR="005300D6" w:rsidRPr="00847D0F" w:rsidRDefault="005300D6" w:rsidP="005D2F88">
            <w:pPr>
              <w:keepLines/>
              <w:suppressLineNumbers/>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18400</w:t>
            </w:r>
          </w:p>
        </w:tc>
        <w:tc>
          <w:tcPr>
            <w:tcW w:w="1276" w:type="dxa"/>
            <w:tcBorders>
              <w:top w:val="single" w:sz="4"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19000</w:t>
            </w:r>
          </w:p>
        </w:tc>
        <w:tc>
          <w:tcPr>
            <w:tcW w:w="1347" w:type="dxa"/>
            <w:tcBorders>
              <w:top w:val="single" w:sz="4"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103,30</w:t>
            </w:r>
          </w:p>
        </w:tc>
      </w:tr>
      <w:tr w:rsidR="009B6CD5" w:rsidRPr="00847D0F" w:rsidTr="004742CC">
        <w:trPr>
          <w:cantSplit/>
          <w:trHeight w:val="317"/>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ind w:left="281" w:hanging="281"/>
              <w:rPr>
                <w:color w:val="000000" w:themeColor="text1"/>
                <w:szCs w:val="28"/>
                <w:lang w:val="uk-UA"/>
              </w:rPr>
            </w:pPr>
            <w:r w:rsidRPr="00847D0F">
              <w:rPr>
                <w:color w:val="000000" w:themeColor="text1"/>
                <w:szCs w:val="28"/>
                <w:lang w:val="uk-UA"/>
              </w:rPr>
              <w:t>4 Оборотні фонди</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тис.</w:t>
            </w:r>
            <w:r w:rsidR="001A0A3A" w:rsidRPr="00847D0F">
              <w:rPr>
                <w:color w:val="000000" w:themeColor="text1"/>
                <w:szCs w:val="28"/>
                <w:lang w:val="uk-UA"/>
              </w:rPr>
              <w:t xml:space="preserve"> </w:t>
            </w:r>
            <w:r w:rsidRPr="00847D0F">
              <w:rPr>
                <w:color w:val="000000" w:themeColor="text1"/>
                <w:szCs w:val="28"/>
                <w:lang w:val="uk-UA"/>
              </w:rPr>
              <w:t>грн.</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14973</w:t>
            </w:r>
          </w:p>
        </w:tc>
        <w:tc>
          <w:tcPr>
            <w:tcW w:w="1134" w:type="dxa"/>
            <w:tcBorders>
              <w:top w:val="single" w:sz="4"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16000</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16500</w:t>
            </w:r>
          </w:p>
        </w:tc>
        <w:tc>
          <w:tcPr>
            <w:tcW w:w="1347"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103,10</w:t>
            </w:r>
          </w:p>
        </w:tc>
      </w:tr>
      <w:tr w:rsidR="009B6CD5" w:rsidRPr="00847D0F" w:rsidTr="004742CC">
        <w:trPr>
          <w:cantSplit/>
          <w:trHeight w:val="320"/>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65550">
            <w:pPr>
              <w:keepLines/>
              <w:suppressLineNumbers/>
              <w:shd w:val="clear" w:color="auto" w:fill="FFFFFF"/>
              <w:suppressAutoHyphens/>
              <w:autoSpaceDE w:val="0"/>
              <w:autoSpaceDN w:val="0"/>
              <w:adjustRightInd w:val="0"/>
              <w:spacing w:line="240" w:lineRule="auto"/>
              <w:ind w:left="281" w:hanging="281"/>
              <w:jc w:val="left"/>
              <w:rPr>
                <w:color w:val="000000" w:themeColor="text1"/>
                <w:szCs w:val="28"/>
                <w:lang w:val="uk-UA"/>
              </w:rPr>
            </w:pPr>
            <w:r w:rsidRPr="00847D0F">
              <w:rPr>
                <w:color w:val="000000" w:themeColor="text1"/>
                <w:szCs w:val="28"/>
                <w:lang w:val="uk-UA"/>
              </w:rPr>
              <w:t>5 Об</w:t>
            </w:r>
            <w:r w:rsidR="00581420" w:rsidRPr="00847D0F">
              <w:rPr>
                <w:color w:val="000000" w:themeColor="text1"/>
                <w:szCs w:val="28"/>
                <w:lang w:val="uk-UA"/>
              </w:rPr>
              <w:t>’</w:t>
            </w:r>
            <w:r w:rsidRPr="00847D0F">
              <w:rPr>
                <w:color w:val="000000" w:themeColor="text1"/>
                <w:szCs w:val="28"/>
                <w:lang w:val="uk-UA"/>
              </w:rPr>
              <w:t>єм продукції у діючих цінах</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тис.</w:t>
            </w:r>
            <w:r w:rsidR="001A0A3A" w:rsidRPr="00847D0F">
              <w:rPr>
                <w:color w:val="000000" w:themeColor="text1"/>
                <w:szCs w:val="28"/>
                <w:lang w:val="uk-UA"/>
              </w:rPr>
              <w:t xml:space="preserve"> </w:t>
            </w:r>
            <w:r w:rsidRPr="00847D0F">
              <w:rPr>
                <w:color w:val="000000" w:themeColor="text1"/>
                <w:szCs w:val="28"/>
                <w:lang w:val="uk-UA"/>
              </w:rPr>
              <w:t>грн.</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50930</w:t>
            </w:r>
          </w:p>
        </w:tc>
        <w:tc>
          <w:tcPr>
            <w:tcW w:w="1134" w:type="dxa"/>
            <w:tcBorders>
              <w:top w:val="single" w:sz="6" w:space="0" w:color="auto"/>
              <w:left w:val="single" w:sz="6" w:space="0" w:color="auto"/>
              <w:bottom w:val="single" w:sz="4"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79367</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99700</w:t>
            </w:r>
          </w:p>
        </w:tc>
        <w:tc>
          <w:tcPr>
            <w:tcW w:w="1347"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125,60</w:t>
            </w:r>
          </w:p>
        </w:tc>
      </w:tr>
      <w:tr w:rsidR="005300D6" w:rsidRPr="00847D0F" w:rsidTr="004742CC">
        <w:trPr>
          <w:cantSplit/>
          <w:trHeight w:val="420"/>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65550">
            <w:pPr>
              <w:keepLines/>
              <w:suppressLineNumbers/>
              <w:shd w:val="clear" w:color="auto" w:fill="FFFFFF"/>
              <w:suppressAutoHyphens/>
              <w:autoSpaceDE w:val="0"/>
              <w:autoSpaceDN w:val="0"/>
              <w:adjustRightInd w:val="0"/>
              <w:spacing w:line="240" w:lineRule="auto"/>
              <w:ind w:left="281" w:hanging="281"/>
              <w:jc w:val="left"/>
              <w:rPr>
                <w:color w:val="000000" w:themeColor="text1"/>
                <w:szCs w:val="28"/>
                <w:lang w:val="uk-UA"/>
              </w:rPr>
            </w:pPr>
            <w:r w:rsidRPr="00847D0F">
              <w:rPr>
                <w:color w:val="000000" w:themeColor="text1"/>
                <w:szCs w:val="28"/>
                <w:lang w:val="uk-UA"/>
              </w:rPr>
              <w:t>6 Об</w:t>
            </w:r>
            <w:r w:rsidR="00581420" w:rsidRPr="00847D0F">
              <w:rPr>
                <w:color w:val="000000" w:themeColor="text1"/>
                <w:szCs w:val="28"/>
                <w:lang w:val="uk-UA"/>
              </w:rPr>
              <w:t>’</w:t>
            </w:r>
            <w:r w:rsidRPr="00847D0F">
              <w:rPr>
                <w:color w:val="000000" w:themeColor="text1"/>
                <w:szCs w:val="28"/>
                <w:lang w:val="uk-UA"/>
              </w:rPr>
              <w:t>єм продукції у порівняльних цінах</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тис.</w:t>
            </w:r>
            <w:r w:rsidR="001A0A3A" w:rsidRPr="00847D0F">
              <w:rPr>
                <w:color w:val="000000" w:themeColor="text1"/>
                <w:szCs w:val="28"/>
                <w:lang w:val="uk-UA"/>
              </w:rPr>
              <w:t xml:space="preserve"> </w:t>
            </w:r>
            <w:r w:rsidRPr="00847D0F">
              <w:rPr>
                <w:color w:val="000000" w:themeColor="text1"/>
                <w:szCs w:val="28"/>
                <w:lang w:val="uk-UA"/>
              </w:rPr>
              <w:t>грн.</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58281</w:t>
            </w:r>
          </w:p>
        </w:tc>
        <w:tc>
          <w:tcPr>
            <w:tcW w:w="1134" w:type="dxa"/>
            <w:tcBorders>
              <w:top w:val="single" w:sz="4"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75522</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82440</w:t>
            </w:r>
          </w:p>
        </w:tc>
        <w:tc>
          <w:tcPr>
            <w:tcW w:w="1347"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109,20</w:t>
            </w:r>
          </w:p>
        </w:tc>
      </w:tr>
    </w:tbl>
    <w:p w:rsidR="001A0A3A" w:rsidRPr="00847D0F" w:rsidRDefault="001A0A3A" w:rsidP="005D2F88">
      <w:pPr>
        <w:keepLines/>
        <w:suppressLineNumbers/>
        <w:suppressAutoHyphens/>
        <w:ind w:firstLine="567"/>
        <w:rPr>
          <w:color w:val="000000" w:themeColor="text1"/>
          <w:szCs w:val="28"/>
          <w:lang w:val="uk-UA"/>
        </w:rPr>
      </w:pPr>
    </w:p>
    <w:p w:rsidR="005300D6" w:rsidRPr="00847D0F" w:rsidRDefault="005300D6" w:rsidP="005D2F88">
      <w:pPr>
        <w:keepLines/>
        <w:suppressLineNumbers/>
        <w:suppressAutoHyphens/>
        <w:ind w:firstLine="708"/>
        <w:rPr>
          <w:color w:val="000000" w:themeColor="text1"/>
          <w:szCs w:val="28"/>
          <w:lang w:val="uk-UA"/>
        </w:rPr>
      </w:pPr>
      <w:r w:rsidRPr="00847D0F">
        <w:rPr>
          <w:color w:val="000000" w:themeColor="text1"/>
          <w:szCs w:val="28"/>
          <w:lang w:val="uk-UA"/>
        </w:rPr>
        <w:lastRenderedPageBreak/>
        <w:t>Продовження табл</w:t>
      </w:r>
      <w:r w:rsidR="005351A7" w:rsidRPr="00847D0F">
        <w:rPr>
          <w:color w:val="000000" w:themeColor="text1"/>
          <w:szCs w:val="28"/>
          <w:lang w:val="uk-UA"/>
        </w:rPr>
        <w:t xml:space="preserve">иці </w:t>
      </w:r>
      <w:r w:rsidR="00DC4C30" w:rsidRPr="00847D0F">
        <w:rPr>
          <w:color w:val="000000" w:themeColor="text1"/>
          <w:szCs w:val="28"/>
          <w:lang w:val="uk-UA"/>
        </w:rPr>
        <w:t>7</w:t>
      </w:r>
      <w:r w:rsidRPr="00847D0F">
        <w:rPr>
          <w:color w:val="000000" w:themeColor="text1"/>
          <w:szCs w:val="28"/>
          <w:lang w:val="uk-UA"/>
        </w:rPr>
        <w:t>.1</w:t>
      </w:r>
    </w:p>
    <w:tbl>
      <w:tblPr>
        <w:tblW w:w="0" w:type="auto"/>
        <w:jc w:val="center"/>
        <w:tblLayout w:type="fixed"/>
        <w:tblCellMar>
          <w:left w:w="40" w:type="dxa"/>
          <w:right w:w="40" w:type="dxa"/>
        </w:tblCellMar>
        <w:tblLook w:val="0000" w:firstRow="0" w:lastRow="0" w:firstColumn="0" w:lastColumn="0" w:noHBand="0" w:noVBand="0"/>
      </w:tblPr>
      <w:tblGrid>
        <w:gridCol w:w="3261"/>
        <w:gridCol w:w="1134"/>
        <w:gridCol w:w="1275"/>
        <w:gridCol w:w="1134"/>
        <w:gridCol w:w="1276"/>
        <w:gridCol w:w="1205"/>
      </w:tblGrid>
      <w:tr w:rsidR="009B6CD5" w:rsidRPr="00847D0F" w:rsidTr="004742CC">
        <w:trPr>
          <w:cantSplit/>
          <w:trHeight w:val="317"/>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1</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2</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3</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4</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5</w:t>
            </w:r>
          </w:p>
        </w:tc>
        <w:tc>
          <w:tcPr>
            <w:tcW w:w="120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6</w:t>
            </w:r>
          </w:p>
        </w:tc>
      </w:tr>
      <w:tr w:rsidR="009B6CD5" w:rsidRPr="00847D0F" w:rsidTr="004742CC">
        <w:trPr>
          <w:cantSplit/>
          <w:trHeight w:val="317"/>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pStyle w:val="8"/>
              <w:keepLines/>
              <w:suppressLineNumbers/>
              <w:suppressAutoHyphens/>
              <w:autoSpaceDE w:val="0"/>
              <w:autoSpaceDN w:val="0"/>
              <w:adjustRightInd w:val="0"/>
              <w:spacing w:line="240" w:lineRule="auto"/>
              <w:rPr>
                <w:color w:val="000000" w:themeColor="text1"/>
                <w:w w:val="100"/>
                <w:szCs w:val="28"/>
                <w:lang w:val="uk-UA"/>
              </w:rPr>
            </w:pPr>
            <w:r w:rsidRPr="00847D0F">
              <w:rPr>
                <w:color w:val="000000" w:themeColor="text1"/>
                <w:w w:val="100"/>
                <w:szCs w:val="28"/>
                <w:lang w:val="uk-UA"/>
              </w:rPr>
              <w:t>7 Прибуток</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тис.</w:t>
            </w:r>
            <w:r w:rsidR="001A0A3A" w:rsidRPr="00847D0F">
              <w:rPr>
                <w:color w:val="000000" w:themeColor="text1"/>
                <w:szCs w:val="28"/>
                <w:lang w:val="uk-UA"/>
              </w:rPr>
              <w:t xml:space="preserve"> </w:t>
            </w:r>
            <w:r w:rsidRPr="00847D0F">
              <w:rPr>
                <w:color w:val="000000" w:themeColor="text1"/>
                <w:szCs w:val="28"/>
                <w:lang w:val="uk-UA"/>
              </w:rPr>
              <w:t>грн.</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7720</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10352</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13000</w:t>
            </w:r>
          </w:p>
        </w:tc>
        <w:tc>
          <w:tcPr>
            <w:tcW w:w="120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125,58</w:t>
            </w:r>
          </w:p>
        </w:tc>
      </w:tr>
      <w:tr w:rsidR="009B6CD5" w:rsidRPr="00847D0F" w:rsidTr="004742CC">
        <w:trPr>
          <w:cantSplit/>
          <w:trHeight w:val="310"/>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rPr>
                <w:color w:val="000000" w:themeColor="text1"/>
                <w:szCs w:val="28"/>
                <w:lang w:val="uk-UA"/>
              </w:rPr>
            </w:pPr>
            <w:r w:rsidRPr="00847D0F">
              <w:rPr>
                <w:color w:val="000000" w:themeColor="text1"/>
                <w:szCs w:val="28"/>
                <w:lang w:val="uk-UA"/>
              </w:rPr>
              <w:t>8 Собівартість продукції</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тис.</w:t>
            </w:r>
            <w:r w:rsidR="001A0A3A" w:rsidRPr="00847D0F">
              <w:rPr>
                <w:color w:val="000000" w:themeColor="text1"/>
                <w:szCs w:val="28"/>
                <w:lang w:val="uk-UA"/>
              </w:rPr>
              <w:t xml:space="preserve"> </w:t>
            </w:r>
            <w:r w:rsidRPr="00847D0F">
              <w:rPr>
                <w:color w:val="000000" w:themeColor="text1"/>
                <w:szCs w:val="28"/>
                <w:lang w:val="uk-UA"/>
              </w:rPr>
              <w:t>грн.</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37334</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69015</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86690</w:t>
            </w:r>
          </w:p>
        </w:tc>
        <w:tc>
          <w:tcPr>
            <w:tcW w:w="120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125,61</w:t>
            </w:r>
          </w:p>
        </w:tc>
      </w:tr>
      <w:tr w:rsidR="009B6CD5" w:rsidRPr="00847D0F" w:rsidTr="004742CC">
        <w:trPr>
          <w:cantSplit/>
          <w:trHeight w:val="348"/>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65550">
            <w:pPr>
              <w:keepLines/>
              <w:suppressLineNumbers/>
              <w:shd w:val="clear" w:color="auto" w:fill="FFFFFF"/>
              <w:suppressAutoHyphens/>
              <w:autoSpaceDE w:val="0"/>
              <w:autoSpaceDN w:val="0"/>
              <w:adjustRightInd w:val="0"/>
              <w:spacing w:line="240" w:lineRule="auto"/>
              <w:jc w:val="left"/>
              <w:rPr>
                <w:color w:val="000000" w:themeColor="text1"/>
                <w:szCs w:val="28"/>
                <w:lang w:val="uk-UA"/>
              </w:rPr>
            </w:pPr>
            <w:r w:rsidRPr="00847D0F">
              <w:rPr>
                <w:color w:val="000000" w:themeColor="text1"/>
                <w:szCs w:val="28"/>
                <w:lang w:val="uk-UA"/>
              </w:rPr>
              <w:t>9 Рентабельність продукції</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17,1</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15</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15</w:t>
            </w:r>
          </w:p>
        </w:tc>
        <w:tc>
          <w:tcPr>
            <w:tcW w:w="120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100,00</w:t>
            </w:r>
          </w:p>
        </w:tc>
      </w:tr>
      <w:tr w:rsidR="009B6CD5" w:rsidRPr="00847D0F" w:rsidTr="004742CC">
        <w:trPr>
          <w:cantSplit/>
          <w:trHeight w:val="476"/>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rPr>
                <w:color w:val="000000" w:themeColor="text1"/>
                <w:szCs w:val="28"/>
                <w:lang w:val="uk-UA"/>
              </w:rPr>
            </w:pPr>
            <w:r w:rsidRPr="00847D0F">
              <w:rPr>
                <w:color w:val="000000" w:themeColor="text1"/>
                <w:szCs w:val="28"/>
                <w:lang w:val="uk-UA"/>
              </w:rPr>
              <w:t>10 Витрати на гривню товарної продукції</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коп.</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0,838</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0,87</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0,87</w:t>
            </w:r>
          </w:p>
        </w:tc>
        <w:tc>
          <w:tcPr>
            <w:tcW w:w="120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100,00</w:t>
            </w:r>
          </w:p>
        </w:tc>
      </w:tr>
      <w:tr w:rsidR="005300D6" w:rsidRPr="00847D0F" w:rsidTr="004742CC">
        <w:trPr>
          <w:cantSplit/>
          <w:trHeight w:val="317"/>
          <w:jc w:val="center"/>
        </w:trPr>
        <w:tc>
          <w:tcPr>
            <w:tcW w:w="3261"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rPr>
                <w:color w:val="000000" w:themeColor="text1"/>
                <w:szCs w:val="28"/>
                <w:lang w:val="uk-UA"/>
              </w:rPr>
            </w:pPr>
            <w:r w:rsidRPr="00847D0F">
              <w:rPr>
                <w:color w:val="000000" w:themeColor="text1"/>
                <w:szCs w:val="28"/>
                <w:lang w:val="uk-UA"/>
              </w:rPr>
              <w:t>11 Чисельність ППП</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center"/>
              <w:rPr>
                <w:color w:val="000000" w:themeColor="text1"/>
                <w:szCs w:val="28"/>
                <w:lang w:val="uk-UA"/>
              </w:rPr>
            </w:pPr>
            <w:r w:rsidRPr="00847D0F">
              <w:rPr>
                <w:color w:val="000000" w:themeColor="text1"/>
                <w:szCs w:val="28"/>
                <w:lang w:val="uk-UA"/>
              </w:rPr>
              <w:t>чоловік</w:t>
            </w:r>
          </w:p>
        </w:tc>
        <w:tc>
          <w:tcPr>
            <w:tcW w:w="127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1261</w:t>
            </w:r>
          </w:p>
        </w:tc>
        <w:tc>
          <w:tcPr>
            <w:tcW w:w="1134"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1333</w:t>
            </w:r>
          </w:p>
        </w:tc>
        <w:tc>
          <w:tcPr>
            <w:tcW w:w="1276"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1335</w:t>
            </w:r>
          </w:p>
        </w:tc>
        <w:tc>
          <w:tcPr>
            <w:tcW w:w="1205" w:type="dxa"/>
            <w:tcBorders>
              <w:top w:val="single" w:sz="6" w:space="0" w:color="auto"/>
              <w:left w:val="single" w:sz="6" w:space="0" w:color="auto"/>
              <w:bottom w:val="single" w:sz="6" w:space="0" w:color="auto"/>
              <w:right w:val="single" w:sz="6" w:space="0" w:color="auto"/>
            </w:tcBorders>
            <w:vAlign w:val="center"/>
          </w:tcPr>
          <w:p w:rsidR="005300D6" w:rsidRPr="00847D0F" w:rsidRDefault="005300D6" w:rsidP="005D2F88">
            <w:pPr>
              <w:keepLines/>
              <w:suppressLineNumbers/>
              <w:shd w:val="clear" w:color="auto" w:fill="FFFFFF"/>
              <w:suppressAutoHyphens/>
              <w:autoSpaceDE w:val="0"/>
              <w:autoSpaceDN w:val="0"/>
              <w:adjustRightInd w:val="0"/>
              <w:spacing w:line="240" w:lineRule="auto"/>
              <w:jc w:val="right"/>
              <w:rPr>
                <w:color w:val="000000" w:themeColor="text1"/>
                <w:szCs w:val="28"/>
                <w:lang w:val="uk-UA"/>
              </w:rPr>
            </w:pPr>
            <w:r w:rsidRPr="00847D0F">
              <w:rPr>
                <w:color w:val="000000" w:themeColor="text1"/>
                <w:szCs w:val="28"/>
                <w:lang w:val="uk-UA"/>
              </w:rPr>
              <w:t>100,10</w:t>
            </w:r>
          </w:p>
        </w:tc>
      </w:tr>
    </w:tbl>
    <w:p w:rsidR="00B034C6" w:rsidRPr="00847D0F" w:rsidRDefault="00B034C6" w:rsidP="005D2F88">
      <w:pPr>
        <w:keepLines/>
        <w:suppressLineNumbers/>
        <w:suppressAutoHyphens/>
        <w:ind w:firstLine="708"/>
        <w:rPr>
          <w:color w:val="000000" w:themeColor="text1"/>
          <w:szCs w:val="28"/>
          <w:lang w:val="uk-UA"/>
        </w:rPr>
      </w:pPr>
    </w:p>
    <w:p w:rsidR="009C4A1A" w:rsidRPr="00847D0F" w:rsidRDefault="009C4A1A" w:rsidP="005D2F88">
      <w:pPr>
        <w:keepLines/>
        <w:suppressLineNumbers/>
        <w:suppressAutoHyphens/>
        <w:ind w:firstLine="709"/>
        <w:rPr>
          <w:color w:val="000000" w:themeColor="text1"/>
          <w:szCs w:val="28"/>
          <w:lang w:val="uk-UA"/>
        </w:rPr>
      </w:pPr>
      <w:bookmarkStart w:id="1707" w:name="_Toc416207918"/>
      <w:bookmarkStart w:id="1708" w:name="_Toc416208618"/>
      <w:bookmarkStart w:id="1709" w:name="_Toc416209524"/>
      <w:bookmarkStart w:id="1710" w:name="_Toc416209789"/>
      <w:r w:rsidRPr="00847D0F">
        <w:rPr>
          <w:color w:val="000000" w:themeColor="text1"/>
          <w:szCs w:val="28"/>
          <w:lang w:val="uk-UA"/>
        </w:rPr>
        <w:t xml:space="preserve">При наведенні номеру </w:t>
      </w:r>
      <w:r w:rsidR="001A0A3A" w:rsidRPr="00847D0F">
        <w:rPr>
          <w:color w:val="000000" w:themeColor="text1"/>
          <w:szCs w:val="28"/>
          <w:lang w:val="uk-UA"/>
        </w:rPr>
        <w:t>показника в таблиці після номеру</w:t>
      </w:r>
      <w:r w:rsidRPr="00847D0F">
        <w:rPr>
          <w:color w:val="000000" w:themeColor="text1"/>
          <w:szCs w:val="28"/>
          <w:lang w:val="uk-UA"/>
        </w:rPr>
        <w:t xml:space="preserve"> крапка не ставиться, а залишається інтервал і з великої літери наводиться назва показника.</w:t>
      </w:r>
      <w:r w:rsidR="00FD7B84" w:rsidRPr="00847D0F">
        <w:rPr>
          <w:color w:val="000000" w:themeColor="text1"/>
          <w:szCs w:val="28"/>
          <w:lang w:val="uk-UA"/>
        </w:rPr>
        <w:t xml:space="preserve"> </w:t>
      </w:r>
      <w:r w:rsidRPr="00847D0F">
        <w:rPr>
          <w:color w:val="000000" w:themeColor="text1"/>
          <w:szCs w:val="28"/>
          <w:lang w:val="uk-UA"/>
        </w:rPr>
        <w:t>Якщо одиниці виміру єдині для окремих колонок таблиці, то вони вказуються у цих колонках</w:t>
      </w:r>
      <w:r w:rsidR="00C61E39" w:rsidRPr="00847D0F">
        <w:rPr>
          <w:color w:val="000000" w:themeColor="text1"/>
          <w:szCs w:val="28"/>
          <w:lang w:val="uk-UA"/>
        </w:rPr>
        <w:t>,</w:t>
      </w:r>
      <w:r w:rsidRPr="00847D0F">
        <w:rPr>
          <w:color w:val="000000" w:themeColor="text1"/>
          <w:szCs w:val="28"/>
          <w:lang w:val="uk-UA"/>
        </w:rPr>
        <w:t xml:space="preserve"> </w:t>
      </w:r>
      <w:r w:rsidR="00C61E39" w:rsidRPr="00847D0F">
        <w:rPr>
          <w:color w:val="000000" w:themeColor="text1"/>
          <w:szCs w:val="28"/>
          <w:lang w:val="uk-UA"/>
        </w:rPr>
        <w:t>а</w:t>
      </w:r>
      <w:r w:rsidRPr="00847D0F">
        <w:rPr>
          <w:color w:val="000000" w:themeColor="text1"/>
          <w:szCs w:val="28"/>
          <w:lang w:val="uk-UA"/>
        </w:rPr>
        <w:t xml:space="preserve"> для окремих рядків таблиці вони вказуються через кому разом з назвою показника, або для одиниць виміру вводиться додаткова колонка.</w:t>
      </w:r>
      <w:bookmarkEnd w:id="1707"/>
      <w:bookmarkEnd w:id="1708"/>
      <w:bookmarkEnd w:id="1709"/>
      <w:bookmarkEnd w:id="1710"/>
    </w:p>
    <w:p w:rsidR="009C4A1A" w:rsidRPr="00847D0F" w:rsidRDefault="009C4A1A" w:rsidP="005D2F88">
      <w:pPr>
        <w:keepLines/>
        <w:suppressLineNumbers/>
        <w:suppressAutoHyphens/>
        <w:ind w:firstLine="709"/>
        <w:rPr>
          <w:color w:val="000000" w:themeColor="text1"/>
          <w:szCs w:val="28"/>
          <w:lang w:val="uk-UA"/>
        </w:rPr>
      </w:pPr>
      <w:r w:rsidRPr="00847D0F">
        <w:rPr>
          <w:color w:val="000000" w:themeColor="text1"/>
          <w:szCs w:val="28"/>
          <w:lang w:val="uk-UA"/>
        </w:rPr>
        <w:t xml:space="preserve">Таблиця відокремлюється від </w:t>
      </w:r>
      <w:r w:rsidR="009C3D90" w:rsidRPr="00847D0F">
        <w:rPr>
          <w:color w:val="000000" w:themeColor="text1"/>
          <w:szCs w:val="28"/>
          <w:lang w:val="uk-UA"/>
        </w:rPr>
        <w:t xml:space="preserve">попереднього та наступного </w:t>
      </w:r>
      <w:r w:rsidRPr="00847D0F">
        <w:rPr>
          <w:color w:val="000000" w:themeColor="text1"/>
          <w:szCs w:val="28"/>
          <w:lang w:val="uk-UA"/>
        </w:rPr>
        <w:t>тексту вільним рядком. Після назви таблиці вільний рядок не залишається.</w:t>
      </w:r>
    </w:p>
    <w:p w:rsidR="00E72A0C" w:rsidRPr="00847D0F" w:rsidRDefault="00543FE9" w:rsidP="005D2F88">
      <w:pPr>
        <w:keepLines/>
        <w:suppressLineNumbers/>
        <w:shd w:val="clear" w:color="auto" w:fill="FFFFFF"/>
        <w:suppressAutoHyphens/>
        <w:ind w:firstLine="720"/>
        <w:rPr>
          <w:iCs/>
          <w:color w:val="000000" w:themeColor="text1"/>
          <w:szCs w:val="28"/>
          <w:lang w:val="uk-UA"/>
        </w:rPr>
      </w:pPr>
      <w:r w:rsidRPr="00847D0F">
        <w:rPr>
          <w:color w:val="000000" w:themeColor="text1"/>
          <w:szCs w:val="28"/>
          <w:lang w:val="uk-UA"/>
        </w:rPr>
        <w:t xml:space="preserve">На всі таблиці мають бути посилання за формою: </w:t>
      </w:r>
      <w:r w:rsidR="00EA3556" w:rsidRPr="00847D0F">
        <w:rPr>
          <w:color w:val="000000" w:themeColor="text1"/>
          <w:szCs w:val="28"/>
          <w:lang w:val="uk-UA"/>
        </w:rPr>
        <w:t>«</w:t>
      </w:r>
      <w:r w:rsidRPr="00847D0F">
        <w:rPr>
          <w:iCs/>
          <w:color w:val="000000" w:themeColor="text1"/>
          <w:szCs w:val="28"/>
          <w:lang w:val="uk-UA"/>
        </w:rPr>
        <w:t>наведено в табл</w:t>
      </w:r>
      <w:r w:rsidR="00E72A0C" w:rsidRPr="00847D0F">
        <w:rPr>
          <w:iCs/>
          <w:color w:val="000000" w:themeColor="text1"/>
          <w:szCs w:val="28"/>
          <w:lang w:val="uk-UA"/>
        </w:rPr>
        <w:t>.</w:t>
      </w:r>
      <w:r w:rsidRPr="00847D0F">
        <w:rPr>
          <w:iCs/>
          <w:color w:val="000000" w:themeColor="text1"/>
          <w:szCs w:val="28"/>
          <w:lang w:val="uk-UA"/>
        </w:rPr>
        <w:t xml:space="preserve"> 3.1</w:t>
      </w:r>
      <w:r w:rsidR="00EA3556" w:rsidRPr="00847D0F">
        <w:rPr>
          <w:iCs/>
          <w:color w:val="000000" w:themeColor="text1"/>
          <w:szCs w:val="28"/>
          <w:lang w:val="uk-UA"/>
        </w:rPr>
        <w:t>»</w:t>
      </w:r>
      <w:r w:rsidRPr="00847D0F">
        <w:rPr>
          <w:color w:val="000000" w:themeColor="text1"/>
          <w:szCs w:val="28"/>
          <w:lang w:val="uk-UA"/>
        </w:rPr>
        <w:t xml:space="preserve">; </w:t>
      </w:r>
      <w:r w:rsidR="00EA3556" w:rsidRPr="00847D0F">
        <w:rPr>
          <w:color w:val="000000" w:themeColor="text1"/>
          <w:szCs w:val="28"/>
          <w:lang w:val="uk-UA"/>
        </w:rPr>
        <w:t>«</w:t>
      </w:r>
      <w:r w:rsidRPr="00847D0F">
        <w:rPr>
          <w:color w:val="000000" w:themeColor="text1"/>
          <w:szCs w:val="28"/>
          <w:lang w:val="uk-UA"/>
        </w:rPr>
        <w:t xml:space="preserve">... </w:t>
      </w:r>
      <w:r w:rsidRPr="00847D0F">
        <w:rPr>
          <w:iCs/>
          <w:color w:val="000000" w:themeColor="text1"/>
          <w:szCs w:val="28"/>
          <w:lang w:val="uk-UA"/>
        </w:rPr>
        <w:t>в табл</w:t>
      </w:r>
      <w:r w:rsidR="00E72A0C" w:rsidRPr="00847D0F">
        <w:rPr>
          <w:iCs/>
          <w:color w:val="000000" w:themeColor="text1"/>
          <w:szCs w:val="28"/>
          <w:lang w:val="uk-UA"/>
        </w:rPr>
        <w:t>.</w:t>
      </w:r>
      <w:r w:rsidRPr="00847D0F">
        <w:rPr>
          <w:iCs/>
          <w:color w:val="000000" w:themeColor="text1"/>
          <w:szCs w:val="28"/>
          <w:lang w:val="uk-UA"/>
        </w:rPr>
        <w:t xml:space="preserve"> 3.1 – 3.5</w:t>
      </w:r>
      <w:r w:rsidR="00EA3556" w:rsidRPr="00847D0F">
        <w:rPr>
          <w:iCs/>
          <w:color w:val="000000" w:themeColor="text1"/>
          <w:szCs w:val="28"/>
          <w:lang w:val="uk-UA"/>
        </w:rPr>
        <w:t>»</w:t>
      </w:r>
      <w:r w:rsidRPr="00847D0F">
        <w:rPr>
          <w:color w:val="000000" w:themeColor="text1"/>
          <w:szCs w:val="28"/>
          <w:lang w:val="uk-UA"/>
        </w:rPr>
        <w:t xml:space="preserve"> або в дужках по тексту (</w:t>
      </w:r>
      <w:r w:rsidRPr="00847D0F">
        <w:rPr>
          <w:iCs/>
          <w:color w:val="000000" w:themeColor="text1"/>
          <w:szCs w:val="28"/>
          <w:lang w:val="uk-UA"/>
        </w:rPr>
        <w:t>табл</w:t>
      </w:r>
      <w:r w:rsidR="00E72A0C" w:rsidRPr="00847D0F">
        <w:rPr>
          <w:iCs/>
          <w:color w:val="000000" w:themeColor="text1"/>
          <w:szCs w:val="28"/>
          <w:lang w:val="uk-UA"/>
        </w:rPr>
        <w:t>.</w:t>
      </w:r>
      <w:r w:rsidRPr="00847D0F">
        <w:rPr>
          <w:iCs/>
          <w:color w:val="000000" w:themeColor="text1"/>
          <w:szCs w:val="28"/>
          <w:lang w:val="uk-UA"/>
        </w:rPr>
        <w:t xml:space="preserve"> 3.6).</w:t>
      </w:r>
      <w:r w:rsidRPr="00847D0F">
        <w:rPr>
          <w:i/>
          <w:iCs/>
          <w:color w:val="000000" w:themeColor="text1"/>
          <w:szCs w:val="28"/>
          <w:lang w:val="uk-UA"/>
        </w:rPr>
        <w:t xml:space="preserve"> </w:t>
      </w:r>
      <w:r w:rsidRPr="00847D0F">
        <w:rPr>
          <w:color w:val="000000" w:themeColor="text1"/>
          <w:szCs w:val="28"/>
          <w:lang w:val="uk-UA"/>
        </w:rPr>
        <w:t>Посилання на раніше наведену таблицю дають з</w:t>
      </w:r>
      <w:r w:rsidR="00EA3556" w:rsidRPr="00847D0F">
        <w:rPr>
          <w:color w:val="000000" w:themeColor="text1"/>
          <w:szCs w:val="28"/>
          <w:lang w:val="uk-UA"/>
        </w:rPr>
        <w:t>і</w:t>
      </w:r>
      <w:r w:rsidRPr="00847D0F">
        <w:rPr>
          <w:color w:val="000000" w:themeColor="text1"/>
          <w:szCs w:val="28"/>
          <w:lang w:val="uk-UA"/>
        </w:rPr>
        <w:t xml:space="preserve"> скороченим словом </w:t>
      </w:r>
      <w:r w:rsidR="00EA3556" w:rsidRPr="00847D0F">
        <w:rPr>
          <w:color w:val="000000" w:themeColor="text1"/>
          <w:szCs w:val="28"/>
          <w:lang w:val="uk-UA"/>
        </w:rPr>
        <w:t>«</w:t>
      </w:r>
      <w:r w:rsidRPr="00847D0F">
        <w:rPr>
          <w:iCs/>
          <w:color w:val="000000" w:themeColor="text1"/>
          <w:szCs w:val="28"/>
          <w:lang w:val="uk-UA"/>
        </w:rPr>
        <w:t>дивись</w:t>
      </w:r>
      <w:r w:rsidR="00EA3556" w:rsidRPr="00847D0F">
        <w:rPr>
          <w:iCs/>
          <w:color w:val="000000" w:themeColor="text1"/>
          <w:szCs w:val="28"/>
          <w:lang w:val="uk-UA"/>
        </w:rPr>
        <w:t xml:space="preserve"> </w:t>
      </w:r>
      <w:r w:rsidRPr="00847D0F">
        <w:rPr>
          <w:iCs/>
          <w:color w:val="000000" w:themeColor="text1"/>
          <w:szCs w:val="28"/>
          <w:lang w:val="uk-UA"/>
        </w:rPr>
        <w:t>(див.</w:t>
      </w:r>
      <w:r w:rsidR="008B54B8" w:rsidRPr="00847D0F">
        <w:rPr>
          <w:iCs/>
          <w:color w:val="000000" w:themeColor="text1"/>
          <w:szCs w:val="28"/>
          <w:lang w:val="uk-UA"/>
        </w:rPr>
        <w:t xml:space="preserve"> табл. 1.3</w:t>
      </w:r>
      <w:r w:rsidRPr="00847D0F">
        <w:rPr>
          <w:iCs/>
          <w:color w:val="000000" w:themeColor="text1"/>
          <w:szCs w:val="28"/>
          <w:lang w:val="uk-UA"/>
        </w:rPr>
        <w:t>)</w:t>
      </w:r>
      <w:r w:rsidR="00EA3556" w:rsidRPr="00847D0F">
        <w:rPr>
          <w:iCs/>
          <w:color w:val="000000" w:themeColor="text1"/>
          <w:szCs w:val="28"/>
          <w:lang w:val="uk-UA"/>
        </w:rPr>
        <w:t>»</w:t>
      </w:r>
      <w:r w:rsidRPr="00847D0F">
        <w:rPr>
          <w:iCs/>
          <w:color w:val="000000" w:themeColor="text1"/>
          <w:szCs w:val="28"/>
          <w:lang w:val="uk-UA"/>
        </w:rPr>
        <w:t>.</w:t>
      </w:r>
      <w:r w:rsidR="005E5C90" w:rsidRPr="00847D0F">
        <w:rPr>
          <w:iCs/>
          <w:color w:val="000000" w:themeColor="text1"/>
          <w:szCs w:val="28"/>
          <w:lang w:val="uk-UA"/>
        </w:rPr>
        <w:t xml:space="preserve"> </w:t>
      </w:r>
    </w:p>
    <w:p w:rsidR="00123803" w:rsidRPr="00847D0F" w:rsidRDefault="00123803" w:rsidP="005D2F88">
      <w:pPr>
        <w:keepLines/>
        <w:suppressLineNumbers/>
        <w:shd w:val="clear" w:color="auto" w:fill="FFFFFF"/>
        <w:suppressAutoHyphens/>
        <w:ind w:firstLine="720"/>
        <w:rPr>
          <w:iCs/>
          <w:color w:val="000000" w:themeColor="text1"/>
          <w:szCs w:val="28"/>
          <w:lang w:val="uk-UA"/>
        </w:rPr>
      </w:pPr>
      <w:r w:rsidRPr="00847D0F">
        <w:rPr>
          <w:iCs/>
          <w:color w:val="000000" w:themeColor="text1"/>
          <w:szCs w:val="28"/>
          <w:lang w:val="uk-UA"/>
        </w:rPr>
        <w:t>Таблиці треба заповнювати за правилами, які відповідають ДСТУ 1.5</w:t>
      </w:r>
      <w:r w:rsidR="00EF15A1" w:rsidRPr="00847D0F">
        <w:rPr>
          <w:iCs/>
          <w:color w:val="000000" w:themeColor="text1"/>
          <w:szCs w:val="28"/>
          <w:lang w:val="uk-UA"/>
        </w:rPr>
        <w:t>:2015</w:t>
      </w:r>
      <w:r w:rsidRPr="00847D0F">
        <w:rPr>
          <w:iCs/>
          <w:color w:val="000000" w:themeColor="text1"/>
          <w:szCs w:val="28"/>
          <w:lang w:val="uk-UA"/>
        </w:rPr>
        <w:t>.</w:t>
      </w:r>
    </w:p>
    <w:p w:rsidR="008C5A1B" w:rsidRPr="00847D0F" w:rsidRDefault="00DC4C30" w:rsidP="005D2F88">
      <w:pPr>
        <w:pStyle w:val="2"/>
        <w:keepLines/>
        <w:suppressLineNumbers/>
        <w:suppressAutoHyphens/>
        <w:rPr>
          <w:color w:val="000000" w:themeColor="text1"/>
          <w:szCs w:val="28"/>
          <w:lang w:val="ru-RU"/>
        </w:rPr>
      </w:pPr>
      <w:bookmarkStart w:id="1711" w:name="_Toc416207919"/>
      <w:bookmarkStart w:id="1712" w:name="_Toc416208619"/>
      <w:bookmarkStart w:id="1713" w:name="_Toc416209525"/>
      <w:bookmarkStart w:id="1714" w:name="_Toc416209790"/>
      <w:bookmarkStart w:id="1715" w:name="_Toc416209893"/>
      <w:bookmarkStart w:id="1716" w:name="_Toc416210067"/>
      <w:bookmarkStart w:id="1717" w:name="_Toc416210932"/>
      <w:bookmarkStart w:id="1718" w:name="_Toc416277017"/>
      <w:bookmarkStart w:id="1719" w:name="_Toc416278632"/>
      <w:bookmarkStart w:id="1720" w:name="_Toc416278784"/>
      <w:bookmarkStart w:id="1721" w:name="_Toc416279020"/>
      <w:bookmarkStart w:id="1722" w:name="_Toc416335850"/>
      <w:bookmarkStart w:id="1723" w:name="_Toc416336060"/>
      <w:bookmarkStart w:id="1724" w:name="_Toc416338553"/>
      <w:bookmarkStart w:id="1725" w:name="_Toc416338960"/>
      <w:bookmarkStart w:id="1726" w:name="_Toc416342445"/>
      <w:bookmarkStart w:id="1727" w:name="_Toc416346139"/>
      <w:bookmarkStart w:id="1728" w:name="_Toc416376477"/>
      <w:bookmarkStart w:id="1729" w:name="_Toc416376605"/>
      <w:bookmarkStart w:id="1730" w:name="_Toc416376742"/>
      <w:bookmarkStart w:id="1731" w:name="_Toc416376787"/>
      <w:bookmarkStart w:id="1732" w:name="_Toc416377000"/>
      <w:bookmarkStart w:id="1733" w:name="_Toc416390275"/>
      <w:bookmarkStart w:id="1734" w:name="_Toc416394071"/>
      <w:bookmarkStart w:id="1735" w:name="_Toc416475199"/>
      <w:bookmarkStart w:id="1736" w:name="_Toc416475400"/>
      <w:bookmarkStart w:id="1737" w:name="_Toc416475818"/>
      <w:bookmarkStart w:id="1738" w:name="_Toc416476163"/>
      <w:bookmarkStart w:id="1739" w:name="_Toc416700703"/>
      <w:bookmarkStart w:id="1740" w:name="_Toc416701849"/>
      <w:bookmarkStart w:id="1741" w:name="_Toc416716779"/>
      <w:bookmarkStart w:id="1742" w:name="_Toc417644654"/>
      <w:bookmarkStart w:id="1743" w:name="_Toc425717302"/>
      <w:bookmarkStart w:id="1744" w:name="_Toc425717777"/>
      <w:bookmarkStart w:id="1745" w:name="_Toc426754242"/>
      <w:bookmarkStart w:id="1746" w:name="_Toc426754840"/>
      <w:bookmarkStart w:id="1747" w:name="_Toc426755072"/>
      <w:bookmarkStart w:id="1748" w:name="_Toc427443915"/>
      <w:bookmarkStart w:id="1749" w:name="_Toc427526931"/>
      <w:bookmarkStart w:id="1750" w:name="_Toc431854909"/>
      <w:bookmarkStart w:id="1751" w:name="_Toc436505352"/>
      <w:bookmarkStart w:id="1752" w:name="_Toc441011310"/>
      <w:bookmarkStart w:id="1753" w:name="_Toc441015757"/>
      <w:bookmarkStart w:id="1754" w:name="_Toc465859652"/>
      <w:bookmarkStart w:id="1755" w:name="_Toc468040716"/>
      <w:bookmarkStart w:id="1756" w:name="_Toc505191640"/>
      <w:bookmarkStart w:id="1757" w:name="_Toc507775156"/>
      <w:r w:rsidRPr="00847D0F">
        <w:rPr>
          <w:color w:val="000000" w:themeColor="text1"/>
          <w:szCs w:val="28"/>
        </w:rPr>
        <w:t>7</w:t>
      </w:r>
      <w:r w:rsidR="009C4A1A" w:rsidRPr="00847D0F">
        <w:rPr>
          <w:color w:val="000000" w:themeColor="text1"/>
          <w:szCs w:val="28"/>
        </w:rPr>
        <w:t>.</w:t>
      </w:r>
      <w:r w:rsidR="0012350D" w:rsidRPr="00847D0F">
        <w:rPr>
          <w:color w:val="000000" w:themeColor="text1"/>
          <w:szCs w:val="28"/>
        </w:rPr>
        <w:t>6</w:t>
      </w:r>
      <w:r w:rsidR="009C4A1A" w:rsidRPr="00847D0F">
        <w:rPr>
          <w:color w:val="000000" w:themeColor="text1"/>
          <w:szCs w:val="28"/>
        </w:rPr>
        <w:t xml:space="preserve"> Формули та рівняння</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rsidR="009C4A1A" w:rsidRPr="00847D0F" w:rsidRDefault="009C4A1A" w:rsidP="005D2F88">
      <w:pPr>
        <w:keepLines/>
        <w:suppressLineNumbers/>
        <w:suppressAutoHyphens/>
        <w:ind w:firstLine="708"/>
        <w:rPr>
          <w:color w:val="000000" w:themeColor="text1"/>
          <w:szCs w:val="28"/>
          <w:lang w:val="uk-UA"/>
        </w:rPr>
      </w:pPr>
      <w:bookmarkStart w:id="1758" w:name="_Toc416207920"/>
      <w:r w:rsidRPr="00847D0F">
        <w:rPr>
          <w:color w:val="000000" w:themeColor="text1"/>
          <w:szCs w:val="28"/>
          <w:lang w:val="uk-UA"/>
        </w:rPr>
        <w:t xml:space="preserve">Формули та рівняння розташовують безпосередньо після тексту, в якому вони згадуються, посередині сторінки. Вище </w:t>
      </w:r>
      <w:r w:rsidR="005C03F4" w:rsidRPr="00847D0F">
        <w:rPr>
          <w:color w:val="000000" w:themeColor="text1"/>
          <w:szCs w:val="28"/>
          <w:lang w:val="uk-UA"/>
        </w:rPr>
        <w:t>і</w:t>
      </w:r>
      <w:r w:rsidRPr="00847D0F">
        <w:rPr>
          <w:color w:val="000000" w:themeColor="text1"/>
          <w:szCs w:val="28"/>
          <w:lang w:val="uk-UA"/>
        </w:rPr>
        <w:t xml:space="preserve"> нижче кожної формули або рівнянн</w:t>
      </w:r>
      <w:r w:rsidR="00003A36" w:rsidRPr="00847D0F">
        <w:rPr>
          <w:color w:val="000000" w:themeColor="text1"/>
          <w:szCs w:val="28"/>
          <w:lang w:val="uk-UA"/>
        </w:rPr>
        <w:t>я повинно бути залишено</w:t>
      </w:r>
      <w:r w:rsidR="006322EB" w:rsidRPr="00847D0F">
        <w:rPr>
          <w:color w:val="000000" w:themeColor="text1"/>
          <w:szCs w:val="28"/>
          <w:lang w:val="uk-UA"/>
        </w:rPr>
        <w:t xml:space="preserve"> </w:t>
      </w:r>
      <w:r w:rsidR="00003A36" w:rsidRPr="00847D0F">
        <w:rPr>
          <w:color w:val="000000" w:themeColor="text1"/>
          <w:szCs w:val="28"/>
          <w:lang w:val="uk-UA"/>
        </w:rPr>
        <w:t xml:space="preserve">один </w:t>
      </w:r>
      <w:r w:rsidR="00003A36" w:rsidRPr="00847D0F">
        <w:rPr>
          <w:b/>
          <w:color w:val="000000" w:themeColor="text1"/>
          <w:szCs w:val="28"/>
          <w:lang w:val="uk-UA"/>
        </w:rPr>
        <w:t>вільний рядок</w:t>
      </w:r>
      <w:r w:rsidRPr="00847D0F">
        <w:rPr>
          <w:color w:val="000000" w:themeColor="text1"/>
          <w:szCs w:val="28"/>
          <w:lang w:val="uk-UA"/>
        </w:rPr>
        <w:t>.</w:t>
      </w:r>
      <w:bookmarkEnd w:id="1758"/>
    </w:p>
    <w:p w:rsidR="006E7291" w:rsidRPr="00847D0F" w:rsidRDefault="009C4A1A" w:rsidP="00143B09">
      <w:pPr>
        <w:suppressLineNumbers/>
        <w:suppressAutoHyphens/>
        <w:ind w:firstLine="709"/>
        <w:rPr>
          <w:color w:val="000000" w:themeColor="text1"/>
          <w:szCs w:val="28"/>
          <w:lang w:val="uk-UA"/>
        </w:rPr>
      </w:pPr>
      <w:bookmarkStart w:id="1759" w:name="_Toc416207921"/>
      <w:r w:rsidRPr="00847D0F">
        <w:rPr>
          <w:color w:val="000000" w:themeColor="text1"/>
          <w:szCs w:val="28"/>
          <w:lang w:val="uk-UA"/>
        </w:rPr>
        <w:t xml:space="preserve">Формули і рівняння у тексті (за винятком формул і рівнянь, наведених у додатках) слід нумерувати порядковою нумерацією </w:t>
      </w:r>
      <w:r w:rsidR="006E7291" w:rsidRPr="00847D0F">
        <w:rPr>
          <w:color w:val="000000" w:themeColor="text1"/>
          <w:szCs w:val="28"/>
          <w:lang w:val="uk-UA"/>
        </w:rPr>
        <w:t>арабськими цифрами у</w:t>
      </w:r>
      <w:r w:rsidRPr="00847D0F">
        <w:rPr>
          <w:color w:val="000000" w:themeColor="text1"/>
          <w:szCs w:val="28"/>
          <w:lang w:val="uk-UA"/>
        </w:rPr>
        <w:t xml:space="preserve"> межах розділу. Номер формули або рівняння складається з номера розділу і порядкового номера формули, відокремлених крапкою, наприклад, формула </w:t>
      </w:r>
      <w:r w:rsidRPr="00847D0F">
        <w:rPr>
          <w:color w:val="000000" w:themeColor="text1"/>
          <w:szCs w:val="28"/>
          <w:lang w:val="uk-UA"/>
        </w:rPr>
        <w:lastRenderedPageBreak/>
        <w:t xml:space="preserve">(1.3) </w:t>
      </w:r>
      <w:r w:rsidR="006E7291" w:rsidRPr="00847D0F">
        <w:rPr>
          <w:color w:val="000000" w:themeColor="text1"/>
          <w:szCs w:val="28"/>
          <w:lang w:val="uk-UA"/>
        </w:rPr>
        <w:t>–</w:t>
      </w:r>
      <w:r w:rsidRPr="00847D0F">
        <w:rPr>
          <w:color w:val="000000" w:themeColor="text1"/>
          <w:szCs w:val="28"/>
          <w:lang w:val="uk-UA"/>
        </w:rPr>
        <w:t xml:space="preserve"> третя формула першого розділу. Номер формули зазначають на рівні формули в дужках у крайньому правому положенні на рядку</w:t>
      </w:r>
      <w:r w:rsidR="003430F7" w:rsidRPr="00847D0F">
        <w:rPr>
          <w:color w:val="000000" w:themeColor="text1"/>
          <w:szCs w:val="28"/>
          <w:lang w:val="uk-UA"/>
        </w:rPr>
        <w:t>.</w:t>
      </w:r>
      <w:bookmarkEnd w:id="1759"/>
    </w:p>
    <w:p w:rsidR="009C4A1A" w:rsidRPr="00847D0F" w:rsidRDefault="009C4A1A" w:rsidP="005D2F88">
      <w:pPr>
        <w:keepLines/>
        <w:suppressLineNumbers/>
        <w:suppressAutoHyphens/>
        <w:ind w:firstLine="708"/>
        <w:rPr>
          <w:color w:val="000000" w:themeColor="text1"/>
          <w:szCs w:val="28"/>
          <w:lang w:val="uk-UA"/>
        </w:rPr>
      </w:pPr>
      <w:bookmarkStart w:id="1760" w:name="_Toc416207922"/>
      <w:r w:rsidRPr="00847D0F">
        <w:rPr>
          <w:color w:val="000000" w:themeColor="text1"/>
          <w:szCs w:val="28"/>
          <w:lang w:val="uk-UA"/>
        </w:rPr>
        <w:t>Пояснення значень символів і числових коефіцієнтів, що входять до формули, слід наводити безпосередньо під формулою у тій послідовності, в якій вони наведені у формулі</w:t>
      </w:r>
      <w:r w:rsidR="00B734DE" w:rsidRPr="00847D0F">
        <w:rPr>
          <w:color w:val="000000" w:themeColor="text1"/>
          <w:szCs w:val="28"/>
          <w:lang w:val="uk-UA"/>
        </w:rPr>
        <w:t xml:space="preserve"> чи рівнянні</w:t>
      </w:r>
      <w:r w:rsidRPr="00847D0F">
        <w:rPr>
          <w:color w:val="000000" w:themeColor="text1"/>
          <w:szCs w:val="28"/>
          <w:lang w:val="uk-UA"/>
        </w:rPr>
        <w:t>.</w:t>
      </w:r>
      <w:bookmarkEnd w:id="1760"/>
    </w:p>
    <w:p w:rsidR="009C4A1A" w:rsidRPr="00847D0F" w:rsidRDefault="009C4A1A" w:rsidP="005D2F88">
      <w:pPr>
        <w:keepLines/>
        <w:suppressLineNumbers/>
        <w:suppressAutoHyphens/>
        <w:ind w:firstLine="708"/>
        <w:rPr>
          <w:color w:val="000000" w:themeColor="text1"/>
          <w:szCs w:val="28"/>
          <w:lang w:val="uk-UA"/>
        </w:rPr>
      </w:pPr>
      <w:bookmarkStart w:id="1761" w:name="_Toc416207923"/>
      <w:r w:rsidRPr="00847D0F">
        <w:rPr>
          <w:color w:val="000000" w:themeColor="text1"/>
          <w:szCs w:val="28"/>
          <w:lang w:val="uk-UA"/>
        </w:rPr>
        <w:t xml:space="preserve">Пояснення значення кожного символу та числового коефіцієнта слід давати з нового рядка. Перший рядок пояснення починають </w:t>
      </w:r>
      <w:r w:rsidR="00140978" w:rsidRPr="00847D0F">
        <w:rPr>
          <w:b/>
          <w:color w:val="000000" w:themeColor="text1"/>
          <w:szCs w:val="28"/>
          <w:lang w:val="uk-UA"/>
        </w:rPr>
        <w:t>без абзацного відступу</w:t>
      </w:r>
      <w:r w:rsidR="00140978" w:rsidRPr="00847D0F">
        <w:rPr>
          <w:color w:val="000000" w:themeColor="text1"/>
          <w:szCs w:val="28"/>
          <w:lang w:val="uk-UA"/>
        </w:rPr>
        <w:t xml:space="preserve"> з нового рядка</w:t>
      </w:r>
      <w:r w:rsidRPr="00847D0F">
        <w:rPr>
          <w:color w:val="000000" w:themeColor="text1"/>
          <w:szCs w:val="28"/>
          <w:lang w:val="uk-UA"/>
        </w:rPr>
        <w:t xml:space="preserve"> словом </w:t>
      </w:r>
      <w:r w:rsidR="00C61E39" w:rsidRPr="00847D0F">
        <w:rPr>
          <w:color w:val="000000" w:themeColor="text1"/>
          <w:szCs w:val="28"/>
          <w:lang w:val="uk-UA"/>
        </w:rPr>
        <w:t>«</w:t>
      </w:r>
      <w:r w:rsidRPr="00847D0F">
        <w:rPr>
          <w:color w:val="000000" w:themeColor="text1"/>
          <w:szCs w:val="28"/>
          <w:lang w:val="uk-UA"/>
        </w:rPr>
        <w:t>де</w:t>
      </w:r>
      <w:r w:rsidR="00C61E39" w:rsidRPr="00847D0F">
        <w:rPr>
          <w:color w:val="000000" w:themeColor="text1"/>
          <w:szCs w:val="28"/>
          <w:lang w:val="uk-UA"/>
        </w:rPr>
        <w:t>»</w:t>
      </w:r>
      <w:r w:rsidRPr="00847D0F">
        <w:rPr>
          <w:color w:val="000000" w:themeColor="text1"/>
          <w:szCs w:val="28"/>
          <w:lang w:val="uk-UA"/>
        </w:rPr>
        <w:t xml:space="preserve"> </w:t>
      </w:r>
      <w:r w:rsidRPr="00847D0F">
        <w:rPr>
          <w:b/>
          <w:color w:val="000000" w:themeColor="text1"/>
          <w:szCs w:val="28"/>
          <w:lang w:val="uk-UA"/>
        </w:rPr>
        <w:t>без двокрапки</w:t>
      </w:r>
      <w:r w:rsidRPr="00847D0F">
        <w:rPr>
          <w:color w:val="000000" w:themeColor="text1"/>
          <w:szCs w:val="28"/>
          <w:lang w:val="uk-UA"/>
        </w:rPr>
        <w:t xml:space="preserve">, далі один під одним наводяться умовні позначення з </w:t>
      </w:r>
      <w:r w:rsidR="00CC340D" w:rsidRPr="00847D0F">
        <w:rPr>
          <w:color w:val="000000" w:themeColor="text1"/>
          <w:szCs w:val="28"/>
          <w:lang w:val="uk-UA"/>
        </w:rPr>
        <w:t>поясненням</w:t>
      </w:r>
      <w:r w:rsidRPr="00847D0F">
        <w:rPr>
          <w:color w:val="000000" w:themeColor="text1"/>
          <w:szCs w:val="28"/>
          <w:lang w:val="uk-UA"/>
        </w:rPr>
        <w:t>, далі через кому наводяться одиниці виміру та ставиться крапка з комою</w:t>
      </w:r>
      <w:r w:rsidR="00B734DE" w:rsidRPr="00847D0F">
        <w:rPr>
          <w:color w:val="000000" w:themeColor="text1"/>
          <w:szCs w:val="28"/>
          <w:lang w:val="uk-UA"/>
        </w:rPr>
        <w:t>, далі з нового рядку (</w:t>
      </w:r>
      <w:r w:rsidR="00B734DE" w:rsidRPr="00847D0F">
        <w:rPr>
          <w:b/>
          <w:color w:val="000000" w:themeColor="text1"/>
          <w:szCs w:val="28"/>
          <w:lang w:val="uk-UA"/>
        </w:rPr>
        <w:t>з абзацу</w:t>
      </w:r>
      <w:r w:rsidR="00B734DE" w:rsidRPr="00847D0F">
        <w:rPr>
          <w:color w:val="000000" w:themeColor="text1"/>
          <w:szCs w:val="28"/>
          <w:lang w:val="uk-UA"/>
        </w:rPr>
        <w:t>)</w:t>
      </w:r>
      <w:r w:rsidRPr="00847D0F">
        <w:rPr>
          <w:color w:val="000000" w:themeColor="text1"/>
          <w:szCs w:val="28"/>
          <w:lang w:val="uk-UA"/>
        </w:rPr>
        <w:t xml:space="preserve">. Після </w:t>
      </w:r>
      <w:r w:rsidR="00CC340D" w:rsidRPr="00847D0F">
        <w:rPr>
          <w:color w:val="000000" w:themeColor="text1"/>
          <w:szCs w:val="28"/>
          <w:lang w:val="uk-UA"/>
        </w:rPr>
        <w:t>пояснення</w:t>
      </w:r>
      <w:r w:rsidRPr="00847D0F">
        <w:rPr>
          <w:color w:val="000000" w:themeColor="text1"/>
          <w:szCs w:val="28"/>
          <w:lang w:val="uk-UA"/>
        </w:rPr>
        <w:t xml:space="preserve"> останнього умовного позначення ставиться крапка.</w:t>
      </w:r>
      <w:bookmarkEnd w:id="1761"/>
    </w:p>
    <w:p w:rsidR="00C77B2E" w:rsidRPr="00847D0F" w:rsidRDefault="009C4A1A" w:rsidP="005D2F88">
      <w:pPr>
        <w:keepLines/>
        <w:suppressLineNumbers/>
        <w:suppressAutoHyphens/>
        <w:ind w:firstLine="708"/>
        <w:rPr>
          <w:color w:val="000000" w:themeColor="text1"/>
          <w:szCs w:val="28"/>
          <w:lang w:val="uk-UA"/>
        </w:rPr>
      </w:pPr>
      <w:r w:rsidRPr="00847D0F">
        <w:rPr>
          <w:color w:val="000000" w:themeColor="text1"/>
          <w:szCs w:val="28"/>
          <w:lang w:val="uk-UA"/>
        </w:rPr>
        <w:t>При наведені формул не</w:t>
      </w:r>
      <w:r w:rsidR="00003A36" w:rsidRPr="00847D0F">
        <w:rPr>
          <w:color w:val="000000" w:themeColor="text1"/>
          <w:szCs w:val="28"/>
          <w:lang w:val="uk-UA"/>
        </w:rPr>
        <w:t xml:space="preserve"> </w:t>
      </w:r>
      <w:r w:rsidRPr="00847D0F">
        <w:rPr>
          <w:color w:val="000000" w:themeColor="text1"/>
          <w:szCs w:val="28"/>
          <w:lang w:val="uk-UA"/>
        </w:rPr>
        <w:t>бажано використовувати замість умовних позначень повну назву показників.</w:t>
      </w:r>
      <w:r w:rsidR="00C77B2E" w:rsidRPr="00847D0F">
        <w:rPr>
          <w:color w:val="000000" w:themeColor="text1"/>
          <w:szCs w:val="28"/>
          <w:lang w:val="uk-UA"/>
        </w:rPr>
        <w:t xml:space="preserve"> Приклад запису формули, на яку йде посилання в тексті роботи:</w:t>
      </w:r>
    </w:p>
    <w:p w:rsidR="009C4A1A" w:rsidRPr="00847D0F" w:rsidRDefault="009C4A1A" w:rsidP="005D2F88">
      <w:pPr>
        <w:pStyle w:val="a6"/>
        <w:keepLines/>
        <w:widowControl/>
        <w:suppressLineNumbers/>
        <w:suppressAutoHyphens/>
        <w:ind w:firstLine="0"/>
        <w:rPr>
          <w:color w:val="000000" w:themeColor="text1"/>
          <w:szCs w:val="28"/>
        </w:rPr>
      </w:pPr>
      <w:r w:rsidRPr="00847D0F">
        <w:rPr>
          <w:color w:val="000000" w:themeColor="text1"/>
          <w:szCs w:val="28"/>
        </w:rPr>
        <w:t xml:space="preserve">… </w:t>
      </w:r>
      <w:r w:rsidR="00642507" w:rsidRPr="00847D0F">
        <w:rPr>
          <w:color w:val="000000" w:themeColor="text1"/>
          <w:szCs w:val="28"/>
        </w:rPr>
        <w:t>відомо, що</w:t>
      </w:r>
    </w:p>
    <w:p w:rsidR="001B79DC" w:rsidRPr="00847D0F" w:rsidRDefault="001B79DC" w:rsidP="005D2F88">
      <w:pPr>
        <w:pStyle w:val="a6"/>
        <w:keepLines/>
        <w:widowControl/>
        <w:suppressLineNumbers/>
        <w:suppressAutoHyphens/>
        <w:ind w:firstLine="0"/>
        <w:rPr>
          <w:color w:val="000000" w:themeColor="text1"/>
          <w:szCs w:val="28"/>
        </w:rPr>
      </w:pPr>
    </w:p>
    <w:tbl>
      <w:tblPr>
        <w:tblW w:w="9854" w:type="dxa"/>
        <w:jc w:val="right"/>
        <w:tblLayout w:type="fixed"/>
        <w:tblLook w:val="0000" w:firstRow="0" w:lastRow="0" w:firstColumn="0" w:lastColumn="0" w:noHBand="0" w:noVBand="0"/>
      </w:tblPr>
      <w:tblGrid>
        <w:gridCol w:w="8755"/>
        <w:gridCol w:w="1099"/>
      </w:tblGrid>
      <w:tr w:rsidR="009C4A1A" w:rsidRPr="00847D0F" w:rsidTr="00AA0426">
        <w:trPr>
          <w:jc w:val="right"/>
        </w:trPr>
        <w:tc>
          <w:tcPr>
            <w:tcW w:w="8755" w:type="dxa"/>
          </w:tcPr>
          <w:p w:rsidR="009C4A1A" w:rsidRPr="00847D0F" w:rsidRDefault="00642507" w:rsidP="005D2F88">
            <w:pPr>
              <w:pStyle w:val="a6"/>
              <w:keepLines/>
              <w:widowControl/>
              <w:suppressLineNumbers/>
              <w:shd w:val="clear" w:color="auto" w:fill="auto"/>
              <w:suppressAutoHyphens/>
              <w:jc w:val="center"/>
              <w:rPr>
                <w:color w:val="000000" w:themeColor="text1"/>
                <w:szCs w:val="28"/>
              </w:rPr>
            </w:pPr>
            <w:r w:rsidRPr="00847D0F">
              <w:rPr>
                <w:i/>
                <w:color w:val="000000" w:themeColor="text1"/>
                <w:szCs w:val="28"/>
              </w:rPr>
              <w:t>Z</w:t>
            </w:r>
            <w:r w:rsidRPr="00847D0F">
              <w:rPr>
                <w:color w:val="000000" w:themeColor="text1"/>
                <w:szCs w:val="28"/>
              </w:rPr>
              <w:t>=(</w:t>
            </w:r>
            <w:r w:rsidRPr="00847D0F">
              <w:rPr>
                <w:i/>
                <w:color w:val="000000" w:themeColor="text1"/>
                <w:szCs w:val="28"/>
              </w:rPr>
              <w:t>M</w:t>
            </w:r>
            <w:r w:rsidRPr="00847D0F">
              <w:rPr>
                <w:i/>
                <w:color w:val="000000" w:themeColor="text1"/>
                <w:szCs w:val="28"/>
                <w:vertAlign w:val="subscript"/>
              </w:rPr>
              <w:t>1</w:t>
            </w:r>
            <w:r w:rsidRPr="00847D0F">
              <w:rPr>
                <w:i/>
                <w:color w:val="000000" w:themeColor="text1"/>
                <w:szCs w:val="28"/>
              </w:rPr>
              <w:t>-M</w:t>
            </w:r>
            <w:r w:rsidRPr="00847D0F">
              <w:rPr>
                <w:i/>
                <w:color w:val="000000" w:themeColor="text1"/>
                <w:szCs w:val="28"/>
                <w:vertAlign w:val="subscript"/>
              </w:rPr>
              <w:t>2</w:t>
            </w:r>
            <w:r w:rsidRPr="00847D0F">
              <w:rPr>
                <w:color w:val="000000" w:themeColor="text1"/>
                <w:szCs w:val="28"/>
              </w:rPr>
              <w:t xml:space="preserve"> )/(</w:t>
            </w:r>
            <w:r w:rsidRPr="00847D0F">
              <w:rPr>
                <w:i/>
                <w:color w:val="000000" w:themeColor="text1"/>
                <w:szCs w:val="28"/>
              </w:rPr>
              <w:t>D</w:t>
            </w:r>
            <w:r w:rsidRPr="00847D0F">
              <w:rPr>
                <w:i/>
                <w:color w:val="000000" w:themeColor="text1"/>
                <w:szCs w:val="28"/>
                <w:vertAlign w:val="subscript"/>
              </w:rPr>
              <w:t>1</w:t>
            </w:r>
            <w:r w:rsidRPr="00847D0F">
              <w:rPr>
                <w:i/>
                <w:color w:val="000000" w:themeColor="text1"/>
                <w:szCs w:val="28"/>
                <w:vertAlign w:val="superscript"/>
              </w:rPr>
              <w:t>2</w:t>
            </w:r>
            <w:r w:rsidRPr="00847D0F">
              <w:rPr>
                <w:color w:val="000000" w:themeColor="text1"/>
                <w:szCs w:val="28"/>
              </w:rPr>
              <w:t>+</w:t>
            </w:r>
            <w:r w:rsidRPr="00847D0F">
              <w:rPr>
                <w:i/>
                <w:color w:val="000000" w:themeColor="text1"/>
                <w:szCs w:val="28"/>
              </w:rPr>
              <w:t>D</w:t>
            </w:r>
            <w:r w:rsidRPr="00847D0F">
              <w:rPr>
                <w:i/>
                <w:color w:val="000000" w:themeColor="text1"/>
                <w:szCs w:val="28"/>
                <w:vertAlign w:val="subscript"/>
              </w:rPr>
              <w:t>2</w:t>
            </w:r>
            <w:r w:rsidRPr="00847D0F">
              <w:rPr>
                <w:i/>
                <w:color w:val="000000" w:themeColor="text1"/>
                <w:szCs w:val="28"/>
                <w:vertAlign w:val="superscript"/>
              </w:rPr>
              <w:t>2</w:t>
            </w:r>
            <w:r w:rsidRPr="00847D0F">
              <w:rPr>
                <w:color w:val="000000" w:themeColor="text1"/>
                <w:szCs w:val="28"/>
              </w:rPr>
              <w:t xml:space="preserve"> )</w:t>
            </w:r>
            <w:r w:rsidRPr="00847D0F">
              <w:rPr>
                <w:color w:val="000000" w:themeColor="text1"/>
                <w:szCs w:val="28"/>
                <w:vertAlign w:val="superscript"/>
              </w:rPr>
              <w:t>1/2</w:t>
            </w:r>
            <w:r w:rsidRPr="00847D0F">
              <w:rPr>
                <w:color w:val="000000" w:themeColor="text1"/>
                <w:szCs w:val="28"/>
              </w:rPr>
              <w:t xml:space="preserve"> ,</w:t>
            </w:r>
          </w:p>
        </w:tc>
        <w:tc>
          <w:tcPr>
            <w:tcW w:w="1099" w:type="dxa"/>
            <w:vAlign w:val="center"/>
          </w:tcPr>
          <w:p w:rsidR="009C4A1A" w:rsidRPr="00847D0F" w:rsidRDefault="009C4A1A" w:rsidP="005D2F88">
            <w:pPr>
              <w:pStyle w:val="a6"/>
              <w:keepLines/>
              <w:widowControl/>
              <w:suppressLineNumbers/>
              <w:shd w:val="clear" w:color="auto" w:fill="auto"/>
              <w:suppressAutoHyphens/>
              <w:ind w:firstLine="0"/>
              <w:jc w:val="right"/>
              <w:rPr>
                <w:color w:val="000000" w:themeColor="text1"/>
                <w:szCs w:val="28"/>
              </w:rPr>
            </w:pPr>
            <w:r w:rsidRPr="00847D0F">
              <w:rPr>
                <w:color w:val="000000" w:themeColor="text1"/>
                <w:szCs w:val="28"/>
              </w:rPr>
              <w:t>(</w:t>
            </w:r>
            <w:r w:rsidR="00DC4C30" w:rsidRPr="00847D0F">
              <w:rPr>
                <w:color w:val="000000" w:themeColor="text1"/>
                <w:szCs w:val="28"/>
              </w:rPr>
              <w:t>7</w:t>
            </w:r>
            <w:r w:rsidRPr="00847D0F">
              <w:rPr>
                <w:color w:val="000000" w:themeColor="text1"/>
                <w:szCs w:val="28"/>
              </w:rPr>
              <w:t>.1)</w:t>
            </w:r>
          </w:p>
        </w:tc>
      </w:tr>
    </w:tbl>
    <w:p w:rsidR="005E5C90" w:rsidRPr="00847D0F" w:rsidRDefault="005E5C90" w:rsidP="005D2F88">
      <w:pPr>
        <w:keepLines/>
        <w:suppressLineNumbers/>
        <w:suppressAutoHyphens/>
        <w:rPr>
          <w:color w:val="000000" w:themeColor="text1"/>
          <w:szCs w:val="28"/>
          <w:lang w:val="uk-UA"/>
        </w:rPr>
      </w:pPr>
    </w:p>
    <w:p w:rsidR="009C4A1A" w:rsidRPr="00847D0F" w:rsidRDefault="009C4A1A" w:rsidP="005D2F88">
      <w:pPr>
        <w:keepLines/>
        <w:suppressLineNumbers/>
        <w:suppressAutoHyphens/>
        <w:rPr>
          <w:color w:val="000000" w:themeColor="text1"/>
          <w:szCs w:val="28"/>
          <w:lang w:val="uk-UA"/>
        </w:rPr>
      </w:pPr>
      <w:r w:rsidRPr="00847D0F">
        <w:rPr>
          <w:color w:val="000000" w:themeColor="text1"/>
          <w:szCs w:val="28"/>
          <w:lang w:val="uk-UA"/>
        </w:rPr>
        <w:t xml:space="preserve">де </w:t>
      </w:r>
      <w:r w:rsidR="005E5C90" w:rsidRPr="00847D0F">
        <w:rPr>
          <w:color w:val="000000" w:themeColor="text1"/>
          <w:szCs w:val="28"/>
          <w:lang w:val="uk-UA"/>
        </w:rPr>
        <w:tab/>
      </w:r>
      <w:r w:rsidR="00475F61" w:rsidRPr="00847D0F">
        <w:rPr>
          <w:i/>
          <w:color w:val="000000" w:themeColor="text1"/>
          <w:szCs w:val="28"/>
          <w:lang w:val="uk-UA"/>
        </w:rPr>
        <w:t>М</w:t>
      </w:r>
      <w:r w:rsidR="00475F61" w:rsidRPr="00847D0F">
        <w:rPr>
          <w:i/>
          <w:color w:val="000000" w:themeColor="text1"/>
          <w:szCs w:val="28"/>
          <w:vertAlign w:val="subscript"/>
          <w:lang w:val="uk-UA"/>
        </w:rPr>
        <w:t>1</w:t>
      </w:r>
      <w:r w:rsidR="00475F61" w:rsidRPr="00847D0F">
        <w:rPr>
          <w:i/>
          <w:color w:val="000000" w:themeColor="text1"/>
          <w:szCs w:val="28"/>
          <w:lang w:val="uk-UA"/>
        </w:rPr>
        <w:t>, М</w:t>
      </w:r>
      <w:r w:rsidR="00475F61" w:rsidRPr="00847D0F">
        <w:rPr>
          <w:i/>
          <w:color w:val="000000" w:themeColor="text1"/>
          <w:szCs w:val="28"/>
          <w:vertAlign w:val="subscript"/>
          <w:lang w:val="uk-UA"/>
        </w:rPr>
        <w:t>2</w:t>
      </w:r>
      <w:r w:rsidR="006322EB" w:rsidRPr="00847D0F">
        <w:rPr>
          <w:color w:val="000000" w:themeColor="text1"/>
          <w:szCs w:val="28"/>
          <w:lang w:val="uk-UA"/>
        </w:rPr>
        <w:t xml:space="preserve"> </w:t>
      </w:r>
      <w:r w:rsidR="00475F61" w:rsidRPr="00847D0F">
        <w:rPr>
          <w:color w:val="000000" w:themeColor="text1"/>
          <w:szCs w:val="28"/>
          <w:lang w:val="uk-UA"/>
        </w:rPr>
        <w:t>– математичне очікування</w:t>
      </w:r>
      <w:r w:rsidRPr="00847D0F">
        <w:rPr>
          <w:color w:val="000000" w:themeColor="text1"/>
          <w:szCs w:val="28"/>
          <w:lang w:val="uk-UA"/>
        </w:rPr>
        <w:t>;</w:t>
      </w:r>
    </w:p>
    <w:p w:rsidR="009C4A1A" w:rsidRPr="00847D0F" w:rsidRDefault="00475F61" w:rsidP="005D2F88">
      <w:pPr>
        <w:keepLines/>
        <w:suppressLineNumbers/>
        <w:suppressAutoHyphens/>
        <w:ind w:firstLine="709"/>
        <w:rPr>
          <w:color w:val="000000" w:themeColor="text1"/>
          <w:szCs w:val="28"/>
          <w:lang w:val="uk-UA"/>
        </w:rPr>
      </w:pPr>
      <w:r w:rsidRPr="00847D0F">
        <w:rPr>
          <w:i/>
          <w:color w:val="000000" w:themeColor="text1"/>
          <w:szCs w:val="28"/>
          <w:lang w:val="uk-UA"/>
        </w:rPr>
        <w:t>D</w:t>
      </w:r>
      <w:r w:rsidRPr="00847D0F">
        <w:rPr>
          <w:i/>
          <w:color w:val="000000" w:themeColor="text1"/>
          <w:szCs w:val="28"/>
          <w:vertAlign w:val="subscript"/>
          <w:lang w:val="uk-UA"/>
        </w:rPr>
        <w:t>1</w:t>
      </w:r>
      <w:r w:rsidRPr="00847D0F">
        <w:rPr>
          <w:i/>
          <w:color w:val="000000" w:themeColor="text1"/>
          <w:szCs w:val="28"/>
          <w:lang w:val="uk-UA"/>
        </w:rPr>
        <w:t>, D</w:t>
      </w:r>
      <w:r w:rsidRPr="00847D0F">
        <w:rPr>
          <w:i/>
          <w:color w:val="000000" w:themeColor="text1"/>
          <w:szCs w:val="28"/>
          <w:vertAlign w:val="subscript"/>
          <w:lang w:val="uk-UA"/>
        </w:rPr>
        <w:t>2</w:t>
      </w:r>
      <w:r w:rsidRPr="00847D0F">
        <w:rPr>
          <w:color w:val="000000" w:themeColor="text1"/>
          <w:szCs w:val="28"/>
          <w:lang w:val="uk-UA"/>
        </w:rPr>
        <w:t xml:space="preserve"> – середнє квадратичне відхилення міцності та навантаження</w:t>
      </w:r>
      <w:r w:rsidR="009C4A1A" w:rsidRPr="00847D0F">
        <w:rPr>
          <w:color w:val="000000" w:themeColor="text1"/>
          <w:szCs w:val="28"/>
          <w:lang w:val="uk-UA"/>
        </w:rPr>
        <w:t>.</w:t>
      </w:r>
    </w:p>
    <w:p w:rsidR="00003A36" w:rsidRPr="00847D0F" w:rsidRDefault="004B0DF4" w:rsidP="005D2F88">
      <w:pPr>
        <w:pStyle w:val="ab"/>
        <w:keepLines/>
        <w:suppressLineNumbers/>
        <w:suppressAutoHyphens/>
        <w:ind w:firstLine="709"/>
        <w:rPr>
          <w:rFonts w:ascii="Times New Roman" w:hAnsi="Times New Roman"/>
          <w:color w:val="000000" w:themeColor="text1"/>
          <w:szCs w:val="28"/>
          <w:lang w:val="uk-UA"/>
        </w:rPr>
      </w:pPr>
      <w:r w:rsidRPr="00847D0F">
        <w:rPr>
          <w:rFonts w:ascii="Times New Roman" w:hAnsi="Times New Roman"/>
          <w:color w:val="000000" w:themeColor="text1"/>
          <w:szCs w:val="28"/>
          <w:lang w:val="uk-UA"/>
        </w:rPr>
        <w:t xml:space="preserve">Якщо формула не вміщується в один рядок, то її можна перенести на наступний рядок тільки на знаках операцій, що виконуються – рівності (=), плюс (+), мінус (–), множення (х) і ділення (/) – при цьому знаки на початку наступного рядка повинні повторюватися. </w:t>
      </w:r>
      <w:r w:rsidR="009C4A1A" w:rsidRPr="00847D0F">
        <w:rPr>
          <w:rFonts w:ascii="Times New Roman" w:hAnsi="Times New Roman"/>
          <w:color w:val="000000" w:themeColor="text1"/>
          <w:szCs w:val="28"/>
          <w:lang w:val="uk-UA"/>
        </w:rPr>
        <w:t>Формули, що йдуть одна за одною й не розділені текстом, відокремлюють комою</w:t>
      </w:r>
      <w:r w:rsidRPr="00847D0F">
        <w:rPr>
          <w:rFonts w:ascii="Times New Roman" w:hAnsi="Times New Roman"/>
          <w:color w:val="000000" w:themeColor="text1"/>
          <w:szCs w:val="28"/>
          <w:lang w:val="uk-UA"/>
        </w:rPr>
        <w:t xml:space="preserve"> до її номера</w:t>
      </w:r>
      <w:r w:rsidR="00C77B2E" w:rsidRPr="00847D0F">
        <w:rPr>
          <w:rFonts w:ascii="Times New Roman" w:hAnsi="Times New Roman"/>
          <w:color w:val="000000" w:themeColor="text1"/>
          <w:szCs w:val="28"/>
          <w:lang w:val="uk-UA"/>
        </w:rPr>
        <w:t>, нап</w:t>
      </w:r>
      <w:r w:rsidR="009C4A1A" w:rsidRPr="00847D0F">
        <w:rPr>
          <w:rFonts w:ascii="Times New Roman" w:hAnsi="Times New Roman"/>
          <w:color w:val="000000" w:themeColor="text1"/>
          <w:szCs w:val="28"/>
          <w:lang w:val="uk-UA"/>
        </w:rPr>
        <w:t>риклад</w:t>
      </w:r>
      <w:r w:rsidR="00003A36" w:rsidRPr="00847D0F">
        <w:rPr>
          <w:rFonts w:ascii="Times New Roman" w:hAnsi="Times New Roman"/>
          <w:color w:val="000000" w:themeColor="text1"/>
          <w:szCs w:val="28"/>
          <w:lang w:val="uk-UA"/>
        </w:rPr>
        <w:t>:</w:t>
      </w:r>
    </w:p>
    <w:p w:rsidR="005E5C90" w:rsidRPr="00847D0F" w:rsidRDefault="005E5C90" w:rsidP="005D2F88">
      <w:pPr>
        <w:pStyle w:val="a6"/>
        <w:keepLines/>
        <w:widowControl/>
        <w:suppressLineNumbers/>
        <w:suppressAutoHyphens/>
        <w:ind w:firstLine="0"/>
        <w:rPr>
          <w:color w:val="000000" w:themeColor="text1"/>
          <w:szCs w:val="28"/>
        </w:rPr>
      </w:pPr>
    </w:p>
    <w:tbl>
      <w:tblPr>
        <w:tblW w:w="9854" w:type="dxa"/>
        <w:jc w:val="right"/>
        <w:tblLayout w:type="fixed"/>
        <w:tblLook w:val="0000" w:firstRow="0" w:lastRow="0" w:firstColumn="0" w:lastColumn="0" w:noHBand="0" w:noVBand="0"/>
      </w:tblPr>
      <w:tblGrid>
        <w:gridCol w:w="8755"/>
        <w:gridCol w:w="1099"/>
      </w:tblGrid>
      <w:tr w:rsidR="009C4A1A" w:rsidRPr="00847D0F" w:rsidTr="003430F7">
        <w:trPr>
          <w:jc w:val="right"/>
        </w:trPr>
        <w:tc>
          <w:tcPr>
            <w:tcW w:w="8755" w:type="dxa"/>
          </w:tcPr>
          <w:p w:rsidR="009C4A1A" w:rsidRPr="00847D0F" w:rsidRDefault="009C4A1A" w:rsidP="005D2F88">
            <w:pPr>
              <w:pStyle w:val="a6"/>
              <w:keepLines/>
              <w:widowControl/>
              <w:suppressLineNumbers/>
              <w:shd w:val="clear" w:color="auto" w:fill="auto"/>
              <w:suppressAutoHyphens/>
              <w:ind w:firstLine="709"/>
              <w:jc w:val="center"/>
              <w:rPr>
                <w:color w:val="000000" w:themeColor="text1"/>
                <w:szCs w:val="28"/>
              </w:rPr>
            </w:pPr>
            <w:r w:rsidRPr="00847D0F">
              <w:rPr>
                <w:i/>
                <w:color w:val="000000" w:themeColor="text1"/>
                <w:szCs w:val="28"/>
              </w:rPr>
              <w:t>f1(x, y)</w:t>
            </w:r>
            <w:r w:rsidRPr="00847D0F">
              <w:rPr>
                <w:color w:val="000000" w:themeColor="text1"/>
                <w:szCs w:val="28"/>
              </w:rPr>
              <w:t xml:space="preserve"> = </w:t>
            </w:r>
            <w:r w:rsidRPr="00847D0F">
              <w:rPr>
                <w:i/>
                <w:color w:val="000000" w:themeColor="text1"/>
                <w:szCs w:val="28"/>
              </w:rPr>
              <w:t>S1</w:t>
            </w:r>
            <w:r w:rsidRPr="00847D0F">
              <w:rPr>
                <w:color w:val="000000" w:themeColor="text1"/>
                <w:szCs w:val="28"/>
              </w:rPr>
              <w:t xml:space="preserve"> і </w:t>
            </w:r>
            <w:r w:rsidRPr="00847D0F">
              <w:rPr>
                <w:i/>
                <w:color w:val="000000" w:themeColor="text1"/>
                <w:szCs w:val="28"/>
              </w:rPr>
              <w:t>S1</w:t>
            </w:r>
            <w:r w:rsidR="007E50BB" w:rsidRPr="00847D0F">
              <w:rPr>
                <w:color w:val="000000" w:themeColor="text1"/>
                <w:szCs w:val="28"/>
              </w:rPr>
              <w:t xml:space="preserve"> &lt;=</w:t>
            </w:r>
            <w:r w:rsidRPr="00847D0F">
              <w:rPr>
                <w:color w:val="000000" w:themeColor="text1"/>
                <w:szCs w:val="28"/>
              </w:rPr>
              <w:t xml:space="preserve"> </w:t>
            </w:r>
            <w:r w:rsidRPr="00847D0F">
              <w:rPr>
                <w:i/>
                <w:color w:val="000000" w:themeColor="text1"/>
                <w:szCs w:val="28"/>
              </w:rPr>
              <w:t>S1 max</w:t>
            </w:r>
            <w:r w:rsidRPr="00847D0F">
              <w:rPr>
                <w:color w:val="000000" w:themeColor="text1"/>
                <w:szCs w:val="28"/>
              </w:rPr>
              <w:t>,</w:t>
            </w:r>
          </w:p>
          <w:p w:rsidR="009C4A1A" w:rsidRPr="00847D0F" w:rsidRDefault="009C4A1A" w:rsidP="005D2F88">
            <w:pPr>
              <w:pStyle w:val="a6"/>
              <w:keepLines/>
              <w:widowControl/>
              <w:suppressLineNumbers/>
              <w:shd w:val="clear" w:color="auto" w:fill="auto"/>
              <w:suppressAutoHyphens/>
              <w:ind w:firstLine="709"/>
              <w:jc w:val="center"/>
              <w:rPr>
                <w:color w:val="000000" w:themeColor="text1"/>
                <w:szCs w:val="28"/>
              </w:rPr>
            </w:pPr>
            <w:r w:rsidRPr="00847D0F">
              <w:rPr>
                <w:i/>
                <w:color w:val="000000" w:themeColor="text1"/>
                <w:szCs w:val="28"/>
              </w:rPr>
              <w:t>f2(x, y)</w:t>
            </w:r>
            <w:r w:rsidRPr="00847D0F">
              <w:rPr>
                <w:color w:val="000000" w:themeColor="text1"/>
                <w:szCs w:val="28"/>
              </w:rPr>
              <w:t xml:space="preserve"> </w:t>
            </w:r>
            <w:r w:rsidR="007E50BB" w:rsidRPr="00847D0F">
              <w:rPr>
                <w:color w:val="000000" w:themeColor="text1"/>
                <w:szCs w:val="28"/>
                <w:lang w:val="en-US"/>
              </w:rPr>
              <w:t>=</w:t>
            </w:r>
            <w:r w:rsidRPr="00847D0F">
              <w:rPr>
                <w:color w:val="000000" w:themeColor="text1"/>
                <w:szCs w:val="28"/>
              </w:rPr>
              <w:t xml:space="preserve"> </w:t>
            </w:r>
            <w:r w:rsidRPr="00847D0F">
              <w:rPr>
                <w:i/>
                <w:color w:val="000000" w:themeColor="text1"/>
                <w:szCs w:val="28"/>
              </w:rPr>
              <w:t>S2</w:t>
            </w:r>
            <w:r w:rsidRPr="00847D0F">
              <w:rPr>
                <w:color w:val="000000" w:themeColor="text1"/>
                <w:szCs w:val="28"/>
              </w:rPr>
              <w:t xml:space="preserve"> і </w:t>
            </w:r>
            <w:r w:rsidRPr="00847D0F">
              <w:rPr>
                <w:i/>
                <w:color w:val="000000" w:themeColor="text1"/>
                <w:szCs w:val="28"/>
              </w:rPr>
              <w:t>S2</w:t>
            </w:r>
            <w:r w:rsidRPr="00847D0F">
              <w:rPr>
                <w:color w:val="000000" w:themeColor="text1"/>
                <w:szCs w:val="28"/>
              </w:rPr>
              <w:t xml:space="preserve"> &lt;</w:t>
            </w:r>
            <w:r w:rsidR="007E50BB" w:rsidRPr="00847D0F">
              <w:rPr>
                <w:color w:val="000000" w:themeColor="text1"/>
                <w:szCs w:val="28"/>
                <w:lang w:val="en-US"/>
              </w:rPr>
              <w:t>=</w:t>
            </w:r>
            <w:r w:rsidRPr="00847D0F">
              <w:rPr>
                <w:color w:val="000000" w:themeColor="text1"/>
                <w:szCs w:val="28"/>
              </w:rPr>
              <w:t xml:space="preserve"> </w:t>
            </w:r>
            <w:r w:rsidRPr="00847D0F">
              <w:rPr>
                <w:i/>
                <w:color w:val="000000" w:themeColor="text1"/>
                <w:szCs w:val="28"/>
              </w:rPr>
              <w:t>S2 max</w:t>
            </w:r>
            <w:r w:rsidRPr="00847D0F">
              <w:rPr>
                <w:color w:val="000000" w:themeColor="text1"/>
                <w:szCs w:val="28"/>
              </w:rPr>
              <w:t>.</w:t>
            </w:r>
          </w:p>
        </w:tc>
        <w:tc>
          <w:tcPr>
            <w:tcW w:w="1099" w:type="dxa"/>
            <w:vAlign w:val="center"/>
          </w:tcPr>
          <w:p w:rsidR="009C4A1A" w:rsidRPr="00847D0F" w:rsidRDefault="009C4A1A" w:rsidP="005D2F88">
            <w:pPr>
              <w:pStyle w:val="a6"/>
              <w:keepLines/>
              <w:widowControl/>
              <w:suppressLineNumbers/>
              <w:shd w:val="clear" w:color="auto" w:fill="auto"/>
              <w:suppressAutoHyphens/>
              <w:ind w:firstLine="0"/>
              <w:jc w:val="right"/>
              <w:rPr>
                <w:color w:val="000000" w:themeColor="text1"/>
                <w:szCs w:val="28"/>
              </w:rPr>
            </w:pPr>
            <w:r w:rsidRPr="00847D0F">
              <w:rPr>
                <w:color w:val="000000" w:themeColor="text1"/>
                <w:szCs w:val="28"/>
              </w:rPr>
              <w:t>(</w:t>
            </w:r>
            <w:r w:rsidR="00DC4C30" w:rsidRPr="00847D0F">
              <w:rPr>
                <w:color w:val="000000" w:themeColor="text1"/>
                <w:szCs w:val="28"/>
              </w:rPr>
              <w:t>7</w:t>
            </w:r>
            <w:r w:rsidRPr="00847D0F">
              <w:rPr>
                <w:color w:val="000000" w:themeColor="text1"/>
                <w:szCs w:val="28"/>
              </w:rPr>
              <w:t>.</w:t>
            </w:r>
            <w:r w:rsidR="00C24B22" w:rsidRPr="00847D0F">
              <w:rPr>
                <w:color w:val="000000" w:themeColor="text1"/>
                <w:szCs w:val="28"/>
              </w:rPr>
              <w:t>2</w:t>
            </w:r>
            <w:r w:rsidRPr="00847D0F">
              <w:rPr>
                <w:color w:val="000000" w:themeColor="text1"/>
                <w:szCs w:val="28"/>
              </w:rPr>
              <w:t>)</w:t>
            </w:r>
          </w:p>
          <w:p w:rsidR="009C4A1A" w:rsidRPr="00847D0F" w:rsidRDefault="009C4A1A" w:rsidP="005D2F88">
            <w:pPr>
              <w:pStyle w:val="a6"/>
              <w:keepLines/>
              <w:widowControl/>
              <w:suppressLineNumbers/>
              <w:shd w:val="clear" w:color="auto" w:fill="auto"/>
              <w:suppressAutoHyphens/>
              <w:ind w:firstLine="0"/>
              <w:jc w:val="right"/>
              <w:rPr>
                <w:color w:val="000000" w:themeColor="text1"/>
                <w:szCs w:val="28"/>
              </w:rPr>
            </w:pPr>
            <w:r w:rsidRPr="00847D0F">
              <w:rPr>
                <w:color w:val="000000" w:themeColor="text1"/>
                <w:szCs w:val="28"/>
              </w:rPr>
              <w:t>(</w:t>
            </w:r>
            <w:r w:rsidR="00DC4C30" w:rsidRPr="00847D0F">
              <w:rPr>
                <w:color w:val="000000" w:themeColor="text1"/>
                <w:szCs w:val="28"/>
              </w:rPr>
              <w:t>7</w:t>
            </w:r>
            <w:r w:rsidRPr="00847D0F">
              <w:rPr>
                <w:color w:val="000000" w:themeColor="text1"/>
                <w:szCs w:val="28"/>
              </w:rPr>
              <w:t>.</w:t>
            </w:r>
            <w:r w:rsidR="00C24B22" w:rsidRPr="00847D0F">
              <w:rPr>
                <w:color w:val="000000" w:themeColor="text1"/>
                <w:szCs w:val="28"/>
              </w:rPr>
              <w:t>3</w:t>
            </w:r>
            <w:r w:rsidRPr="00847D0F">
              <w:rPr>
                <w:color w:val="000000" w:themeColor="text1"/>
                <w:szCs w:val="28"/>
              </w:rPr>
              <w:t>)</w:t>
            </w:r>
          </w:p>
        </w:tc>
      </w:tr>
    </w:tbl>
    <w:p w:rsidR="001B79DC" w:rsidRPr="00847D0F" w:rsidRDefault="001B79DC" w:rsidP="005D2F88">
      <w:pPr>
        <w:keepLines/>
        <w:suppressLineNumbers/>
        <w:tabs>
          <w:tab w:val="center" w:pos="5031"/>
          <w:tab w:val="left" w:pos="8475"/>
        </w:tabs>
        <w:suppressAutoHyphens/>
        <w:ind w:firstLine="709"/>
        <w:rPr>
          <w:color w:val="000000" w:themeColor="text1"/>
          <w:szCs w:val="28"/>
          <w:lang w:val="uk-UA"/>
        </w:rPr>
      </w:pPr>
    </w:p>
    <w:p w:rsidR="00AD5BD7" w:rsidRPr="00847D0F" w:rsidRDefault="00AD5BD7"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Вказувати розмірність параметра поряд з формулою не дозволяється.</w:t>
      </w:r>
    </w:p>
    <w:p w:rsidR="00D5538B" w:rsidRPr="00847D0F" w:rsidRDefault="005D1975"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lastRenderedPageBreak/>
        <w:t>Посилання на формули вказують порядковим номером формули в дужках, наприклад:</w:t>
      </w:r>
      <w:r w:rsidRPr="00847D0F">
        <w:rPr>
          <w:color w:val="000000" w:themeColor="text1"/>
          <w:szCs w:val="28"/>
        </w:rPr>
        <w:t xml:space="preserve"> </w:t>
      </w:r>
      <w:r w:rsidR="00960B40" w:rsidRPr="00847D0F">
        <w:rPr>
          <w:color w:val="000000" w:themeColor="text1"/>
          <w:szCs w:val="28"/>
          <w:lang w:val="uk-UA"/>
        </w:rPr>
        <w:t>«</w:t>
      </w:r>
      <w:r w:rsidRPr="00847D0F">
        <w:rPr>
          <w:color w:val="000000" w:themeColor="text1"/>
          <w:szCs w:val="28"/>
        </w:rPr>
        <w:t xml:space="preserve">... у </w:t>
      </w:r>
      <w:r w:rsidRPr="00847D0F">
        <w:rPr>
          <w:color w:val="000000" w:themeColor="text1"/>
          <w:szCs w:val="28"/>
          <w:lang w:val="uk-UA"/>
        </w:rPr>
        <w:t>формулі</w:t>
      </w:r>
      <w:r w:rsidRPr="00847D0F">
        <w:rPr>
          <w:color w:val="000000" w:themeColor="text1"/>
          <w:szCs w:val="28"/>
        </w:rPr>
        <w:t xml:space="preserve"> (3.1)</w:t>
      </w:r>
      <w:r w:rsidR="00960B40" w:rsidRPr="00847D0F">
        <w:rPr>
          <w:color w:val="000000" w:themeColor="text1"/>
          <w:szCs w:val="28"/>
          <w:lang w:val="uk-UA"/>
        </w:rPr>
        <w:t>»</w:t>
      </w:r>
      <w:r w:rsidRPr="00847D0F">
        <w:rPr>
          <w:color w:val="000000" w:themeColor="text1"/>
          <w:szCs w:val="28"/>
        </w:rPr>
        <w:t>.</w:t>
      </w:r>
      <w:r w:rsidR="00AE336C" w:rsidRPr="00847D0F">
        <w:rPr>
          <w:color w:val="000000" w:themeColor="text1"/>
          <w:szCs w:val="28"/>
          <w:lang w:val="uk-UA"/>
        </w:rPr>
        <w:t xml:space="preserve"> </w:t>
      </w:r>
      <w:r w:rsidR="00D5538B" w:rsidRPr="00847D0F">
        <w:rPr>
          <w:color w:val="000000" w:themeColor="text1"/>
          <w:szCs w:val="28"/>
          <w:lang w:val="uk-UA"/>
        </w:rPr>
        <w:t>Формула входить до речення як його рівноправний елемент. Тому в кінці формул в тексті і перед ними розділові знаки ставлять відповідно до правил пунктуації.</w:t>
      </w:r>
    </w:p>
    <w:p w:rsidR="00140978" w:rsidRPr="00847D0F" w:rsidRDefault="00140978" w:rsidP="005D2F88">
      <w:pPr>
        <w:keepLines/>
        <w:suppressLineNumbers/>
        <w:tabs>
          <w:tab w:val="center" w:pos="5031"/>
          <w:tab w:val="left" w:pos="8475"/>
        </w:tabs>
        <w:suppressAutoHyphens/>
        <w:ind w:firstLine="709"/>
        <w:rPr>
          <w:color w:val="000000" w:themeColor="text1"/>
          <w:szCs w:val="28"/>
        </w:rPr>
      </w:pPr>
      <w:r w:rsidRPr="00847D0F">
        <w:rPr>
          <w:color w:val="000000" w:themeColor="text1"/>
          <w:szCs w:val="28"/>
          <w:lang w:val="uk-UA"/>
        </w:rPr>
        <w:t>Числові значення величин з допусками наводять так</w:t>
      </w:r>
      <w:r w:rsidRPr="00847D0F">
        <w:rPr>
          <w:color w:val="000000" w:themeColor="text1"/>
          <w:szCs w:val="28"/>
        </w:rPr>
        <w:t>:</w:t>
      </w:r>
    </w:p>
    <w:p w:rsidR="00140978" w:rsidRPr="00847D0F" w:rsidRDefault="00140978" w:rsidP="005D2F88">
      <w:pPr>
        <w:keepLines/>
        <w:suppressLineNumbers/>
        <w:tabs>
          <w:tab w:val="center" w:pos="5031"/>
          <w:tab w:val="left" w:pos="8475"/>
        </w:tabs>
        <w:suppressAutoHyphens/>
        <w:ind w:firstLine="709"/>
        <w:rPr>
          <w:color w:val="000000" w:themeColor="text1"/>
          <w:szCs w:val="28"/>
        </w:rPr>
      </w:pPr>
      <w:r w:rsidRPr="00847D0F">
        <w:rPr>
          <w:color w:val="000000" w:themeColor="text1"/>
          <w:szCs w:val="28"/>
        </w:rPr>
        <w:t>(65 ± 3) %;</w:t>
      </w:r>
    </w:p>
    <w:p w:rsidR="00140978" w:rsidRPr="00847D0F" w:rsidRDefault="00140978" w:rsidP="005D2F88">
      <w:pPr>
        <w:keepLines/>
        <w:suppressLineNumbers/>
        <w:tabs>
          <w:tab w:val="center" w:pos="5031"/>
          <w:tab w:val="left" w:pos="8475"/>
        </w:tabs>
        <w:suppressAutoHyphens/>
        <w:ind w:firstLine="709"/>
        <w:rPr>
          <w:color w:val="000000" w:themeColor="text1"/>
          <w:szCs w:val="28"/>
        </w:rPr>
      </w:pPr>
      <w:r w:rsidRPr="00847D0F">
        <w:rPr>
          <w:color w:val="000000" w:themeColor="text1"/>
          <w:szCs w:val="28"/>
        </w:rPr>
        <w:t xml:space="preserve">80 мм ± 2 мм </w:t>
      </w:r>
      <w:r w:rsidRPr="00847D0F">
        <w:rPr>
          <w:color w:val="000000" w:themeColor="text1"/>
          <w:szCs w:val="28"/>
          <w:lang w:val="uk-UA"/>
        </w:rPr>
        <w:t>або</w:t>
      </w:r>
      <w:r w:rsidRPr="00847D0F">
        <w:rPr>
          <w:color w:val="000000" w:themeColor="text1"/>
          <w:szCs w:val="28"/>
        </w:rPr>
        <w:t xml:space="preserve"> (80 ± 2) мм.</w:t>
      </w:r>
    </w:p>
    <w:p w:rsidR="00140978" w:rsidRPr="00847D0F" w:rsidRDefault="00140978"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Діапазон чисел фізичних величин наводять, використовуючи прикметники «від» і «до». Наприклад,</w:t>
      </w:r>
    </w:p>
    <w:p w:rsidR="00140978" w:rsidRPr="00847D0F" w:rsidRDefault="00140978"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від 1 мм до 5 мм (а не від 1 до 5 мм).</w:t>
      </w:r>
    </w:p>
    <w:p w:rsidR="00F215A7" w:rsidRPr="00847D0F" w:rsidRDefault="00F215A7"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Якщо треба зазначити два чи три виміри, їх подають так: 80 мм х 25 мм х 50 мм (а не 80 х 25 х 50 мм).</w:t>
      </w:r>
    </w:p>
    <w:p w:rsidR="00BC0D57" w:rsidRPr="00847D0F" w:rsidRDefault="00BC0D57" w:rsidP="005D2F88">
      <w:pPr>
        <w:keepLines/>
        <w:suppressLineNumbers/>
        <w:tabs>
          <w:tab w:val="center" w:pos="5031"/>
          <w:tab w:val="left" w:pos="8475"/>
        </w:tabs>
        <w:suppressAutoHyphens/>
        <w:ind w:firstLine="709"/>
        <w:rPr>
          <w:color w:val="000000" w:themeColor="text1"/>
          <w:szCs w:val="28"/>
        </w:rPr>
      </w:pPr>
      <w:r w:rsidRPr="00847D0F">
        <w:rPr>
          <w:color w:val="000000" w:themeColor="text1"/>
          <w:szCs w:val="28"/>
          <w:lang w:val="uk-UA"/>
        </w:rPr>
        <w:t>Детальнішу інформацію стосовно запису числових значень</w:t>
      </w:r>
      <w:r w:rsidRPr="00847D0F">
        <w:rPr>
          <w:color w:val="000000" w:themeColor="text1"/>
          <w:szCs w:val="28"/>
        </w:rPr>
        <w:t xml:space="preserve"> див. ДСТУ 1.5</w:t>
      </w:r>
      <w:r w:rsidR="00EF15A1" w:rsidRPr="00847D0F">
        <w:rPr>
          <w:color w:val="000000" w:themeColor="text1"/>
          <w:szCs w:val="28"/>
          <w:lang w:val="uk-UA"/>
        </w:rPr>
        <w:t xml:space="preserve">: 2015 </w:t>
      </w:r>
      <w:r w:rsidR="00EF15A1" w:rsidRPr="00847D0F">
        <w:rPr>
          <w:color w:val="000000" w:themeColor="text1"/>
          <w:szCs w:val="28"/>
        </w:rPr>
        <w:t>[</w:t>
      </w:r>
      <w:r w:rsidR="00EF15A1" w:rsidRPr="00847D0F">
        <w:rPr>
          <w:color w:val="000000" w:themeColor="text1"/>
          <w:szCs w:val="28"/>
          <w:lang w:val="uk-UA"/>
        </w:rPr>
        <w:t>8</w:t>
      </w:r>
      <w:r w:rsidR="00EF15A1" w:rsidRPr="00847D0F">
        <w:rPr>
          <w:color w:val="000000" w:themeColor="text1"/>
          <w:szCs w:val="28"/>
        </w:rPr>
        <w:t>]</w:t>
      </w:r>
      <w:r w:rsidRPr="00847D0F">
        <w:rPr>
          <w:color w:val="000000" w:themeColor="text1"/>
          <w:szCs w:val="28"/>
        </w:rPr>
        <w:t>.</w:t>
      </w:r>
    </w:p>
    <w:p w:rsidR="00C24B22" w:rsidRPr="00847D0F" w:rsidRDefault="00DC4C30" w:rsidP="005D2F88">
      <w:pPr>
        <w:pStyle w:val="2"/>
        <w:keepLines/>
        <w:suppressLineNumbers/>
        <w:suppressAutoHyphens/>
        <w:rPr>
          <w:color w:val="000000" w:themeColor="text1"/>
          <w:szCs w:val="28"/>
        </w:rPr>
      </w:pPr>
      <w:bookmarkStart w:id="1762" w:name="_Toc416207924"/>
      <w:bookmarkStart w:id="1763" w:name="_Toc416208620"/>
      <w:bookmarkStart w:id="1764" w:name="_Toc416209526"/>
      <w:bookmarkStart w:id="1765" w:name="_Toc416209791"/>
      <w:bookmarkStart w:id="1766" w:name="_Toc416209894"/>
      <w:bookmarkStart w:id="1767" w:name="_Toc416210068"/>
      <w:bookmarkStart w:id="1768" w:name="_Toc416210933"/>
      <w:bookmarkStart w:id="1769" w:name="_Toc416277018"/>
      <w:bookmarkStart w:id="1770" w:name="_Toc416278633"/>
      <w:bookmarkStart w:id="1771" w:name="_Toc416278785"/>
      <w:bookmarkStart w:id="1772" w:name="_Toc416279021"/>
      <w:bookmarkStart w:id="1773" w:name="_Toc416335851"/>
      <w:bookmarkStart w:id="1774" w:name="_Toc416336061"/>
      <w:bookmarkStart w:id="1775" w:name="_Toc416338554"/>
      <w:bookmarkStart w:id="1776" w:name="_Toc416338961"/>
      <w:bookmarkStart w:id="1777" w:name="_Toc416342446"/>
      <w:bookmarkStart w:id="1778" w:name="_Toc416346140"/>
      <w:bookmarkStart w:id="1779" w:name="_Toc416376478"/>
      <w:bookmarkStart w:id="1780" w:name="_Toc416376606"/>
      <w:bookmarkStart w:id="1781" w:name="_Toc416376743"/>
      <w:bookmarkStart w:id="1782" w:name="_Toc416376788"/>
      <w:bookmarkStart w:id="1783" w:name="_Toc416377001"/>
      <w:bookmarkStart w:id="1784" w:name="_Toc416390276"/>
      <w:bookmarkStart w:id="1785" w:name="_Toc416394072"/>
      <w:bookmarkStart w:id="1786" w:name="_Toc416475200"/>
      <w:bookmarkStart w:id="1787" w:name="_Toc416475401"/>
      <w:bookmarkStart w:id="1788" w:name="_Toc416475819"/>
      <w:bookmarkStart w:id="1789" w:name="_Toc416476164"/>
      <w:bookmarkStart w:id="1790" w:name="_Toc416700704"/>
      <w:bookmarkStart w:id="1791" w:name="_Toc416701850"/>
      <w:bookmarkStart w:id="1792" w:name="_Toc416716780"/>
      <w:bookmarkStart w:id="1793" w:name="_Toc417644655"/>
      <w:bookmarkStart w:id="1794" w:name="_Toc425717303"/>
      <w:bookmarkStart w:id="1795" w:name="_Toc425717778"/>
      <w:bookmarkStart w:id="1796" w:name="_Toc426754243"/>
      <w:bookmarkStart w:id="1797" w:name="_Toc426754841"/>
      <w:bookmarkStart w:id="1798" w:name="_Toc426755073"/>
      <w:bookmarkStart w:id="1799" w:name="_Toc427443916"/>
      <w:bookmarkStart w:id="1800" w:name="_Toc427526932"/>
      <w:bookmarkStart w:id="1801" w:name="_Toc431854910"/>
      <w:bookmarkStart w:id="1802" w:name="_Toc436505353"/>
      <w:bookmarkStart w:id="1803" w:name="_Toc441011311"/>
      <w:bookmarkStart w:id="1804" w:name="_Toc441015758"/>
      <w:bookmarkStart w:id="1805" w:name="_Toc465859653"/>
      <w:bookmarkStart w:id="1806" w:name="_Toc468040717"/>
      <w:bookmarkStart w:id="1807" w:name="_Toc505191641"/>
      <w:bookmarkStart w:id="1808" w:name="_Toc507775157"/>
      <w:r w:rsidRPr="00847D0F">
        <w:rPr>
          <w:color w:val="000000" w:themeColor="text1"/>
          <w:szCs w:val="28"/>
        </w:rPr>
        <w:t>7</w:t>
      </w:r>
      <w:r w:rsidR="00C24B22" w:rsidRPr="00847D0F">
        <w:rPr>
          <w:color w:val="000000" w:themeColor="text1"/>
          <w:szCs w:val="28"/>
        </w:rPr>
        <w:t>.</w:t>
      </w:r>
      <w:r w:rsidR="0012350D" w:rsidRPr="00847D0F">
        <w:rPr>
          <w:color w:val="000000" w:themeColor="text1"/>
          <w:szCs w:val="28"/>
        </w:rPr>
        <w:t>7</w:t>
      </w:r>
      <w:r w:rsidR="00C24B22" w:rsidRPr="00847D0F">
        <w:rPr>
          <w:color w:val="000000" w:themeColor="text1"/>
          <w:szCs w:val="28"/>
        </w:rPr>
        <w:t xml:space="preserve"> </w:t>
      </w:r>
      <w:r w:rsidR="00A7793D" w:rsidRPr="00847D0F">
        <w:rPr>
          <w:color w:val="000000" w:themeColor="text1"/>
          <w:szCs w:val="28"/>
        </w:rPr>
        <w:t>Пере</w:t>
      </w:r>
      <w:r w:rsidR="00AC45A9" w:rsidRPr="00847D0F">
        <w:rPr>
          <w:color w:val="000000" w:themeColor="text1"/>
          <w:szCs w:val="28"/>
        </w:rPr>
        <w:t>лік</w:t>
      </w:r>
      <w:r w:rsidR="00423809" w:rsidRPr="00847D0F">
        <w:rPr>
          <w:color w:val="000000" w:themeColor="text1"/>
          <w:szCs w:val="28"/>
        </w:rPr>
        <w:t>и</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rsidR="00EF52D7" w:rsidRPr="00847D0F" w:rsidRDefault="00B7351E" w:rsidP="005D2F88">
      <w:pPr>
        <w:keepLines/>
        <w:suppressLineNumbers/>
        <w:suppressAutoHyphens/>
        <w:ind w:firstLine="708"/>
        <w:rPr>
          <w:color w:val="000000" w:themeColor="text1"/>
          <w:szCs w:val="28"/>
          <w:lang w:val="uk-UA"/>
        </w:rPr>
      </w:pPr>
      <w:r w:rsidRPr="00847D0F">
        <w:rPr>
          <w:color w:val="000000" w:themeColor="text1"/>
          <w:szCs w:val="28"/>
          <w:lang w:val="uk-UA" w:eastAsia="uk-UA"/>
        </w:rPr>
        <w:t>У</w:t>
      </w:r>
      <w:r w:rsidR="00EF52D7" w:rsidRPr="00847D0F">
        <w:rPr>
          <w:color w:val="000000" w:themeColor="text1"/>
          <w:szCs w:val="28"/>
          <w:lang w:val="uk-UA" w:eastAsia="uk-UA"/>
        </w:rPr>
        <w:t xml:space="preserve"> тексті </w:t>
      </w:r>
      <w:r w:rsidR="00A138C5" w:rsidRPr="00847D0F">
        <w:rPr>
          <w:color w:val="000000" w:themeColor="text1"/>
          <w:szCs w:val="28"/>
          <w:lang w:val="uk-UA" w:eastAsia="uk-UA"/>
        </w:rPr>
        <w:t>ДР</w:t>
      </w:r>
      <w:r w:rsidR="00EF52D7" w:rsidRPr="00847D0F">
        <w:rPr>
          <w:color w:val="000000" w:themeColor="text1"/>
          <w:szCs w:val="28"/>
          <w:lang w:val="uk-UA" w:eastAsia="uk-UA"/>
        </w:rPr>
        <w:t xml:space="preserve"> можуть бути наведені переліки, що складаються як з закінчених, так і незакінчених фраз.</w:t>
      </w:r>
    </w:p>
    <w:p w:rsidR="00EF52D7" w:rsidRPr="00847D0F" w:rsidRDefault="00EF52D7" w:rsidP="005D2F88">
      <w:pPr>
        <w:keepLines/>
        <w:suppressLineNumbers/>
        <w:suppressAutoHyphens/>
        <w:ind w:firstLine="708"/>
        <w:rPr>
          <w:color w:val="000000" w:themeColor="text1"/>
          <w:szCs w:val="28"/>
          <w:lang w:val="uk-UA"/>
        </w:rPr>
      </w:pPr>
      <w:r w:rsidRPr="00847D0F">
        <w:rPr>
          <w:color w:val="000000" w:themeColor="text1"/>
          <w:szCs w:val="28"/>
          <w:lang w:val="uk-UA" w:eastAsia="uk-UA"/>
        </w:rPr>
        <w:t>Якщо перелік складається з окремих слів (або невеликих фраз без розділових знаків), вони пишуться в підбір з іншим текстом і відокремлюються один від одного комою, наприклад:</w:t>
      </w:r>
    </w:p>
    <w:p w:rsidR="00EF52D7" w:rsidRPr="00847D0F" w:rsidRDefault="00120EE1" w:rsidP="005D2F88">
      <w:pPr>
        <w:keepLines/>
        <w:suppressLineNumbers/>
        <w:suppressAutoHyphens/>
        <w:ind w:firstLine="708"/>
        <w:rPr>
          <w:color w:val="000000" w:themeColor="text1"/>
          <w:szCs w:val="28"/>
          <w:lang w:val="uk-UA"/>
        </w:rPr>
      </w:pPr>
      <w:r w:rsidRPr="00847D0F">
        <w:rPr>
          <w:color w:val="000000" w:themeColor="text1"/>
          <w:szCs w:val="28"/>
          <w:lang w:val="uk-UA"/>
        </w:rPr>
        <w:t>«</w:t>
      </w:r>
      <w:r w:rsidR="00EF52D7" w:rsidRPr="00847D0F">
        <w:rPr>
          <w:color w:val="000000" w:themeColor="text1"/>
          <w:szCs w:val="28"/>
          <w:lang w:val="uk-UA"/>
        </w:rPr>
        <w:t xml:space="preserve">Фірма </w:t>
      </w:r>
      <w:r w:rsidR="00EF52D7" w:rsidRPr="00847D0F">
        <w:rPr>
          <w:color w:val="000000" w:themeColor="text1"/>
          <w:szCs w:val="28"/>
          <w:lang w:val="en-US"/>
        </w:rPr>
        <w:t xml:space="preserve">Microsoft </w:t>
      </w:r>
      <w:r w:rsidR="00EF52D7" w:rsidRPr="00847D0F">
        <w:rPr>
          <w:color w:val="000000" w:themeColor="text1"/>
          <w:szCs w:val="28"/>
          <w:lang w:val="uk-UA"/>
        </w:rPr>
        <w:t xml:space="preserve">поставляє </w:t>
      </w:r>
      <w:r w:rsidR="00EF52D7" w:rsidRPr="00847D0F">
        <w:rPr>
          <w:color w:val="000000" w:themeColor="text1"/>
          <w:szCs w:val="28"/>
          <w:lang w:val="en-US"/>
        </w:rPr>
        <w:t xml:space="preserve">MS Office </w:t>
      </w:r>
      <w:r w:rsidR="00EF52D7" w:rsidRPr="00847D0F">
        <w:rPr>
          <w:color w:val="000000" w:themeColor="text1"/>
          <w:szCs w:val="28"/>
          <w:lang w:val="uk-UA"/>
        </w:rPr>
        <w:t xml:space="preserve">в такому складі: </w:t>
      </w:r>
      <w:r w:rsidR="00EF52D7" w:rsidRPr="00847D0F">
        <w:rPr>
          <w:color w:val="000000" w:themeColor="text1"/>
          <w:szCs w:val="28"/>
          <w:lang w:val="en-US"/>
        </w:rPr>
        <w:t>Word, Excel, Access, PowerPoint</w:t>
      </w:r>
      <w:r w:rsidRPr="00847D0F">
        <w:rPr>
          <w:color w:val="000000" w:themeColor="text1"/>
          <w:szCs w:val="28"/>
          <w:lang w:val="en-US"/>
        </w:rPr>
        <w:t>»</w:t>
      </w:r>
      <w:r w:rsidR="00EF52D7" w:rsidRPr="00847D0F">
        <w:rPr>
          <w:color w:val="000000" w:themeColor="text1"/>
          <w:szCs w:val="28"/>
          <w:lang w:val="en-US"/>
        </w:rPr>
        <w:t>.</w:t>
      </w:r>
    </w:p>
    <w:p w:rsidR="0033430C" w:rsidRPr="00847D0F" w:rsidRDefault="0033430C" w:rsidP="00AE336C">
      <w:pPr>
        <w:keepLines/>
        <w:suppressLineNumbers/>
        <w:suppressAutoHyphens/>
        <w:ind w:firstLine="709"/>
        <w:contextualSpacing/>
        <w:rPr>
          <w:color w:val="000000" w:themeColor="text1"/>
          <w:szCs w:val="28"/>
          <w:lang w:val="uk-UA"/>
        </w:rPr>
      </w:pPr>
      <w:r w:rsidRPr="00847D0F">
        <w:rPr>
          <w:color w:val="000000" w:themeColor="text1"/>
          <w:szCs w:val="28"/>
          <w:lang w:val="uk-UA" w:eastAsia="uk-UA"/>
        </w:rPr>
        <w:t xml:space="preserve">Якщо перелік складається з розгорнутих фраз із власними розділовими знаками, то перед кожною позицією переліку слід ставити малу літеру української абетки з дужкою, або, не нумеруючи </w:t>
      </w:r>
      <w:r w:rsidR="00FC53CB" w:rsidRPr="00847D0F">
        <w:rPr>
          <w:color w:val="000000" w:themeColor="text1"/>
          <w:szCs w:val="28"/>
          <w:lang w:val="uk-UA" w:eastAsia="uk-UA"/>
        </w:rPr>
        <w:t>–</w:t>
      </w:r>
      <w:r w:rsidRPr="00847D0F">
        <w:rPr>
          <w:color w:val="000000" w:themeColor="text1"/>
          <w:szCs w:val="28"/>
          <w:lang w:val="uk-UA" w:eastAsia="uk-UA"/>
        </w:rPr>
        <w:t xml:space="preserve"> </w:t>
      </w:r>
      <w:r w:rsidR="00FC53CB" w:rsidRPr="00847D0F">
        <w:rPr>
          <w:color w:val="000000" w:themeColor="text1"/>
          <w:szCs w:val="28"/>
          <w:lang w:val="uk-UA" w:eastAsia="uk-UA"/>
        </w:rPr>
        <w:t>тире</w:t>
      </w:r>
      <w:r w:rsidRPr="00847D0F">
        <w:rPr>
          <w:color w:val="000000" w:themeColor="text1"/>
          <w:szCs w:val="28"/>
          <w:lang w:val="uk-UA" w:eastAsia="uk-UA"/>
        </w:rPr>
        <w:t xml:space="preserve">. </w:t>
      </w:r>
      <w:r w:rsidR="00FC53CB" w:rsidRPr="00847D0F">
        <w:rPr>
          <w:color w:val="000000" w:themeColor="text1"/>
          <w:szCs w:val="28"/>
          <w:lang w:val="uk-UA"/>
        </w:rPr>
        <w:t>Перед кожною позицією перерахування слід ставити цифру з дужкою.</w:t>
      </w:r>
      <w:r w:rsidR="00FC53CB" w:rsidRPr="00847D0F">
        <w:rPr>
          <w:color w:val="000000" w:themeColor="text1"/>
          <w:szCs w:val="28"/>
          <w:lang w:val="uk-UA" w:eastAsia="uk-UA"/>
        </w:rPr>
        <w:t xml:space="preserve"> </w:t>
      </w:r>
      <w:r w:rsidRPr="00847D0F">
        <w:rPr>
          <w:color w:val="000000" w:themeColor="text1"/>
          <w:szCs w:val="28"/>
          <w:lang w:val="uk-UA" w:eastAsia="uk-UA"/>
        </w:rPr>
        <w:t xml:space="preserve">Такі переліки подають з малої літери з </w:t>
      </w:r>
      <w:r w:rsidRPr="00847D0F">
        <w:rPr>
          <w:b/>
          <w:color w:val="000000" w:themeColor="text1"/>
          <w:szCs w:val="28"/>
          <w:lang w:val="uk-UA"/>
        </w:rPr>
        <w:t xml:space="preserve">абзацного </w:t>
      </w:r>
      <w:r w:rsidRPr="00847D0F">
        <w:rPr>
          <w:b/>
          <w:color w:val="000000" w:themeColor="text1"/>
          <w:szCs w:val="28"/>
          <w:lang w:val="uk-UA" w:eastAsia="uk-UA"/>
        </w:rPr>
        <w:t>відступу</w:t>
      </w:r>
      <w:r w:rsidRPr="00847D0F">
        <w:rPr>
          <w:color w:val="000000" w:themeColor="text1"/>
          <w:szCs w:val="28"/>
          <w:lang w:val="uk-UA" w:eastAsia="uk-UA"/>
        </w:rPr>
        <w:t xml:space="preserve">. Після кожного з пунктів переліку ставиться крапка з комою, а після останнього </w:t>
      </w:r>
      <w:r w:rsidR="00FC53CB" w:rsidRPr="00847D0F">
        <w:rPr>
          <w:color w:val="000000" w:themeColor="text1"/>
          <w:szCs w:val="28"/>
          <w:lang w:val="uk-UA" w:eastAsia="uk-UA"/>
        </w:rPr>
        <w:t>–</w:t>
      </w:r>
      <w:r w:rsidRPr="00847D0F">
        <w:rPr>
          <w:color w:val="000000" w:themeColor="text1"/>
          <w:szCs w:val="28"/>
          <w:lang w:val="uk-UA" w:eastAsia="uk-UA"/>
        </w:rPr>
        <w:t xml:space="preserve"> крапка, наприклад:</w:t>
      </w:r>
    </w:p>
    <w:p w:rsidR="00FC53CB" w:rsidRPr="00467A8B" w:rsidRDefault="00467A8B" w:rsidP="005D2F88">
      <w:pPr>
        <w:pStyle w:val="ae"/>
        <w:keepLines/>
        <w:suppressLineNumbers/>
        <w:suppressAutoHyphens/>
        <w:spacing w:after="0" w:line="360" w:lineRule="auto"/>
        <w:ind w:left="0" w:firstLine="709"/>
        <w:rPr>
          <w:rFonts w:ascii="Times New Roman" w:hAnsi="Times New Roman"/>
          <w:color w:val="000000" w:themeColor="text1"/>
          <w:sz w:val="28"/>
          <w:szCs w:val="28"/>
          <w:lang w:val="uk-UA"/>
        </w:rPr>
      </w:pPr>
      <w:r w:rsidRPr="00467A8B">
        <w:rPr>
          <w:rFonts w:ascii="Times New Roman" w:hAnsi="Times New Roman"/>
          <w:color w:val="222222"/>
          <w:sz w:val="28"/>
          <w:szCs w:val="28"/>
          <w:lang w:val="uk-UA"/>
        </w:rPr>
        <w:lastRenderedPageBreak/>
        <w:t>До складу пакету Microsoft Office входить програмне забезпечення для роб</w:t>
      </w:r>
      <w:r>
        <w:rPr>
          <w:rFonts w:ascii="Times New Roman" w:hAnsi="Times New Roman"/>
          <w:color w:val="222222"/>
          <w:sz w:val="28"/>
          <w:szCs w:val="28"/>
          <w:lang w:val="uk-UA"/>
        </w:rPr>
        <w:t>оти з різними типами документів</w:t>
      </w:r>
      <w:r w:rsidRPr="00467A8B">
        <w:rPr>
          <w:rFonts w:ascii="Times New Roman" w:hAnsi="Times New Roman"/>
          <w:color w:val="222222"/>
          <w:sz w:val="28"/>
          <w:szCs w:val="28"/>
          <w:lang w:val="uk-UA"/>
        </w:rPr>
        <w:t xml:space="preserve">: </w:t>
      </w:r>
    </w:p>
    <w:p w:rsidR="00FC53CB" w:rsidRPr="00467A8B" w:rsidRDefault="00467A8B" w:rsidP="005D2F88">
      <w:pPr>
        <w:pStyle w:val="ae"/>
        <w:keepLines/>
        <w:numPr>
          <w:ilvl w:val="0"/>
          <w:numId w:val="3"/>
        </w:numPr>
        <w:suppressLineNumbers/>
        <w:suppressAutoHyphens/>
        <w:spacing w:after="0" w:line="360" w:lineRule="auto"/>
        <w:rPr>
          <w:rFonts w:ascii="Times New Roman" w:hAnsi="Times New Roman"/>
          <w:color w:val="000000" w:themeColor="text1"/>
          <w:sz w:val="28"/>
          <w:szCs w:val="28"/>
          <w:lang w:val="uk-UA"/>
        </w:rPr>
      </w:pPr>
      <w:r w:rsidRPr="00467A8B">
        <w:rPr>
          <w:rFonts w:ascii="Times New Roman" w:hAnsi="Times New Roman"/>
          <w:color w:val="222222"/>
          <w:sz w:val="28"/>
          <w:szCs w:val="28"/>
          <w:lang w:val="uk-UA"/>
        </w:rPr>
        <w:t>текстами</w:t>
      </w:r>
      <w:r w:rsidRPr="00467A8B">
        <w:rPr>
          <w:rFonts w:ascii="Times New Roman" w:hAnsi="Times New Roman"/>
          <w:color w:val="000000" w:themeColor="text1"/>
          <w:sz w:val="28"/>
          <w:szCs w:val="28"/>
          <w:lang w:val="uk-UA"/>
        </w:rPr>
        <w:t>;</w:t>
      </w:r>
    </w:p>
    <w:p w:rsidR="00FC53CB" w:rsidRPr="00467A8B" w:rsidRDefault="00467A8B" w:rsidP="005D2F88">
      <w:pPr>
        <w:pStyle w:val="ae"/>
        <w:keepLines/>
        <w:numPr>
          <w:ilvl w:val="0"/>
          <w:numId w:val="3"/>
        </w:numPr>
        <w:suppressLineNumbers/>
        <w:suppressAutoHyphens/>
        <w:spacing w:after="0" w:line="360" w:lineRule="auto"/>
        <w:rPr>
          <w:rFonts w:ascii="Times New Roman" w:hAnsi="Times New Roman"/>
          <w:color w:val="000000" w:themeColor="text1"/>
          <w:sz w:val="28"/>
          <w:szCs w:val="28"/>
          <w:lang w:val="uk-UA"/>
        </w:rPr>
      </w:pPr>
      <w:r w:rsidRPr="00467A8B">
        <w:rPr>
          <w:rFonts w:ascii="Times New Roman" w:hAnsi="Times New Roman"/>
          <w:color w:val="222222"/>
          <w:sz w:val="28"/>
          <w:szCs w:val="28"/>
          <w:lang w:val="uk-UA"/>
        </w:rPr>
        <w:t>електронними таблицями</w:t>
      </w:r>
      <w:r w:rsidRPr="00467A8B">
        <w:rPr>
          <w:rFonts w:ascii="Times New Roman" w:hAnsi="Times New Roman"/>
          <w:color w:val="000000" w:themeColor="text1"/>
          <w:sz w:val="28"/>
          <w:szCs w:val="28"/>
          <w:lang w:val="uk-UA"/>
        </w:rPr>
        <w:t>;</w:t>
      </w:r>
    </w:p>
    <w:p w:rsidR="00FC53CB" w:rsidRPr="00467A8B" w:rsidRDefault="00467A8B" w:rsidP="005D2F88">
      <w:pPr>
        <w:pStyle w:val="ae"/>
        <w:keepLines/>
        <w:numPr>
          <w:ilvl w:val="0"/>
          <w:numId w:val="3"/>
        </w:numPr>
        <w:suppressLineNumbers/>
        <w:suppressAutoHyphens/>
        <w:spacing w:after="0" w:line="360" w:lineRule="auto"/>
        <w:rPr>
          <w:rFonts w:ascii="Times New Roman" w:hAnsi="Times New Roman"/>
          <w:color w:val="000000" w:themeColor="text1"/>
          <w:sz w:val="28"/>
          <w:szCs w:val="28"/>
          <w:lang w:val="uk-UA"/>
        </w:rPr>
      </w:pPr>
      <w:r w:rsidRPr="00467A8B">
        <w:rPr>
          <w:rFonts w:ascii="Times New Roman" w:hAnsi="Times New Roman"/>
          <w:color w:val="222222"/>
          <w:sz w:val="28"/>
          <w:szCs w:val="28"/>
          <w:lang w:val="uk-UA"/>
        </w:rPr>
        <w:t xml:space="preserve">базами </w:t>
      </w:r>
      <w:r>
        <w:rPr>
          <w:rFonts w:ascii="Times New Roman" w:hAnsi="Times New Roman"/>
          <w:color w:val="222222"/>
          <w:sz w:val="28"/>
          <w:szCs w:val="28"/>
          <w:lang w:val="uk-UA"/>
        </w:rPr>
        <w:t>дан</w:t>
      </w:r>
      <w:r w:rsidRPr="00467A8B">
        <w:rPr>
          <w:rFonts w:ascii="Times New Roman" w:hAnsi="Times New Roman"/>
          <w:color w:val="222222"/>
          <w:sz w:val="28"/>
          <w:szCs w:val="28"/>
          <w:lang w:val="uk-UA"/>
        </w:rPr>
        <w:t xml:space="preserve">их </w:t>
      </w:r>
      <w:r>
        <w:rPr>
          <w:rFonts w:ascii="Times New Roman" w:hAnsi="Times New Roman"/>
          <w:color w:val="222222"/>
          <w:sz w:val="28"/>
          <w:szCs w:val="28"/>
          <w:lang w:val="uk-UA"/>
        </w:rPr>
        <w:t>тощо</w:t>
      </w:r>
      <w:r w:rsidRPr="00467A8B">
        <w:rPr>
          <w:rFonts w:ascii="Times New Roman" w:hAnsi="Times New Roman"/>
          <w:color w:val="222222"/>
          <w:sz w:val="28"/>
          <w:szCs w:val="28"/>
          <w:lang w:val="uk-UA"/>
        </w:rPr>
        <w:t>.</w:t>
      </w:r>
    </w:p>
    <w:p w:rsidR="008C3816" w:rsidRPr="00847D0F" w:rsidRDefault="008C3816" w:rsidP="005D2F88">
      <w:pPr>
        <w:keepLines/>
        <w:suppressLineNumbers/>
        <w:suppressAutoHyphens/>
        <w:ind w:firstLine="708"/>
        <w:rPr>
          <w:color w:val="000000" w:themeColor="text1"/>
          <w:szCs w:val="28"/>
          <w:lang w:val="uk-UA"/>
        </w:rPr>
      </w:pPr>
      <w:r w:rsidRPr="00847D0F">
        <w:rPr>
          <w:color w:val="000000" w:themeColor="text1"/>
          <w:szCs w:val="28"/>
          <w:lang w:val="uk-UA" w:eastAsia="uk-UA"/>
        </w:rPr>
        <w:t>Коли елементи переліку є закінченими фразами (або декілька фраз), їх пишуть з абзацними відступами</w:t>
      </w:r>
      <w:r w:rsidR="00700C47" w:rsidRPr="00847D0F">
        <w:rPr>
          <w:color w:val="000000" w:themeColor="text1"/>
          <w:szCs w:val="28"/>
          <w:lang w:val="uk-UA" w:eastAsia="uk-UA"/>
        </w:rPr>
        <w:t xml:space="preserve"> як звичайний текст</w:t>
      </w:r>
      <w:r w:rsidRPr="00847D0F">
        <w:rPr>
          <w:color w:val="000000" w:themeColor="text1"/>
          <w:szCs w:val="28"/>
          <w:lang w:val="uk-UA" w:eastAsia="uk-UA"/>
        </w:rPr>
        <w:t xml:space="preserve">, починаються з номеру та </w:t>
      </w:r>
      <w:r w:rsidR="0045211A" w:rsidRPr="00847D0F">
        <w:rPr>
          <w:color w:val="000000" w:themeColor="text1"/>
          <w:szCs w:val="28"/>
          <w:lang w:val="uk-UA" w:eastAsia="uk-UA"/>
        </w:rPr>
        <w:t xml:space="preserve">назви </w:t>
      </w:r>
      <w:r w:rsidR="00EF1672" w:rsidRPr="00847D0F">
        <w:rPr>
          <w:color w:val="000000" w:themeColor="text1"/>
          <w:szCs w:val="28"/>
          <w:lang w:val="uk-UA" w:eastAsia="uk-UA"/>
        </w:rPr>
        <w:t xml:space="preserve">переліку з </w:t>
      </w:r>
      <w:r w:rsidRPr="00847D0F">
        <w:rPr>
          <w:color w:val="000000" w:themeColor="text1"/>
          <w:szCs w:val="28"/>
          <w:lang w:val="uk-UA" w:eastAsia="uk-UA"/>
        </w:rPr>
        <w:t>велик</w:t>
      </w:r>
      <w:r w:rsidR="00EF1672" w:rsidRPr="00847D0F">
        <w:rPr>
          <w:color w:val="000000" w:themeColor="text1"/>
          <w:szCs w:val="28"/>
          <w:lang w:val="uk-UA" w:eastAsia="uk-UA"/>
        </w:rPr>
        <w:t>ої</w:t>
      </w:r>
      <w:r w:rsidRPr="00847D0F">
        <w:rPr>
          <w:color w:val="000000" w:themeColor="text1"/>
          <w:szCs w:val="28"/>
          <w:lang w:val="uk-UA" w:eastAsia="uk-UA"/>
        </w:rPr>
        <w:t xml:space="preserve"> літер</w:t>
      </w:r>
      <w:r w:rsidR="00EF1672" w:rsidRPr="00847D0F">
        <w:rPr>
          <w:color w:val="000000" w:themeColor="text1"/>
          <w:szCs w:val="28"/>
          <w:lang w:val="uk-UA" w:eastAsia="uk-UA"/>
        </w:rPr>
        <w:t>и</w:t>
      </w:r>
      <w:r w:rsidR="0033430C" w:rsidRPr="00847D0F">
        <w:rPr>
          <w:color w:val="000000" w:themeColor="text1"/>
          <w:szCs w:val="28"/>
          <w:lang w:val="uk-UA" w:eastAsia="uk-UA"/>
        </w:rPr>
        <w:t>,</w:t>
      </w:r>
      <w:r w:rsidRPr="00847D0F">
        <w:rPr>
          <w:color w:val="000000" w:themeColor="text1"/>
          <w:szCs w:val="28"/>
          <w:lang w:val="uk-UA" w:eastAsia="uk-UA"/>
        </w:rPr>
        <w:t xml:space="preserve"> і відокремлюють один від іншого крапкою, наприклад:</w:t>
      </w:r>
      <w:r w:rsidR="00856242" w:rsidRPr="00847D0F">
        <w:rPr>
          <w:color w:val="000000" w:themeColor="text1"/>
          <w:szCs w:val="28"/>
          <w:lang w:val="uk-UA" w:eastAsia="uk-UA"/>
        </w:rPr>
        <w:t xml:space="preserve"> </w:t>
      </w:r>
      <w:r w:rsidRPr="00847D0F">
        <w:rPr>
          <w:color w:val="000000" w:themeColor="text1"/>
          <w:szCs w:val="28"/>
          <w:lang w:val="uk-UA" w:eastAsia="uk-UA"/>
        </w:rPr>
        <w:t>Взявши за основу класифікацію систем В</w:t>
      </w:r>
      <w:r w:rsidR="00272F26" w:rsidRPr="00847D0F">
        <w:rPr>
          <w:color w:val="000000" w:themeColor="text1"/>
          <w:szCs w:val="28"/>
          <w:lang w:val="uk-UA" w:eastAsia="uk-UA"/>
        </w:rPr>
        <w:t>.</w:t>
      </w:r>
      <w:r w:rsidR="00E95A39" w:rsidRPr="00847D0F">
        <w:rPr>
          <w:color w:val="000000" w:themeColor="text1"/>
          <w:szCs w:val="28"/>
          <w:lang w:val="uk-UA" w:eastAsia="uk-UA"/>
        </w:rPr>
        <w:t xml:space="preserve"> </w:t>
      </w:r>
      <w:r w:rsidRPr="00847D0F">
        <w:rPr>
          <w:color w:val="000000" w:themeColor="text1"/>
          <w:szCs w:val="28"/>
          <w:lang w:val="uk-UA" w:eastAsia="uk-UA"/>
        </w:rPr>
        <w:t>П</w:t>
      </w:r>
      <w:r w:rsidR="00272F26" w:rsidRPr="00847D0F">
        <w:rPr>
          <w:color w:val="000000" w:themeColor="text1"/>
          <w:szCs w:val="28"/>
          <w:lang w:val="uk-UA" w:eastAsia="uk-UA"/>
        </w:rPr>
        <w:t>.</w:t>
      </w:r>
      <w:r w:rsidRPr="00847D0F">
        <w:rPr>
          <w:color w:val="000000" w:themeColor="text1"/>
          <w:szCs w:val="28"/>
          <w:lang w:val="uk-UA" w:eastAsia="uk-UA"/>
        </w:rPr>
        <w:t xml:space="preserve"> </w:t>
      </w:r>
      <w:r w:rsidRPr="00847D0F">
        <w:rPr>
          <w:color w:val="000000" w:themeColor="text1"/>
          <w:szCs w:val="28"/>
          <w:lang w:val="uk-UA"/>
        </w:rPr>
        <w:t xml:space="preserve">Белогурова, </w:t>
      </w:r>
      <w:r w:rsidRPr="00847D0F">
        <w:rPr>
          <w:color w:val="000000" w:themeColor="text1"/>
          <w:szCs w:val="28"/>
          <w:lang w:val="uk-UA" w:eastAsia="uk-UA"/>
        </w:rPr>
        <w:t>можна дати таку характеристику системі розрахунків:</w:t>
      </w:r>
    </w:p>
    <w:p w:rsidR="008C3816" w:rsidRPr="00847D0F" w:rsidRDefault="008C3816" w:rsidP="005D2F88">
      <w:pPr>
        <w:keepLines/>
        <w:suppressLineNumbers/>
        <w:suppressAutoHyphens/>
        <w:ind w:firstLine="708"/>
        <w:rPr>
          <w:color w:val="000000" w:themeColor="text1"/>
          <w:szCs w:val="28"/>
          <w:lang w:val="uk-UA"/>
        </w:rPr>
      </w:pPr>
      <w:r w:rsidRPr="00847D0F">
        <w:rPr>
          <w:color w:val="000000" w:themeColor="text1"/>
          <w:szCs w:val="28"/>
          <w:lang w:val="uk-UA" w:eastAsia="uk-UA"/>
        </w:rPr>
        <w:t xml:space="preserve">1. За здатністю до змінення вона є динамічною – під впливом зовнішніх і внутрішніх факторів елементи системи розрахунків здатні </w:t>
      </w:r>
      <w:r w:rsidR="00856242" w:rsidRPr="00847D0F">
        <w:rPr>
          <w:color w:val="000000" w:themeColor="text1"/>
          <w:szCs w:val="28"/>
          <w:lang w:val="uk-UA" w:eastAsia="uk-UA"/>
        </w:rPr>
        <w:t>переміщуватись.</w:t>
      </w:r>
      <w:r w:rsidRPr="00847D0F">
        <w:rPr>
          <w:color w:val="000000" w:themeColor="text1"/>
          <w:szCs w:val="28"/>
          <w:lang w:val="uk-UA" w:eastAsia="uk-UA"/>
        </w:rPr>
        <w:t xml:space="preserve"> </w:t>
      </w:r>
    </w:p>
    <w:p w:rsidR="008C3816" w:rsidRPr="00847D0F" w:rsidRDefault="008C3816" w:rsidP="005D2F88">
      <w:pPr>
        <w:keepLines/>
        <w:suppressLineNumbers/>
        <w:suppressAutoHyphens/>
        <w:ind w:firstLine="708"/>
        <w:rPr>
          <w:color w:val="000000" w:themeColor="text1"/>
          <w:szCs w:val="28"/>
          <w:lang w:val="uk-UA"/>
        </w:rPr>
      </w:pPr>
      <w:r w:rsidRPr="00847D0F">
        <w:rPr>
          <w:color w:val="000000" w:themeColor="text1"/>
          <w:szCs w:val="28"/>
          <w:lang w:val="uk-UA" w:eastAsia="uk-UA"/>
        </w:rPr>
        <w:t xml:space="preserve">2. За умовами функціонування вона є </w:t>
      </w:r>
      <w:r w:rsidR="00B7351E" w:rsidRPr="00847D0F">
        <w:rPr>
          <w:color w:val="000000" w:themeColor="text1"/>
          <w:szCs w:val="28"/>
          <w:lang w:val="uk-UA" w:eastAsia="uk-UA"/>
        </w:rPr>
        <w:t>й</w:t>
      </w:r>
      <w:r w:rsidRPr="00847D0F">
        <w:rPr>
          <w:color w:val="000000" w:themeColor="text1"/>
          <w:szCs w:val="28"/>
          <w:lang w:val="uk-UA" w:eastAsia="uk-UA"/>
        </w:rPr>
        <w:t>мовірнісною – тобто це система,</w:t>
      </w:r>
      <w:r w:rsidR="00EF1672" w:rsidRPr="00847D0F">
        <w:rPr>
          <w:color w:val="000000" w:themeColor="text1"/>
          <w:szCs w:val="28"/>
          <w:lang w:val="uk-UA" w:eastAsia="uk-UA"/>
        </w:rPr>
        <w:t xml:space="preserve"> </w:t>
      </w:r>
      <w:r w:rsidRPr="00847D0F">
        <w:rPr>
          <w:color w:val="000000" w:themeColor="text1"/>
          <w:szCs w:val="28"/>
          <w:lang w:val="uk-UA" w:eastAsia="uk-UA"/>
        </w:rPr>
        <w:t xml:space="preserve">кінцевий стан якої можна передбачити з певним ступенем </w:t>
      </w:r>
      <w:r w:rsidR="00B7351E" w:rsidRPr="00847D0F">
        <w:rPr>
          <w:color w:val="000000" w:themeColor="text1"/>
          <w:szCs w:val="28"/>
          <w:lang w:val="uk-UA" w:eastAsia="uk-UA"/>
        </w:rPr>
        <w:t>й</w:t>
      </w:r>
      <w:r w:rsidRPr="00847D0F">
        <w:rPr>
          <w:color w:val="000000" w:themeColor="text1"/>
          <w:szCs w:val="28"/>
          <w:lang w:val="uk-UA" w:eastAsia="uk-UA"/>
        </w:rPr>
        <w:t>мовірності.</w:t>
      </w:r>
    </w:p>
    <w:p w:rsidR="008C3816" w:rsidRPr="00847D0F" w:rsidRDefault="00EF1672" w:rsidP="005D2F88">
      <w:pPr>
        <w:keepLines/>
        <w:suppressLineNumbers/>
        <w:suppressAutoHyphens/>
        <w:ind w:firstLine="708"/>
        <w:rPr>
          <w:color w:val="000000" w:themeColor="text1"/>
          <w:szCs w:val="28"/>
          <w:lang w:val="uk-UA"/>
        </w:rPr>
      </w:pPr>
      <w:r w:rsidRPr="00847D0F">
        <w:rPr>
          <w:color w:val="000000" w:themeColor="text1"/>
          <w:szCs w:val="28"/>
          <w:lang w:val="uk-UA" w:eastAsia="uk-UA"/>
        </w:rPr>
        <w:t xml:space="preserve">Коли елементи переліку є закінченими фразами (або декілька фраз) і містять </w:t>
      </w:r>
      <w:r w:rsidR="0033430C" w:rsidRPr="00847D0F">
        <w:rPr>
          <w:color w:val="000000" w:themeColor="text1"/>
          <w:szCs w:val="28"/>
          <w:lang w:val="uk-UA" w:eastAsia="uk-UA"/>
        </w:rPr>
        <w:t>п</w:t>
      </w:r>
      <w:r w:rsidR="0033430C" w:rsidRPr="00847D0F">
        <w:rPr>
          <w:color w:val="000000" w:themeColor="text1"/>
          <w:szCs w:val="28"/>
          <w:lang w:val="uk-UA"/>
        </w:rPr>
        <w:t>ерелік певних однорідних об</w:t>
      </w:r>
      <w:r w:rsidR="00581420" w:rsidRPr="00847D0F">
        <w:rPr>
          <w:color w:val="000000" w:themeColor="text1"/>
          <w:szCs w:val="28"/>
          <w:lang w:val="uk-UA"/>
        </w:rPr>
        <w:t>’</w:t>
      </w:r>
      <w:r w:rsidR="0033430C" w:rsidRPr="00847D0F">
        <w:rPr>
          <w:color w:val="000000" w:themeColor="text1"/>
          <w:szCs w:val="28"/>
          <w:lang w:val="uk-UA"/>
        </w:rPr>
        <w:t>єктів</w:t>
      </w:r>
      <w:r w:rsidR="0045211A" w:rsidRPr="00847D0F">
        <w:rPr>
          <w:color w:val="000000" w:themeColor="text1"/>
          <w:szCs w:val="28"/>
          <w:lang w:val="uk-UA"/>
        </w:rPr>
        <w:t>,</w:t>
      </w:r>
      <w:r w:rsidR="0033430C" w:rsidRPr="00847D0F">
        <w:rPr>
          <w:color w:val="000000" w:themeColor="text1"/>
          <w:szCs w:val="28"/>
          <w:lang w:val="uk-UA"/>
        </w:rPr>
        <w:t xml:space="preserve"> або </w:t>
      </w:r>
      <w:r w:rsidRPr="00847D0F">
        <w:rPr>
          <w:color w:val="000000" w:themeColor="text1"/>
          <w:szCs w:val="28"/>
          <w:lang w:val="uk-UA" w:eastAsia="uk-UA"/>
        </w:rPr>
        <w:t>к</w:t>
      </w:r>
      <w:r w:rsidRPr="00847D0F">
        <w:rPr>
          <w:color w:val="000000" w:themeColor="text1"/>
          <w:szCs w:val="28"/>
          <w:lang w:val="uk-UA"/>
        </w:rPr>
        <w:t>ількісний перелік</w:t>
      </w:r>
      <w:r w:rsidR="0033430C" w:rsidRPr="00847D0F">
        <w:rPr>
          <w:color w:val="000000" w:themeColor="text1"/>
          <w:szCs w:val="28"/>
          <w:lang w:val="uk-UA"/>
        </w:rPr>
        <w:t>, їх можна оформляти як звичайний перелік,</w:t>
      </w:r>
      <w:r w:rsidR="006322EB" w:rsidRPr="00847D0F">
        <w:rPr>
          <w:color w:val="000000" w:themeColor="text1"/>
          <w:szCs w:val="28"/>
          <w:lang w:val="uk-UA"/>
        </w:rPr>
        <w:t xml:space="preserve"> </w:t>
      </w:r>
      <w:r w:rsidR="0045211A" w:rsidRPr="00847D0F">
        <w:rPr>
          <w:color w:val="000000" w:themeColor="text1"/>
          <w:szCs w:val="28"/>
          <w:lang w:val="uk-UA" w:eastAsia="uk-UA"/>
        </w:rPr>
        <w:t>починаються з номеру та назви переліку з великої літери, і відокремлюють один від іншого крапкою</w:t>
      </w:r>
      <w:r w:rsidR="0045211A" w:rsidRPr="00847D0F">
        <w:rPr>
          <w:color w:val="000000" w:themeColor="text1"/>
          <w:szCs w:val="28"/>
          <w:lang w:val="uk-UA"/>
        </w:rPr>
        <w:t xml:space="preserve"> </w:t>
      </w:r>
      <w:r w:rsidR="0033430C" w:rsidRPr="00847D0F">
        <w:rPr>
          <w:color w:val="000000" w:themeColor="text1"/>
          <w:szCs w:val="28"/>
          <w:lang w:val="uk-UA"/>
        </w:rPr>
        <w:t>наприклад:</w:t>
      </w:r>
    </w:p>
    <w:p w:rsidR="0033430C" w:rsidRPr="00847D0F" w:rsidRDefault="0033430C" w:rsidP="005D2F88">
      <w:pPr>
        <w:pStyle w:val="ae"/>
        <w:keepLines/>
        <w:suppressLineNumbers/>
        <w:suppressAutoHyphens/>
        <w:spacing w:after="0" w:line="360" w:lineRule="auto"/>
        <w:ind w:left="0" w:firstLine="709"/>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 . . базою фінансового аналізу є дані:</w:t>
      </w:r>
      <w:r w:rsidR="00272F26" w:rsidRPr="00847D0F">
        <w:rPr>
          <w:rFonts w:ascii="Times New Roman" w:hAnsi="Times New Roman"/>
          <w:color w:val="000000" w:themeColor="text1"/>
          <w:sz w:val="28"/>
          <w:szCs w:val="28"/>
          <w:lang w:val="uk-UA"/>
        </w:rPr>
        <w:t xml:space="preserve"> </w:t>
      </w:r>
    </w:p>
    <w:p w:rsidR="0033430C" w:rsidRPr="00847D0F" w:rsidRDefault="0033430C" w:rsidP="005D2F88">
      <w:pPr>
        <w:pStyle w:val="ae"/>
        <w:keepLines/>
        <w:numPr>
          <w:ilvl w:val="0"/>
          <w:numId w:val="2"/>
        </w:numPr>
        <w:suppressLineNumbers/>
        <w:suppressAutoHyphens/>
        <w:spacing w:after="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 xml:space="preserve">Баланс </w:t>
      </w:r>
      <w:r w:rsidR="007E112B" w:rsidRPr="00847D0F">
        <w:rPr>
          <w:rFonts w:ascii="Times New Roman" w:hAnsi="Times New Roman"/>
          <w:color w:val="000000" w:themeColor="text1"/>
          <w:sz w:val="28"/>
          <w:szCs w:val="28"/>
          <w:lang w:val="uk-UA"/>
        </w:rPr>
        <w:t xml:space="preserve">підприємства </w:t>
      </w:r>
      <w:r w:rsidRPr="00847D0F">
        <w:rPr>
          <w:rFonts w:ascii="Times New Roman" w:hAnsi="Times New Roman"/>
          <w:color w:val="000000" w:themeColor="text1"/>
          <w:sz w:val="28"/>
          <w:szCs w:val="28"/>
          <w:lang w:val="uk-UA"/>
        </w:rPr>
        <w:t>(форма № 1).</w:t>
      </w:r>
    </w:p>
    <w:p w:rsidR="0033430C" w:rsidRPr="00847D0F" w:rsidRDefault="0033430C" w:rsidP="005D2F88">
      <w:pPr>
        <w:pStyle w:val="ae"/>
        <w:keepLines/>
        <w:numPr>
          <w:ilvl w:val="0"/>
          <w:numId w:val="2"/>
        </w:numPr>
        <w:suppressLineNumbers/>
        <w:suppressAutoHyphens/>
        <w:spacing w:after="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Звіт про фінансові результати (форма № 2).</w:t>
      </w:r>
    </w:p>
    <w:p w:rsidR="0033430C" w:rsidRPr="00847D0F" w:rsidRDefault="0033430C" w:rsidP="005D2F88">
      <w:pPr>
        <w:pStyle w:val="ae"/>
        <w:keepLines/>
        <w:numPr>
          <w:ilvl w:val="0"/>
          <w:numId w:val="2"/>
        </w:numPr>
        <w:suppressLineNumbers/>
        <w:suppressAutoHyphens/>
        <w:spacing w:after="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Звіт про рух грошових коштів (форма № 3).</w:t>
      </w:r>
    </w:p>
    <w:p w:rsidR="001836E1" w:rsidRPr="00847D0F" w:rsidRDefault="00287AC8" w:rsidP="00AE336C">
      <w:pPr>
        <w:rPr>
          <w:color w:val="000000" w:themeColor="text1"/>
          <w:szCs w:val="28"/>
          <w:lang w:val="uk-UA"/>
        </w:rPr>
      </w:pPr>
      <w:r w:rsidRPr="00847D0F">
        <w:rPr>
          <w:color w:val="000000" w:themeColor="text1"/>
          <w:szCs w:val="28"/>
          <w:lang w:val="uk-UA"/>
        </w:rPr>
        <w:t>Для подальшої деталізації переліку слід використовувати арабські цифри з дужкою (другий рівень деталізації</w:t>
      </w:r>
      <w:r w:rsidR="00AE336C" w:rsidRPr="00847D0F">
        <w:rPr>
          <w:color w:val="000000" w:themeColor="text1"/>
          <w:szCs w:val="28"/>
          <w:lang w:val="uk-UA"/>
        </w:rPr>
        <w:t xml:space="preserve"> з </w:t>
      </w:r>
      <w:r w:rsidR="00AE336C" w:rsidRPr="00847D0F">
        <w:rPr>
          <w:b/>
          <w:color w:val="000000" w:themeColor="text1"/>
          <w:szCs w:val="28"/>
          <w:lang w:val="uk-UA"/>
        </w:rPr>
        <w:t>абзацним відступом</w:t>
      </w:r>
      <w:r w:rsidR="00AE336C" w:rsidRPr="00847D0F">
        <w:rPr>
          <w:color w:val="000000" w:themeColor="text1"/>
          <w:szCs w:val="28"/>
          <w:lang w:val="uk-UA"/>
        </w:rPr>
        <w:t xml:space="preserve"> відносно місця розташування переліків першого рівня</w:t>
      </w:r>
      <w:r w:rsidRPr="00847D0F">
        <w:rPr>
          <w:color w:val="000000" w:themeColor="text1"/>
          <w:szCs w:val="28"/>
          <w:lang w:val="uk-UA"/>
        </w:rPr>
        <w:t>)</w:t>
      </w:r>
      <w:r w:rsidR="00025A65" w:rsidRPr="00847D0F">
        <w:rPr>
          <w:color w:val="000000" w:themeColor="text1"/>
          <w:szCs w:val="28"/>
          <w:lang w:val="uk-UA"/>
        </w:rPr>
        <w:t>, далі – через знаки «тире»</w:t>
      </w:r>
      <w:r w:rsidRPr="00847D0F">
        <w:rPr>
          <w:color w:val="000000" w:themeColor="text1"/>
          <w:szCs w:val="28"/>
          <w:lang w:val="uk-UA"/>
        </w:rPr>
        <w:t>. Наприклад:</w:t>
      </w:r>
    </w:p>
    <w:p w:rsidR="001836E1" w:rsidRPr="00847D0F" w:rsidRDefault="00287AC8" w:rsidP="005D2F88">
      <w:pPr>
        <w:pStyle w:val="ae"/>
        <w:keepLines/>
        <w:suppressLineNumbers/>
        <w:suppressAutoHyphens/>
        <w:spacing w:after="0" w:line="360" w:lineRule="auto"/>
        <w:ind w:left="0" w:firstLine="708"/>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 форма і розмір клітин;</w:t>
      </w:r>
      <w:r w:rsidR="00272F26" w:rsidRPr="00847D0F">
        <w:rPr>
          <w:rFonts w:ascii="Times New Roman" w:hAnsi="Times New Roman"/>
          <w:color w:val="000000" w:themeColor="text1"/>
          <w:sz w:val="28"/>
          <w:szCs w:val="28"/>
          <w:lang w:val="uk-UA"/>
        </w:rPr>
        <w:t xml:space="preserve"> </w:t>
      </w:r>
    </w:p>
    <w:p w:rsidR="001836E1" w:rsidRPr="00847D0F" w:rsidRDefault="00287AC8" w:rsidP="005D2F88">
      <w:pPr>
        <w:pStyle w:val="ae"/>
        <w:keepLines/>
        <w:suppressLineNumbers/>
        <w:suppressAutoHyphens/>
        <w:spacing w:after="0" w:line="360" w:lineRule="auto"/>
        <w:ind w:left="0" w:firstLine="708"/>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 xml:space="preserve">б) живий склад клітин: </w:t>
      </w:r>
    </w:p>
    <w:p w:rsidR="001836E1" w:rsidRPr="00847D0F" w:rsidRDefault="00287AC8" w:rsidP="00120EE1">
      <w:pPr>
        <w:pStyle w:val="ae"/>
        <w:keepLines/>
        <w:suppressLineNumbers/>
        <w:suppressAutoHyphens/>
        <w:spacing w:after="0" w:line="360" w:lineRule="auto"/>
        <w:ind w:left="708" w:firstLine="708"/>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 xml:space="preserve">1) частини клітин; </w:t>
      </w:r>
    </w:p>
    <w:p w:rsidR="001836E1" w:rsidRPr="00847D0F" w:rsidRDefault="00287AC8" w:rsidP="00120EE1">
      <w:pPr>
        <w:pStyle w:val="ae"/>
        <w:keepLines/>
        <w:suppressLineNumbers/>
        <w:suppressAutoHyphens/>
        <w:spacing w:after="0" w:line="360" w:lineRule="auto"/>
        <w:ind w:left="708" w:firstLine="708"/>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2) неживі включення</w:t>
      </w:r>
      <w:r w:rsidR="00AE336C" w:rsidRPr="00847D0F">
        <w:rPr>
          <w:rFonts w:ascii="Times New Roman" w:hAnsi="Times New Roman"/>
          <w:color w:val="000000" w:themeColor="text1"/>
          <w:sz w:val="28"/>
          <w:szCs w:val="28"/>
          <w:lang w:val="uk-UA"/>
        </w:rPr>
        <w:t xml:space="preserve"> протопластів.</w:t>
      </w:r>
    </w:p>
    <w:p w:rsidR="001836E1" w:rsidRPr="00847D0F" w:rsidRDefault="00287AC8" w:rsidP="005D2F88">
      <w:pPr>
        <w:pStyle w:val="ae"/>
        <w:keepLines/>
        <w:suppressLineNumbers/>
        <w:suppressAutoHyphens/>
        <w:spacing w:after="0" w:line="360" w:lineRule="auto"/>
        <w:ind w:left="0" w:firstLine="708"/>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в) утворення тканини.</w:t>
      </w:r>
    </w:p>
    <w:p w:rsidR="006423DE" w:rsidRPr="00847D0F" w:rsidRDefault="006423DE" w:rsidP="00A43F7D">
      <w:pPr>
        <w:ind w:firstLine="708"/>
        <w:rPr>
          <w:color w:val="000000" w:themeColor="text1"/>
          <w:lang w:val="uk-UA"/>
        </w:rPr>
      </w:pPr>
      <w:r w:rsidRPr="00847D0F">
        <w:rPr>
          <w:color w:val="000000" w:themeColor="text1"/>
          <w:lang w:val="uk-UA"/>
        </w:rPr>
        <w:lastRenderedPageBreak/>
        <w:t xml:space="preserve">У разі розвиненої та складної ієрархії переліків дозволено користуватися можливостями текстових редакторів автоматичного створення нумерації переліків (наприклад, цифра–літера–тире) </w:t>
      </w:r>
      <w:r w:rsidRPr="00847D0F">
        <w:rPr>
          <w:color w:val="000000" w:themeColor="text1"/>
        </w:rPr>
        <w:t>[1]</w:t>
      </w:r>
      <w:r w:rsidRPr="00847D0F">
        <w:rPr>
          <w:color w:val="000000" w:themeColor="text1"/>
          <w:lang w:val="uk-UA"/>
        </w:rPr>
        <w:t>.</w:t>
      </w:r>
    </w:p>
    <w:p w:rsidR="00856242" w:rsidRPr="00847D0F" w:rsidRDefault="00856242" w:rsidP="005D2F88">
      <w:pPr>
        <w:pStyle w:val="ae"/>
        <w:keepLines/>
        <w:suppressLineNumbers/>
        <w:suppressAutoHyphens/>
        <w:spacing w:after="0" w:line="360" w:lineRule="auto"/>
        <w:ind w:left="0" w:firstLine="708"/>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Переліки першого рівня деталізації друкують малими літерами з абзацного відступу, другого рівня – з відступом відносно місця розташування переліків першого рівня,</w:t>
      </w:r>
      <w:r w:rsidR="00A71D81" w:rsidRPr="00847D0F">
        <w:rPr>
          <w:rFonts w:ascii="Times New Roman" w:hAnsi="Times New Roman"/>
          <w:color w:val="000000" w:themeColor="text1"/>
          <w:sz w:val="28"/>
          <w:szCs w:val="28"/>
          <w:lang w:val="uk-UA"/>
        </w:rPr>
        <w:t xml:space="preserve"> як правило, під першою літерою переліків першого рівня деталізації.</w:t>
      </w:r>
    </w:p>
    <w:p w:rsidR="006F013B" w:rsidRPr="00847D0F" w:rsidRDefault="00DC4C30" w:rsidP="005D2F88">
      <w:pPr>
        <w:pStyle w:val="2"/>
        <w:keepLines/>
        <w:suppressLineNumbers/>
        <w:suppressAutoHyphens/>
        <w:rPr>
          <w:color w:val="000000" w:themeColor="text1"/>
          <w:szCs w:val="28"/>
        </w:rPr>
      </w:pPr>
      <w:bookmarkStart w:id="1809" w:name="_Toc416207925"/>
      <w:bookmarkStart w:id="1810" w:name="_Toc416208621"/>
      <w:bookmarkStart w:id="1811" w:name="_Toc416209527"/>
      <w:bookmarkStart w:id="1812" w:name="_Toc416209792"/>
      <w:bookmarkStart w:id="1813" w:name="_Toc416209895"/>
      <w:bookmarkStart w:id="1814" w:name="_Toc416210069"/>
      <w:bookmarkStart w:id="1815" w:name="_Toc416210934"/>
      <w:bookmarkStart w:id="1816" w:name="_Toc416277019"/>
      <w:bookmarkStart w:id="1817" w:name="_Toc416278634"/>
      <w:bookmarkStart w:id="1818" w:name="_Toc416278786"/>
      <w:bookmarkStart w:id="1819" w:name="_Toc416279022"/>
      <w:bookmarkStart w:id="1820" w:name="_Toc416335852"/>
      <w:bookmarkStart w:id="1821" w:name="_Toc416336062"/>
      <w:bookmarkStart w:id="1822" w:name="_Toc416338555"/>
      <w:bookmarkStart w:id="1823" w:name="_Toc416338962"/>
      <w:bookmarkStart w:id="1824" w:name="_Toc416342447"/>
      <w:bookmarkStart w:id="1825" w:name="_Toc416346141"/>
      <w:bookmarkStart w:id="1826" w:name="_Toc416376479"/>
      <w:bookmarkStart w:id="1827" w:name="_Toc416376607"/>
      <w:bookmarkStart w:id="1828" w:name="_Toc416376744"/>
      <w:bookmarkStart w:id="1829" w:name="_Toc416376789"/>
      <w:bookmarkStart w:id="1830" w:name="_Toc416377002"/>
      <w:bookmarkStart w:id="1831" w:name="_Toc416390277"/>
      <w:bookmarkStart w:id="1832" w:name="_Toc416394073"/>
      <w:bookmarkStart w:id="1833" w:name="_Toc416475201"/>
      <w:bookmarkStart w:id="1834" w:name="_Toc416475402"/>
      <w:bookmarkStart w:id="1835" w:name="_Toc416475820"/>
      <w:bookmarkStart w:id="1836" w:name="_Toc416476165"/>
      <w:bookmarkStart w:id="1837" w:name="_Toc416700705"/>
      <w:bookmarkStart w:id="1838" w:name="_Toc416701851"/>
      <w:bookmarkStart w:id="1839" w:name="_Toc416716781"/>
      <w:bookmarkStart w:id="1840" w:name="_Toc417644656"/>
      <w:bookmarkStart w:id="1841" w:name="_Toc425717304"/>
      <w:bookmarkStart w:id="1842" w:name="_Toc425717779"/>
      <w:bookmarkStart w:id="1843" w:name="_Toc426754244"/>
      <w:bookmarkStart w:id="1844" w:name="_Toc426754842"/>
      <w:bookmarkStart w:id="1845" w:name="_Toc426755074"/>
      <w:bookmarkStart w:id="1846" w:name="_Toc427443917"/>
      <w:bookmarkStart w:id="1847" w:name="_Toc427526933"/>
      <w:bookmarkStart w:id="1848" w:name="_Toc431854911"/>
      <w:bookmarkStart w:id="1849" w:name="_Toc436505354"/>
      <w:bookmarkStart w:id="1850" w:name="_Toc441011312"/>
      <w:bookmarkStart w:id="1851" w:name="_Toc441015759"/>
      <w:bookmarkStart w:id="1852" w:name="_Toc465859654"/>
      <w:bookmarkStart w:id="1853" w:name="_Toc468040718"/>
      <w:bookmarkStart w:id="1854" w:name="_Toc505191642"/>
      <w:bookmarkStart w:id="1855" w:name="_Toc507775158"/>
      <w:r w:rsidRPr="00847D0F">
        <w:rPr>
          <w:color w:val="000000" w:themeColor="text1"/>
          <w:szCs w:val="28"/>
          <w:lang w:val="ru-RU"/>
        </w:rPr>
        <w:t>7</w:t>
      </w:r>
      <w:r w:rsidR="006F013B" w:rsidRPr="00847D0F">
        <w:rPr>
          <w:color w:val="000000" w:themeColor="text1"/>
          <w:szCs w:val="28"/>
        </w:rPr>
        <w:t>.</w:t>
      </w:r>
      <w:r w:rsidR="0012350D" w:rsidRPr="00847D0F">
        <w:rPr>
          <w:color w:val="000000" w:themeColor="text1"/>
          <w:szCs w:val="28"/>
        </w:rPr>
        <w:t>8</w:t>
      </w:r>
      <w:r w:rsidR="006F013B" w:rsidRPr="00847D0F">
        <w:rPr>
          <w:color w:val="000000" w:themeColor="text1"/>
          <w:szCs w:val="28"/>
        </w:rPr>
        <w:t xml:space="preserve"> </w:t>
      </w:r>
      <w:r w:rsidR="00161686" w:rsidRPr="00847D0F">
        <w:rPr>
          <w:color w:val="000000" w:themeColor="text1"/>
          <w:szCs w:val="28"/>
        </w:rPr>
        <w:t>П</w:t>
      </w:r>
      <w:r w:rsidR="006F013B" w:rsidRPr="00847D0F">
        <w:rPr>
          <w:color w:val="000000" w:themeColor="text1"/>
          <w:szCs w:val="28"/>
        </w:rPr>
        <w:t>римітки</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rsidR="00C7316C" w:rsidRPr="00847D0F" w:rsidRDefault="00C7316C" w:rsidP="00C7316C">
      <w:pPr>
        <w:keepLines/>
        <w:suppressLineNumbers/>
        <w:suppressAutoHyphens/>
        <w:ind w:firstLine="709"/>
        <w:rPr>
          <w:color w:val="000000" w:themeColor="text1"/>
          <w:szCs w:val="28"/>
          <w:lang w:val="uk-UA"/>
        </w:rPr>
      </w:pPr>
      <w:r w:rsidRPr="00847D0F">
        <w:rPr>
          <w:color w:val="000000" w:themeColor="text1"/>
          <w:lang w:val="uk-UA"/>
        </w:rPr>
        <w:t xml:space="preserve">Примітки – це стисла, лаконічна довідка до того чи іншого слова у тексті, яке може бути незрозуміле читачеві, або потребує пояснення. </w:t>
      </w:r>
      <w:r w:rsidRPr="00847D0F">
        <w:rPr>
          <w:color w:val="000000" w:themeColor="text1"/>
          <w:szCs w:val="28"/>
          <w:shd w:val="clear" w:color="auto" w:fill="FFFFFF"/>
          <w:lang w:val="uk-UA"/>
        </w:rPr>
        <w:t>Іноді примітки роблять до авторських скорочень.</w:t>
      </w:r>
    </w:p>
    <w:p w:rsidR="00A43F7D" w:rsidRPr="00847D0F" w:rsidRDefault="00161686"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 xml:space="preserve">Примітки </w:t>
      </w:r>
      <w:r w:rsidR="006F013B" w:rsidRPr="00847D0F">
        <w:rPr>
          <w:color w:val="000000" w:themeColor="text1"/>
          <w:szCs w:val="28"/>
          <w:lang w:val="uk-UA"/>
        </w:rPr>
        <w:t>розташовують відразу після тексту, який потребує пояснення. Примітки розташовують безпосередньо після тексту, ілюстрації або таблиці, до яких вони відносяться. Примітки до таблиці розміщують під лінією, яка визначає кінець таблиці.</w:t>
      </w:r>
      <w:r w:rsidR="00F90EBD" w:rsidRPr="00847D0F">
        <w:rPr>
          <w:color w:val="000000" w:themeColor="text1"/>
          <w:szCs w:val="28"/>
          <w:lang w:val="uk-UA"/>
        </w:rPr>
        <w:t xml:space="preserve"> </w:t>
      </w:r>
      <w:r w:rsidR="006F013B" w:rsidRPr="00847D0F">
        <w:rPr>
          <w:color w:val="000000" w:themeColor="text1"/>
          <w:szCs w:val="28"/>
          <w:lang w:val="uk-UA"/>
        </w:rPr>
        <w:t xml:space="preserve">Примітку друкують через один інтервал. </w:t>
      </w:r>
    </w:p>
    <w:p w:rsidR="006F013B" w:rsidRPr="00847D0F" w:rsidRDefault="00161686"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Слово «Примітка» друкують кеглем 12 через один міжрядковий інтервал з абзацного відступу з великої літери з крапкою в кінці. У тому самому рядку через проміжок з великої літери друкують текст примітки тим самим шрифтом.</w:t>
      </w:r>
    </w:p>
    <w:p w:rsidR="00C36425" w:rsidRPr="00847D0F" w:rsidRDefault="006F013B" w:rsidP="005D2F88">
      <w:pPr>
        <w:keepLines/>
        <w:suppressLineNumbers/>
        <w:tabs>
          <w:tab w:val="center" w:pos="5031"/>
          <w:tab w:val="left" w:pos="8475"/>
        </w:tabs>
        <w:suppressAutoHyphens/>
        <w:ind w:firstLine="709"/>
        <w:rPr>
          <w:color w:val="000000" w:themeColor="text1"/>
          <w:szCs w:val="28"/>
        </w:rPr>
      </w:pPr>
      <w:r w:rsidRPr="00847D0F">
        <w:rPr>
          <w:color w:val="000000" w:themeColor="text1"/>
          <w:szCs w:val="28"/>
          <w:lang w:val="uk-UA"/>
        </w:rPr>
        <w:t>Примітки нумерують послідовно у межах однієї сторінки. У випадку розташування однієї примітки на сторінці їх не нумерують, наприклад:</w:t>
      </w:r>
      <w:r w:rsidR="008C5FC6" w:rsidRPr="00847D0F">
        <w:rPr>
          <w:color w:val="000000" w:themeColor="text1"/>
          <w:szCs w:val="28"/>
        </w:rPr>
        <w:t xml:space="preserve"> </w:t>
      </w:r>
      <w:r w:rsidR="003152F9" w:rsidRPr="00847D0F">
        <w:rPr>
          <w:color w:val="000000" w:themeColor="text1"/>
          <w:szCs w:val="28"/>
        </w:rPr>
        <w:t>«</w:t>
      </w:r>
      <w:r w:rsidRPr="00847D0F">
        <w:rPr>
          <w:color w:val="000000" w:themeColor="text1"/>
          <w:szCs w:val="28"/>
          <w:lang w:val="uk-UA"/>
        </w:rPr>
        <w:t>Примітка</w:t>
      </w:r>
      <w:r w:rsidR="002D55EB" w:rsidRPr="00847D0F">
        <w:rPr>
          <w:color w:val="000000" w:themeColor="text1"/>
          <w:szCs w:val="28"/>
          <w:lang w:val="uk-UA"/>
        </w:rPr>
        <w:t>.</w:t>
      </w:r>
      <w:r w:rsidRPr="00847D0F">
        <w:rPr>
          <w:color w:val="000000" w:themeColor="text1"/>
          <w:szCs w:val="28"/>
        </w:rPr>
        <w:t xml:space="preserve"> </w:t>
      </w:r>
      <w:r w:rsidRPr="00847D0F">
        <w:rPr>
          <w:color w:val="000000" w:themeColor="text1"/>
          <w:szCs w:val="28"/>
          <w:lang w:val="uk-UA"/>
        </w:rPr>
        <w:t xml:space="preserve">Ціни наведені згідно </w:t>
      </w:r>
      <w:r w:rsidR="00D35739" w:rsidRPr="00847D0F">
        <w:rPr>
          <w:color w:val="000000" w:themeColor="text1"/>
          <w:szCs w:val="28"/>
          <w:lang w:val="uk-UA"/>
        </w:rPr>
        <w:t xml:space="preserve">з </w:t>
      </w:r>
      <w:r w:rsidRPr="00847D0F">
        <w:rPr>
          <w:color w:val="000000" w:themeColor="text1"/>
          <w:szCs w:val="28"/>
          <w:lang w:val="uk-UA"/>
        </w:rPr>
        <w:t>прейскурант</w:t>
      </w:r>
      <w:r w:rsidR="00D35739" w:rsidRPr="00847D0F">
        <w:rPr>
          <w:color w:val="000000" w:themeColor="text1"/>
          <w:szCs w:val="28"/>
          <w:lang w:val="uk-UA"/>
        </w:rPr>
        <w:t>ом</w:t>
      </w:r>
      <w:r w:rsidRPr="00847D0F">
        <w:rPr>
          <w:color w:val="000000" w:themeColor="text1"/>
          <w:szCs w:val="28"/>
          <w:lang w:val="uk-UA"/>
        </w:rPr>
        <w:t xml:space="preserve"> постачальника</w:t>
      </w:r>
      <w:r w:rsidR="003152F9" w:rsidRPr="00847D0F">
        <w:rPr>
          <w:color w:val="000000" w:themeColor="text1"/>
          <w:szCs w:val="28"/>
        </w:rPr>
        <w:t>»</w:t>
      </w:r>
      <w:r w:rsidRPr="00847D0F">
        <w:rPr>
          <w:color w:val="000000" w:themeColor="text1"/>
          <w:szCs w:val="28"/>
        </w:rPr>
        <w:t>.</w:t>
      </w:r>
    </w:p>
    <w:p w:rsidR="00423809" w:rsidRPr="00847D0F" w:rsidRDefault="002D55EB" w:rsidP="005D2F88">
      <w:pPr>
        <w:pStyle w:val="a6"/>
        <w:keepLines/>
        <w:widowControl/>
        <w:suppressLineNumbers/>
        <w:tabs>
          <w:tab w:val="center" w:pos="5031"/>
          <w:tab w:val="left" w:pos="8475"/>
        </w:tabs>
        <w:suppressAutoHyphens/>
        <w:ind w:firstLine="709"/>
        <w:rPr>
          <w:color w:val="000000" w:themeColor="text1"/>
          <w:szCs w:val="28"/>
        </w:rPr>
      </w:pPr>
      <w:r w:rsidRPr="00847D0F">
        <w:rPr>
          <w:color w:val="000000" w:themeColor="text1"/>
          <w:szCs w:val="28"/>
        </w:rPr>
        <w:t>Якщо приміток дві та більше, їх подають після тексту, якого вони стосуються і нумерують арабськими цифрами</w:t>
      </w:r>
      <w:r w:rsidR="00423809" w:rsidRPr="00847D0F">
        <w:rPr>
          <w:color w:val="000000" w:themeColor="text1"/>
          <w:szCs w:val="28"/>
        </w:rPr>
        <w:t>, наприклад:</w:t>
      </w:r>
    </w:p>
    <w:p w:rsidR="00107725" w:rsidRPr="00847D0F" w:rsidRDefault="00107725" w:rsidP="005D2F88">
      <w:pPr>
        <w:pStyle w:val="a6"/>
        <w:keepLines/>
        <w:widowControl/>
        <w:suppressLineNumbers/>
        <w:tabs>
          <w:tab w:val="center" w:pos="5031"/>
          <w:tab w:val="left" w:pos="8475"/>
        </w:tabs>
        <w:suppressAutoHyphens/>
        <w:ind w:firstLine="709"/>
        <w:rPr>
          <w:color w:val="000000" w:themeColor="text1"/>
          <w:szCs w:val="28"/>
        </w:rPr>
      </w:pPr>
    </w:p>
    <w:p w:rsidR="00423809" w:rsidRPr="00847D0F" w:rsidRDefault="00423809" w:rsidP="00107725">
      <w:pPr>
        <w:pStyle w:val="a6"/>
        <w:keepLines/>
        <w:widowControl/>
        <w:suppressLineNumbers/>
        <w:tabs>
          <w:tab w:val="center" w:pos="5031"/>
          <w:tab w:val="left" w:pos="8475"/>
        </w:tabs>
        <w:suppressAutoHyphens/>
        <w:spacing w:line="240" w:lineRule="auto"/>
        <w:jc w:val="left"/>
        <w:rPr>
          <w:color w:val="000000" w:themeColor="text1"/>
          <w:sz w:val="24"/>
          <w:szCs w:val="24"/>
        </w:rPr>
      </w:pPr>
      <w:r w:rsidRPr="00847D0F">
        <w:rPr>
          <w:color w:val="000000" w:themeColor="text1"/>
          <w:sz w:val="24"/>
          <w:szCs w:val="24"/>
        </w:rPr>
        <w:t>Примітк</w:t>
      </w:r>
      <w:r w:rsidR="002D55EB" w:rsidRPr="00847D0F">
        <w:rPr>
          <w:color w:val="000000" w:themeColor="text1"/>
          <w:sz w:val="24"/>
          <w:szCs w:val="24"/>
        </w:rPr>
        <w:t>а 1. _________________________________________________________________</w:t>
      </w:r>
    </w:p>
    <w:p w:rsidR="00423809" w:rsidRPr="00847D0F" w:rsidRDefault="00423809" w:rsidP="00107725">
      <w:pPr>
        <w:pStyle w:val="a6"/>
        <w:keepLines/>
        <w:widowControl/>
        <w:suppressLineNumbers/>
        <w:tabs>
          <w:tab w:val="center" w:pos="5031"/>
          <w:tab w:val="left" w:pos="8475"/>
        </w:tabs>
        <w:suppressAutoHyphens/>
        <w:spacing w:line="240" w:lineRule="auto"/>
        <w:ind w:firstLine="0"/>
        <w:rPr>
          <w:color w:val="000000" w:themeColor="text1"/>
          <w:sz w:val="24"/>
          <w:szCs w:val="24"/>
        </w:rPr>
      </w:pPr>
      <w:r w:rsidRPr="00847D0F">
        <w:rPr>
          <w:color w:val="000000" w:themeColor="text1"/>
          <w:sz w:val="24"/>
          <w:szCs w:val="24"/>
        </w:rPr>
        <w:t>______________________________________</w:t>
      </w:r>
    </w:p>
    <w:p w:rsidR="00423809" w:rsidRPr="00847D0F" w:rsidRDefault="002D55EB" w:rsidP="00107725">
      <w:pPr>
        <w:pStyle w:val="a6"/>
        <w:keepLines/>
        <w:widowControl/>
        <w:suppressLineNumbers/>
        <w:tabs>
          <w:tab w:val="center" w:pos="5031"/>
          <w:tab w:val="left" w:pos="8475"/>
        </w:tabs>
        <w:suppressAutoHyphens/>
        <w:spacing w:line="240" w:lineRule="auto"/>
        <w:rPr>
          <w:color w:val="000000" w:themeColor="text1"/>
          <w:szCs w:val="28"/>
        </w:rPr>
      </w:pPr>
      <w:r w:rsidRPr="00847D0F">
        <w:rPr>
          <w:color w:val="000000" w:themeColor="text1"/>
          <w:sz w:val="24"/>
          <w:szCs w:val="24"/>
        </w:rPr>
        <w:t>Примітка 2.</w:t>
      </w:r>
      <w:r w:rsidR="00423809" w:rsidRPr="00847D0F">
        <w:rPr>
          <w:color w:val="000000" w:themeColor="text1"/>
          <w:szCs w:val="28"/>
        </w:rPr>
        <w:t xml:space="preserve"> ______________________________________</w:t>
      </w:r>
    </w:p>
    <w:p w:rsidR="00143B09" w:rsidRPr="00847D0F" w:rsidRDefault="00143B09" w:rsidP="005D2F88">
      <w:pPr>
        <w:pStyle w:val="2"/>
        <w:keepLines/>
        <w:suppressLineNumbers/>
        <w:suppressAutoHyphens/>
        <w:rPr>
          <w:color w:val="000000" w:themeColor="text1"/>
          <w:szCs w:val="28"/>
        </w:rPr>
      </w:pPr>
      <w:bookmarkStart w:id="1856" w:name="_Toc416207926"/>
      <w:bookmarkStart w:id="1857" w:name="_Toc416208622"/>
      <w:bookmarkStart w:id="1858" w:name="_Toc416209528"/>
      <w:bookmarkStart w:id="1859" w:name="_Toc416209793"/>
      <w:bookmarkStart w:id="1860" w:name="_Toc416209896"/>
      <w:bookmarkStart w:id="1861" w:name="_Toc416210070"/>
      <w:bookmarkStart w:id="1862" w:name="_Toc416210935"/>
      <w:bookmarkStart w:id="1863" w:name="_Toc416277020"/>
      <w:bookmarkStart w:id="1864" w:name="_Toc416278635"/>
      <w:bookmarkStart w:id="1865" w:name="_Toc416278787"/>
      <w:bookmarkStart w:id="1866" w:name="_Toc416279023"/>
      <w:bookmarkStart w:id="1867" w:name="_Toc416335853"/>
      <w:bookmarkStart w:id="1868" w:name="_Toc416336063"/>
      <w:bookmarkStart w:id="1869" w:name="_Toc416338556"/>
      <w:bookmarkStart w:id="1870" w:name="_Toc416338963"/>
      <w:bookmarkStart w:id="1871" w:name="_Toc416342448"/>
      <w:bookmarkStart w:id="1872" w:name="_Toc416346142"/>
      <w:bookmarkStart w:id="1873" w:name="_Toc416376480"/>
      <w:bookmarkStart w:id="1874" w:name="_Toc416376608"/>
      <w:bookmarkStart w:id="1875" w:name="_Toc416376745"/>
      <w:bookmarkStart w:id="1876" w:name="_Toc416376790"/>
      <w:bookmarkStart w:id="1877" w:name="_Toc416377003"/>
      <w:bookmarkStart w:id="1878" w:name="_Toc416390278"/>
      <w:bookmarkStart w:id="1879" w:name="_Toc416394074"/>
      <w:bookmarkStart w:id="1880" w:name="_Toc416475202"/>
      <w:bookmarkStart w:id="1881" w:name="_Toc416475403"/>
      <w:bookmarkStart w:id="1882" w:name="_Toc416475821"/>
      <w:bookmarkStart w:id="1883" w:name="_Toc416476166"/>
      <w:bookmarkStart w:id="1884" w:name="_Toc416700706"/>
      <w:bookmarkStart w:id="1885" w:name="_Toc416701852"/>
      <w:bookmarkStart w:id="1886" w:name="_Toc416716782"/>
      <w:bookmarkStart w:id="1887" w:name="_Toc417644657"/>
      <w:bookmarkStart w:id="1888" w:name="_Toc425717305"/>
      <w:bookmarkStart w:id="1889" w:name="_Toc425717780"/>
      <w:bookmarkStart w:id="1890" w:name="_Toc426754245"/>
      <w:bookmarkStart w:id="1891" w:name="_Toc426754843"/>
      <w:bookmarkStart w:id="1892" w:name="_Toc426755075"/>
      <w:bookmarkStart w:id="1893" w:name="_Toc427443918"/>
      <w:bookmarkStart w:id="1894" w:name="_Toc427526934"/>
      <w:bookmarkStart w:id="1895" w:name="_Toc431854912"/>
      <w:bookmarkStart w:id="1896" w:name="_Toc436505355"/>
      <w:bookmarkStart w:id="1897" w:name="_Toc441011313"/>
      <w:bookmarkStart w:id="1898" w:name="_Toc441015760"/>
      <w:bookmarkStart w:id="1899" w:name="_Toc465859655"/>
      <w:bookmarkStart w:id="1900" w:name="_Toc468040719"/>
    </w:p>
    <w:p w:rsidR="00D45D26" w:rsidRPr="00847D0F" w:rsidRDefault="00DC4C30" w:rsidP="005D2F88">
      <w:pPr>
        <w:pStyle w:val="2"/>
        <w:keepLines/>
        <w:suppressLineNumbers/>
        <w:suppressAutoHyphens/>
        <w:rPr>
          <w:color w:val="000000" w:themeColor="text1"/>
          <w:szCs w:val="28"/>
        </w:rPr>
      </w:pPr>
      <w:bookmarkStart w:id="1901" w:name="_Toc505191643"/>
      <w:bookmarkStart w:id="1902" w:name="_Toc507775159"/>
      <w:r w:rsidRPr="00847D0F">
        <w:rPr>
          <w:color w:val="000000" w:themeColor="text1"/>
          <w:szCs w:val="28"/>
        </w:rPr>
        <w:lastRenderedPageBreak/>
        <w:t>7</w:t>
      </w:r>
      <w:r w:rsidR="00D45D26" w:rsidRPr="00847D0F">
        <w:rPr>
          <w:color w:val="000000" w:themeColor="text1"/>
          <w:szCs w:val="28"/>
        </w:rPr>
        <w:t>.</w:t>
      </w:r>
      <w:r w:rsidR="0012350D" w:rsidRPr="00847D0F">
        <w:rPr>
          <w:color w:val="000000" w:themeColor="text1"/>
          <w:szCs w:val="28"/>
        </w:rPr>
        <w:t>9</w:t>
      </w:r>
      <w:r w:rsidR="00D45D26" w:rsidRPr="00847D0F">
        <w:rPr>
          <w:color w:val="000000" w:themeColor="text1"/>
          <w:szCs w:val="28"/>
        </w:rPr>
        <w:t xml:space="preserve"> </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r w:rsidR="00116EAF" w:rsidRPr="00847D0F">
        <w:rPr>
          <w:color w:val="000000" w:themeColor="text1"/>
          <w:szCs w:val="28"/>
        </w:rPr>
        <w:t>Підрядкове бібліографічне посилання (</w:t>
      </w:r>
      <w:bookmarkStart w:id="1903" w:name="_Toc431853920"/>
      <w:bookmarkStart w:id="1904" w:name="_Toc435557968"/>
      <w:bookmarkStart w:id="1905" w:name="_Toc436513634"/>
      <w:bookmarkStart w:id="1906" w:name="_Toc441082385"/>
      <w:bookmarkStart w:id="1907" w:name="_Toc441082532"/>
      <w:bookmarkStart w:id="1908" w:name="_Toc444552457"/>
      <w:r w:rsidR="00116EAF" w:rsidRPr="00847D0F">
        <w:rPr>
          <w:color w:val="000000" w:themeColor="text1"/>
          <w:szCs w:val="28"/>
        </w:rPr>
        <w:t>виноски</w:t>
      </w:r>
      <w:bookmarkEnd w:id="1903"/>
      <w:bookmarkEnd w:id="1904"/>
      <w:bookmarkEnd w:id="1905"/>
      <w:bookmarkEnd w:id="1906"/>
      <w:bookmarkEnd w:id="1907"/>
      <w:bookmarkEnd w:id="1908"/>
      <w:r w:rsidR="00116EAF" w:rsidRPr="00847D0F">
        <w:rPr>
          <w:color w:val="000000" w:themeColor="text1"/>
          <w:szCs w:val="28"/>
        </w:rPr>
        <w:t>)</w:t>
      </w:r>
      <w:bookmarkEnd w:id="1899"/>
      <w:bookmarkEnd w:id="1900"/>
      <w:bookmarkEnd w:id="1901"/>
      <w:bookmarkEnd w:id="1902"/>
    </w:p>
    <w:p w:rsidR="00116EAF" w:rsidRPr="00847D0F" w:rsidRDefault="00116EAF" w:rsidP="005D2F88">
      <w:pPr>
        <w:keepLines/>
        <w:suppressLineNumbers/>
        <w:suppressAutoHyphens/>
        <w:ind w:firstLine="708"/>
        <w:rPr>
          <w:color w:val="000000" w:themeColor="text1"/>
          <w:szCs w:val="28"/>
          <w:lang w:val="uk-UA"/>
        </w:rPr>
      </w:pPr>
      <w:r w:rsidRPr="00847D0F">
        <w:rPr>
          <w:color w:val="000000" w:themeColor="text1"/>
          <w:szCs w:val="28"/>
          <w:lang w:val="uk-UA"/>
        </w:rPr>
        <w:t>Бібліографічні посилання оформляються згідно стандарту ДСТУ 8302:2015 (ДСТУ 8302:2015 БІБЛІОГРАФІЧНЕ ПОСИЛАННЯ. Загальні положення та правила складання.</w:t>
      </w:r>
      <w:r w:rsidR="006322EB" w:rsidRPr="00847D0F">
        <w:rPr>
          <w:color w:val="000000" w:themeColor="text1"/>
          <w:szCs w:val="28"/>
          <w:lang w:val="uk-UA"/>
        </w:rPr>
        <w:t xml:space="preserve"> </w:t>
      </w:r>
      <w:r w:rsidRPr="00847D0F">
        <w:rPr>
          <w:color w:val="000000" w:themeColor="text1"/>
          <w:szCs w:val="28"/>
          <w:lang w:val="uk-UA"/>
        </w:rPr>
        <w:t>Київ, ДП «УкрНДНЦ», 2016. – 20 с.) [</w:t>
      </w:r>
      <w:r w:rsidR="00015FCB" w:rsidRPr="00847D0F">
        <w:rPr>
          <w:color w:val="000000" w:themeColor="text1"/>
          <w:szCs w:val="28"/>
        </w:rPr>
        <w:t>4</w:t>
      </w:r>
      <w:r w:rsidRPr="00847D0F">
        <w:rPr>
          <w:color w:val="000000" w:themeColor="text1"/>
          <w:szCs w:val="28"/>
          <w:lang w:val="uk-UA"/>
        </w:rPr>
        <w:t>], який установлює основні види бібліографічних посилань, загальні положення щодо їхнього складу й структури, а також правила складання та розміщування в документах (виданнях, депонованих документах тощо).</w:t>
      </w:r>
    </w:p>
    <w:p w:rsidR="00116EAF" w:rsidRPr="00847D0F" w:rsidRDefault="00116EAF"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 xml:space="preserve">Підрядкове бібліографічне посилання на джерела інформації використовують за умов, якщо всередині тексту документа його розмістити неможливо або небажано, щоб не переобтяжувати текст та не ускладнювати його читання. Підрядкове бібліографічне посилання розміщують </w:t>
      </w:r>
      <w:r w:rsidRPr="00847D0F">
        <w:rPr>
          <w:b/>
          <w:color w:val="000000" w:themeColor="text1"/>
          <w:szCs w:val="28"/>
          <w:lang w:val="uk-UA"/>
        </w:rPr>
        <w:t>як примітку</w:t>
      </w:r>
      <w:r w:rsidRPr="00847D0F">
        <w:rPr>
          <w:color w:val="000000" w:themeColor="text1"/>
          <w:szCs w:val="28"/>
          <w:lang w:val="uk-UA"/>
        </w:rPr>
        <w:t xml:space="preserve"> в нижній частині сторінки (полоси набору) у повній або короткій формі, відмежовуючи від основного тексту горизонтальною рискою.</w:t>
      </w:r>
    </w:p>
    <w:p w:rsidR="00116EAF" w:rsidRPr="00847D0F" w:rsidRDefault="00116EAF"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Якщо в тексті або таблиці необхідно пояснити окремі дані, то їх можна оформлювати за допомогою підрядкових бібліографічних посилань. Підрядкове бібліографічне посилання пов</w:t>
      </w:r>
      <w:r w:rsidR="00581420" w:rsidRPr="00847D0F">
        <w:rPr>
          <w:color w:val="000000" w:themeColor="text1"/>
          <w:szCs w:val="28"/>
          <w:lang w:val="uk-UA"/>
        </w:rPr>
        <w:t>’</w:t>
      </w:r>
      <w:r w:rsidRPr="00847D0F">
        <w:rPr>
          <w:color w:val="000000" w:themeColor="text1"/>
          <w:szCs w:val="28"/>
          <w:lang w:val="uk-UA"/>
        </w:rPr>
        <w:t xml:space="preserve">язують із текстом документа за допомогою знаків виноски, які подають на верхній лінії шрифту після відповідного фрагмента в тексті (наприклад: </w:t>
      </w:r>
      <w:r w:rsidRPr="00847D0F">
        <w:rPr>
          <w:i/>
          <w:color w:val="000000" w:themeColor="text1"/>
          <w:szCs w:val="28"/>
          <w:lang w:val="uk-UA"/>
        </w:rPr>
        <w:t>Текст</w:t>
      </w:r>
      <w:r w:rsidRPr="00847D0F">
        <w:rPr>
          <w:color w:val="000000" w:themeColor="text1"/>
          <w:szCs w:val="28"/>
          <w:lang w:val="uk-UA"/>
        </w:rPr>
        <w:t xml:space="preserve"> </w:t>
      </w:r>
      <w:r w:rsidRPr="00847D0F">
        <w:rPr>
          <w:color w:val="000000" w:themeColor="text1"/>
          <w:szCs w:val="28"/>
          <w:vertAlign w:val="superscript"/>
          <w:lang w:val="uk-UA"/>
        </w:rPr>
        <w:t>2</w:t>
      </w:r>
      <w:r w:rsidRPr="00847D0F">
        <w:rPr>
          <w:color w:val="000000" w:themeColor="text1"/>
          <w:szCs w:val="28"/>
          <w:lang w:val="uk-UA"/>
        </w:rPr>
        <w:t xml:space="preserve">) та перед підрядковим посиланням (наприклад: </w:t>
      </w:r>
      <w:r w:rsidRPr="00847D0F">
        <w:rPr>
          <w:color w:val="000000" w:themeColor="text1"/>
          <w:szCs w:val="28"/>
          <w:vertAlign w:val="superscript"/>
          <w:lang w:val="uk-UA"/>
        </w:rPr>
        <w:t>2</w:t>
      </w:r>
      <w:r w:rsidRPr="00847D0F">
        <w:rPr>
          <w:color w:val="000000" w:themeColor="text1"/>
          <w:szCs w:val="28"/>
          <w:lang w:val="uk-UA"/>
        </w:rPr>
        <w:t xml:space="preserve"> </w:t>
      </w:r>
      <w:r w:rsidRPr="00847D0F">
        <w:rPr>
          <w:i/>
          <w:color w:val="000000" w:themeColor="text1"/>
          <w:szCs w:val="28"/>
          <w:lang w:val="uk-UA"/>
        </w:rPr>
        <w:t>Посилання</w:t>
      </w:r>
      <w:r w:rsidRPr="00847D0F">
        <w:rPr>
          <w:color w:val="000000" w:themeColor="text1"/>
          <w:szCs w:val="28"/>
          <w:lang w:val="uk-UA"/>
        </w:rPr>
        <w:t>).</w:t>
      </w:r>
    </w:p>
    <w:p w:rsidR="00116EAF" w:rsidRPr="00847D0F" w:rsidRDefault="00116EAF"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 xml:space="preserve">Підрядкові бібліографічні посилання у тексті розташовують у кінці сторінки, на якій вони зазначені, з абзацу. Підрядкове посилання </w:t>
      </w:r>
      <w:r w:rsidRPr="00847D0F">
        <w:rPr>
          <w:color w:val="000000" w:themeColor="text1"/>
          <w:szCs w:val="28"/>
          <w:shd w:val="clear" w:color="auto" w:fill="FFFFFF"/>
          <w:lang w:val="uk-UA"/>
        </w:rPr>
        <w:t>набирають на формат</w:t>
      </w:r>
      <w:r w:rsidR="00644CE1" w:rsidRPr="00847D0F">
        <w:rPr>
          <w:rStyle w:val="apple-converted-space"/>
          <w:color w:val="000000" w:themeColor="text1"/>
          <w:szCs w:val="28"/>
          <w:shd w:val="clear" w:color="auto" w:fill="FFFFFF"/>
          <w:lang w:val="uk-UA"/>
        </w:rPr>
        <w:t xml:space="preserve"> </w:t>
      </w:r>
      <w:r w:rsidRPr="00847D0F">
        <w:rPr>
          <w:bCs/>
          <w:color w:val="000000" w:themeColor="text1"/>
          <w:szCs w:val="28"/>
          <w:shd w:val="clear" w:color="auto" w:fill="FFFFFF"/>
          <w:lang w:val="uk-UA"/>
        </w:rPr>
        <w:t>основного</w:t>
      </w:r>
      <w:r w:rsidR="00644CE1" w:rsidRPr="00847D0F">
        <w:rPr>
          <w:rStyle w:val="apple-converted-space"/>
          <w:color w:val="000000" w:themeColor="text1"/>
          <w:szCs w:val="28"/>
          <w:shd w:val="clear" w:color="auto" w:fill="FFFFFF"/>
          <w:lang w:val="uk-UA"/>
        </w:rPr>
        <w:t xml:space="preserve"> </w:t>
      </w:r>
      <w:r w:rsidRPr="00847D0F">
        <w:rPr>
          <w:bCs/>
          <w:color w:val="000000" w:themeColor="text1"/>
          <w:szCs w:val="28"/>
          <w:shd w:val="clear" w:color="auto" w:fill="FFFFFF"/>
          <w:lang w:val="uk-UA"/>
        </w:rPr>
        <w:t>тексту</w:t>
      </w:r>
      <w:r w:rsidR="00644CE1" w:rsidRPr="00847D0F">
        <w:rPr>
          <w:rStyle w:val="apple-converted-space"/>
          <w:color w:val="000000" w:themeColor="text1"/>
          <w:szCs w:val="28"/>
          <w:shd w:val="clear" w:color="auto" w:fill="FFFFFF"/>
          <w:lang w:val="uk-UA"/>
        </w:rPr>
        <w:t xml:space="preserve"> </w:t>
      </w:r>
      <w:r w:rsidRPr="00847D0F">
        <w:rPr>
          <w:color w:val="000000" w:themeColor="text1"/>
          <w:szCs w:val="28"/>
          <w:shd w:val="clear" w:color="auto" w:fill="FFFFFF"/>
          <w:lang w:val="uk-UA"/>
        </w:rPr>
        <w:t>зменшеним</w:t>
      </w:r>
      <w:r w:rsidR="00644CE1" w:rsidRPr="00847D0F">
        <w:rPr>
          <w:rStyle w:val="apple-converted-space"/>
          <w:color w:val="000000" w:themeColor="text1"/>
          <w:szCs w:val="28"/>
          <w:shd w:val="clear" w:color="auto" w:fill="FFFFFF"/>
          <w:lang w:val="uk-UA"/>
        </w:rPr>
        <w:t xml:space="preserve"> </w:t>
      </w:r>
      <w:r w:rsidRPr="00847D0F">
        <w:rPr>
          <w:bCs/>
          <w:color w:val="000000" w:themeColor="text1"/>
          <w:szCs w:val="28"/>
          <w:shd w:val="clear" w:color="auto" w:fill="FFFFFF"/>
          <w:lang w:val="uk-UA"/>
        </w:rPr>
        <w:t>кеглем</w:t>
      </w:r>
      <w:r w:rsidRPr="00847D0F">
        <w:rPr>
          <w:b/>
          <w:bCs/>
          <w:color w:val="000000" w:themeColor="text1"/>
          <w:szCs w:val="28"/>
          <w:shd w:val="clear" w:color="auto" w:fill="FFFFFF"/>
          <w:lang w:val="uk-UA"/>
        </w:rPr>
        <w:t xml:space="preserve"> </w:t>
      </w:r>
      <w:r w:rsidRPr="00847D0F">
        <w:rPr>
          <w:color w:val="000000" w:themeColor="text1"/>
          <w:szCs w:val="28"/>
          <w:shd w:val="clear" w:color="auto" w:fill="FFFFFF"/>
          <w:lang w:val="uk-UA"/>
        </w:rPr>
        <w:t>шрифту</w:t>
      </w:r>
      <w:r w:rsidRPr="00847D0F">
        <w:rPr>
          <w:color w:val="000000" w:themeColor="text1"/>
          <w:szCs w:val="28"/>
          <w:lang w:val="uk-UA"/>
        </w:rPr>
        <w:t>.</w:t>
      </w:r>
    </w:p>
    <w:p w:rsidR="00116EAF" w:rsidRPr="00847D0F" w:rsidRDefault="00116EAF"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 xml:space="preserve">Виноски позначають надрядковими знаками у вигляді арабських цифр (порядкових номерів). Наприклад, цитата в тексті: «Бібліографічні посилання оформляються згідно стандарту ДСТУ 8302:2010 </w:t>
      </w:r>
      <w:r w:rsidRPr="00847D0F">
        <w:rPr>
          <w:color w:val="000000" w:themeColor="text1"/>
          <w:szCs w:val="28"/>
          <w:vertAlign w:val="superscript"/>
          <w:lang w:val="uk-UA"/>
        </w:rPr>
        <w:t>1</w:t>
      </w:r>
      <w:r w:rsidRPr="00847D0F">
        <w:rPr>
          <w:color w:val="000000" w:themeColor="text1"/>
          <w:szCs w:val="28"/>
          <w:lang w:val="uk-UA"/>
        </w:rPr>
        <w:t>»</w:t>
      </w:r>
    </w:p>
    <w:p w:rsidR="00116EAF" w:rsidRPr="00847D0F" w:rsidRDefault="00116EAF"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Відповідно подання виноски.</w:t>
      </w:r>
    </w:p>
    <w:p w:rsidR="00116EAF" w:rsidRPr="00847D0F" w:rsidRDefault="00116EAF" w:rsidP="00107725">
      <w:pPr>
        <w:keepLines/>
        <w:suppressLineNumbers/>
        <w:tabs>
          <w:tab w:val="center" w:pos="5031"/>
          <w:tab w:val="left" w:pos="8475"/>
        </w:tabs>
        <w:suppressAutoHyphens/>
        <w:spacing w:line="240" w:lineRule="auto"/>
        <w:ind w:firstLine="709"/>
        <w:rPr>
          <w:color w:val="000000" w:themeColor="text1"/>
          <w:sz w:val="24"/>
          <w:szCs w:val="24"/>
          <w:lang w:val="uk-UA"/>
        </w:rPr>
      </w:pPr>
      <w:r w:rsidRPr="00847D0F">
        <w:rPr>
          <w:color w:val="000000" w:themeColor="text1"/>
          <w:sz w:val="24"/>
          <w:szCs w:val="24"/>
          <w:lang w:val="uk-UA"/>
        </w:rPr>
        <w:t>________________</w:t>
      </w:r>
    </w:p>
    <w:p w:rsidR="00D45D26" w:rsidRPr="00847D0F" w:rsidRDefault="00116EAF" w:rsidP="00107725">
      <w:pPr>
        <w:pStyle w:val="a6"/>
        <w:keepLines/>
        <w:widowControl/>
        <w:suppressLineNumbers/>
        <w:tabs>
          <w:tab w:val="center" w:pos="5031"/>
          <w:tab w:val="left" w:pos="8475"/>
        </w:tabs>
        <w:suppressAutoHyphens/>
        <w:spacing w:line="240" w:lineRule="auto"/>
        <w:rPr>
          <w:color w:val="000000" w:themeColor="text1"/>
          <w:sz w:val="24"/>
          <w:szCs w:val="24"/>
        </w:rPr>
      </w:pPr>
      <w:r w:rsidRPr="00847D0F">
        <w:rPr>
          <w:color w:val="000000" w:themeColor="text1"/>
          <w:sz w:val="24"/>
          <w:szCs w:val="24"/>
          <w:vertAlign w:val="superscript"/>
        </w:rPr>
        <w:t>1</w:t>
      </w:r>
      <w:r w:rsidRPr="00847D0F">
        <w:rPr>
          <w:color w:val="000000" w:themeColor="text1"/>
          <w:sz w:val="24"/>
          <w:szCs w:val="24"/>
        </w:rPr>
        <w:t xml:space="preserve"> ДСТУ 8302:2015 БІБЛІОГРАФІЧНЕ ПОСИЛАННЯ. Загальні положення та правила складання. – Київ, ДП «УкрНДНЦ» , 2016. – 20 с.</w:t>
      </w:r>
    </w:p>
    <w:p w:rsidR="00116EAF" w:rsidRPr="00847D0F" w:rsidRDefault="00116EAF" w:rsidP="005D2F88">
      <w:pPr>
        <w:pStyle w:val="a6"/>
        <w:keepLines/>
        <w:widowControl/>
        <w:suppressLineNumbers/>
        <w:tabs>
          <w:tab w:val="center" w:pos="4536"/>
          <w:tab w:val="left" w:pos="8475"/>
        </w:tabs>
        <w:suppressAutoHyphens/>
        <w:ind w:firstLine="709"/>
        <w:rPr>
          <w:color w:val="000000" w:themeColor="text1"/>
          <w:szCs w:val="28"/>
        </w:rPr>
      </w:pPr>
      <w:r w:rsidRPr="00847D0F">
        <w:rPr>
          <w:color w:val="000000" w:themeColor="text1"/>
          <w:szCs w:val="28"/>
        </w:rPr>
        <w:lastRenderedPageBreak/>
        <w:t xml:space="preserve">У підрядковому бібліографічному посиланні на електронний ресурс віддаленого доступу за наявності в тексті бібліографічних відомостей, що його ідентифікують, дозволено зазначати тільки електронну адресу, використовуючи замість слів «Режим доступу» абревіатуру «URI» або «URL». </w:t>
      </w:r>
    </w:p>
    <w:p w:rsidR="00116EAF" w:rsidRPr="00847D0F" w:rsidRDefault="00116EAF" w:rsidP="005D2F88">
      <w:pPr>
        <w:pStyle w:val="a6"/>
        <w:keepLines/>
        <w:widowControl/>
        <w:suppressLineNumbers/>
        <w:tabs>
          <w:tab w:val="center" w:pos="4536"/>
          <w:tab w:val="left" w:pos="8475"/>
        </w:tabs>
        <w:suppressAutoHyphens/>
        <w:ind w:firstLine="709"/>
        <w:rPr>
          <w:color w:val="000000" w:themeColor="text1"/>
          <w:szCs w:val="28"/>
        </w:rPr>
      </w:pPr>
      <w:r w:rsidRPr="00847D0F">
        <w:rPr>
          <w:color w:val="000000" w:themeColor="text1"/>
          <w:szCs w:val="28"/>
        </w:rPr>
        <w:t xml:space="preserve">Наприклад, у тексті: Маніфест ІФЛА про Internet: прийнято Сесією Ради ІФЛА 23 серпня 2002 р./пер. з англ. В. С. Пашкова.* </w:t>
      </w:r>
    </w:p>
    <w:p w:rsidR="00116EAF" w:rsidRPr="00847D0F" w:rsidRDefault="00116EAF" w:rsidP="005D2F88">
      <w:pPr>
        <w:pStyle w:val="a6"/>
        <w:keepLines/>
        <w:widowControl/>
        <w:suppressLineNumbers/>
        <w:tabs>
          <w:tab w:val="center" w:pos="4536"/>
          <w:tab w:val="left" w:pos="8475"/>
        </w:tabs>
        <w:suppressAutoHyphens/>
        <w:ind w:firstLine="709"/>
        <w:rPr>
          <w:color w:val="000000" w:themeColor="text1"/>
          <w:szCs w:val="28"/>
        </w:rPr>
      </w:pPr>
      <w:r w:rsidRPr="00847D0F">
        <w:rPr>
          <w:color w:val="000000" w:themeColor="text1"/>
          <w:szCs w:val="28"/>
        </w:rPr>
        <w:t xml:space="preserve">У підрядковому посиланні: </w:t>
      </w:r>
    </w:p>
    <w:p w:rsidR="00116EAF" w:rsidRPr="00847D0F" w:rsidRDefault="00116EAF" w:rsidP="005D2F88">
      <w:pPr>
        <w:pStyle w:val="a6"/>
        <w:keepLines/>
        <w:widowControl/>
        <w:suppressLineNumbers/>
        <w:tabs>
          <w:tab w:val="center" w:pos="4536"/>
          <w:tab w:val="left" w:pos="8475"/>
        </w:tabs>
        <w:suppressAutoHyphens/>
        <w:ind w:firstLine="709"/>
        <w:jc w:val="left"/>
        <w:rPr>
          <w:color w:val="000000" w:themeColor="text1"/>
          <w:szCs w:val="28"/>
        </w:rPr>
      </w:pPr>
      <w:r w:rsidRPr="00847D0F">
        <w:rPr>
          <w:color w:val="000000" w:themeColor="text1"/>
          <w:szCs w:val="28"/>
        </w:rPr>
        <w:t>* URL: http://archive.ifla.org/III/misc/im-ua.pdf. (дата звернення: 15.09.20</w:t>
      </w:r>
      <w:r w:rsidR="00C8041C" w:rsidRPr="00847D0F">
        <w:rPr>
          <w:color w:val="000000" w:themeColor="text1"/>
          <w:szCs w:val="28"/>
          <w:lang w:val="ru-RU"/>
        </w:rPr>
        <w:t>17</w:t>
      </w:r>
      <w:r w:rsidRPr="00847D0F">
        <w:rPr>
          <w:color w:val="000000" w:themeColor="text1"/>
          <w:szCs w:val="28"/>
        </w:rPr>
        <w:t>).</w:t>
      </w:r>
    </w:p>
    <w:p w:rsidR="00116EAF" w:rsidRPr="00847D0F" w:rsidRDefault="00116EAF" w:rsidP="005D2F88">
      <w:pPr>
        <w:pStyle w:val="a6"/>
        <w:keepLines/>
        <w:widowControl/>
        <w:suppressLineNumbers/>
        <w:tabs>
          <w:tab w:val="center" w:pos="4536"/>
          <w:tab w:val="left" w:pos="8475"/>
        </w:tabs>
        <w:suppressAutoHyphens/>
        <w:ind w:firstLine="709"/>
        <w:jc w:val="left"/>
        <w:rPr>
          <w:color w:val="000000" w:themeColor="text1"/>
          <w:szCs w:val="28"/>
        </w:rPr>
      </w:pPr>
      <w:r w:rsidRPr="00847D0F">
        <w:rPr>
          <w:color w:val="000000" w:themeColor="text1"/>
          <w:szCs w:val="28"/>
        </w:rPr>
        <w:t>Нумерація виносок здійснюється окремо для кожної сторінки.</w:t>
      </w:r>
    </w:p>
    <w:p w:rsidR="009C4A1A" w:rsidRPr="00847D0F" w:rsidRDefault="00DC4C30" w:rsidP="005D2F88">
      <w:pPr>
        <w:pStyle w:val="2"/>
        <w:keepLines/>
        <w:suppressLineNumbers/>
        <w:suppressAutoHyphens/>
        <w:rPr>
          <w:color w:val="000000" w:themeColor="text1"/>
          <w:szCs w:val="28"/>
        </w:rPr>
      </w:pPr>
      <w:bookmarkStart w:id="1909" w:name="_Toc465859656"/>
      <w:bookmarkStart w:id="1910" w:name="_Toc468040720"/>
      <w:bookmarkStart w:id="1911" w:name="_Toc505191644"/>
      <w:bookmarkStart w:id="1912" w:name="_Toc507775160"/>
      <w:r w:rsidRPr="00847D0F">
        <w:rPr>
          <w:color w:val="000000" w:themeColor="text1"/>
          <w:szCs w:val="28"/>
        </w:rPr>
        <w:t xml:space="preserve">7.10 </w:t>
      </w:r>
      <w:r w:rsidR="00116EAF" w:rsidRPr="00847D0F">
        <w:rPr>
          <w:color w:val="000000" w:themeColor="text1"/>
          <w:szCs w:val="28"/>
        </w:rPr>
        <w:t>Позатекстове бібліографічне посилання</w:t>
      </w:r>
      <w:bookmarkEnd w:id="1909"/>
      <w:bookmarkEnd w:id="1910"/>
      <w:bookmarkEnd w:id="1911"/>
      <w:bookmarkEnd w:id="1912"/>
    </w:p>
    <w:p w:rsidR="00116EAF" w:rsidRPr="00847D0F" w:rsidRDefault="00116EAF" w:rsidP="005D2F88">
      <w:pPr>
        <w:keepLines/>
        <w:suppressLineNumbers/>
        <w:suppressAutoHyphens/>
        <w:spacing w:before="60"/>
        <w:ind w:firstLine="708"/>
        <w:rPr>
          <w:color w:val="000000" w:themeColor="text1"/>
          <w:szCs w:val="28"/>
          <w:lang w:val="uk-UA"/>
        </w:rPr>
      </w:pPr>
      <w:bookmarkStart w:id="1913" w:name="_Toc416207929"/>
      <w:bookmarkStart w:id="1914" w:name="_Toc416208624"/>
      <w:bookmarkStart w:id="1915" w:name="_Toc416209530"/>
      <w:bookmarkStart w:id="1916" w:name="_Toc416209795"/>
      <w:bookmarkStart w:id="1917" w:name="_Toc416209898"/>
      <w:bookmarkStart w:id="1918" w:name="_Toc416210072"/>
      <w:bookmarkStart w:id="1919" w:name="_Toc416210937"/>
      <w:bookmarkStart w:id="1920" w:name="_Toc416277022"/>
      <w:bookmarkStart w:id="1921" w:name="_Toc416278637"/>
      <w:bookmarkStart w:id="1922" w:name="_Toc416278789"/>
      <w:bookmarkStart w:id="1923" w:name="_Toc416279025"/>
      <w:bookmarkStart w:id="1924" w:name="_Toc416335855"/>
      <w:bookmarkStart w:id="1925" w:name="_Toc416336065"/>
      <w:bookmarkStart w:id="1926" w:name="_Toc416338558"/>
      <w:bookmarkStart w:id="1927" w:name="_Toc416338965"/>
      <w:bookmarkStart w:id="1928" w:name="_Toc416342450"/>
      <w:bookmarkStart w:id="1929" w:name="_Toc416346144"/>
      <w:bookmarkStart w:id="1930" w:name="_Toc416376482"/>
      <w:bookmarkStart w:id="1931" w:name="_Toc416376610"/>
      <w:bookmarkStart w:id="1932" w:name="_Toc416376747"/>
      <w:bookmarkStart w:id="1933" w:name="_Toc416376792"/>
      <w:bookmarkStart w:id="1934" w:name="_Toc416377005"/>
      <w:bookmarkStart w:id="1935" w:name="_Toc416390280"/>
      <w:bookmarkStart w:id="1936" w:name="_Toc416394076"/>
      <w:bookmarkStart w:id="1937" w:name="_Toc416475204"/>
      <w:bookmarkStart w:id="1938" w:name="_Toc416475405"/>
      <w:bookmarkStart w:id="1939" w:name="_Toc416475823"/>
      <w:bookmarkStart w:id="1940" w:name="_Toc416476168"/>
      <w:bookmarkStart w:id="1941" w:name="_Toc416700708"/>
      <w:bookmarkStart w:id="1942" w:name="_Toc416701854"/>
      <w:bookmarkStart w:id="1943" w:name="_Toc416716784"/>
      <w:bookmarkStart w:id="1944" w:name="_Toc417644659"/>
      <w:bookmarkStart w:id="1945" w:name="_Toc425717307"/>
      <w:bookmarkStart w:id="1946" w:name="_Toc425717782"/>
      <w:bookmarkStart w:id="1947" w:name="_Toc426754247"/>
      <w:bookmarkStart w:id="1948" w:name="_Toc426754845"/>
      <w:bookmarkStart w:id="1949" w:name="_Toc426755077"/>
      <w:bookmarkStart w:id="1950" w:name="_Toc427443920"/>
      <w:bookmarkStart w:id="1951" w:name="_Toc427526936"/>
      <w:bookmarkStart w:id="1952" w:name="_Toc431854914"/>
      <w:bookmarkStart w:id="1953" w:name="_Toc436505357"/>
      <w:bookmarkStart w:id="1954" w:name="_Toc441011315"/>
      <w:bookmarkStart w:id="1955" w:name="_Toc441015762"/>
      <w:r w:rsidRPr="00847D0F">
        <w:rPr>
          <w:color w:val="000000" w:themeColor="text1"/>
          <w:szCs w:val="28"/>
          <w:lang w:val="uk-UA"/>
        </w:rPr>
        <w:t>Позатекстове бібліографічне посилання використовують переважно у наукових виданнях у разі багаторазових посилань на одні й ті самі документи задля уникнення повторного подання однакових бібліографічних записів або через їхню велику кількість, або за браком місця для підрядкових посилань.</w:t>
      </w:r>
    </w:p>
    <w:p w:rsidR="00116EAF" w:rsidRPr="00847D0F" w:rsidRDefault="00116EAF"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 xml:space="preserve">Враховуючи сучасний рівень поширення інформації та її перецитовування, важливо аналізувати надійність джерел (як друкованих, так і електронних інформаційних ресурсів). Потрібно звертати увагу на репутацію джерела інформації, а також на компетентність її автора, первинність джерела, на яке посилається автор. </w:t>
      </w:r>
    </w:p>
    <w:p w:rsidR="00116EAF" w:rsidRPr="00847D0F" w:rsidRDefault="00116EAF" w:rsidP="005D2F88">
      <w:pPr>
        <w:keepLines/>
        <w:suppressLineNumbers/>
        <w:suppressAutoHyphens/>
        <w:spacing w:before="60"/>
        <w:ind w:firstLine="708"/>
        <w:rPr>
          <w:color w:val="000000" w:themeColor="text1"/>
          <w:szCs w:val="28"/>
          <w:lang w:val="uk-UA"/>
        </w:rPr>
      </w:pPr>
      <w:r w:rsidRPr="00847D0F">
        <w:rPr>
          <w:color w:val="000000" w:themeColor="text1"/>
          <w:szCs w:val="28"/>
          <w:lang w:val="uk-UA"/>
        </w:rPr>
        <w:t xml:space="preserve">Використання праць інших авторів можливе лише шляхом цитування, перефразовування, або узагальнення. </w:t>
      </w:r>
    </w:p>
    <w:p w:rsidR="00116EAF" w:rsidRPr="00847D0F" w:rsidRDefault="00116EAF"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При написанні </w:t>
      </w:r>
      <w:r w:rsidR="0011113B">
        <w:rPr>
          <w:color w:val="000000" w:themeColor="text1"/>
          <w:szCs w:val="28"/>
          <w:lang w:val="uk-UA"/>
        </w:rPr>
        <w:t>ДР</w:t>
      </w:r>
      <w:r w:rsidR="006322EB" w:rsidRPr="00847D0F">
        <w:rPr>
          <w:color w:val="000000" w:themeColor="text1"/>
          <w:szCs w:val="28"/>
          <w:lang w:val="uk-UA"/>
        </w:rPr>
        <w:t xml:space="preserve"> </w:t>
      </w:r>
      <w:r w:rsidRPr="00847D0F">
        <w:rPr>
          <w:color w:val="000000" w:themeColor="text1"/>
          <w:szCs w:val="28"/>
          <w:lang w:val="uk-UA"/>
        </w:rPr>
        <w:t>студент повинен робити посилання на джерела, матеріали або окремі результати, на ідеях і висновках яких досліджуються проблеми та розв</w:t>
      </w:r>
      <w:r w:rsidR="00581420" w:rsidRPr="00847D0F">
        <w:rPr>
          <w:color w:val="000000" w:themeColor="text1"/>
          <w:szCs w:val="28"/>
          <w:lang w:val="uk-UA"/>
        </w:rPr>
        <w:t>’</w:t>
      </w:r>
      <w:r w:rsidRPr="00847D0F">
        <w:rPr>
          <w:color w:val="000000" w:themeColor="text1"/>
          <w:szCs w:val="28"/>
          <w:lang w:val="uk-UA"/>
        </w:rPr>
        <w:t>язуються поставлені завдання. Такі посилання дають змогу відшукати документи і перевірити достовірність відомостей про цитування документа, допомагають з</w:t>
      </w:r>
      <w:r w:rsidR="00581420" w:rsidRPr="00847D0F">
        <w:rPr>
          <w:color w:val="000000" w:themeColor="text1"/>
          <w:szCs w:val="28"/>
          <w:lang w:val="uk-UA"/>
        </w:rPr>
        <w:t>’</w:t>
      </w:r>
      <w:r w:rsidRPr="00847D0F">
        <w:rPr>
          <w:color w:val="000000" w:themeColor="text1"/>
          <w:szCs w:val="28"/>
          <w:lang w:val="uk-UA"/>
        </w:rPr>
        <w:t>ясувати його зміст, мову тексту, обсяг.</w:t>
      </w:r>
    </w:p>
    <w:p w:rsidR="00116EAF" w:rsidRPr="00847D0F" w:rsidRDefault="00116EAF" w:rsidP="005D2F88">
      <w:pPr>
        <w:pStyle w:val="20"/>
        <w:keepLines/>
        <w:widowControl/>
        <w:suppressLineNumbers/>
        <w:suppressAutoHyphens/>
        <w:autoSpaceDE/>
        <w:autoSpaceDN/>
        <w:adjustRightInd/>
        <w:ind w:firstLine="709"/>
        <w:rPr>
          <w:color w:val="000000" w:themeColor="text1"/>
          <w:szCs w:val="28"/>
        </w:rPr>
      </w:pPr>
      <w:r w:rsidRPr="00847D0F">
        <w:rPr>
          <w:color w:val="000000" w:themeColor="text1"/>
          <w:szCs w:val="28"/>
        </w:rPr>
        <w:lastRenderedPageBreak/>
        <w:t>Якщо в роботі використовуються відомості, матеріали з монографій, оглядових статей, інших джерел з великою кількістю сторінок, то в посиланні необхідно точно вказати номери сторінок з джерела, на яке зроблено посилання.</w:t>
      </w:r>
      <w:r w:rsidR="00A367D7" w:rsidRPr="00847D0F">
        <w:rPr>
          <w:color w:val="000000" w:themeColor="text1"/>
          <w:szCs w:val="28"/>
        </w:rPr>
        <w:t xml:space="preserve"> </w:t>
      </w:r>
      <w:r w:rsidR="00272F26" w:rsidRPr="00847D0F">
        <w:rPr>
          <w:color w:val="000000" w:themeColor="text1"/>
          <w:szCs w:val="28"/>
        </w:rPr>
        <w:t>У</w:t>
      </w:r>
      <w:r w:rsidRPr="00847D0F">
        <w:rPr>
          <w:color w:val="000000" w:themeColor="text1"/>
          <w:szCs w:val="28"/>
        </w:rPr>
        <w:t xml:space="preserve"> науковій літературі прийняті два типи цитування – вільне (не дослівне) та безпосереднє (дослівне).</w:t>
      </w:r>
    </w:p>
    <w:p w:rsidR="00116EAF" w:rsidRPr="00847D0F" w:rsidRDefault="00116EAF" w:rsidP="005D2F88">
      <w:pPr>
        <w:pStyle w:val="20"/>
        <w:keepLines/>
        <w:widowControl/>
        <w:suppressLineNumbers/>
        <w:suppressAutoHyphens/>
        <w:ind w:firstLine="709"/>
        <w:rPr>
          <w:color w:val="000000" w:themeColor="text1"/>
          <w:szCs w:val="28"/>
        </w:rPr>
      </w:pPr>
      <w:r w:rsidRPr="00847D0F">
        <w:rPr>
          <w:color w:val="000000" w:themeColor="text1"/>
          <w:szCs w:val="28"/>
        </w:rPr>
        <w:t>Вільне цитування в науковій літературі використовується у вигляді двох типів посилань: цифрового та за прізвищем. У разі цифрових посилань, посилання в тексті на літературне джерело зазвичай оформлюють у квадратних дужках, де першою цифрою позначають номер літературного джерела у списку використаних джерел, а другою через кому – сторінку (сторінки, якщо треба), з якої запозичено цитату.</w:t>
      </w:r>
    </w:p>
    <w:p w:rsidR="00116EAF" w:rsidRPr="00847D0F" w:rsidRDefault="00116EA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Наприклад. </w:t>
      </w:r>
      <w:r w:rsidRPr="00847D0F">
        <w:rPr>
          <w:b/>
          <w:color w:val="000000" w:themeColor="text1"/>
          <w:szCs w:val="28"/>
        </w:rPr>
        <w:t>У тексті</w:t>
      </w:r>
      <w:r w:rsidRPr="00847D0F">
        <w:rPr>
          <w:color w:val="000000" w:themeColor="text1"/>
          <w:szCs w:val="28"/>
        </w:rPr>
        <w:t>:</w:t>
      </w:r>
    </w:p>
    <w:p w:rsidR="00116EAF" w:rsidRPr="00847D0F" w:rsidRDefault="00116EAF" w:rsidP="005D2F88">
      <w:pPr>
        <w:pStyle w:val="20"/>
        <w:keepLines/>
        <w:widowControl/>
        <w:suppressLineNumbers/>
        <w:suppressAutoHyphens/>
        <w:ind w:firstLine="709"/>
        <w:rPr>
          <w:color w:val="000000" w:themeColor="text1"/>
          <w:szCs w:val="28"/>
        </w:rPr>
      </w:pPr>
      <w:r w:rsidRPr="00847D0F">
        <w:rPr>
          <w:color w:val="000000" w:themeColor="text1"/>
          <w:szCs w:val="28"/>
        </w:rPr>
        <w:t>Правила банківського кредитування підприємств державної форми власності викладено у навчальному посібнику «Кредитування та ризики» (автори Денисенко М. П., Догмачов В. М., Кабанов В. Г.) [35, с. 123].</w:t>
      </w:r>
    </w:p>
    <w:p w:rsidR="00116EAF" w:rsidRPr="00847D0F" w:rsidRDefault="00116EAF" w:rsidP="005D2F88">
      <w:pPr>
        <w:pStyle w:val="20"/>
        <w:keepLines/>
        <w:widowControl/>
        <w:suppressLineNumbers/>
        <w:suppressAutoHyphens/>
        <w:ind w:firstLine="709"/>
        <w:rPr>
          <w:color w:val="000000" w:themeColor="text1"/>
          <w:szCs w:val="28"/>
        </w:rPr>
      </w:pPr>
      <w:r w:rsidRPr="00847D0F">
        <w:rPr>
          <w:b/>
          <w:color w:val="000000" w:themeColor="text1"/>
          <w:szCs w:val="28"/>
        </w:rPr>
        <w:t>У позатекстовому посиланні</w:t>
      </w:r>
      <w:r w:rsidRPr="00847D0F">
        <w:rPr>
          <w:color w:val="000000" w:themeColor="text1"/>
          <w:szCs w:val="28"/>
        </w:rPr>
        <w:t xml:space="preserve">: </w:t>
      </w:r>
    </w:p>
    <w:p w:rsidR="00116EAF" w:rsidRPr="00847D0F" w:rsidRDefault="00116EAF" w:rsidP="005D2F88">
      <w:pPr>
        <w:pStyle w:val="20"/>
        <w:keepLines/>
        <w:widowControl/>
        <w:suppressLineNumbers/>
        <w:suppressAutoHyphens/>
        <w:ind w:firstLine="709"/>
        <w:rPr>
          <w:color w:val="000000" w:themeColor="text1"/>
          <w:szCs w:val="28"/>
        </w:rPr>
      </w:pPr>
      <w:r w:rsidRPr="00847D0F">
        <w:rPr>
          <w:color w:val="000000" w:themeColor="text1"/>
          <w:szCs w:val="28"/>
        </w:rPr>
        <w:t xml:space="preserve">35. Денисенко М. П., Догмачов В. М., Кабанов В. Г. Кредитування та ризики: навч. посіб. Київ, 2008. </w:t>
      </w:r>
      <w:r w:rsidR="00272F26" w:rsidRPr="00847D0F">
        <w:rPr>
          <w:color w:val="000000" w:themeColor="text1"/>
          <w:szCs w:val="28"/>
        </w:rPr>
        <w:t xml:space="preserve">– </w:t>
      </w:r>
      <w:r w:rsidRPr="00847D0F">
        <w:rPr>
          <w:color w:val="000000" w:themeColor="text1"/>
          <w:szCs w:val="28"/>
        </w:rPr>
        <w:t>213 с.</w:t>
      </w:r>
    </w:p>
    <w:p w:rsidR="00116EAF" w:rsidRPr="00847D0F" w:rsidRDefault="00116EAF" w:rsidP="005D2F88">
      <w:pPr>
        <w:pStyle w:val="20"/>
        <w:keepLines/>
        <w:widowControl/>
        <w:suppressLineNumbers/>
        <w:suppressAutoHyphens/>
        <w:ind w:firstLine="709"/>
        <w:rPr>
          <w:color w:val="000000" w:themeColor="text1"/>
          <w:szCs w:val="28"/>
        </w:rPr>
      </w:pPr>
      <w:r w:rsidRPr="00847D0F">
        <w:rPr>
          <w:color w:val="000000" w:themeColor="text1"/>
          <w:szCs w:val="28"/>
        </w:rPr>
        <w:t>Якщо посилання наводять на багатотомний документ в цілому, зазначають номер тома (випуску, частини): [13, т. 2, с. 150–154].</w:t>
      </w:r>
    </w:p>
    <w:p w:rsidR="00116EAF" w:rsidRPr="00847D0F" w:rsidRDefault="00116EAF" w:rsidP="005D2F88">
      <w:pPr>
        <w:pStyle w:val="20"/>
        <w:keepLines/>
        <w:widowControl/>
        <w:suppressLineNumbers/>
        <w:suppressAutoHyphens/>
        <w:ind w:firstLine="709"/>
        <w:rPr>
          <w:color w:val="000000" w:themeColor="text1"/>
          <w:szCs w:val="28"/>
        </w:rPr>
      </w:pPr>
      <w:r w:rsidRPr="00847D0F">
        <w:rPr>
          <w:color w:val="000000" w:themeColor="text1"/>
          <w:szCs w:val="28"/>
        </w:rPr>
        <w:t>Коли у посиланні певне джерело тільки згадується, номер сторінки не наводиться. У випадках, коли у посиланні згадуються кілька джерел, їхні номери допускається писати через знак «;» або (коли їх підряд три і більше) – через тире. Наприклад: Розв</w:t>
      </w:r>
      <w:r w:rsidR="00581420" w:rsidRPr="00847D0F">
        <w:rPr>
          <w:color w:val="000000" w:themeColor="text1"/>
          <w:szCs w:val="28"/>
        </w:rPr>
        <w:t>’</w:t>
      </w:r>
      <w:r w:rsidRPr="00847D0F">
        <w:rPr>
          <w:color w:val="000000" w:themeColor="text1"/>
          <w:szCs w:val="28"/>
        </w:rPr>
        <w:t>язанню цієї проблеми присвячені роботи [</w:t>
      </w:r>
      <w:r w:rsidRPr="00847D0F">
        <w:rPr>
          <w:color w:val="000000" w:themeColor="text1"/>
          <w:szCs w:val="28"/>
          <w:lang w:val="ru-RU"/>
        </w:rPr>
        <w:t>12–15</w:t>
      </w:r>
      <w:r w:rsidRPr="00847D0F">
        <w:rPr>
          <w:color w:val="000000" w:themeColor="text1"/>
          <w:szCs w:val="28"/>
        </w:rPr>
        <w:t xml:space="preserve">; </w:t>
      </w:r>
      <w:r w:rsidR="007710D6" w:rsidRPr="00847D0F">
        <w:rPr>
          <w:color w:val="000000" w:themeColor="text1"/>
          <w:szCs w:val="28"/>
        </w:rPr>
        <w:t xml:space="preserve">18; </w:t>
      </w:r>
      <w:r w:rsidRPr="00847D0F">
        <w:rPr>
          <w:color w:val="000000" w:themeColor="text1"/>
          <w:szCs w:val="28"/>
        </w:rPr>
        <w:t>21, с. 42–135].</w:t>
      </w:r>
    </w:p>
    <w:p w:rsidR="00116EAF" w:rsidRPr="00847D0F" w:rsidRDefault="00116EAF" w:rsidP="005D2F88">
      <w:pPr>
        <w:pStyle w:val="20"/>
        <w:keepLines/>
        <w:widowControl/>
        <w:suppressLineNumbers/>
        <w:suppressAutoHyphens/>
        <w:ind w:firstLine="709"/>
        <w:rPr>
          <w:color w:val="000000" w:themeColor="text1"/>
          <w:szCs w:val="28"/>
        </w:rPr>
      </w:pPr>
      <w:r w:rsidRPr="00847D0F">
        <w:rPr>
          <w:color w:val="000000" w:themeColor="text1"/>
          <w:szCs w:val="28"/>
        </w:rPr>
        <w:t>При використанні ненумерованого списку літератури посилання в тексті оформляється у вигляді прізвища автора і, через кому, року видання, укладених у квадратні дужки: [Петров В., 2014].</w:t>
      </w:r>
    </w:p>
    <w:p w:rsidR="00116EAF" w:rsidRPr="00847D0F" w:rsidRDefault="00116EAF" w:rsidP="005D2F88">
      <w:pPr>
        <w:keepLines/>
        <w:suppressLineNumbers/>
        <w:suppressAutoHyphens/>
        <w:ind w:firstLine="709"/>
        <w:rPr>
          <w:color w:val="000000" w:themeColor="text1"/>
          <w:szCs w:val="28"/>
          <w:lang w:val="uk-UA"/>
        </w:rPr>
      </w:pPr>
      <w:bookmarkStart w:id="1956" w:name="_Toc416207928"/>
      <w:r w:rsidRPr="00847D0F">
        <w:rPr>
          <w:color w:val="000000" w:themeColor="text1"/>
          <w:szCs w:val="28"/>
          <w:lang w:val="uk-UA"/>
        </w:rPr>
        <w:lastRenderedPageBreak/>
        <w:t>При посиланнях на розділи, підрозділи, пункти, ілюстрації, таблиці, формули, додатки зазначають їх номери, наприклад: «... у розділі 4 ...», або «...дивись 2.1...»; «відповідно до 3.1.1...»; "...</w:t>
      </w:r>
      <w:r w:rsidR="006322EB" w:rsidRPr="00847D0F">
        <w:rPr>
          <w:color w:val="000000" w:themeColor="text1"/>
          <w:szCs w:val="28"/>
          <w:lang w:val="uk-UA"/>
        </w:rPr>
        <w:t xml:space="preserve"> </w:t>
      </w:r>
      <w:r w:rsidRPr="00847D0F">
        <w:rPr>
          <w:color w:val="000000" w:themeColor="text1"/>
          <w:szCs w:val="28"/>
          <w:lang w:val="uk-UA"/>
        </w:rPr>
        <w:t>на рис. 2.3 ...»; «... у таблиці 3.2 ...»; «...за формулою (3.1)...»; «...у додатку Б...».</w:t>
      </w:r>
      <w:bookmarkEnd w:id="1956"/>
    </w:p>
    <w:p w:rsidR="00116EAF" w:rsidRPr="00847D0F" w:rsidRDefault="00116EAF" w:rsidP="005D2F88">
      <w:pPr>
        <w:keepLines/>
        <w:suppressLineNumbers/>
        <w:suppressAutoHyphens/>
        <w:ind w:firstLine="708"/>
        <w:rPr>
          <w:color w:val="000000" w:themeColor="text1"/>
          <w:szCs w:val="28"/>
          <w:lang w:val="uk-UA"/>
        </w:rPr>
      </w:pPr>
      <w:r w:rsidRPr="00847D0F">
        <w:rPr>
          <w:color w:val="000000" w:themeColor="text1"/>
          <w:szCs w:val="28"/>
          <w:lang w:val="uk-UA"/>
        </w:rPr>
        <w:t>Для підтвердження власних аргументів посиланням на авторитетне джерело або для критичного аналізу того чи іншого друкованого твору слід наводити прямі цитати. При прямому цитуванні в тексті наводиться фраза або частина фрази з якого-небудь іншого джерела, або з джерела зі списку. Не слід зловживати цитатами при написанні дипломних</w:t>
      </w:r>
      <w:r w:rsidRPr="00847D0F">
        <w:rPr>
          <w:color w:val="000000" w:themeColor="text1"/>
          <w:szCs w:val="28"/>
        </w:rPr>
        <w:t xml:space="preserve"> </w:t>
      </w:r>
      <w:r w:rsidRPr="00847D0F">
        <w:rPr>
          <w:color w:val="000000" w:themeColor="text1"/>
          <w:szCs w:val="28"/>
          <w:lang w:val="uk-UA"/>
        </w:rPr>
        <w:t>робіт</w:t>
      </w:r>
      <w:r w:rsidRPr="00847D0F">
        <w:rPr>
          <w:color w:val="000000" w:themeColor="text1"/>
          <w:szCs w:val="28"/>
        </w:rPr>
        <w:t>.</w:t>
      </w:r>
      <w:r w:rsidRPr="00847D0F">
        <w:rPr>
          <w:color w:val="000000" w:themeColor="text1"/>
          <w:szCs w:val="28"/>
          <w:lang w:val="uk-UA"/>
        </w:rPr>
        <w:t xml:space="preserve"> Науковий етикет потребує точно відтворювати цитований текст, бо найменше скорочення наведеного витягу може спотворити зміст, закладений автором. Загальні вимоги до цитування такі:</w:t>
      </w:r>
    </w:p>
    <w:p w:rsidR="00116EAF" w:rsidRPr="00847D0F" w:rsidRDefault="00116EAF" w:rsidP="005D2F88">
      <w:pPr>
        <w:keepLines/>
        <w:numPr>
          <w:ilvl w:val="0"/>
          <w:numId w:val="4"/>
        </w:numPr>
        <w:suppressLineNumbers/>
        <w:suppressAutoHyphens/>
        <w:rPr>
          <w:color w:val="000000" w:themeColor="text1"/>
          <w:szCs w:val="28"/>
          <w:lang w:val="uk-UA"/>
        </w:rPr>
      </w:pPr>
      <w:r w:rsidRPr="00847D0F">
        <w:rPr>
          <w:color w:val="000000" w:themeColor="text1"/>
          <w:szCs w:val="28"/>
          <w:lang w:val="uk-UA"/>
        </w:rPr>
        <w:t xml:space="preserve">Текст цитати починається і закінчується лапками і наводиться в тій граматичній формі, в якій він поданий у джерелі, із збереженням особливостей авторського написання. Перед цитатою або після неї вказується автор, або джерело цитованого положення, наприклад: </w:t>
      </w:r>
      <w:r w:rsidRPr="00847D0F">
        <w:rPr>
          <w:color w:val="000000" w:themeColor="text1"/>
          <w:szCs w:val="28"/>
        </w:rPr>
        <w:t>«</w:t>
      </w:r>
      <w:r w:rsidRPr="00847D0F">
        <w:rPr>
          <w:color w:val="000000" w:themeColor="text1"/>
          <w:szCs w:val="28"/>
          <w:lang w:val="uk-UA"/>
        </w:rPr>
        <w:t>В умовах власної держави Довженко виріс би на світового генія», – сказав у своєму виступі Євген Маланюк [</w:t>
      </w:r>
      <w:r w:rsidRPr="00847D0F">
        <w:rPr>
          <w:color w:val="000000" w:themeColor="text1"/>
          <w:szCs w:val="28"/>
        </w:rPr>
        <w:t>12</w:t>
      </w:r>
      <w:r w:rsidRPr="00847D0F">
        <w:rPr>
          <w:color w:val="000000" w:themeColor="text1"/>
          <w:szCs w:val="28"/>
          <w:lang w:val="uk-UA"/>
        </w:rPr>
        <w:t xml:space="preserve">, </w:t>
      </w:r>
      <w:r w:rsidR="007710D6" w:rsidRPr="00847D0F">
        <w:rPr>
          <w:color w:val="000000" w:themeColor="text1"/>
          <w:szCs w:val="28"/>
          <w:lang w:val="uk-UA"/>
        </w:rPr>
        <w:t xml:space="preserve">с. </w:t>
      </w:r>
      <w:r w:rsidRPr="00847D0F">
        <w:rPr>
          <w:color w:val="000000" w:themeColor="text1"/>
          <w:szCs w:val="28"/>
          <w:lang w:val="uk-UA"/>
        </w:rPr>
        <w:t>39]. Якщо автор відомий у всьому світі, то можна наводити тільки цитату. Наприклад: Юлій Цезар казав: «Краще померти відразу, ніж все життя провести в очікуванні смерті». Або ж інший варіант: «Краще померти відразу, ніж все життя провести в очікуванні смерті», – так говорив Юлій Цезар.</w:t>
      </w:r>
    </w:p>
    <w:p w:rsidR="00116EAF" w:rsidRPr="00847D0F" w:rsidRDefault="00116EAF" w:rsidP="005D2F88">
      <w:pPr>
        <w:keepLines/>
        <w:numPr>
          <w:ilvl w:val="0"/>
          <w:numId w:val="4"/>
        </w:numPr>
        <w:suppressLineNumbers/>
        <w:suppressAutoHyphens/>
        <w:rPr>
          <w:color w:val="000000" w:themeColor="text1"/>
          <w:szCs w:val="28"/>
          <w:lang w:val="uk-UA"/>
        </w:rPr>
      </w:pPr>
      <w:r w:rsidRPr="00847D0F">
        <w:rPr>
          <w:color w:val="000000" w:themeColor="text1"/>
          <w:szCs w:val="28"/>
          <w:lang w:val="uk-UA"/>
        </w:rPr>
        <w:t>Цитування повинно бути повним, без довільного скорочення авторського тексту та без перекручень думок автора. Пропуск слів, речень, абзаців при цитуванні допускається без перекручення авторського тексту і позначається трьома крапками, Вони ставляться у будь-якому місці цитати (на початку, всередині, наприкінці). Якщо перед цитованим текстом або за ним стояв розділовий знак, то він не зберігається.</w:t>
      </w:r>
    </w:p>
    <w:p w:rsidR="00116EAF" w:rsidRPr="00847D0F" w:rsidRDefault="00116EAF" w:rsidP="005D2F88">
      <w:pPr>
        <w:keepLines/>
        <w:numPr>
          <w:ilvl w:val="0"/>
          <w:numId w:val="4"/>
        </w:numPr>
        <w:suppressLineNumbers/>
        <w:suppressAutoHyphens/>
        <w:rPr>
          <w:color w:val="000000" w:themeColor="text1"/>
          <w:szCs w:val="28"/>
          <w:lang w:val="uk-UA"/>
        </w:rPr>
      </w:pPr>
      <w:r w:rsidRPr="00847D0F">
        <w:rPr>
          <w:color w:val="000000" w:themeColor="text1"/>
          <w:szCs w:val="28"/>
          <w:lang w:val="uk-UA"/>
        </w:rPr>
        <w:t>Кожна цитата обов</w:t>
      </w:r>
      <w:r w:rsidR="00581420" w:rsidRPr="00847D0F">
        <w:rPr>
          <w:color w:val="000000" w:themeColor="text1"/>
          <w:szCs w:val="28"/>
          <w:lang w:val="uk-UA"/>
        </w:rPr>
        <w:t>’</w:t>
      </w:r>
      <w:r w:rsidRPr="00847D0F">
        <w:rPr>
          <w:color w:val="000000" w:themeColor="text1"/>
          <w:szCs w:val="28"/>
          <w:lang w:val="uk-UA"/>
        </w:rPr>
        <w:t>язково супроводжується посиланням на джерело, звідки вона була запозичена.</w:t>
      </w:r>
    </w:p>
    <w:p w:rsidR="00D5193B" w:rsidRPr="00847D0F" w:rsidRDefault="00DC4C30" w:rsidP="005D2F88">
      <w:pPr>
        <w:pStyle w:val="2"/>
        <w:keepLines/>
        <w:suppressLineNumbers/>
        <w:suppressAutoHyphens/>
        <w:rPr>
          <w:color w:val="000000" w:themeColor="text1"/>
          <w:szCs w:val="28"/>
        </w:rPr>
      </w:pPr>
      <w:bookmarkStart w:id="1957" w:name="_Toc465859657"/>
      <w:bookmarkStart w:id="1958" w:name="_Toc468040721"/>
      <w:bookmarkStart w:id="1959" w:name="_Toc505191645"/>
      <w:bookmarkStart w:id="1960" w:name="_Toc507775161"/>
      <w:r w:rsidRPr="00847D0F">
        <w:rPr>
          <w:color w:val="000000" w:themeColor="text1"/>
          <w:szCs w:val="28"/>
        </w:rPr>
        <w:lastRenderedPageBreak/>
        <w:t>7</w:t>
      </w:r>
      <w:r w:rsidR="00D5193B" w:rsidRPr="00847D0F">
        <w:rPr>
          <w:color w:val="000000" w:themeColor="text1"/>
          <w:szCs w:val="28"/>
        </w:rPr>
        <w:t>.1</w:t>
      </w:r>
      <w:r w:rsidR="0012350D" w:rsidRPr="00847D0F">
        <w:rPr>
          <w:color w:val="000000" w:themeColor="text1"/>
          <w:szCs w:val="28"/>
        </w:rPr>
        <w:t>1</w:t>
      </w:r>
      <w:r w:rsidR="00D5193B" w:rsidRPr="00847D0F">
        <w:rPr>
          <w:color w:val="000000" w:themeColor="text1"/>
          <w:szCs w:val="28"/>
        </w:rPr>
        <w:t xml:space="preserve"> Перелік умовних познач</w:t>
      </w:r>
      <w:r w:rsidR="00792851" w:rsidRPr="00847D0F">
        <w:rPr>
          <w:color w:val="000000" w:themeColor="text1"/>
          <w:szCs w:val="28"/>
        </w:rPr>
        <w:t>ок</w:t>
      </w:r>
      <w:r w:rsidR="00104626" w:rsidRPr="00847D0F">
        <w:rPr>
          <w:color w:val="000000" w:themeColor="text1"/>
          <w:szCs w:val="28"/>
        </w:rPr>
        <w:t xml:space="preserve"> (скорочень)</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7"/>
      <w:bookmarkEnd w:id="1958"/>
      <w:bookmarkEnd w:id="1959"/>
      <w:bookmarkEnd w:id="1960"/>
    </w:p>
    <w:p w:rsidR="00D5193B" w:rsidRPr="00847D0F" w:rsidRDefault="00D5193B" w:rsidP="005D2F88">
      <w:pPr>
        <w:keepLines/>
        <w:suppressLineNumbers/>
        <w:suppressAutoHyphens/>
        <w:ind w:firstLine="708"/>
        <w:rPr>
          <w:color w:val="000000" w:themeColor="text1"/>
          <w:szCs w:val="28"/>
          <w:lang w:val="uk-UA"/>
        </w:rPr>
      </w:pPr>
      <w:r w:rsidRPr="00847D0F">
        <w:rPr>
          <w:color w:val="000000" w:themeColor="text1"/>
          <w:szCs w:val="28"/>
          <w:lang w:val="uk-UA"/>
        </w:rPr>
        <w:t>Якщо в роботі використовується специфічна термінологія та мало поширені скорочення, нові символи та познач</w:t>
      </w:r>
      <w:r w:rsidR="00792851" w:rsidRPr="00847D0F">
        <w:rPr>
          <w:color w:val="000000" w:themeColor="text1"/>
          <w:szCs w:val="28"/>
          <w:lang w:val="uk-UA"/>
        </w:rPr>
        <w:t>ки</w:t>
      </w:r>
      <w:r w:rsidRPr="00847D0F">
        <w:rPr>
          <w:color w:val="000000" w:themeColor="text1"/>
          <w:szCs w:val="28"/>
          <w:lang w:val="uk-UA"/>
        </w:rPr>
        <w:t>, то треба навести їх перелік у вигляді окремого списку.</w:t>
      </w:r>
    </w:p>
    <w:p w:rsidR="00BC47E4" w:rsidRPr="00847D0F" w:rsidRDefault="00BC47E4" w:rsidP="005D2F88">
      <w:pPr>
        <w:keepLines/>
        <w:suppressLineNumbers/>
        <w:suppressAutoHyphens/>
        <w:ind w:firstLine="708"/>
        <w:rPr>
          <w:color w:val="000000" w:themeColor="text1"/>
          <w:szCs w:val="28"/>
          <w:lang w:val="uk-UA"/>
        </w:rPr>
      </w:pPr>
      <w:r w:rsidRPr="00847D0F">
        <w:rPr>
          <w:color w:val="000000" w:themeColor="text1"/>
          <w:szCs w:val="28"/>
          <w:lang w:val="uk-UA" w:eastAsia="uk-UA"/>
        </w:rPr>
        <w:t xml:space="preserve">Всі слова в дипломній роботі слід писати повністю. Скорочення слів проводиться </w:t>
      </w:r>
      <w:r w:rsidR="00E178AF" w:rsidRPr="00847D0F">
        <w:rPr>
          <w:color w:val="000000" w:themeColor="text1"/>
          <w:szCs w:val="28"/>
          <w:lang w:val="uk-UA" w:eastAsia="uk-UA"/>
        </w:rPr>
        <w:t>відпові</w:t>
      </w:r>
      <w:r w:rsidRPr="00847D0F">
        <w:rPr>
          <w:color w:val="000000" w:themeColor="text1"/>
          <w:szCs w:val="28"/>
          <w:lang w:val="uk-UA" w:eastAsia="uk-UA"/>
        </w:rPr>
        <w:t xml:space="preserve">дно </w:t>
      </w:r>
      <w:r w:rsidR="00E178AF" w:rsidRPr="00847D0F">
        <w:rPr>
          <w:color w:val="000000" w:themeColor="text1"/>
          <w:szCs w:val="28"/>
          <w:lang w:val="uk-UA" w:eastAsia="uk-UA"/>
        </w:rPr>
        <w:t xml:space="preserve">до </w:t>
      </w:r>
      <w:r w:rsidRPr="00847D0F">
        <w:rPr>
          <w:color w:val="000000" w:themeColor="text1"/>
          <w:szCs w:val="28"/>
          <w:lang w:val="uk-UA" w:eastAsia="uk-UA"/>
        </w:rPr>
        <w:t xml:space="preserve">стандартів ДСТУ 3582-97 </w:t>
      </w:r>
      <w:r w:rsidR="00E178AF" w:rsidRPr="00847D0F">
        <w:rPr>
          <w:color w:val="000000" w:themeColor="text1"/>
          <w:szCs w:val="28"/>
          <w:lang w:val="uk-UA" w:eastAsia="uk-UA"/>
        </w:rPr>
        <w:t>«</w:t>
      </w:r>
      <w:r w:rsidRPr="00847D0F">
        <w:rPr>
          <w:color w:val="000000" w:themeColor="text1"/>
          <w:szCs w:val="28"/>
          <w:lang w:val="uk-UA" w:eastAsia="uk-UA"/>
        </w:rPr>
        <w:t>Інформація та документація</w:t>
      </w:r>
      <w:r w:rsidR="00066362" w:rsidRPr="00847D0F">
        <w:rPr>
          <w:color w:val="000000" w:themeColor="text1"/>
          <w:szCs w:val="28"/>
          <w:lang w:val="uk-UA" w:eastAsia="uk-UA"/>
        </w:rPr>
        <w:t>.</w:t>
      </w:r>
      <w:r w:rsidRPr="00847D0F">
        <w:rPr>
          <w:color w:val="000000" w:themeColor="text1"/>
          <w:szCs w:val="28"/>
          <w:lang w:val="uk-UA" w:eastAsia="uk-UA"/>
        </w:rPr>
        <w:t xml:space="preserve"> Скорочення слів в українській мові в бібліографічному описі Загальні вимоги та правила</w:t>
      </w:r>
      <w:r w:rsidR="00E178AF" w:rsidRPr="00847D0F">
        <w:rPr>
          <w:color w:val="000000" w:themeColor="text1"/>
          <w:szCs w:val="28"/>
          <w:lang w:val="uk-UA" w:eastAsia="uk-UA"/>
        </w:rPr>
        <w:t>»</w:t>
      </w:r>
      <w:r w:rsidRPr="00847D0F">
        <w:rPr>
          <w:color w:val="000000" w:themeColor="text1"/>
          <w:szCs w:val="28"/>
          <w:lang w:val="uk-UA" w:eastAsia="uk-UA"/>
        </w:rPr>
        <w:t xml:space="preserve">. </w:t>
      </w:r>
    </w:p>
    <w:p w:rsidR="00BC47E4" w:rsidRPr="00847D0F" w:rsidRDefault="0011113B" w:rsidP="005D2F88">
      <w:pPr>
        <w:keepLines/>
        <w:suppressLineNumbers/>
        <w:suppressAutoHyphens/>
        <w:ind w:firstLine="708"/>
        <w:rPr>
          <w:color w:val="000000" w:themeColor="text1"/>
          <w:szCs w:val="28"/>
          <w:lang w:val="uk-UA"/>
        </w:rPr>
      </w:pPr>
      <w:r>
        <w:rPr>
          <w:color w:val="000000" w:themeColor="text1"/>
          <w:szCs w:val="28"/>
          <w:lang w:val="uk-UA" w:eastAsia="uk-UA"/>
        </w:rPr>
        <w:t>У</w:t>
      </w:r>
      <w:r w:rsidR="00BC47E4" w:rsidRPr="00847D0F">
        <w:rPr>
          <w:color w:val="000000" w:themeColor="text1"/>
          <w:szCs w:val="28"/>
          <w:lang w:val="uk-UA" w:eastAsia="uk-UA"/>
        </w:rPr>
        <w:t xml:space="preserve"> дипломній роботі допускаються лише загальноприйняті скорочення:</w:t>
      </w:r>
    </w:p>
    <w:p w:rsidR="00B71AC5" w:rsidRPr="00847D0F" w:rsidRDefault="00B71AC5" w:rsidP="00976AE0">
      <w:pPr>
        <w:keepLines/>
        <w:numPr>
          <w:ilvl w:val="0"/>
          <w:numId w:val="25"/>
        </w:numPr>
        <w:suppressLineNumbers/>
        <w:suppressAutoHyphens/>
        <w:rPr>
          <w:color w:val="000000" w:themeColor="text1"/>
          <w:szCs w:val="28"/>
          <w:lang w:val="uk-UA"/>
        </w:rPr>
      </w:pPr>
      <w:r w:rsidRPr="00847D0F">
        <w:rPr>
          <w:color w:val="000000" w:themeColor="text1"/>
          <w:szCs w:val="28"/>
          <w:lang w:val="uk-UA" w:eastAsia="uk-UA"/>
        </w:rPr>
        <w:t>замість скорочень</w:t>
      </w:r>
      <w:r w:rsidRPr="00847D0F">
        <w:rPr>
          <w:color w:val="000000" w:themeColor="text1"/>
          <w:szCs w:val="28"/>
          <w:lang w:eastAsia="uk-UA"/>
        </w:rPr>
        <w:t xml:space="preserve"> «</w:t>
      </w:r>
      <w:r w:rsidRPr="00847D0F">
        <w:rPr>
          <w:i/>
          <w:color w:val="000000" w:themeColor="text1"/>
          <w:szCs w:val="28"/>
          <w:lang w:eastAsia="uk-UA"/>
        </w:rPr>
        <w:t>і т.</w:t>
      </w:r>
      <w:r w:rsidR="00107F9A" w:rsidRPr="00847D0F">
        <w:rPr>
          <w:i/>
          <w:color w:val="000000" w:themeColor="text1"/>
          <w:szCs w:val="28"/>
          <w:lang w:val="uk-UA" w:eastAsia="uk-UA"/>
        </w:rPr>
        <w:t> </w:t>
      </w:r>
      <w:r w:rsidRPr="00847D0F">
        <w:rPr>
          <w:i/>
          <w:color w:val="000000" w:themeColor="text1"/>
          <w:szCs w:val="28"/>
          <w:lang w:eastAsia="uk-UA"/>
        </w:rPr>
        <w:t>д</w:t>
      </w:r>
      <w:r w:rsidRPr="00847D0F">
        <w:rPr>
          <w:color w:val="000000" w:themeColor="text1"/>
          <w:szCs w:val="28"/>
          <w:lang w:eastAsia="uk-UA"/>
        </w:rPr>
        <w:t xml:space="preserve">.» (і так </w:t>
      </w:r>
      <w:r w:rsidRPr="00847D0F">
        <w:rPr>
          <w:color w:val="000000" w:themeColor="text1"/>
          <w:szCs w:val="28"/>
          <w:lang w:val="uk-UA" w:eastAsia="uk-UA"/>
        </w:rPr>
        <w:t>далі</w:t>
      </w:r>
      <w:r w:rsidRPr="00847D0F">
        <w:rPr>
          <w:color w:val="000000" w:themeColor="text1"/>
          <w:szCs w:val="28"/>
          <w:lang w:eastAsia="uk-UA"/>
        </w:rPr>
        <w:t>), «</w:t>
      </w:r>
      <w:r w:rsidRPr="00847D0F">
        <w:rPr>
          <w:i/>
          <w:color w:val="000000" w:themeColor="text1"/>
          <w:szCs w:val="28"/>
          <w:lang w:eastAsia="uk-UA"/>
        </w:rPr>
        <w:t>і т.</w:t>
      </w:r>
      <w:r w:rsidR="00107F9A" w:rsidRPr="00847D0F">
        <w:rPr>
          <w:i/>
          <w:color w:val="000000" w:themeColor="text1"/>
          <w:szCs w:val="28"/>
          <w:lang w:val="uk-UA" w:eastAsia="uk-UA"/>
        </w:rPr>
        <w:t> </w:t>
      </w:r>
      <w:r w:rsidRPr="00847D0F">
        <w:rPr>
          <w:i/>
          <w:color w:val="000000" w:themeColor="text1"/>
          <w:szCs w:val="28"/>
          <w:lang w:eastAsia="uk-UA"/>
        </w:rPr>
        <w:t>ін</w:t>
      </w:r>
      <w:r w:rsidRPr="00847D0F">
        <w:rPr>
          <w:color w:val="000000" w:themeColor="text1"/>
          <w:szCs w:val="28"/>
          <w:lang w:eastAsia="uk-UA"/>
        </w:rPr>
        <w:t xml:space="preserve">.» (і </w:t>
      </w:r>
      <w:r w:rsidRPr="00847D0F">
        <w:rPr>
          <w:color w:val="000000" w:themeColor="text1"/>
          <w:szCs w:val="28"/>
          <w:lang w:val="uk-UA" w:eastAsia="uk-UA"/>
        </w:rPr>
        <w:t>таке інше</w:t>
      </w:r>
      <w:r w:rsidRPr="00847D0F">
        <w:rPr>
          <w:color w:val="000000" w:themeColor="text1"/>
          <w:szCs w:val="28"/>
          <w:lang w:eastAsia="uk-UA"/>
        </w:rPr>
        <w:t>), «</w:t>
      </w:r>
      <w:r w:rsidRPr="00847D0F">
        <w:rPr>
          <w:i/>
          <w:color w:val="000000" w:themeColor="text1"/>
          <w:szCs w:val="28"/>
          <w:lang w:val="uk-UA" w:eastAsia="uk-UA"/>
        </w:rPr>
        <w:t>і т.</w:t>
      </w:r>
      <w:r w:rsidR="00107F9A" w:rsidRPr="00847D0F">
        <w:rPr>
          <w:i/>
          <w:color w:val="000000" w:themeColor="text1"/>
          <w:szCs w:val="28"/>
          <w:lang w:val="uk-UA" w:eastAsia="uk-UA"/>
        </w:rPr>
        <w:t> </w:t>
      </w:r>
      <w:r w:rsidRPr="00847D0F">
        <w:rPr>
          <w:i/>
          <w:color w:val="000000" w:themeColor="text1"/>
          <w:szCs w:val="28"/>
          <w:lang w:val="uk-UA" w:eastAsia="uk-UA"/>
        </w:rPr>
        <w:t>п</w:t>
      </w:r>
      <w:r w:rsidRPr="00847D0F">
        <w:rPr>
          <w:color w:val="000000" w:themeColor="text1"/>
          <w:szCs w:val="28"/>
          <w:lang w:val="uk-UA" w:eastAsia="uk-UA"/>
        </w:rPr>
        <w:t>.»</w:t>
      </w:r>
      <w:r w:rsidRPr="00847D0F">
        <w:rPr>
          <w:color w:val="000000" w:themeColor="text1"/>
          <w:szCs w:val="28"/>
          <w:lang w:eastAsia="uk-UA"/>
        </w:rPr>
        <w:t xml:space="preserve"> (</w:t>
      </w:r>
      <w:r w:rsidRPr="00847D0F">
        <w:rPr>
          <w:color w:val="000000" w:themeColor="text1"/>
          <w:szCs w:val="28"/>
          <w:lang w:val="uk-UA" w:eastAsia="uk-UA"/>
        </w:rPr>
        <w:t xml:space="preserve">і тому подібне), </w:t>
      </w:r>
      <w:r w:rsidRPr="00847D0F">
        <w:rPr>
          <w:color w:val="000000" w:themeColor="text1"/>
          <w:szCs w:val="28"/>
          <w:lang w:eastAsia="uk-UA"/>
        </w:rPr>
        <w:t>«</w:t>
      </w:r>
      <w:r w:rsidRPr="00847D0F">
        <w:rPr>
          <w:i/>
          <w:color w:val="000000" w:themeColor="text1"/>
          <w:szCs w:val="28"/>
          <w:lang w:val="uk-UA" w:eastAsia="uk-UA"/>
        </w:rPr>
        <w:t>подібні</w:t>
      </w:r>
      <w:r w:rsidRPr="00847D0F">
        <w:rPr>
          <w:color w:val="000000" w:themeColor="text1"/>
          <w:szCs w:val="28"/>
          <w:lang w:eastAsia="uk-UA"/>
        </w:rPr>
        <w:t xml:space="preserve">» рекомендовано </w:t>
      </w:r>
      <w:r w:rsidRPr="00847D0F">
        <w:rPr>
          <w:color w:val="000000" w:themeColor="text1"/>
          <w:szCs w:val="28"/>
          <w:lang w:val="uk-UA" w:eastAsia="uk-UA"/>
        </w:rPr>
        <w:t>вживати «</w:t>
      </w:r>
      <w:r w:rsidRPr="00847D0F">
        <w:rPr>
          <w:i/>
          <w:color w:val="000000" w:themeColor="text1"/>
          <w:szCs w:val="28"/>
          <w:lang w:val="uk-UA" w:eastAsia="uk-UA"/>
        </w:rPr>
        <w:t>тощо</w:t>
      </w:r>
      <w:r w:rsidRPr="00847D0F">
        <w:rPr>
          <w:color w:val="000000" w:themeColor="text1"/>
          <w:szCs w:val="28"/>
          <w:lang w:eastAsia="uk-UA"/>
        </w:rPr>
        <w:t>»;</w:t>
      </w:r>
    </w:p>
    <w:p w:rsidR="00BC47E4" w:rsidRPr="00847D0F" w:rsidRDefault="00BC47E4" w:rsidP="00976AE0">
      <w:pPr>
        <w:keepLines/>
        <w:numPr>
          <w:ilvl w:val="0"/>
          <w:numId w:val="25"/>
        </w:numPr>
        <w:suppressLineNumbers/>
        <w:suppressAutoHyphens/>
        <w:rPr>
          <w:color w:val="000000" w:themeColor="text1"/>
          <w:szCs w:val="28"/>
          <w:lang w:val="uk-UA"/>
        </w:rPr>
      </w:pPr>
      <w:r w:rsidRPr="00847D0F">
        <w:rPr>
          <w:color w:val="000000" w:themeColor="text1"/>
          <w:szCs w:val="28"/>
          <w:lang w:val="uk-UA" w:eastAsia="uk-UA"/>
        </w:rPr>
        <w:t xml:space="preserve">при посиланнях (наприклад: </w:t>
      </w:r>
      <w:r w:rsidRPr="00847D0F">
        <w:rPr>
          <w:i/>
          <w:color w:val="000000" w:themeColor="text1"/>
          <w:szCs w:val="28"/>
          <w:lang w:val="uk-UA" w:eastAsia="uk-UA"/>
        </w:rPr>
        <w:t>дивись</w:t>
      </w:r>
      <w:r w:rsidRPr="00847D0F">
        <w:rPr>
          <w:color w:val="000000" w:themeColor="text1"/>
          <w:szCs w:val="28"/>
          <w:lang w:val="uk-UA" w:eastAsia="uk-UA"/>
        </w:rPr>
        <w:t xml:space="preserve"> </w:t>
      </w:r>
      <w:r w:rsidR="008C3838" w:rsidRPr="00847D0F">
        <w:rPr>
          <w:color w:val="000000" w:themeColor="text1"/>
          <w:szCs w:val="28"/>
          <w:lang w:val="uk-UA" w:eastAsia="uk-UA"/>
        </w:rPr>
        <w:t>–</w:t>
      </w:r>
      <w:r w:rsidR="0047245F" w:rsidRPr="00847D0F">
        <w:rPr>
          <w:color w:val="000000" w:themeColor="text1"/>
          <w:szCs w:val="28"/>
          <w:lang w:val="uk-UA" w:eastAsia="uk-UA"/>
        </w:rPr>
        <w:t xml:space="preserve"> див.,</w:t>
      </w:r>
      <w:r w:rsidRPr="00847D0F">
        <w:rPr>
          <w:color w:val="000000" w:themeColor="text1"/>
          <w:szCs w:val="28"/>
          <w:lang w:val="uk-UA" w:eastAsia="uk-UA"/>
        </w:rPr>
        <w:t xml:space="preserve"> </w:t>
      </w:r>
      <w:r w:rsidRPr="00847D0F">
        <w:rPr>
          <w:i/>
          <w:color w:val="000000" w:themeColor="text1"/>
          <w:szCs w:val="28"/>
          <w:lang w:val="uk-UA" w:eastAsia="uk-UA"/>
        </w:rPr>
        <w:t>рисунок</w:t>
      </w:r>
      <w:r w:rsidRPr="00847D0F">
        <w:rPr>
          <w:color w:val="000000" w:themeColor="text1"/>
          <w:szCs w:val="28"/>
          <w:lang w:val="uk-UA" w:eastAsia="uk-UA"/>
        </w:rPr>
        <w:t xml:space="preserve"> </w:t>
      </w:r>
      <w:r w:rsidR="008C3838" w:rsidRPr="00847D0F">
        <w:rPr>
          <w:color w:val="000000" w:themeColor="text1"/>
          <w:szCs w:val="28"/>
          <w:lang w:val="uk-UA" w:eastAsia="uk-UA"/>
        </w:rPr>
        <w:t>–</w:t>
      </w:r>
      <w:r w:rsidR="0047245F" w:rsidRPr="00847D0F">
        <w:rPr>
          <w:color w:val="000000" w:themeColor="text1"/>
          <w:szCs w:val="28"/>
          <w:lang w:val="uk-UA" w:eastAsia="uk-UA"/>
        </w:rPr>
        <w:t xml:space="preserve"> рис.,</w:t>
      </w:r>
      <w:r w:rsidRPr="00847D0F">
        <w:rPr>
          <w:color w:val="000000" w:themeColor="text1"/>
          <w:szCs w:val="28"/>
          <w:lang w:val="uk-UA" w:eastAsia="uk-UA"/>
        </w:rPr>
        <w:t xml:space="preserve"> </w:t>
      </w:r>
      <w:r w:rsidRPr="00847D0F">
        <w:rPr>
          <w:i/>
          <w:color w:val="000000" w:themeColor="text1"/>
          <w:szCs w:val="28"/>
          <w:lang w:val="uk-UA" w:eastAsia="uk-UA"/>
        </w:rPr>
        <w:t>таблиця</w:t>
      </w:r>
      <w:r w:rsidRPr="00847D0F">
        <w:rPr>
          <w:color w:val="000000" w:themeColor="text1"/>
          <w:szCs w:val="28"/>
          <w:lang w:val="uk-UA" w:eastAsia="uk-UA"/>
        </w:rPr>
        <w:t xml:space="preserve"> </w:t>
      </w:r>
      <w:r w:rsidR="008C3838" w:rsidRPr="00847D0F">
        <w:rPr>
          <w:color w:val="000000" w:themeColor="text1"/>
          <w:szCs w:val="28"/>
          <w:lang w:val="uk-UA" w:eastAsia="uk-UA"/>
        </w:rPr>
        <w:t xml:space="preserve">– </w:t>
      </w:r>
      <w:r w:rsidRPr="00847D0F">
        <w:rPr>
          <w:color w:val="000000" w:themeColor="text1"/>
          <w:szCs w:val="28"/>
          <w:lang w:val="uk-UA" w:eastAsia="uk-UA"/>
        </w:rPr>
        <w:t>табл</w:t>
      </w:r>
      <w:r w:rsidR="008C3838" w:rsidRPr="00847D0F">
        <w:rPr>
          <w:color w:val="000000" w:themeColor="text1"/>
          <w:szCs w:val="28"/>
          <w:lang w:val="uk-UA" w:eastAsia="uk-UA"/>
        </w:rPr>
        <w:t>.</w:t>
      </w:r>
      <w:r w:rsidRPr="00847D0F">
        <w:rPr>
          <w:color w:val="000000" w:themeColor="text1"/>
          <w:szCs w:val="28"/>
          <w:lang w:val="uk-UA" w:eastAsia="uk-UA"/>
        </w:rPr>
        <w:t>);</w:t>
      </w:r>
    </w:p>
    <w:p w:rsidR="00BC47E4" w:rsidRPr="00847D0F" w:rsidRDefault="00BC47E4" w:rsidP="00976AE0">
      <w:pPr>
        <w:keepLines/>
        <w:numPr>
          <w:ilvl w:val="0"/>
          <w:numId w:val="25"/>
        </w:numPr>
        <w:suppressLineNumbers/>
        <w:suppressAutoHyphens/>
        <w:rPr>
          <w:color w:val="000000" w:themeColor="text1"/>
          <w:szCs w:val="28"/>
          <w:lang w:val="uk-UA"/>
        </w:rPr>
      </w:pPr>
      <w:r w:rsidRPr="00847D0F">
        <w:rPr>
          <w:color w:val="000000" w:themeColor="text1"/>
          <w:szCs w:val="28"/>
          <w:lang w:val="uk-UA" w:eastAsia="uk-UA"/>
        </w:rPr>
        <w:t>при позначенні цифрами століть і років, одиниць виміру (наприклад:</w:t>
      </w:r>
      <w:r w:rsidR="008C3838" w:rsidRPr="00847D0F">
        <w:rPr>
          <w:color w:val="000000" w:themeColor="text1"/>
          <w:szCs w:val="28"/>
          <w:lang w:val="uk-UA" w:eastAsia="uk-UA"/>
        </w:rPr>
        <w:t xml:space="preserve"> </w:t>
      </w:r>
      <w:r w:rsidR="0047245F" w:rsidRPr="00847D0F">
        <w:rPr>
          <w:i/>
          <w:color w:val="000000" w:themeColor="text1"/>
          <w:szCs w:val="28"/>
          <w:lang w:val="uk-UA"/>
        </w:rPr>
        <w:t>ст.</w:t>
      </w:r>
      <w:r w:rsidR="0047245F" w:rsidRPr="00847D0F">
        <w:rPr>
          <w:color w:val="000000" w:themeColor="text1"/>
          <w:szCs w:val="28"/>
          <w:lang w:val="uk-UA"/>
        </w:rPr>
        <w:t xml:space="preserve"> – століття (однина), </w:t>
      </w:r>
      <w:r w:rsidR="0047245F" w:rsidRPr="00847D0F">
        <w:rPr>
          <w:i/>
          <w:color w:val="000000" w:themeColor="text1"/>
          <w:szCs w:val="28"/>
          <w:lang w:val="uk-UA"/>
        </w:rPr>
        <w:t>ст.</w:t>
      </w:r>
      <w:r w:rsidR="00107F9A" w:rsidRPr="00847D0F">
        <w:rPr>
          <w:i/>
          <w:color w:val="000000" w:themeColor="text1"/>
          <w:szCs w:val="28"/>
          <w:lang w:val="uk-UA"/>
        </w:rPr>
        <w:t xml:space="preserve"> </w:t>
      </w:r>
      <w:r w:rsidR="0047245F" w:rsidRPr="00847D0F">
        <w:rPr>
          <w:i/>
          <w:color w:val="000000" w:themeColor="text1"/>
          <w:szCs w:val="28"/>
          <w:lang w:val="uk-UA"/>
        </w:rPr>
        <w:t>ст</w:t>
      </w:r>
      <w:r w:rsidR="0047245F" w:rsidRPr="00847D0F">
        <w:rPr>
          <w:color w:val="000000" w:themeColor="text1"/>
          <w:szCs w:val="28"/>
          <w:lang w:val="uk-UA"/>
        </w:rPr>
        <w:t xml:space="preserve">. – століття (множина), </w:t>
      </w:r>
      <w:r w:rsidRPr="00847D0F">
        <w:rPr>
          <w:color w:val="000000" w:themeColor="text1"/>
          <w:szCs w:val="28"/>
          <w:lang w:val="uk-UA" w:eastAsia="uk-UA"/>
        </w:rPr>
        <w:t xml:space="preserve">рік </w:t>
      </w:r>
      <w:r w:rsidR="008C3838" w:rsidRPr="00847D0F">
        <w:rPr>
          <w:color w:val="000000" w:themeColor="text1"/>
          <w:szCs w:val="28"/>
          <w:lang w:val="uk-UA" w:eastAsia="uk-UA"/>
        </w:rPr>
        <w:t>–</w:t>
      </w:r>
      <w:r w:rsidR="0047245F" w:rsidRPr="00847D0F">
        <w:rPr>
          <w:color w:val="000000" w:themeColor="text1"/>
          <w:szCs w:val="28"/>
          <w:lang w:val="uk-UA" w:eastAsia="uk-UA"/>
        </w:rPr>
        <w:t xml:space="preserve"> </w:t>
      </w:r>
      <w:r w:rsidR="0047245F" w:rsidRPr="00847D0F">
        <w:rPr>
          <w:i/>
          <w:color w:val="000000" w:themeColor="text1"/>
          <w:szCs w:val="28"/>
          <w:lang w:val="uk-UA" w:eastAsia="uk-UA"/>
        </w:rPr>
        <w:t>р</w:t>
      </w:r>
      <w:r w:rsidR="0047245F" w:rsidRPr="00847D0F">
        <w:rPr>
          <w:color w:val="000000" w:themeColor="text1"/>
          <w:szCs w:val="28"/>
          <w:lang w:val="uk-UA" w:eastAsia="uk-UA"/>
        </w:rPr>
        <w:t>.,</w:t>
      </w:r>
      <w:r w:rsidRPr="00847D0F">
        <w:rPr>
          <w:color w:val="000000" w:themeColor="text1"/>
          <w:szCs w:val="28"/>
          <w:lang w:val="uk-UA" w:eastAsia="uk-UA"/>
        </w:rPr>
        <w:t xml:space="preserve"> роки </w:t>
      </w:r>
      <w:r w:rsidR="008C3838" w:rsidRPr="00847D0F">
        <w:rPr>
          <w:color w:val="000000" w:themeColor="text1"/>
          <w:szCs w:val="28"/>
          <w:lang w:val="uk-UA" w:eastAsia="uk-UA"/>
        </w:rPr>
        <w:t>–</w:t>
      </w:r>
      <w:r w:rsidRPr="00847D0F">
        <w:rPr>
          <w:color w:val="000000" w:themeColor="text1"/>
          <w:szCs w:val="28"/>
          <w:lang w:val="uk-UA" w:eastAsia="uk-UA"/>
        </w:rPr>
        <w:t xml:space="preserve"> </w:t>
      </w:r>
      <w:r w:rsidRPr="00847D0F">
        <w:rPr>
          <w:i/>
          <w:color w:val="000000" w:themeColor="text1"/>
          <w:szCs w:val="28"/>
          <w:lang w:val="uk-UA" w:eastAsia="uk-UA"/>
        </w:rPr>
        <w:t>рр</w:t>
      </w:r>
      <w:r w:rsidRPr="00847D0F">
        <w:rPr>
          <w:color w:val="000000" w:themeColor="text1"/>
          <w:szCs w:val="28"/>
          <w:lang w:val="uk-UA" w:eastAsia="uk-UA"/>
        </w:rPr>
        <w:t xml:space="preserve">.; тисяч </w:t>
      </w:r>
      <w:r w:rsidR="00E95A39" w:rsidRPr="00847D0F">
        <w:rPr>
          <w:color w:val="000000" w:themeColor="text1"/>
          <w:szCs w:val="28"/>
          <w:lang w:val="uk-UA" w:eastAsia="uk-UA"/>
        </w:rPr>
        <w:t xml:space="preserve">(мільйон, мільярд) </w:t>
      </w:r>
      <w:r w:rsidRPr="00847D0F">
        <w:rPr>
          <w:color w:val="000000" w:themeColor="text1"/>
          <w:szCs w:val="28"/>
          <w:lang w:val="uk-UA" w:eastAsia="uk-UA"/>
        </w:rPr>
        <w:t xml:space="preserve">гривень </w:t>
      </w:r>
      <w:r w:rsidR="00E178AF" w:rsidRPr="00847D0F">
        <w:rPr>
          <w:color w:val="000000" w:themeColor="text1"/>
          <w:szCs w:val="28"/>
          <w:lang w:val="uk-UA" w:eastAsia="uk-UA"/>
        </w:rPr>
        <w:t>–</w:t>
      </w:r>
      <w:r w:rsidRPr="00847D0F">
        <w:rPr>
          <w:color w:val="000000" w:themeColor="text1"/>
          <w:szCs w:val="28"/>
          <w:lang w:val="uk-UA" w:eastAsia="uk-UA"/>
        </w:rPr>
        <w:t xml:space="preserve"> </w:t>
      </w:r>
      <w:r w:rsidRPr="00847D0F">
        <w:rPr>
          <w:i/>
          <w:color w:val="000000" w:themeColor="text1"/>
          <w:szCs w:val="28"/>
          <w:lang w:val="uk-UA" w:eastAsia="uk-UA"/>
        </w:rPr>
        <w:t>тис</w:t>
      </w:r>
      <w:r w:rsidR="00E95A39" w:rsidRPr="00847D0F">
        <w:rPr>
          <w:i/>
          <w:color w:val="000000" w:themeColor="text1"/>
          <w:szCs w:val="28"/>
          <w:lang w:val="uk-UA" w:eastAsia="uk-UA"/>
        </w:rPr>
        <w:t>.</w:t>
      </w:r>
      <w:r w:rsidRPr="00847D0F">
        <w:rPr>
          <w:color w:val="000000" w:themeColor="text1"/>
          <w:szCs w:val="28"/>
          <w:lang w:val="uk-UA" w:eastAsia="uk-UA"/>
        </w:rPr>
        <w:t xml:space="preserve"> </w:t>
      </w:r>
      <w:r w:rsidR="00E95A39" w:rsidRPr="00847D0F">
        <w:rPr>
          <w:color w:val="000000" w:themeColor="text1"/>
          <w:szCs w:val="28"/>
          <w:lang w:val="uk-UA" w:eastAsia="uk-UA"/>
        </w:rPr>
        <w:t>(</w:t>
      </w:r>
      <w:r w:rsidR="00E95A39" w:rsidRPr="00847D0F">
        <w:rPr>
          <w:i/>
          <w:color w:val="000000" w:themeColor="text1"/>
          <w:szCs w:val="28"/>
          <w:lang w:val="uk-UA" w:eastAsia="uk-UA"/>
        </w:rPr>
        <w:t>млн</w:t>
      </w:r>
      <w:r w:rsidR="00E95A39" w:rsidRPr="00847D0F">
        <w:rPr>
          <w:color w:val="000000" w:themeColor="text1"/>
          <w:szCs w:val="28"/>
          <w:lang w:val="uk-UA" w:eastAsia="uk-UA"/>
        </w:rPr>
        <w:t xml:space="preserve">, </w:t>
      </w:r>
      <w:r w:rsidR="00E95A39" w:rsidRPr="00847D0F">
        <w:rPr>
          <w:i/>
          <w:color w:val="000000" w:themeColor="text1"/>
          <w:szCs w:val="28"/>
          <w:lang w:val="uk-UA" w:eastAsia="uk-UA"/>
        </w:rPr>
        <w:t>млрд</w:t>
      </w:r>
      <w:r w:rsidR="00E95A39" w:rsidRPr="00847D0F">
        <w:rPr>
          <w:color w:val="000000" w:themeColor="text1"/>
          <w:szCs w:val="28"/>
          <w:lang w:val="uk-UA" w:eastAsia="uk-UA"/>
        </w:rPr>
        <w:t xml:space="preserve">) </w:t>
      </w:r>
      <w:r w:rsidRPr="00847D0F">
        <w:rPr>
          <w:i/>
          <w:color w:val="000000" w:themeColor="text1"/>
          <w:szCs w:val="28"/>
          <w:lang w:val="uk-UA" w:eastAsia="uk-UA"/>
        </w:rPr>
        <w:t>грн</w:t>
      </w:r>
      <w:r w:rsidRPr="00847D0F">
        <w:rPr>
          <w:color w:val="000000" w:themeColor="text1"/>
          <w:szCs w:val="28"/>
          <w:lang w:val="uk-UA" w:eastAsia="uk-UA"/>
        </w:rPr>
        <w:t>)</w:t>
      </w:r>
      <w:r w:rsidR="00D347E5" w:rsidRPr="00847D0F">
        <w:rPr>
          <w:color w:val="000000" w:themeColor="text1"/>
          <w:szCs w:val="28"/>
          <w:lang w:val="uk-UA" w:eastAsia="uk-UA"/>
        </w:rPr>
        <w:t>.</w:t>
      </w:r>
    </w:p>
    <w:p w:rsidR="00BC47E4" w:rsidRPr="00847D0F" w:rsidRDefault="0047245F" w:rsidP="005D2F88">
      <w:pPr>
        <w:keepLines/>
        <w:suppressLineNumbers/>
        <w:suppressAutoHyphens/>
        <w:ind w:firstLine="708"/>
        <w:rPr>
          <w:color w:val="000000" w:themeColor="text1"/>
          <w:szCs w:val="28"/>
          <w:lang w:val="uk-UA" w:eastAsia="uk-UA"/>
        </w:rPr>
      </w:pPr>
      <w:r w:rsidRPr="00847D0F">
        <w:rPr>
          <w:color w:val="000000" w:themeColor="text1"/>
          <w:szCs w:val="28"/>
          <w:lang w:val="uk-UA"/>
        </w:rPr>
        <w:t>Слова «</w:t>
      </w:r>
      <w:r w:rsidRPr="00847D0F">
        <w:rPr>
          <w:i/>
          <w:color w:val="000000" w:themeColor="text1"/>
          <w:szCs w:val="28"/>
          <w:lang w:val="uk-UA"/>
        </w:rPr>
        <w:t>та інші</w:t>
      </w:r>
      <w:r w:rsidRPr="00847D0F">
        <w:rPr>
          <w:color w:val="000000" w:themeColor="text1"/>
          <w:szCs w:val="28"/>
          <w:lang w:val="uk-UA"/>
        </w:rPr>
        <w:t>», «</w:t>
      </w:r>
      <w:r w:rsidRPr="00847D0F">
        <w:rPr>
          <w:i/>
          <w:color w:val="000000" w:themeColor="text1"/>
          <w:szCs w:val="28"/>
          <w:lang w:val="uk-UA"/>
        </w:rPr>
        <w:t>і таке інше</w:t>
      </w:r>
      <w:r w:rsidRPr="00847D0F">
        <w:rPr>
          <w:color w:val="000000" w:themeColor="text1"/>
          <w:szCs w:val="28"/>
          <w:lang w:val="uk-UA"/>
        </w:rPr>
        <w:t>» всередині речення не скорочують. Не допускається скорочення слів «</w:t>
      </w:r>
      <w:r w:rsidRPr="00847D0F">
        <w:rPr>
          <w:i/>
          <w:color w:val="000000" w:themeColor="text1"/>
          <w:szCs w:val="28"/>
          <w:lang w:val="uk-UA"/>
        </w:rPr>
        <w:t>так званий</w:t>
      </w:r>
      <w:r w:rsidRPr="00847D0F">
        <w:rPr>
          <w:color w:val="000000" w:themeColor="text1"/>
          <w:szCs w:val="28"/>
          <w:lang w:val="uk-UA"/>
        </w:rPr>
        <w:t>» (т.</w:t>
      </w:r>
      <w:r w:rsidR="00107F9A" w:rsidRPr="00847D0F">
        <w:rPr>
          <w:color w:val="000000" w:themeColor="text1"/>
          <w:szCs w:val="28"/>
          <w:lang w:val="uk-UA"/>
        </w:rPr>
        <w:t> </w:t>
      </w:r>
      <w:r w:rsidRPr="00847D0F">
        <w:rPr>
          <w:color w:val="000000" w:themeColor="text1"/>
          <w:szCs w:val="28"/>
          <w:lang w:val="uk-UA"/>
        </w:rPr>
        <w:t>з.), «</w:t>
      </w:r>
      <w:r w:rsidRPr="00847D0F">
        <w:rPr>
          <w:i/>
          <w:color w:val="000000" w:themeColor="text1"/>
          <w:szCs w:val="28"/>
          <w:lang w:val="uk-UA"/>
        </w:rPr>
        <w:t>наприклад</w:t>
      </w:r>
      <w:r w:rsidRPr="00847D0F">
        <w:rPr>
          <w:color w:val="000000" w:themeColor="text1"/>
          <w:szCs w:val="28"/>
          <w:lang w:val="uk-UA"/>
        </w:rPr>
        <w:t>» (напр.), «</w:t>
      </w:r>
      <w:r w:rsidRPr="00847D0F">
        <w:rPr>
          <w:i/>
          <w:color w:val="000000" w:themeColor="text1"/>
          <w:szCs w:val="28"/>
          <w:lang w:val="uk-UA"/>
        </w:rPr>
        <w:t>формула</w:t>
      </w:r>
      <w:r w:rsidRPr="00847D0F">
        <w:rPr>
          <w:color w:val="000000" w:themeColor="text1"/>
          <w:szCs w:val="28"/>
          <w:lang w:val="uk-UA"/>
        </w:rPr>
        <w:t>» (ф-ла), «</w:t>
      </w:r>
      <w:r w:rsidRPr="00847D0F">
        <w:rPr>
          <w:i/>
          <w:color w:val="000000" w:themeColor="text1"/>
          <w:szCs w:val="28"/>
          <w:lang w:val="uk-UA"/>
        </w:rPr>
        <w:t>рівняння</w:t>
      </w:r>
      <w:r w:rsidRPr="00847D0F">
        <w:rPr>
          <w:color w:val="000000" w:themeColor="text1"/>
          <w:szCs w:val="28"/>
          <w:lang w:val="uk-UA"/>
        </w:rPr>
        <w:t>» (р-ня), «</w:t>
      </w:r>
      <w:r w:rsidRPr="00847D0F">
        <w:rPr>
          <w:i/>
          <w:color w:val="000000" w:themeColor="text1"/>
          <w:szCs w:val="28"/>
          <w:lang w:val="uk-UA"/>
        </w:rPr>
        <w:t>діаметр</w:t>
      </w:r>
      <w:r w:rsidRPr="00847D0F">
        <w:rPr>
          <w:color w:val="000000" w:themeColor="text1"/>
          <w:szCs w:val="28"/>
          <w:lang w:val="uk-UA"/>
        </w:rPr>
        <w:t>» (діам.).</w:t>
      </w:r>
      <w:r w:rsidR="00D347E5" w:rsidRPr="00847D0F">
        <w:rPr>
          <w:color w:val="000000" w:themeColor="text1"/>
          <w:szCs w:val="28"/>
          <w:lang w:val="uk-UA"/>
        </w:rPr>
        <w:t xml:space="preserve"> </w:t>
      </w:r>
      <w:r w:rsidR="00BC47E4" w:rsidRPr="00847D0F">
        <w:rPr>
          <w:color w:val="000000" w:themeColor="text1"/>
          <w:szCs w:val="28"/>
          <w:lang w:val="uk-UA" w:eastAsia="uk-UA"/>
        </w:rPr>
        <w:t>Інші скорочення та літерні абревіатури, що наводяться у дипломній</w:t>
      </w:r>
      <w:r w:rsidR="008C3838" w:rsidRPr="00847D0F">
        <w:rPr>
          <w:color w:val="000000" w:themeColor="text1"/>
          <w:szCs w:val="28"/>
          <w:lang w:val="uk-UA" w:eastAsia="uk-UA"/>
        </w:rPr>
        <w:t xml:space="preserve"> </w:t>
      </w:r>
      <w:r w:rsidR="00BC47E4" w:rsidRPr="00847D0F">
        <w:rPr>
          <w:color w:val="000000" w:themeColor="text1"/>
          <w:szCs w:val="28"/>
          <w:lang w:val="uk-UA" w:eastAsia="uk-UA"/>
        </w:rPr>
        <w:t>роботі при першому згадуванні автором</w:t>
      </w:r>
      <w:r w:rsidR="008C3838" w:rsidRPr="00847D0F">
        <w:rPr>
          <w:color w:val="000000" w:themeColor="text1"/>
          <w:szCs w:val="28"/>
          <w:lang w:val="uk-UA" w:eastAsia="uk-UA"/>
        </w:rPr>
        <w:t>,</w:t>
      </w:r>
      <w:r w:rsidR="00BC47E4" w:rsidRPr="00847D0F">
        <w:rPr>
          <w:color w:val="000000" w:themeColor="text1"/>
          <w:szCs w:val="28"/>
          <w:lang w:val="uk-UA" w:eastAsia="uk-UA"/>
        </w:rPr>
        <w:t xml:space="preserve"> вказуються у круглих дужках після</w:t>
      </w:r>
      <w:r w:rsidR="008C3838" w:rsidRPr="00847D0F">
        <w:rPr>
          <w:color w:val="000000" w:themeColor="text1"/>
          <w:szCs w:val="28"/>
          <w:lang w:val="uk-UA" w:eastAsia="uk-UA"/>
        </w:rPr>
        <w:t xml:space="preserve"> </w:t>
      </w:r>
      <w:r w:rsidR="00BC47E4" w:rsidRPr="00847D0F">
        <w:rPr>
          <w:color w:val="000000" w:themeColor="text1"/>
          <w:szCs w:val="28"/>
          <w:lang w:val="uk-UA" w:eastAsia="uk-UA"/>
        </w:rPr>
        <w:t>повного найменування.</w:t>
      </w:r>
    </w:p>
    <w:p w:rsidR="00107F9A" w:rsidRPr="00847D0F" w:rsidRDefault="00107F9A" w:rsidP="005D2F88">
      <w:pPr>
        <w:keepLines/>
        <w:suppressLineNumbers/>
        <w:suppressAutoHyphens/>
        <w:ind w:firstLine="708"/>
        <w:rPr>
          <w:color w:val="000000" w:themeColor="text1"/>
          <w:shd w:val="clear" w:color="auto" w:fill="FFFFFF"/>
          <w:lang w:val="uk-UA"/>
        </w:rPr>
      </w:pPr>
      <w:r w:rsidRPr="00847D0F">
        <w:rPr>
          <w:color w:val="000000" w:themeColor="text1"/>
          <w:shd w:val="clear" w:color="auto" w:fill="FFFFFF"/>
          <w:lang w:val="uk-UA"/>
        </w:rPr>
        <w:t>При наборі розділових знаків – кома (,), крапка з комою (;), двокрапка (:), точка (.), знак оклику (!), знак питання (?) і багатокрапка (…) від попереднього слова пропуском не відділяються, але відділяються поодиноким пропуском від подальшого слова.</w:t>
      </w:r>
    </w:p>
    <w:p w:rsidR="00107F9A" w:rsidRPr="00847D0F" w:rsidRDefault="00107F9A" w:rsidP="00107F9A">
      <w:pPr>
        <w:ind w:firstLine="708"/>
        <w:rPr>
          <w:color w:val="000000" w:themeColor="text1"/>
        </w:rPr>
      </w:pPr>
      <w:r w:rsidRPr="00847D0F">
        <w:rPr>
          <w:color w:val="000000" w:themeColor="text1"/>
          <w:lang w:val="uk-UA"/>
        </w:rPr>
        <w:t xml:space="preserve">При наборі традиційних скорочень, а також ініціалів імені і по батькові, слід використати пропуск: </w:t>
      </w:r>
      <w:r w:rsidRPr="00847D0F">
        <w:rPr>
          <w:i/>
          <w:color w:val="000000" w:themeColor="text1"/>
        </w:rPr>
        <w:t xml:space="preserve"> </w:t>
      </w:r>
      <w:r w:rsidRPr="00847D0F">
        <w:rPr>
          <w:i/>
          <w:color w:val="000000" w:themeColor="text1"/>
          <w:szCs w:val="28"/>
          <w:lang w:val="uk-UA" w:eastAsia="uk-UA"/>
        </w:rPr>
        <w:t>і т. п</w:t>
      </w:r>
      <w:r w:rsidRPr="00847D0F">
        <w:rPr>
          <w:color w:val="000000" w:themeColor="text1"/>
          <w:szCs w:val="28"/>
          <w:lang w:val="uk-UA" w:eastAsia="uk-UA"/>
        </w:rPr>
        <w:t>.</w:t>
      </w:r>
      <w:r w:rsidRPr="00847D0F">
        <w:rPr>
          <w:color w:val="000000" w:themeColor="text1"/>
          <w:szCs w:val="28"/>
          <w:lang w:eastAsia="uk-UA"/>
        </w:rPr>
        <w:t xml:space="preserve"> (</w:t>
      </w:r>
      <w:r w:rsidRPr="00847D0F">
        <w:rPr>
          <w:color w:val="000000" w:themeColor="text1"/>
          <w:szCs w:val="28"/>
          <w:lang w:val="uk-UA" w:eastAsia="uk-UA"/>
        </w:rPr>
        <w:t>і тому подібне)</w:t>
      </w:r>
      <w:r w:rsidRPr="00847D0F">
        <w:rPr>
          <w:i/>
          <w:color w:val="000000" w:themeColor="text1"/>
          <w:lang w:val="uk-UA"/>
        </w:rPr>
        <w:t>,</w:t>
      </w:r>
      <w:r w:rsidRPr="00847D0F">
        <w:rPr>
          <w:i/>
          <w:color w:val="000000" w:themeColor="text1"/>
        </w:rPr>
        <w:t xml:space="preserve"> </w:t>
      </w:r>
      <w:r w:rsidRPr="00847D0F">
        <w:rPr>
          <w:i/>
          <w:color w:val="000000" w:themeColor="text1"/>
          <w:lang w:val="uk-UA"/>
        </w:rPr>
        <w:t>т.</w:t>
      </w:r>
      <w:r w:rsidRPr="00847D0F">
        <w:rPr>
          <w:i/>
          <w:color w:val="000000" w:themeColor="text1"/>
        </w:rPr>
        <w:t> </w:t>
      </w:r>
      <w:r w:rsidRPr="00847D0F">
        <w:rPr>
          <w:i/>
          <w:color w:val="000000" w:themeColor="text1"/>
          <w:lang w:val="uk-UA"/>
        </w:rPr>
        <w:t>з. (так званий)</w:t>
      </w:r>
      <w:r w:rsidRPr="00847D0F">
        <w:rPr>
          <w:i/>
          <w:color w:val="000000" w:themeColor="text1"/>
        </w:rPr>
        <w:t xml:space="preserve">, </w:t>
      </w:r>
      <w:r w:rsidRPr="00847D0F">
        <w:rPr>
          <w:i/>
          <w:color w:val="000000" w:themeColor="text1"/>
          <w:szCs w:val="28"/>
          <w:lang w:eastAsia="uk-UA"/>
        </w:rPr>
        <w:t>і</w:t>
      </w:r>
      <w:r w:rsidRPr="00847D0F">
        <w:rPr>
          <w:i/>
          <w:color w:val="000000" w:themeColor="text1"/>
          <w:szCs w:val="28"/>
          <w:lang w:val="uk-UA" w:eastAsia="uk-UA"/>
        </w:rPr>
        <w:t> </w:t>
      </w:r>
      <w:r w:rsidRPr="00847D0F">
        <w:rPr>
          <w:i/>
          <w:color w:val="000000" w:themeColor="text1"/>
          <w:szCs w:val="28"/>
          <w:lang w:eastAsia="uk-UA"/>
        </w:rPr>
        <w:t>т.</w:t>
      </w:r>
      <w:r w:rsidRPr="00847D0F">
        <w:rPr>
          <w:i/>
          <w:color w:val="000000" w:themeColor="text1"/>
          <w:szCs w:val="28"/>
          <w:lang w:val="uk-UA" w:eastAsia="uk-UA"/>
        </w:rPr>
        <w:t> </w:t>
      </w:r>
      <w:r w:rsidRPr="00847D0F">
        <w:rPr>
          <w:i/>
          <w:color w:val="000000" w:themeColor="text1"/>
          <w:szCs w:val="28"/>
          <w:lang w:eastAsia="uk-UA"/>
        </w:rPr>
        <w:t>ін</w:t>
      </w:r>
      <w:r w:rsidRPr="00847D0F">
        <w:rPr>
          <w:color w:val="000000" w:themeColor="text1"/>
          <w:szCs w:val="28"/>
          <w:lang w:eastAsia="uk-UA"/>
        </w:rPr>
        <w:t>.</w:t>
      </w:r>
      <w:r w:rsidRPr="00847D0F">
        <w:rPr>
          <w:color w:val="000000" w:themeColor="text1"/>
          <w:szCs w:val="28"/>
          <w:lang w:val="uk-UA" w:eastAsia="uk-UA"/>
        </w:rPr>
        <w:t> </w:t>
      </w:r>
      <w:r w:rsidRPr="00847D0F">
        <w:rPr>
          <w:color w:val="000000" w:themeColor="text1"/>
          <w:szCs w:val="28"/>
          <w:lang w:eastAsia="uk-UA"/>
        </w:rPr>
        <w:t>(і</w:t>
      </w:r>
      <w:r w:rsidRPr="00847D0F">
        <w:rPr>
          <w:color w:val="000000" w:themeColor="text1"/>
          <w:szCs w:val="28"/>
          <w:lang w:val="uk-UA" w:eastAsia="uk-UA"/>
        </w:rPr>
        <w:t> таке інше</w:t>
      </w:r>
      <w:r w:rsidRPr="00847D0F">
        <w:rPr>
          <w:color w:val="000000" w:themeColor="text1"/>
          <w:szCs w:val="28"/>
          <w:lang w:eastAsia="uk-UA"/>
        </w:rPr>
        <w:t>)</w:t>
      </w:r>
      <w:r w:rsidRPr="00847D0F">
        <w:rPr>
          <w:i/>
          <w:color w:val="000000" w:themeColor="text1"/>
        </w:rPr>
        <w:t xml:space="preserve">, </w:t>
      </w:r>
      <w:r w:rsidRPr="00847D0F">
        <w:rPr>
          <w:i/>
          <w:color w:val="000000" w:themeColor="text1"/>
          <w:lang w:val="uk-UA"/>
        </w:rPr>
        <w:t>і</w:t>
      </w:r>
      <w:r w:rsidRPr="00847D0F">
        <w:rPr>
          <w:i/>
          <w:color w:val="000000" w:themeColor="text1"/>
        </w:rPr>
        <w:t> </w:t>
      </w:r>
      <w:r w:rsidRPr="00847D0F">
        <w:rPr>
          <w:i/>
          <w:color w:val="000000" w:themeColor="text1"/>
          <w:lang w:val="uk-UA"/>
        </w:rPr>
        <w:t>т.</w:t>
      </w:r>
      <w:r w:rsidRPr="00847D0F">
        <w:rPr>
          <w:i/>
          <w:color w:val="000000" w:themeColor="text1"/>
        </w:rPr>
        <w:t> </w:t>
      </w:r>
      <w:r w:rsidRPr="00847D0F">
        <w:rPr>
          <w:i/>
          <w:color w:val="000000" w:themeColor="text1"/>
          <w:lang w:val="uk-UA"/>
        </w:rPr>
        <w:t>п.</w:t>
      </w:r>
      <w:r w:rsidRPr="00847D0F">
        <w:rPr>
          <w:i/>
          <w:color w:val="000000" w:themeColor="text1"/>
        </w:rPr>
        <w:t> </w:t>
      </w:r>
      <w:r w:rsidRPr="00847D0F">
        <w:rPr>
          <w:i/>
          <w:color w:val="000000" w:themeColor="text1"/>
          <w:lang w:val="uk-UA"/>
        </w:rPr>
        <w:t>(і тому подібне), до</w:t>
      </w:r>
      <w:r w:rsidRPr="00847D0F">
        <w:rPr>
          <w:i/>
          <w:color w:val="000000" w:themeColor="text1"/>
        </w:rPr>
        <w:t> </w:t>
      </w:r>
      <w:r w:rsidRPr="00847D0F">
        <w:rPr>
          <w:i/>
          <w:color w:val="000000" w:themeColor="text1"/>
          <w:lang w:val="uk-UA"/>
        </w:rPr>
        <w:t>н.</w:t>
      </w:r>
      <w:r w:rsidRPr="00847D0F">
        <w:rPr>
          <w:i/>
          <w:color w:val="000000" w:themeColor="text1"/>
        </w:rPr>
        <w:t> </w:t>
      </w:r>
      <w:r w:rsidRPr="00847D0F">
        <w:rPr>
          <w:i/>
          <w:color w:val="000000" w:themeColor="text1"/>
          <w:lang w:val="uk-UA"/>
        </w:rPr>
        <w:t>э.</w:t>
      </w:r>
      <w:r w:rsidRPr="00847D0F">
        <w:rPr>
          <w:i/>
          <w:color w:val="000000" w:themeColor="text1"/>
        </w:rPr>
        <w:t> </w:t>
      </w:r>
      <w:r w:rsidRPr="00847D0F">
        <w:rPr>
          <w:color w:val="000000" w:themeColor="text1"/>
          <w:lang w:val="uk-UA"/>
        </w:rPr>
        <w:t>(до нашої ери).</w:t>
      </w:r>
    </w:p>
    <w:p w:rsidR="00107F9A" w:rsidRPr="00847D0F" w:rsidRDefault="00107F9A" w:rsidP="00107F9A">
      <w:pPr>
        <w:keepLines/>
        <w:suppressLineNumbers/>
        <w:suppressAutoHyphens/>
        <w:ind w:firstLine="708"/>
        <w:rPr>
          <w:color w:val="000000" w:themeColor="text1"/>
          <w:szCs w:val="28"/>
          <w:lang w:val="uk-UA"/>
        </w:rPr>
      </w:pPr>
      <w:r w:rsidRPr="00847D0F">
        <w:rPr>
          <w:b/>
          <w:color w:val="000000" w:themeColor="text1"/>
          <w:lang w:val="uk-UA"/>
        </w:rPr>
        <w:t>Неправильно</w:t>
      </w:r>
      <w:r w:rsidRPr="00847D0F">
        <w:rPr>
          <w:color w:val="000000" w:themeColor="text1"/>
          <w:lang w:val="uk-UA"/>
        </w:rPr>
        <w:t xml:space="preserve">: </w:t>
      </w:r>
      <w:r w:rsidRPr="00847D0F">
        <w:rPr>
          <w:i/>
          <w:color w:val="000000" w:themeColor="text1"/>
          <w:lang w:val="uk-UA"/>
        </w:rPr>
        <w:t>і</w:t>
      </w:r>
      <w:r w:rsidRPr="00847D0F">
        <w:rPr>
          <w:i/>
          <w:color w:val="000000" w:themeColor="text1"/>
        </w:rPr>
        <w:t> </w:t>
      </w:r>
      <w:r w:rsidRPr="00847D0F">
        <w:rPr>
          <w:i/>
          <w:color w:val="000000" w:themeColor="text1"/>
          <w:lang w:val="uk-UA"/>
        </w:rPr>
        <w:t>т</w:t>
      </w:r>
      <w:r w:rsidRPr="00847D0F">
        <w:rPr>
          <w:i/>
          <w:color w:val="000000" w:themeColor="text1"/>
        </w:rPr>
        <w:t>.</w:t>
      </w:r>
      <w:r w:rsidRPr="00847D0F">
        <w:rPr>
          <w:i/>
          <w:color w:val="000000" w:themeColor="text1"/>
          <w:lang w:val="uk-UA"/>
        </w:rPr>
        <w:t>п</w:t>
      </w:r>
      <w:r w:rsidRPr="00847D0F">
        <w:rPr>
          <w:i/>
          <w:color w:val="000000" w:themeColor="text1"/>
        </w:rPr>
        <w:t>.</w:t>
      </w:r>
      <w:r w:rsidRPr="00847D0F">
        <w:rPr>
          <w:i/>
          <w:color w:val="000000" w:themeColor="text1"/>
          <w:lang w:val="uk-UA"/>
        </w:rPr>
        <w:t xml:space="preserve">, </w:t>
      </w:r>
      <w:r w:rsidRPr="00847D0F">
        <w:rPr>
          <w:i/>
          <w:color w:val="000000" w:themeColor="text1"/>
        </w:rPr>
        <w:t>Т</w:t>
      </w:r>
      <w:r w:rsidRPr="00847D0F">
        <w:rPr>
          <w:i/>
          <w:color w:val="000000" w:themeColor="text1"/>
          <w:lang w:val="uk-UA"/>
        </w:rPr>
        <w:t>.</w:t>
      </w:r>
      <w:r w:rsidRPr="00847D0F">
        <w:rPr>
          <w:i/>
          <w:color w:val="000000" w:themeColor="text1"/>
        </w:rPr>
        <w:t>Г</w:t>
      </w:r>
      <w:r w:rsidRPr="00847D0F">
        <w:rPr>
          <w:i/>
          <w:color w:val="000000" w:themeColor="text1"/>
          <w:lang w:val="uk-UA"/>
        </w:rPr>
        <w:t>.</w:t>
      </w:r>
      <w:r w:rsidRPr="00847D0F">
        <w:rPr>
          <w:i/>
          <w:color w:val="000000" w:themeColor="text1"/>
        </w:rPr>
        <w:t>Шевченко</w:t>
      </w:r>
      <w:r w:rsidRPr="00847D0F">
        <w:rPr>
          <w:i/>
          <w:color w:val="000000" w:themeColor="text1"/>
          <w:lang w:val="uk-UA"/>
        </w:rPr>
        <w:t xml:space="preserve">; </w:t>
      </w:r>
      <w:r w:rsidRPr="00847D0F">
        <w:rPr>
          <w:b/>
          <w:color w:val="000000" w:themeColor="text1"/>
          <w:lang w:val="uk-UA"/>
        </w:rPr>
        <w:t>правильно</w:t>
      </w:r>
      <w:r w:rsidRPr="00847D0F">
        <w:rPr>
          <w:color w:val="000000" w:themeColor="text1"/>
          <w:lang w:val="uk-UA"/>
        </w:rPr>
        <w:t>:</w:t>
      </w:r>
      <w:r w:rsidRPr="00847D0F">
        <w:rPr>
          <w:i/>
          <w:color w:val="000000" w:themeColor="text1"/>
          <w:lang w:val="uk-UA"/>
        </w:rPr>
        <w:t xml:space="preserve"> і</w:t>
      </w:r>
      <w:r w:rsidRPr="00847D0F">
        <w:rPr>
          <w:i/>
          <w:color w:val="000000" w:themeColor="text1"/>
        </w:rPr>
        <w:t> </w:t>
      </w:r>
      <w:r w:rsidRPr="00847D0F">
        <w:rPr>
          <w:i/>
          <w:color w:val="000000" w:themeColor="text1"/>
          <w:lang w:val="uk-UA"/>
        </w:rPr>
        <w:t>т.</w:t>
      </w:r>
      <w:r w:rsidRPr="00847D0F">
        <w:rPr>
          <w:i/>
          <w:color w:val="000000" w:themeColor="text1"/>
        </w:rPr>
        <w:t> </w:t>
      </w:r>
      <w:r w:rsidRPr="00847D0F">
        <w:rPr>
          <w:i/>
          <w:color w:val="000000" w:themeColor="text1"/>
          <w:lang w:val="uk-UA"/>
        </w:rPr>
        <w:t xml:space="preserve">п., </w:t>
      </w:r>
      <w:r w:rsidRPr="00847D0F">
        <w:rPr>
          <w:i/>
          <w:color w:val="000000" w:themeColor="text1"/>
        </w:rPr>
        <w:t>Т</w:t>
      </w:r>
      <w:r w:rsidRPr="00847D0F">
        <w:rPr>
          <w:i/>
          <w:color w:val="000000" w:themeColor="text1"/>
          <w:lang w:val="uk-UA"/>
        </w:rPr>
        <w:t>.</w:t>
      </w:r>
      <w:r w:rsidRPr="00847D0F">
        <w:rPr>
          <w:i/>
          <w:color w:val="000000" w:themeColor="text1"/>
        </w:rPr>
        <w:t> Г </w:t>
      </w:r>
      <w:r w:rsidRPr="00847D0F">
        <w:rPr>
          <w:i/>
          <w:color w:val="000000" w:themeColor="text1"/>
          <w:lang w:val="uk-UA"/>
        </w:rPr>
        <w:t>.</w:t>
      </w:r>
      <w:r w:rsidRPr="00847D0F">
        <w:rPr>
          <w:i/>
          <w:color w:val="000000" w:themeColor="text1"/>
        </w:rPr>
        <w:t>Шевченко.</w:t>
      </w:r>
    </w:p>
    <w:p w:rsidR="009C4A1A" w:rsidRPr="00847D0F" w:rsidRDefault="00DC4C30" w:rsidP="005D2F88">
      <w:pPr>
        <w:pStyle w:val="2"/>
        <w:keepLines/>
        <w:suppressLineNumbers/>
        <w:suppressAutoHyphens/>
        <w:rPr>
          <w:color w:val="000000" w:themeColor="text1"/>
          <w:szCs w:val="28"/>
        </w:rPr>
      </w:pPr>
      <w:bookmarkStart w:id="1961" w:name="_Toc416207930"/>
      <w:bookmarkStart w:id="1962" w:name="_Toc416208625"/>
      <w:bookmarkStart w:id="1963" w:name="_Toc416209531"/>
      <w:bookmarkStart w:id="1964" w:name="_Toc416209796"/>
      <w:bookmarkStart w:id="1965" w:name="_Toc416209899"/>
      <w:bookmarkStart w:id="1966" w:name="_Toc416210073"/>
      <w:bookmarkStart w:id="1967" w:name="_Toc416210938"/>
      <w:bookmarkStart w:id="1968" w:name="_Toc416277023"/>
      <w:bookmarkStart w:id="1969" w:name="_Toc416278638"/>
      <w:bookmarkStart w:id="1970" w:name="_Toc416278790"/>
      <w:bookmarkStart w:id="1971" w:name="_Toc416279026"/>
      <w:bookmarkStart w:id="1972" w:name="_Toc416335856"/>
      <w:bookmarkStart w:id="1973" w:name="_Toc416336066"/>
      <w:bookmarkStart w:id="1974" w:name="_Toc416338559"/>
      <w:bookmarkStart w:id="1975" w:name="_Toc416338966"/>
      <w:bookmarkStart w:id="1976" w:name="_Toc416342451"/>
      <w:bookmarkStart w:id="1977" w:name="_Toc416346145"/>
      <w:bookmarkStart w:id="1978" w:name="_Toc416376483"/>
      <w:bookmarkStart w:id="1979" w:name="_Toc416376611"/>
      <w:bookmarkStart w:id="1980" w:name="_Toc416376748"/>
      <w:bookmarkStart w:id="1981" w:name="_Toc416376793"/>
      <w:bookmarkStart w:id="1982" w:name="_Toc416377006"/>
      <w:bookmarkStart w:id="1983" w:name="_Toc416390281"/>
      <w:bookmarkStart w:id="1984" w:name="_Toc416394077"/>
      <w:bookmarkStart w:id="1985" w:name="_Toc416475205"/>
      <w:bookmarkStart w:id="1986" w:name="_Toc416475406"/>
      <w:bookmarkStart w:id="1987" w:name="_Toc416475824"/>
      <w:bookmarkStart w:id="1988" w:name="_Toc416476169"/>
      <w:bookmarkStart w:id="1989" w:name="_Toc416700709"/>
      <w:bookmarkStart w:id="1990" w:name="_Toc416701855"/>
      <w:bookmarkStart w:id="1991" w:name="_Toc416716785"/>
      <w:bookmarkStart w:id="1992" w:name="_Toc417644660"/>
      <w:bookmarkStart w:id="1993" w:name="_Toc425717308"/>
      <w:bookmarkStart w:id="1994" w:name="_Toc425717783"/>
      <w:bookmarkStart w:id="1995" w:name="_Toc426754248"/>
      <w:bookmarkStart w:id="1996" w:name="_Toc426754846"/>
      <w:bookmarkStart w:id="1997" w:name="_Toc426755078"/>
      <w:bookmarkStart w:id="1998" w:name="_Toc427443921"/>
      <w:bookmarkStart w:id="1999" w:name="_Toc427526937"/>
      <w:bookmarkStart w:id="2000" w:name="_Toc431854915"/>
      <w:bookmarkStart w:id="2001" w:name="_Toc436505358"/>
      <w:bookmarkStart w:id="2002" w:name="_Toc441011316"/>
      <w:bookmarkStart w:id="2003" w:name="_Toc441015763"/>
      <w:bookmarkStart w:id="2004" w:name="_Toc465859658"/>
      <w:bookmarkStart w:id="2005" w:name="_Toc468040722"/>
      <w:bookmarkStart w:id="2006" w:name="_Toc505191646"/>
      <w:bookmarkStart w:id="2007" w:name="_Toc507775162"/>
      <w:r w:rsidRPr="00847D0F">
        <w:rPr>
          <w:color w:val="000000" w:themeColor="text1"/>
          <w:szCs w:val="28"/>
        </w:rPr>
        <w:lastRenderedPageBreak/>
        <w:t>7</w:t>
      </w:r>
      <w:r w:rsidR="009C4A1A" w:rsidRPr="00847D0F">
        <w:rPr>
          <w:color w:val="000000" w:themeColor="text1"/>
          <w:szCs w:val="28"/>
        </w:rPr>
        <w:t>.</w:t>
      </w:r>
      <w:r w:rsidR="00BB256D" w:rsidRPr="00847D0F">
        <w:rPr>
          <w:color w:val="000000" w:themeColor="text1"/>
          <w:szCs w:val="28"/>
        </w:rPr>
        <w:t>1</w:t>
      </w:r>
      <w:r w:rsidR="0012350D" w:rsidRPr="00847D0F">
        <w:rPr>
          <w:color w:val="000000" w:themeColor="text1"/>
          <w:szCs w:val="28"/>
        </w:rPr>
        <w:t>2</w:t>
      </w:r>
      <w:r w:rsidR="00BB256D" w:rsidRPr="00847D0F">
        <w:rPr>
          <w:color w:val="000000" w:themeColor="text1"/>
          <w:szCs w:val="28"/>
        </w:rPr>
        <w:t xml:space="preserve"> </w:t>
      </w:r>
      <w:r w:rsidR="009C4A1A" w:rsidRPr="00847D0F">
        <w:rPr>
          <w:color w:val="000000" w:themeColor="text1"/>
          <w:szCs w:val="28"/>
        </w:rPr>
        <w:t>Оформлення списку використан</w:t>
      </w:r>
      <w:r w:rsidR="00DF2ACC" w:rsidRPr="00847D0F">
        <w:rPr>
          <w:color w:val="000000" w:themeColor="text1"/>
          <w:szCs w:val="28"/>
        </w:rPr>
        <w:t>их</w:t>
      </w:r>
      <w:r w:rsidR="005106E8" w:rsidRPr="00847D0F">
        <w:rPr>
          <w:color w:val="000000" w:themeColor="text1"/>
          <w:szCs w:val="28"/>
        </w:rPr>
        <w:t xml:space="preserve"> </w:t>
      </w:r>
      <w:r w:rsidR="009C4A1A" w:rsidRPr="00847D0F">
        <w:rPr>
          <w:color w:val="000000" w:themeColor="text1"/>
          <w:szCs w:val="28"/>
        </w:rPr>
        <w:t>джерел</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rsidR="006142C0" w:rsidRPr="00847D0F" w:rsidRDefault="009C4A1A" w:rsidP="00B36230">
      <w:pPr>
        <w:keepLines/>
        <w:suppressLineNumbers/>
        <w:shd w:val="clear" w:color="auto" w:fill="FFFFFF"/>
        <w:suppressAutoHyphens/>
        <w:ind w:firstLine="709"/>
        <w:rPr>
          <w:color w:val="000000" w:themeColor="text1"/>
          <w:szCs w:val="28"/>
        </w:rPr>
      </w:pPr>
      <w:r w:rsidRPr="00847D0F">
        <w:rPr>
          <w:color w:val="000000" w:themeColor="text1"/>
          <w:szCs w:val="28"/>
          <w:lang w:val="uk-UA"/>
        </w:rPr>
        <w:t xml:space="preserve">Список використаних джерел – елемент бібліографічного апарату, </w:t>
      </w:r>
      <w:r w:rsidR="00BB256D" w:rsidRPr="00847D0F">
        <w:rPr>
          <w:color w:val="000000" w:themeColor="text1"/>
          <w:szCs w:val="28"/>
          <w:lang w:val="uk-UA"/>
        </w:rPr>
        <w:t>я</w:t>
      </w:r>
      <w:r w:rsidR="00001CD1" w:rsidRPr="00847D0F">
        <w:rPr>
          <w:color w:val="000000" w:themeColor="text1"/>
          <w:szCs w:val="28"/>
          <w:lang w:val="uk-UA"/>
        </w:rPr>
        <w:t>к</w:t>
      </w:r>
      <w:r w:rsidRPr="00847D0F">
        <w:rPr>
          <w:color w:val="000000" w:themeColor="text1"/>
          <w:szCs w:val="28"/>
          <w:lang w:val="uk-UA"/>
        </w:rPr>
        <w:t>ий містить бібліографічні описи використаних джерел і розміщується після висновків.</w:t>
      </w:r>
      <w:r w:rsidR="00692026" w:rsidRPr="00847D0F">
        <w:rPr>
          <w:color w:val="000000" w:themeColor="text1"/>
          <w:szCs w:val="28"/>
          <w:lang w:val="uk-UA"/>
        </w:rPr>
        <w:t xml:space="preserve"> Відомості про джерела, включені до списку, необхідно </w:t>
      </w:r>
      <w:r w:rsidR="005D397B" w:rsidRPr="00847D0F">
        <w:rPr>
          <w:color w:val="000000" w:themeColor="text1"/>
          <w:szCs w:val="28"/>
          <w:lang w:val="uk-UA"/>
        </w:rPr>
        <w:t>на</w:t>
      </w:r>
      <w:r w:rsidR="00692026" w:rsidRPr="00847D0F">
        <w:rPr>
          <w:color w:val="000000" w:themeColor="text1"/>
          <w:szCs w:val="28"/>
          <w:lang w:val="uk-UA"/>
        </w:rPr>
        <w:t>давати відповідно до вимог державного стандарту</w:t>
      </w:r>
      <w:r w:rsidR="0013721D" w:rsidRPr="00847D0F">
        <w:rPr>
          <w:color w:val="000000" w:themeColor="text1"/>
          <w:szCs w:val="28"/>
          <w:lang w:val="uk-UA"/>
        </w:rPr>
        <w:t xml:space="preserve"> [</w:t>
      </w:r>
      <w:r w:rsidR="00015FCB" w:rsidRPr="00847D0F">
        <w:rPr>
          <w:color w:val="000000" w:themeColor="text1"/>
          <w:szCs w:val="28"/>
        </w:rPr>
        <w:t>4</w:t>
      </w:r>
      <w:r w:rsidR="0013721D" w:rsidRPr="00847D0F">
        <w:rPr>
          <w:color w:val="000000" w:themeColor="text1"/>
          <w:szCs w:val="28"/>
          <w:lang w:val="uk-UA"/>
        </w:rPr>
        <w:t>]</w:t>
      </w:r>
      <w:r w:rsidR="00692026" w:rsidRPr="00847D0F">
        <w:rPr>
          <w:color w:val="000000" w:themeColor="text1"/>
          <w:szCs w:val="28"/>
          <w:lang w:val="uk-UA"/>
        </w:rPr>
        <w:t>.</w:t>
      </w:r>
      <w:r w:rsidR="00412807" w:rsidRPr="00847D0F">
        <w:rPr>
          <w:color w:val="000000" w:themeColor="text1"/>
          <w:szCs w:val="28"/>
          <w:lang w:val="uk-UA"/>
        </w:rPr>
        <w:t xml:space="preserve"> </w:t>
      </w:r>
      <w:r w:rsidRPr="00847D0F">
        <w:rPr>
          <w:color w:val="000000" w:themeColor="text1"/>
          <w:szCs w:val="28"/>
          <w:lang w:val="uk-UA"/>
        </w:rPr>
        <w:t xml:space="preserve">Бібліографічний опис складають </w:t>
      </w:r>
      <w:r w:rsidR="005D397B" w:rsidRPr="00847D0F">
        <w:rPr>
          <w:color w:val="000000" w:themeColor="text1"/>
          <w:szCs w:val="28"/>
          <w:lang w:val="uk-UA"/>
        </w:rPr>
        <w:t>за титульним аркушем видавництва та на мові тексту</w:t>
      </w:r>
      <w:r w:rsidR="00BC216A" w:rsidRPr="00847D0F">
        <w:rPr>
          <w:color w:val="000000" w:themeColor="text1"/>
          <w:szCs w:val="28"/>
          <w:lang w:val="uk-UA"/>
        </w:rPr>
        <w:t xml:space="preserve"> видавництва</w:t>
      </w:r>
      <w:r w:rsidR="00BC216A" w:rsidRPr="00847D0F">
        <w:rPr>
          <w:color w:val="000000" w:themeColor="text1"/>
          <w:szCs w:val="28"/>
        </w:rPr>
        <w:t xml:space="preserve">. </w:t>
      </w:r>
    </w:p>
    <w:p w:rsidR="00F02391" w:rsidRPr="00847D0F" w:rsidRDefault="009C4A1A"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Джерела </w:t>
      </w:r>
      <w:r w:rsidR="00692026" w:rsidRPr="00847D0F">
        <w:rPr>
          <w:color w:val="000000" w:themeColor="text1"/>
          <w:szCs w:val="28"/>
          <w:lang w:val="uk-UA"/>
        </w:rPr>
        <w:t xml:space="preserve">необхідно </w:t>
      </w:r>
      <w:r w:rsidR="005D397B" w:rsidRPr="00847D0F">
        <w:rPr>
          <w:color w:val="000000" w:themeColor="text1"/>
          <w:szCs w:val="28"/>
          <w:lang w:val="uk-UA"/>
        </w:rPr>
        <w:t xml:space="preserve">розміщувати </w:t>
      </w:r>
      <w:r w:rsidR="006142C0" w:rsidRPr="00847D0F">
        <w:rPr>
          <w:color w:val="000000" w:themeColor="text1"/>
          <w:szCs w:val="28"/>
          <w:lang w:val="uk-UA"/>
        </w:rPr>
        <w:t xml:space="preserve">у порядку появи посилань у тексті, або в алфавітному порядку, або </w:t>
      </w:r>
      <w:r w:rsidR="006142C0" w:rsidRPr="00847D0F">
        <w:rPr>
          <w:color w:val="000000" w:themeColor="text1"/>
          <w:szCs w:val="28"/>
        </w:rPr>
        <w:t xml:space="preserve">у </w:t>
      </w:r>
      <w:r w:rsidR="006142C0" w:rsidRPr="00847D0F">
        <w:rPr>
          <w:color w:val="000000" w:themeColor="text1"/>
          <w:szCs w:val="28"/>
          <w:lang w:val="uk-UA"/>
        </w:rPr>
        <w:t>хронологічному порядку</w:t>
      </w:r>
      <w:r w:rsidR="00692026" w:rsidRPr="00847D0F">
        <w:rPr>
          <w:color w:val="000000" w:themeColor="text1"/>
          <w:szCs w:val="28"/>
          <w:lang w:val="uk-UA"/>
        </w:rPr>
        <w:t>.</w:t>
      </w:r>
      <w:r w:rsidR="00A14369" w:rsidRPr="00847D0F">
        <w:rPr>
          <w:color w:val="000000" w:themeColor="text1"/>
          <w:szCs w:val="28"/>
          <w:lang w:val="uk-UA"/>
        </w:rPr>
        <w:t xml:space="preserve"> </w:t>
      </w:r>
      <w:r w:rsidR="00396902" w:rsidRPr="00847D0F">
        <w:rPr>
          <w:color w:val="000000" w:themeColor="text1"/>
          <w:szCs w:val="28"/>
          <w:lang w:val="uk-UA"/>
        </w:rPr>
        <w:t>Бібліографічний список нумерується від першої до останньої назви</w:t>
      </w:r>
      <w:r w:rsidRPr="00847D0F">
        <w:rPr>
          <w:color w:val="000000" w:themeColor="text1"/>
          <w:szCs w:val="28"/>
          <w:lang w:val="uk-UA"/>
        </w:rPr>
        <w:t>.</w:t>
      </w:r>
    </w:p>
    <w:p w:rsidR="00A328B5" w:rsidRPr="00847D0F" w:rsidRDefault="00A13679"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Приведемо приклади </w:t>
      </w:r>
      <w:r w:rsidR="00A328B5" w:rsidRPr="00847D0F">
        <w:rPr>
          <w:color w:val="000000" w:themeColor="text1"/>
          <w:szCs w:val="28"/>
          <w:lang w:val="uk-UA"/>
        </w:rPr>
        <w:t>оформлення бібліографічного опису у списку джерел</w:t>
      </w:r>
      <w:r w:rsidR="00691690" w:rsidRPr="00847D0F">
        <w:rPr>
          <w:color w:val="000000" w:themeColor="text1"/>
          <w:szCs w:val="28"/>
          <w:lang w:val="uk-UA"/>
        </w:rPr>
        <w:t xml:space="preserve"> (Бюлетень ВАК України. – 2008. – №3. – С. 9-13)</w:t>
      </w:r>
      <w:r w:rsidR="00A328B5" w:rsidRPr="00847D0F">
        <w:rPr>
          <w:color w:val="000000" w:themeColor="text1"/>
          <w:szCs w:val="28"/>
          <w:lang w:val="uk-UA"/>
        </w:rPr>
        <w:t xml:space="preserve">, який </w:t>
      </w:r>
      <w:r w:rsidR="00A328B5" w:rsidRPr="00847D0F">
        <w:rPr>
          <w:iCs/>
          <w:color w:val="000000" w:themeColor="text1"/>
          <w:szCs w:val="28"/>
          <w:lang w:val="uk-UA"/>
        </w:rPr>
        <w:t xml:space="preserve">здійснюється за </w:t>
      </w:r>
      <w:r w:rsidR="00A328B5" w:rsidRPr="00847D0F">
        <w:rPr>
          <w:color w:val="000000" w:themeColor="text1"/>
          <w:szCs w:val="28"/>
          <w:lang w:val="uk-UA"/>
        </w:rPr>
        <w:t xml:space="preserve">ДСТУ ГОСТ 7.1:2006 «Бібліографічний запис. Бібліографічний опис. Загальні вимоги та правила складання (ГОСТ 7.1-2003, IDT)» . </w:t>
      </w:r>
      <w:r w:rsidR="003A495D" w:rsidRPr="00847D0F">
        <w:rPr>
          <w:color w:val="000000" w:themeColor="text1"/>
          <w:szCs w:val="28"/>
          <w:lang w:val="uk-UA"/>
        </w:rPr>
        <w:t>–</w:t>
      </w:r>
      <w:r w:rsidR="00A328B5" w:rsidRPr="00847D0F">
        <w:rPr>
          <w:color w:val="000000" w:themeColor="text1"/>
          <w:szCs w:val="28"/>
          <w:lang w:val="uk-UA"/>
        </w:rPr>
        <w:t xml:space="preserve"> К. : Держстандарт України, 2007</w:t>
      </w:r>
      <w:r w:rsidR="003A495D" w:rsidRPr="00847D0F">
        <w:rPr>
          <w:color w:val="000000" w:themeColor="text1"/>
          <w:szCs w:val="28"/>
          <w:lang w:val="uk-UA"/>
        </w:rPr>
        <w:t xml:space="preserve"> (додаток К)</w:t>
      </w:r>
      <w:r w:rsidR="00A328B5" w:rsidRPr="00847D0F">
        <w:rPr>
          <w:color w:val="000000" w:themeColor="text1"/>
          <w:szCs w:val="28"/>
          <w:lang w:val="uk-UA"/>
        </w:rPr>
        <w:t>.</w:t>
      </w:r>
    </w:p>
    <w:p w:rsidR="00A328B5" w:rsidRPr="00847D0F" w:rsidRDefault="00A328B5" w:rsidP="005D2F88">
      <w:pPr>
        <w:keepLines/>
        <w:suppressLineNumbers/>
        <w:suppressAutoHyphens/>
        <w:ind w:firstLine="708"/>
        <w:rPr>
          <w:color w:val="000000" w:themeColor="text1"/>
          <w:szCs w:val="28"/>
          <w:lang w:val="uk-UA"/>
        </w:rPr>
      </w:pPr>
      <w:r w:rsidRPr="00847D0F">
        <w:rPr>
          <w:iCs/>
          <w:color w:val="000000" w:themeColor="text1"/>
          <w:szCs w:val="28"/>
          <w:lang w:val="uk-UA"/>
        </w:rPr>
        <w:t>Слова і словосполучення скорочуються відповідно до</w:t>
      </w:r>
      <w:r w:rsidR="00B311A4" w:rsidRPr="00847D0F">
        <w:rPr>
          <w:iCs/>
          <w:color w:val="000000" w:themeColor="text1"/>
          <w:szCs w:val="28"/>
        </w:rPr>
        <w:t xml:space="preserve"> </w:t>
      </w:r>
      <w:r w:rsidR="00B311A4" w:rsidRPr="00847D0F">
        <w:rPr>
          <w:iCs/>
          <w:color w:val="000000" w:themeColor="text1"/>
          <w:szCs w:val="28"/>
          <w:lang w:val="uk-UA"/>
        </w:rPr>
        <w:t>стандарту</w:t>
      </w:r>
      <w:r w:rsidRPr="00847D0F">
        <w:rPr>
          <w:iCs/>
          <w:color w:val="000000" w:themeColor="text1"/>
          <w:szCs w:val="28"/>
          <w:lang w:val="uk-UA"/>
        </w:rPr>
        <w:t>:</w:t>
      </w:r>
    </w:p>
    <w:p w:rsidR="00FC0277" w:rsidRPr="00847D0F" w:rsidRDefault="00A328B5" w:rsidP="005D2F88">
      <w:pPr>
        <w:keepLines/>
        <w:suppressLineNumbers/>
        <w:suppressAutoHyphens/>
        <w:ind w:firstLine="708"/>
        <w:rPr>
          <w:color w:val="000000" w:themeColor="text1"/>
          <w:szCs w:val="28"/>
          <w:lang w:val="uk-UA"/>
        </w:rPr>
      </w:pPr>
      <w:r w:rsidRPr="00847D0F">
        <w:rPr>
          <w:color w:val="000000" w:themeColor="text1"/>
          <w:szCs w:val="28"/>
          <w:lang w:val="uk-UA"/>
        </w:rPr>
        <w:t>Інформація та документація. Бібліографічний опис. Скорочення слів і словосполучень українською мовою. Загальні вимоги та правила: (ISO 4:1984, NEQ; ISO 832:1994, NEQ). ДСТУ 3582:2013. – [Чин. від 2014-01-01]. – Київ: Мінекономрозвитку України, 2014. – 14 с.</w:t>
      </w:r>
      <w:r w:rsidR="006322EB" w:rsidRPr="00847D0F">
        <w:rPr>
          <w:color w:val="000000" w:themeColor="text1"/>
          <w:szCs w:val="28"/>
          <w:lang w:val="uk-UA"/>
        </w:rPr>
        <w:t xml:space="preserve"> </w:t>
      </w:r>
    </w:p>
    <w:p w:rsidR="000708EC" w:rsidRPr="00847D0F" w:rsidRDefault="000708EC" w:rsidP="005D2F88">
      <w:pPr>
        <w:keepLines/>
        <w:suppressLineNumbers/>
        <w:suppressAutoHyphens/>
        <w:ind w:firstLine="708"/>
        <w:rPr>
          <w:color w:val="000000" w:themeColor="text1"/>
          <w:szCs w:val="28"/>
          <w:lang w:val="uk-UA"/>
        </w:rPr>
      </w:pPr>
      <w:r w:rsidRPr="00847D0F">
        <w:rPr>
          <w:color w:val="000000" w:themeColor="text1"/>
          <w:szCs w:val="28"/>
          <w:lang w:val="uk-UA"/>
        </w:rPr>
        <w:t>До списку варто включати переважно нові джерела інформації, видані не раніше 20</w:t>
      </w:r>
      <w:r w:rsidR="00F56C32" w:rsidRPr="00847D0F">
        <w:rPr>
          <w:color w:val="000000" w:themeColor="text1"/>
          <w:szCs w:val="28"/>
          <w:lang w:val="uk-UA"/>
        </w:rPr>
        <w:t>0</w:t>
      </w:r>
      <w:r w:rsidRPr="00847D0F">
        <w:rPr>
          <w:color w:val="000000" w:themeColor="text1"/>
          <w:szCs w:val="28"/>
          <w:lang w:val="uk-UA"/>
        </w:rPr>
        <w:t>0 року</w:t>
      </w:r>
      <w:r w:rsidR="004D0B2E" w:rsidRPr="00847D0F">
        <w:rPr>
          <w:color w:val="000000" w:themeColor="text1"/>
          <w:szCs w:val="28"/>
          <w:lang w:val="uk-UA"/>
        </w:rPr>
        <w:t>.</w:t>
      </w:r>
    </w:p>
    <w:p w:rsidR="004D0B2E" w:rsidRPr="00847D0F" w:rsidRDefault="004D0B2E" w:rsidP="004D0B2E">
      <w:pPr>
        <w:ind w:firstLine="708"/>
        <w:rPr>
          <w:color w:val="000000" w:themeColor="text1"/>
          <w:lang w:val="uk-UA"/>
        </w:rPr>
      </w:pPr>
      <w:r w:rsidRPr="00847D0F">
        <w:rPr>
          <w:color w:val="000000" w:themeColor="text1"/>
          <w:lang w:val="uk-UA"/>
        </w:rPr>
        <w:t>Форма опису:</w:t>
      </w:r>
    </w:p>
    <w:p w:rsidR="004D0B2E" w:rsidRPr="00847D0F" w:rsidRDefault="004D0B2E" w:rsidP="00976AE0">
      <w:pPr>
        <w:pStyle w:val="ae"/>
        <w:numPr>
          <w:ilvl w:val="0"/>
          <w:numId w:val="46"/>
        </w:numPr>
        <w:spacing w:line="360" w:lineRule="auto"/>
        <w:rPr>
          <w:rFonts w:ascii="Times New Roman" w:hAnsi="Times New Roman"/>
          <w:color w:val="000000" w:themeColor="text1"/>
          <w:sz w:val="28"/>
          <w:szCs w:val="28"/>
          <w:lang w:val="uk-UA"/>
        </w:rPr>
      </w:pPr>
      <w:r w:rsidRPr="00847D0F">
        <w:rPr>
          <w:rFonts w:ascii="Times New Roman" w:hAnsi="Times New Roman"/>
          <w:b/>
          <w:bCs/>
          <w:color w:val="000000" w:themeColor="text1"/>
          <w:sz w:val="28"/>
          <w:szCs w:val="28"/>
          <w:lang w:val="uk-UA"/>
        </w:rPr>
        <w:t xml:space="preserve">Опис книги (монографії): </w:t>
      </w:r>
      <w:r w:rsidRPr="00847D0F">
        <w:rPr>
          <w:rFonts w:ascii="Times New Roman" w:hAnsi="Times New Roman"/>
          <w:color w:val="000000" w:themeColor="text1"/>
          <w:sz w:val="28"/>
          <w:szCs w:val="28"/>
          <w:lang w:val="uk-UA"/>
        </w:rPr>
        <w:t>Прізвище І. П. Назва книги. – Місце : Видавництво, Рік. – 100 с. – ISBN.</w:t>
      </w:r>
    </w:p>
    <w:p w:rsidR="004D0B2E" w:rsidRPr="00847D0F" w:rsidRDefault="004D0B2E" w:rsidP="00976AE0">
      <w:pPr>
        <w:pStyle w:val="ae"/>
        <w:numPr>
          <w:ilvl w:val="0"/>
          <w:numId w:val="46"/>
        </w:numPr>
        <w:spacing w:line="360" w:lineRule="auto"/>
        <w:rPr>
          <w:rFonts w:ascii="Times New Roman" w:hAnsi="Times New Roman"/>
          <w:color w:val="000000" w:themeColor="text1"/>
          <w:sz w:val="28"/>
          <w:szCs w:val="28"/>
          <w:lang w:val="uk-UA"/>
        </w:rPr>
      </w:pPr>
      <w:r w:rsidRPr="00847D0F">
        <w:rPr>
          <w:rFonts w:ascii="Times New Roman" w:hAnsi="Times New Roman"/>
          <w:b/>
          <w:bCs/>
          <w:color w:val="000000" w:themeColor="text1"/>
          <w:sz w:val="28"/>
          <w:szCs w:val="28"/>
          <w:lang w:val="uk-UA"/>
        </w:rPr>
        <w:t xml:space="preserve">Опис книги (колективної праці за редакцією): </w:t>
      </w:r>
      <w:r w:rsidRPr="00847D0F">
        <w:rPr>
          <w:rFonts w:ascii="Times New Roman" w:hAnsi="Times New Roman"/>
          <w:color w:val="000000" w:themeColor="text1"/>
          <w:sz w:val="28"/>
          <w:szCs w:val="28"/>
          <w:lang w:val="uk-UA"/>
        </w:rPr>
        <w:t>Назва книги / за ред. І. Б. Прізвище редактора (</w:t>
      </w:r>
      <w:r w:rsidRPr="00847D0F">
        <w:rPr>
          <w:rFonts w:ascii="Times New Roman" w:hAnsi="Times New Roman"/>
          <w:i/>
          <w:color w:val="000000" w:themeColor="text1"/>
          <w:sz w:val="28"/>
          <w:szCs w:val="28"/>
          <w:lang w:val="uk-UA"/>
        </w:rPr>
        <w:t>у родовому відмінку</w:t>
      </w:r>
      <w:r w:rsidRPr="00847D0F">
        <w:rPr>
          <w:rFonts w:ascii="Times New Roman" w:hAnsi="Times New Roman"/>
          <w:color w:val="000000" w:themeColor="text1"/>
          <w:sz w:val="28"/>
          <w:szCs w:val="28"/>
          <w:lang w:val="uk-UA"/>
        </w:rPr>
        <w:t>). – Місце : Видавництво, Рік. – 100 с. – ISBN.</w:t>
      </w:r>
    </w:p>
    <w:p w:rsidR="004D0B2E" w:rsidRPr="00847D0F" w:rsidRDefault="004D0B2E" w:rsidP="00976AE0">
      <w:pPr>
        <w:pStyle w:val="ae"/>
        <w:numPr>
          <w:ilvl w:val="0"/>
          <w:numId w:val="46"/>
        </w:numPr>
        <w:spacing w:line="360" w:lineRule="auto"/>
        <w:rPr>
          <w:rFonts w:ascii="Times New Roman" w:hAnsi="Times New Roman"/>
          <w:color w:val="000000" w:themeColor="text1"/>
          <w:sz w:val="28"/>
          <w:szCs w:val="28"/>
          <w:lang w:val="uk-UA"/>
        </w:rPr>
      </w:pPr>
      <w:r w:rsidRPr="00847D0F">
        <w:rPr>
          <w:rFonts w:ascii="Times New Roman" w:hAnsi="Times New Roman"/>
          <w:b/>
          <w:bCs/>
          <w:color w:val="000000" w:themeColor="text1"/>
          <w:sz w:val="28"/>
          <w:szCs w:val="28"/>
          <w:lang w:val="uk-UA"/>
        </w:rPr>
        <w:t xml:space="preserve">Опис багатотомника (словника, збірника): </w:t>
      </w:r>
      <w:r w:rsidRPr="00847D0F">
        <w:rPr>
          <w:rFonts w:ascii="Times New Roman" w:hAnsi="Times New Roman"/>
          <w:color w:val="000000" w:themeColor="text1"/>
          <w:sz w:val="28"/>
          <w:szCs w:val="28"/>
          <w:lang w:val="uk-UA"/>
        </w:rPr>
        <w:t>Назва книги : в 10 т. / за ред. І. Б. Прізвище (</w:t>
      </w:r>
      <w:r w:rsidRPr="00847D0F">
        <w:rPr>
          <w:rFonts w:ascii="Times New Roman" w:hAnsi="Times New Roman"/>
          <w:i/>
          <w:color w:val="000000" w:themeColor="text1"/>
          <w:sz w:val="28"/>
          <w:szCs w:val="28"/>
          <w:lang w:val="uk-UA"/>
        </w:rPr>
        <w:t>у род. відм.</w:t>
      </w:r>
      <w:r w:rsidRPr="00847D0F">
        <w:rPr>
          <w:rFonts w:ascii="Times New Roman" w:hAnsi="Times New Roman"/>
          <w:color w:val="000000" w:themeColor="text1"/>
          <w:sz w:val="28"/>
          <w:szCs w:val="28"/>
          <w:lang w:val="uk-UA"/>
        </w:rPr>
        <w:t>). – Місце : Видавництво, – Рік. – Т. 1-10. – ISBN.</w:t>
      </w:r>
    </w:p>
    <w:p w:rsidR="004D0B2E" w:rsidRPr="00847D0F" w:rsidRDefault="004D0B2E" w:rsidP="00976AE0">
      <w:pPr>
        <w:pStyle w:val="ae"/>
        <w:numPr>
          <w:ilvl w:val="0"/>
          <w:numId w:val="46"/>
        </w:numPr>
        <w:spacing w:line="360" w:lineRule="auto"/>
        <w:rPr>
          <w:rFonts w:ascii="Times New Roman" w:hAnsi="Times New Roman"/>
          <w:color w:val="000000" w:themeColor="text1"/>
          <w:sz w:val="28"/>
          <w:szCs w:val="28"/>
          <w:lang w:val="uk-UA"/>
        </w:rPr>
      </w:pPr>
      <w:r w:rsidRPr="00847D0F">
        <w:rPr>
          <w:rFonts w:ascii="Times New Roman" w:hAnsi="Times New Roman"/>
          <w:b/>
          <w:color w:val="000000" w:themeColor="text1"/>
          <w:sz w:val="28"/>
          <w:szCs w:val="28"/>
          <w:lang w:val="uk-UA"/>
        </w:rPr>
        <w:lastRenderedPageBreak/>
        <w:t>Посилання на частину книги (сторінку, розділ монографії, розділ колективної праці, том багатотомника)</w:t>
      </w:r>
      <w:r w:rsidRPr="00847D0F">
        <w:rPr>
          <w:rFonts w:ascii="Times New Roman" w:hAnsi="Times New Roman"/>
          <w:color w:val="000000" w:themeColor="text1"/>
          <w:sz w:val="28"/>
          <w:szCs w:val="28"/>
          <w:lang w:val="uk-UA"/>
        </w:rPr>
        <w:t>:</w:t>
      </w:r>
    </w:p>
    <w:p w:rsidR="004D0B2E" w:rsidRPr="00847D0F" w:rsidRDefault="004D0B2E" w:rsidP="00976AE0">
      <w:pPr>
        <w:pStyle w:val="ae"/>
        <w:numPr>
          <w:ilvl w:val="0"/>
          <w:numId w:val="47"/>
        </w:numPr>
        <w:spacing w:line="360" w:lineRule="auto"/>
        <w:ind w:left="1134"/>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Прізвище І. П. Назва книги. – Місце : Видавництво, Рік. – С. 5. – ISBN.</w:t>
      </w:r>
      <w:r w:rsidR="006C5FAA" w:rsidRPr="00847D0F">
        <w:rPr>
          <w:rFonts w:ascii="Times New Roman" w:hAnsi="Times New Roman"/>
          <w:color w:val="000000" w:themeColor="text1"/>
          <w:sz w:val="28"/>
          <w:szCs w:val="28"/>
          <w:lang w:val="uk-UA"/>
        </w:rPr>
        <w:t>;</w:t>
      </w:r>
    </w:p>
    <w:p w:rsidR="004D0B2E" w:rsidRPr="00847D0F" w:rsidRDefault="004D0B2E" w:rsidP="00976AE0">
      <w:pPr>
        <w:pStyle w:val="ae"/>
        <w:numPr>
          <w:ilvl w:val="0"/>
          <w:numId w:val="48"/>
        </w:numPr>
        <w:spacing w:line="360" w:lineRule="auto"/>
        <w:ind w:left="1134"/>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Прізвище І. П. Назва розділу // Назва книги. – Місце : Видавництво, Рік. – С. 10-50. – ISBN.</w:t>
      </w:r>
      <w:r w:rsidR="006C5FAA" w:rsidRPr="00847D0F">
        <w:rPr>
          <w:rFonts w:ascii="Times New Roman" w:hAnsi="Times New Roman"/>
          <w:color w:val="000000" w:themeColor="text1"/>
          <w:sz w:val="28"/>
          <w:szCs w:val="28"/>
          <w:lang w:val="uk-UA"/>
        </w:rPr>
        <w:t>;</w:t>
      </w:r>
    </w:p>
    <w:p w:rsidR="004D0B2E" w:rsidRPr="00847D0F" w:rsidRDefault="004D0B2E" w:rsidP="00976AE0">
      <w:pPr>
        <w:pStyle w:val="ae"/>
        <w:numPr>
          <w:ilvl w:val="0"/>
          <w:numId w:val="49"/>
        </w:numPr>
        <w:spacing w:line="360" w:lineRule="auto"/>
        <w:ind w:left="1134"/>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Прізвище І. П. Назва розділу // Назва книги / за ред. І. Б. Прізвище редактора (</w:t>
      </w:r>
      <w:r w:rsidRPr="00847D0F">
        <w:rPr>
          <w:rFonts w:ascii="Times New Roman" w:hAnsi="Times New Roman"/>
          <w:i/>
          <w:color w:val="000000" w:themeColor="text1"/>
          <w:sz w:val="28"/>
          <w:szCs w:val="28"/>
          <w:lang w:val="uk-UA"/>
        </w:rPr>
        <w:t>у род. відм</w:t>
      </w:r>
      <w:r w:rsidRPr="00847D0F">
        <w:rPr>
          <w:rFonts w:ascii="Times New Roman" w:hAnsi="Times New Roman"/>
          <w:color w:val="000000" w:themeColor="text1"/>
          <w:sz w:val="28"/>
          <w:szCs w:val="28"/>
          <w:lang w:val="uk-UA"/>
        </w:rPr>
        <w:t>.). – Місце : Видавництво, Рік. – С. 10-50. – ISBN.</w:t>
      </w:r>
      <w:r w:rsidR="006C5FAA" w:rsidRPr="00847D0F">
        <w:rPr>
          <w:rFonts w:ascii="Times New Roman" w:hAnsi="Times New Roman"/>
          <w:color w:val="000000" w:themeColor="text1"/>
          <w:sz w:val="28"/>
          <w:szCs w:val="28"/>
          <w:lang w:val="uk-UA"/>
        </w:rPr>
        <w:t>;</w:t>
      </w:r>
    </w:p>
    <w:p w:rsidR="004D0B2E" w:rsidRPr="00847D0F" w:rsidRDefault="004D0B2E" w:rsidP="00976AE0">
      <w:pPr>
        <w:pStyle w:val="ae"/>
        <w:numPr>
          <w:ilvl w:val="0"/>
          <w:numId w:val="50"/>
        </w:numPr>
        <w:spacing w:line="360" w:lineRule="auto"/>
        <w:ind w:left="1134"/>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Прізвище І. П. Назва розділу // Назва книги : в 10 т. / за ред. І. Б. Прізвище (</w:t>
      </w:r>
      <w:r w:rsidRPr="00847D0F">
        <w:rPr>
          <w:rFonts w:ascii="Times New Roman" w:hAnsi="Times New Roman"/>
          <w:i/>
          <w:color w:val="000000" w:themeColor="text1"/>
          <w:sz w:val="28"/>
          <w:szCs w:val="28"/>
          <w:lang w:val="uk-UA"/>
        </w:rPr>
        <w:t>у род. відм.</w:t>
      </w:r>
      <w:r w:rsidRPr="00847D0F">
        <w:rPr>
          <w:rFonts w:ascii="Times New Roman" w:hAnsi="Times New Roman"/>
          <w:color w:val="000000" w:themeColor="text1"/>
          <w:sz w:val="28"/>
          <w:szCs w:val="28"/>
          <w:lang w:val="uk-UA"/>
        </w:rPr>
        <w:t>). – Місце : Видавництво, Рік-Рік. – Т. 3. – С. 10-50. – ISBN.</w:t>
      </w:r>
    </w:p>
    <w:p w:rsidR="004D0B2E" w:rsidRPr="00847D0F" w:rsidRDefault="004D0B2E" w:rsidP="00976AE0">
      <w:pPr>
        <w:pStyle w:val="ae"/>
        <w:keepLines/>
        <w:numPr>
          <w:ilvl w:val="0"/>
          <w:numId w:val="46"/>
        </w:numPr>
        <w:suppressLineNumbers/>
        <w:suppressAutoHyphens/>
        <w:spacing w:line="360" w:lineRule="auto"/>
        <w:rPr>
          <w:rFonts w:ascii="Times New Roman" w:hAnsi="Times New Roman"/>
          <w:color w:val="000000" w:themeColor="text1"/>
          <w:sz w:val="28"/>
          <w:szCs w:val="28"/>
          <w:lang w:val="uk-UA"/>
        </w:rPr>
      </w:pPr>
      <w:r w:rsidRPr="00847D0F">
        <w:rPr>
          <w:rFonts w:ascii="Times New Roman" w:hAnsi="Times New Roman"/>
          <w:b/>
          <w:bCs/>
          <w:color w:val="000000" w:themeColor="text1"/>
          <w:sz w:val="28"/>
          <w:szCs w:val="28"/>
          <w:lang w:val="uk-UA"/>
        </w:rPr>
        <w:t>Опис</w:t>
      </w:r>
      <w:r w:rsidRPr="00847D0F">
        <w:rPr>
          <w:rFonts w:ascii="Times New Roman" w:hAnsi="Times New Roman"/>
          <w:b/>
          <w:bCs/>
          <w:color w:val="000000" w:themeColor="text1"/>
          <w:sz w:val="28"/>
          <w:szCs w:val="28"/>
          <w:lang w:val="en-US"/>
        </w:rPr>
        <w:t>  </w:t>
      </w:r>
      <w:r w:rsidRPr="00847D0F">
        <w:rPr>
          <w:rFonts w:ascii="Times New Roman" w:hAnsi="Times New Roman"/>
          <w:b/>
          <w:bCs/>
          <w:color w:val="000000" w:themeColor="text1"/>
          <w:sz w:val="28"/>
          <w:szCs w:val="28"/>
          <w:lang w:val="uk-UA"/>
        </w:rPr>
        <w:t>статті  (журналу,  збірника, газети):</w:t>
      </w:r>
      <w:r w:rsidRPr="00847D0F">
        <w:rPr>
          <w:rFonts w:ascii="Times New Roman" w:hAnsi="Times New Roman"/>
          <w:b/>
          <w:bCs/>
          <w:color w:val="000000" w:themeColor="text1"/>
          <w:sz w:val="28"/>
          <w:szCs w:val="28"/>
          <w:lang w:val="en-US"/>
        </w:rPr>
        <w:t>   </w:t>
      </w:r>
      <w:r w:rsidRPr="00847D0F">
        <w:rPr>
          <w:rFonts w:ascii="Times New Roman" w:hAnsi="Times New Roman"/>
          <w:color w:val="000000" w:themeColor="text1"/>
          <w:sz w:val="28"/>
          <w:szCs w:val="28"/>
          <w:lang w:val="uk-UA"/>
        </w:rPr>
        <w:t>Прізвище І. П. Назва статті // Назва видання (журналу, газети) : журнал (газета). – Рік. – Т. 1, № 1. – С. 1-8. – ISBN.</w:t>
      </w:r>
    </w:p>
    <w:p w:rsidR="00E96BFE" w:rsidRPr="00847D0F" w:rsidRDefault="00E96BFE" w:rsidP="00025C0C">
      <w:pPr>
        <w:ind w:firstLine="708"/>
        <w:contextualSpacing/>
        <w:rPr>
          <w:bCs/>
          <w:color w:val="000000" w:themeColor="text1"/>
          <w:shd w:val="clear" w:color="auto" w:fill="FFFFFF"/>
          <w:lang w:val="uk-UA"/>
        </w:rPr>
      </w:pPr>
      <w:r w:rsidRPr="00847D0F">
        <w:rPr>
          <w:color w:val="000000" w:themeColor="text1"/>
          <w:lang w:val="uk-UA"/>
        </w:rPr>
        <w:t xml:space="preserve">Зразок написання опису книги: </w:t>
      </w:r>
      <w:r w:rsidRPr="00847D0F">
        <w:rPr>
          <w:b/>
          <w:color w:val="000000" w:themeColor="text1"/>
          <w:shd w:val="clear" w:color="auto" w:fill="FFFFFF"/>
          <w:lang w:val="uk-UA"/>
        </w:rPr>
        <w:t>Шевченко Т. Г. Кобзар. – К. : Наукова думка, 2012. – 450 с. – ISBN 978-123-45-678-9</w:t>
      </w:r>
      <w:r w:rsidRPr="00847D0F">
        <w:rPr>
          <w:bCs/>
          <w:color w:val="000000" w:themeColor="text1"/>
          <w:shd w:val="clear" w:color="auto" w:fill="FFFFFF"/>
          <w:lang w:val="uk-UA"/>
        </w:rPr>
        <w:t>.</w:t>
      </w:r>
    </w:p>
    <w:p w:rsidR="00BD40AC" w:rsidRPr="00847D0F" w:rsidRDefault="00BD40AC" w:rsidP="00976AE0">
      <w:pPr>
        <w:pStyle w:val="ae"/>
        <w:numPr>
          <w:ilvl w:val="0"/>
          <w:numId w:val="51"/>
        </w:numPr>
        <w:spacing w:line="360" w:lineRule="auto"/>
        <w:rPr>
          <w:rFonts w:ascii="Times New Roman" w:hAnsi="Times New Roman"/>
          <w:color w:val="000000" w:themeColor="text1"/>
          <w:sz w:val="28"/>
          <w:szCs w:val="28"/>
          <w:shd w:val="clear" w:color="auto" w:fill="FFFFFF"/>
          <w:lang w:val="uk-UA"/>
        </w:rPr>
      </w:pPr>
      <w:r w:rsidRPr="00847D0F">
        <w:rPr>
          <w:rFonts w:ascii="Times New Roman" w:hAnsi="Times New Roman"/>
          <w:color w:val="000000" w:themeColor="text1"/>
          <w:sz w:val="28"/>
          <w:szCs w:val="28"/>
          <w:shd w:val="clear" w:color="auto" w:fill="FFFFFF"/>
          <w:lang w:val="uk-UA"/>
        </w:rPr>
        <w:t>Прізвище й ініціали автора (ставиться пробіл після прізвища та між ініціалами).</w:t>
      </w:r>
    </w:p>
    <w:p w:rsidR="00BD40AC" w:rsidRPr="00847D0F" w:rsidRDefault="00BD40AC" w:rsidP="00976AE0">
      <w:pPr>
        <w:pStyle w:val="ae"/>
        <w:numPr>
          <w:ilvl w:val="0"/>
          <w:numId w:val="51"/>
        </w:numPr>
        <w:spacing w:line="360" w:lineRule="auto"/>
        <w:rPr>
          <w:rFonts w:ascii="Times New Roman" w:hAnsi="Times New Roman"/>
          <w:color w:val="000000" w:themeColor="text1"/>
          <w:sz w:val="28"/>
          <w:szCs w:val="28"/>
          <w:shd w:val="clear" w:color="auto" w:fill="FFFFFF"/>
          <w:lang w:val="uk-UA"/>
        </w:rPr>
      </w:pPr>
      <w:r w:rsidRPr="00847D0F">
        <w:rPr>
          <w:rFonts w:ascii="Times New Roman" w:hAnsi="Times New Roman"/>
          <w:color w:val="000000" w:themeColor="text1"/>
          <w:sz w:val="28"/>
          <w:szCs w:val="28"/>
          <w:shd w:val="clear" w:color="auto" w:fill="FFFFFF"/>
          <w:lang w:val="uk-UA"/>
        </w:rPr>
        <w:t>Після пробілу: назва твору (без лапок).</w:t>
      </w:r>
    </w:p>
    <w:p w:rsidR="00BD40AC" w:rsidRPr="00847D0F" w:rsidRDefault="00BD40AC" w:rsidP="00976AE0">
      <w:pPr>
        <w:pStyle w:val="ae"/>
        <w:numPr>
          <w:ilvl w:val="0"/>
          <w:numId w:val="51"/>
        </w:numPr>
        <w:spacing w:line="360" w:lineRule="auto"/>
        <w:rPr>
          <w:rFonts w:ascii="Times New Roman" w:hAnsi="Times New Roman"/>
          <w:color w:val="000000" w:themeColor="text1"/>
          <w:sz w:val="28"/>
          <w:szCs w:val="28"/>
          <w:shd w:val="clear" w:color="auto" w:fill="FFFFFF"/>
          <w:lang w:val="uk-UA"/>
        </w:rPr>
      </w:pPr>
      <w:r w:rsidRPr="00847D0F">
        <w:rPr>
          <w:rFonts w:ascii="Times New Roman" w:hAnsi="Times New Roman"/>
          <w:color w:val="000000" w:themeColor="text1"/>
          <w:sz w:val="28"/>
          <w:szCs w:val="28"/>
          <w:shd w:val="clear" w:color="auto" w:fill="FFFFFF"/>
          <w:lang w:val="uk-UA"/>
        </w:rPr>
        <w:t>Після крапки, пробілу, тире і пробілу: місце видання.</w:t>
      </w:r>
    </w:p>
    <w:p w:rsidR="00BD40AC" w:rsidRPr="00847D0F" w:rsidRDefault="00BD40AC" w:rsidP="00976AE0">
      <w:pPr>
        <w:pStyle w:val="ae"/>
        <w:numPr>
          <w:ilvl w:val="0"/>
          <w:numId w:val="51"/>
        </w:numPr>
        <w:spacing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Після пробілу, двокрапки і пробілу: назва видавництва.</w:t>
      </w:r>
    </w:p>
    <w:p w:rsidR="00BD40AC" w:rsidRPr="00847D0F" w:rsidRDefault="00BD40AC" w:rsidP="00976AE0">
      <w:pPr>
        <w:pStyle w:val="ae"/>
        <w:numPr>
          <w:ilvl w:val="0"/>
          <w:numId w:val="51"/>
        </w:numPr>
        <w:spacing w:line="360" w:lineRule="auto"/>
        <w:rPr>
          <w:rFonts w:ascii="Times New Roman" w:hAnsi="Times New Roman"/>
          <w:color w:val="000000" w:themeColor="text1"/>
          <w:sz w:val="28"/>
          <w:szCs w:val="28"/>
          <w:shd w:val="clear" w:color="auto" w:fill="FFFFFF"/>
          <w:lang w:val="uk-UA"/>
        </w:rPr>
      </w:pPr>
      <w:r w:rsidRPr="00847D0F">
        <w:rPr>
          <w:rFonts w:ascii="Times New Roman" w:hAnsi="Times New Roman"/>
          <w:color w:val="000000" w:themeColor="text1"/>
          <w:sz w:val="28"/>
          <w:szCs w:val="28"/>
          <w:shd w:val="clear" w:color="auto" w:fill="FFFFFF"/>
          <w:lang w:val="uk-UA"/>
        </w:rPr>
        <w:t>Після коми і пробілу: рік видання.</w:t>
      </w:r>
    </w:p>
    <w:p w:rsidR="00BD40AC" w:rsidRPr="00847D0F" w:rsidRDefault="00BD40AC" w:rsidP="00976AE0">
      <w:pPr>
        <w:pStyle w:val="ae"/>
        <w:numPr>
          <w:ilvl w:val="0"/>
          <w:numId w:val="51"/>
        </w:numPr>
        <w:spacing w:line="360" w:lineRule="auto"/>
        <w:rPr>
          <w:rFonts w:ascii="Times New Roman" w:hAnsi="Times New Roman"/>
          <w:color w:val="000000" w:themeColor="text1"/>
          <w:sz w:val="28"/>
          <w:szCs w:val="28"/>
          <w:shd w:val="clear" w:color="auto" w:fill="FFFFFF"/>
          <w:lang w:val="uk-UA"/>
        </w:rPr>
      </w:pPr>
      <w:r w:rsidRPr="00847D0F">
        <w:rPr>
          <w:rFonts w:ascii="Times New Roman" w:hAnsi="Times New Roman"/>
          <w:color w:val="000000" w:themeColor="text1"/>
          <w:sz w:val="28"/>
          <w:szCs w:val="28"/>
          <w:shd w:val="clear" w:color="auto" w:fill="FFFFFF"/>
          <w:lang w:val="uk-UA"/>
        </w:rPr>
        <w:t xml:space="preserve">Після крапки, пробілу, тире і пробілу: кількість сторінок (у кінці ставиться </w:t>
      </w:r>
      <w:r w:rsidR="00341836" w:rsidRPr="00847D0F">
        <w:rPr>
          <w:rFonts w:ascii="Times New Roman" w:hAnsi="Times New Roman"/>
          <w:color w:val="000000" w:themeColor="text1"/>
          <w:sz w:val="28"/>
          <w:szCs w:val="28"/>
          <w:shd w:val="clear" w:color="auto" w:fill="FFFFFF"/>
          <w:lang w:val="uk-UA"/>
        </w:rPr>
        <w:t xml:space="preserve">літера </w:t>
      </w:r>
      <w:r w:rsidRPr="00847D0F">
        <w:rPr>
          <w:rFonts w:ascii="Times New Roman" w:hAnsi="Times New Roman"/>
          <w:color w:val="000000" w:themeColor="text1"/>
          <w:sz w:val="28"/>
          <w:szCs w:val="28"/>
          <w:shd w:val="clear" w:color="auto" w:fill="FFFFFF"/>
          <w:lang w:val="uk-UA"/>
        </w:rPr>
        <w:t>«с.»</w:t>
      </w:r>
      <w:r w:rsidR="00341836" w:rsidRPr="00847D0F">
        <w:rPr>
          <w:rFonts w:ascii="Times New Roman" w:hAnsi="Times New Roman"/>
          <w:color w:val="000000" w:themeColor="text1"/>
          <w:sz w:val="28"/>
          <w:szCs w:val="28"/>
          <w:shd w:val="clear" w:color="auto" w:fill="FFFFFF"/>
          <w:lang w:val="uk-UA"/>
        </w:rPr>
        <w:t xml:space="preserve"> с крапкою</w:t>
      </w:r>
      <w:r w:rsidRPr="00847D0F">
        <w:rPr>
          <w:rFonts w:ascii="Times New Roman" w:hAnsi="Times New Roman"/>
          <w:color w:val="000000" w:themeColor="text1"/>
          <w:sz w:val="28"/>
          <w:szCs w:val="28"/>
          <w:shd w:val="clear" w:color="auto" w:fill="FFFFFF"/>
          <w:lang w:val="uk-UA"/>
        </w:rPr>
        <w:t>).</w:t>
      </w:r>
    </w:p>
    <w:p w:rsidR="00BD40AC" w:rsidRPr="00847D0F" w:rsidRDefault="00BD40AC" w:rsidP="00976AE0">
      <w:pPr>
        <w:pStyle w:val="ae"/>
        <w:numPr>
          <w:ilvl w:val="0"/>
          <w:numId w:val="51"/>
        </w:numPr>
        <w:spacing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Після пробілу, тире і пробілу: міжнародний стандартний номер книги (ISBN.) Додавання ISBN автоматично створює посилання на сторінку Вікіпедія: Джерела книг.</w:t>
      </w:r>
    </w:p>
    <w:p w:rsidR="00B36230" w:rsidRPr="00847D0F" w:rsidRDefault="00B36230" w:rsidP="005D2F88">
      <w:pPr>
        <w:pStyle w:val="2"/>
        <w:keepLines/>
        <w:suppressLineNumbers/>
        <w:suppressAutoHyphens/>
        <w:rPr>
          <w:color w:val="000000" w:themeColor="text1"/>
          <w:szCs w:val="28"/>
        </w:rPr>
      </w:pPr>
      <w:bookmarkStart w:id="2008" w:name="_Toc416207931"/>
      <w:bookmarkStart w:id="2009" w:name="_Toc416208626"/>
      <w:bookmarkStart w:id="2010" w:name="_Toc416209532"/>
      <w:bookmarkStart w:id="2011" w:name="_Toc416209797"/>
      <w:bookmarkStart w:id="2012" w:name="_Toc416209900"/>
      <w:bookmarkStart w:id="2013" w:name="_Toc416210074"/>
      <w:bookmarkStart w:id="2014" w:name="_Toc416210939"/>
      <w:bookmarkStart w:id="2015" w:name="_Toc416277024"/>
      <w:bookmarkStart w:id="2016" w:name="_Toc416278639"/>
      <w:bookmarkStart w:id="2017" w:name="_Toc416278791"/>
      <w:bookmarkStart w:id="2018" w:name="_Toc416279027"/>
      <w:bookmarkStart w:id="2019" w:name="_Toc416335857"/>
      <w:bookmarkStart w:id="2020" w:name="_Toc416336067"/>
      <w:bookmarkStart w:id="2021" w:name="_Toc416338560"/>
      <w:bookmarkStart w:id="2022" w:name="_Toc416338967"/>
      <w:bookmarkStart w:id="2023" w:name="_Toc416342452"/>
      <w:bookmarkStart w:id="2024" w:name="_Toc416346146"/>
      <w:bookmarkStart w:id="2025" w:name="_Toc416376484"/>
      <w:bookmarkStart w:id="2026" w:name="_Toc416376612"/>
      <w:bookmarkStart w:id="2027" w:name="_Toc416376749"/>
      <w:bookmarkStart w:id="2028" w:name="_Toc416376794"/>
      <w:bookmarkStart w:id="2029" w:name="_Toc416377007"/>
      <w:bookmarkStart w:id="2030" w:name="_Toc416390282"/>
      <w:bookmarkStart w:id="2031" w:name="_Toc416394078"/>
      <w:bookmarkStart w:id="2032" w:name="_Toc416475206"/>
      <w:bookmarkStart w:id="2033" w:name="_Toc416475407"/>
      <w:bookmarkStart w:id="2034" w:name="_Toc416475825"/>
      <w:bookmarkStart w:id="2035" w:name="_Toc416476170"/>
      <w:bookmarkStart w:id="2036" w:name="_Toc416700710"/>
      <w:bookmarkStart w:id="2037" w:name="_Toc416701856"/>
      <w:bookmarkStart w:id="2038" w:name="_Toc416716786"/>
      <w:bookmarkStart w:id="2039" w:name="_Toc417644661"/>
      <w:bookmarkStart w:id="2040" w:name="_Toc425717309"/>
      <w:bookmarkStart w:id="2041" w:name="_Toc425717784"/>
      <w:bookmarkStart w:id="2042" w:name="_Toc426754249"/>
      <w:bookmarkStart w:id="2043" w:name="_Toc426754847"/>
      <w:bookmarkStart w:id="2044" w:name="_Toc426755079"/>
      <w:bookmarkStart w:id="2045" w:name="_Toc427443922"/>
      <w:bookmarkStart w:id="2046" w:name="_Toc427526938"/>
      <w:bookmarkStart w:id="2047" w:name="_Toc431854916"/>
      <w:bookmarkStart w:id="2048" w:name="_Toc436505359"/>
      <w:bookmarkStart w:id="2049" w:name="_Toc441011317"/>
      <w:bookmarkStart w:id="2050" w:name="_Toc441015764"/>
      <w:bookmarkStart w:id="2051" w:name="_Toc465859659"/>
      <w:bookmarkStart w:id="2052" w:name="_Toc468040723"/>
      <w:bookmarkStart w:id="2053" w:name="_Toc505191647"/>
    </w:p>
    <w:p w:rsidR="009C4A1A" w:rsidRPr="00847D0F" w:rsidRDefault="00DC4C30" w:rsidP="005D2F88">
      <w:pPr>
        <w:pStyle w:val="2"/>
        <w:keepLines/>
        <w:suppressLineNumbers/>
        <w:suppressAutoHyphens/>
        <w:rPr>
          <w:color w:val="000000" w:themeColor="text1"/>
          <w:szCs w:val="28"/>
        </w:rPr>
      </w:pPr>
      <w:bookmarkStart w:id="2054" w:name="_Toc507775163"/>
      <w:r w:rsidRPr="00847D0F">
        <w:rPr>
          <w:color w:val="000000" w:themeColor="text1"/>
          <w:szCs w:val="28"/>
        </w:rPr>
        <w:lastRenderedPageBreak/>
        <w:t>7</w:t>
      </w:r>
      <w:r w:rsidR="009C4A1A" w:rsidRPr="00847D0F">
        <w:rPr>
          <w:color w:val="000000" w:themeColor="text1"/>
          <w:szCs w:val="28"/>
        </w:rPr>
        <w:t>.</w:t>
      </w:r>
      <w:r w:rsidR="00BB256D" w:rsidRPr="00847D0F">
        <w:rPr>
          <w:color w:val="000000" w:themeColor="text1"/>
          <w:szCs w:val="28"/>
        </w:rPr>
        <w:t>1</w:t>
      </w:r>
      <w:r w:rsidR="0012350D" w:rsidRPr="00847D0F">
        <w:rPr>
          <w:color w:val="000000" w:themeColor="text1"/>
          <w:szCs w:val="28"/>
        </w:rPr>
        <w:t>3</w:t>
      </w:r>
      <w:r w:rsidR="009C4A1A" w:rsidRPr="00847D0F">
        <w:rPr>
          <w:color w:val="000000" w:themeColor="text1"/>
          <w:szCs w:val="28"/>
        </w:rPr>
        <w:t xml:space="preserve"> </w:t>
      </w:r>
      <w:r w:rsidR="00BB256D" w:rsidRPr="00847D0F">
        <w:rPr>
          <w:color w:val="000000" w:themeColor="text1"/>
          <w:szCs w:val="28"/>
        </w:rPr>
        <w:t>Оформлення додатків</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rsidR="00F90273" w:rsidRPr="00847D0F" w:rsidRDefault="00F90273"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 xml:space="preserve">Додатки слід оформлювати як продовження пояснювальної записки до </w:t>
      </w:r>
      <w:r w:rsidR="00C40A66" w:rsidRPr="00847D0F">
        <w:rPr>
          <w:color w:val="000000" w:themeColor="text1"/>
          <w:szCs w:val="28"/>
          <w:lang w:val="uk-UA"/>
        </w:rPr>
        <w:t>дипломної</w:t>
      </w:r>
      <w:r w:rsidRPr="00847D0F">
        <w:rPr>
          <w:color w:val="000000" w:themeColor="text1"/>
          <w:szCs w:val="28"/>
          <w:lang w:val="uk-UA"/>
        </w:rPr>
        <w:t xml:space="preserve"> роботи у вигляді окремої частини, розташовуючи їх у порядку з</w:t>
      </w:r>
      <w:r w:rsidR="00581420" w:rsidRPr="00847D0F">
        <w:rPr>
          <w:color w:val="000000" w:themeColor="text1"/>
          <w:szCs w:val="28"/>
          <w:lang w:val="uk-UA"/>
        </w:rPr>
        <w:t>’</w:t>
      </w:r>
      <w:r w:rsidRPr="00847D0F">
        <w:rPr>
          <w:color w:val="000000" w:themeColor="text1"/>
          <w:szCs w:val="28"/>
          <w:lang w:val="uk-UA"/>
        </w:rPr>
        <w:t>явлення посилань на них в тексті записки. При цьому додатки повинні мати спільну із всією роботою наскрізну нумерацію сторінок.</w:t>
      </w:r>
    </w:p>
    <w:p w:rsidR="00F90273" w:rsidRPr="00847D0F" w:rsidRDefault="00F90273"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Усі додатки повинні бути перераховані у змісті.</w:t>
      </w:r>
    </w:p>
    <w:p w:rsidR="00F90273" w:rsidRPr="00847D0F" w:rsidRDefault="00F90273"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 xml:space="preserve">Додатки, як структурний елемент </w:t>
      </w:r>
      <w:r w:rsidR="009E299C" w:rsidRPr="00847D0F">
        <w:rPr>
          <w:color w:val="000000" w:themeColor="text1"/>
          <w:szCs w:val="28"/>
          <w:lang w:val="uk-UA"/>
        </w:rPr>
        <w:t>дипломної роботи</w:t>
      </w:r>
      <w:r w:rsidRPr="00847D0F">
        <w:rPr>
          <w:color w:val="000000" w:themeColor="text1"/>
          <w:szCs w:val="28"/>
          <w:lang w:val="uk-UA"/>
        </w:rPr>
        <w:t>, починають з окремого аркушу, на якому зверху, по центру рядка друкують великими літерами слово ДОДАТК</w:t>
      </w:r>
      <w:r w:rsidR="00CD6569" w:rsidRPr="00847D0F">
        <w:rPr>
          <w:color w:val="000000" w:themeColor="text1"/>
          <w:szCs w:val="28"/>
          <w:lang w:val="uk-UA"/>
        </w:rPr>
        <w:t>И</w:t>
      </w:r>
      <w:r w:rsidRPr="00847D0F">
        <w:rPr>
          <w:color w:val="000000" w:themeColor="text1"/>
          <w:szCs w:val="28"/>
          <w:lang w:val="uk-UA"/>
        </w:rPr>
        <w:t>.</w:t>
      </w:r>
    </w:p>
    <w:p w:rsidR="00F90273" w:rsidRPr="00847D0F" w:rsidRDefault="00F90273" w:rsidP="005D2F88">
      <w:pPr>
        <w:keepLines/>
        <w:suppressLineNumbers/>
        <w:tabs>
          <w:tab w:val="center" w:pos="5031"/>
          <w:tab w:val="left" w:pos="8475"/>
        </w:tabs>
        <w:suppressAutoHyphens/>
        <w:ind w:firstLine="709"/>
        <w:rPr>
          <w:color w:val="000000" w:themeColor="text1"/>
          <w:szCs w:val="28"/>
          <w:lang w:val="uk-UA"/>
        </w:rPr>
      </w:pPr>
      <w:r w:rsidRPr="00847D0F">
        <w:rPr>
          <w:color w:val="000000" w:themeColor="text1"/>
          <w:szCs w:val="28"/>
          <w:lang w:val="uk-UA"/>
        </w:rPr>
        <w:t xml:space="preserve">Додатки </w:t>
      </w:r>
      <w:r w:rsidR="001F5F8D" w:rsidRPr="00847D0F">
        <w:rPr>
          <w:color w:val="000000" w:themeColor="text1"/>
          <w:szCs w:val="28"/>
          <w:lang w:val="uk-UA"/>
        </w:rPr>
        <w:t xml:space="preserve">після слова </w:t>
      </w:r>
      <w:r w:rsidR="001F5F8D" w:rsidRPr="00847D0F">
        <w:rPr>
          <w:b/>
          <w:color w:val="000000" w:themeColor="text1"/>
          <w:szCs w:val="28"/>
          <w:lang w:val="uk-UA"/>
        </w:rPr>
        <w:t>Додаток</w:t>
      </w:r>
      <w:r w:rsidR="001F5F8D" w:rsidRPr="00847D0F">
        <w:rPr>
          <w:color w:val="000000" w:themeColor="text1"/>
          <w:szCs w:val="28"/>
          <w:lang w:val="uk-UA"/>
        </w:rPr>
        <w:t xml:space="preserve"> </w:t>
      </w:r>
      <w:r w:rsidRPr="00847D0F">
        <w:rPr>
          <w:color w:val="000000" w:themeColor="text1"/>
          <w:szCs w:val="28"/>
          <w:lang w:val="uk-UA"/>
        </w:rPr>
        <w:t>позначають великими літерами українсько</w:t>
      </w:r>
      <w:r w:rsidR="001F5F8D" w:rsidRPr="00847D0F">
        <w:rPr>
          <w:color w:val="000000" w:themeColor="text1"/>
          <w:szCs w:val="28"/>
          <w:lang w:val="uk-UA"/>
        </w:rPr>
        <w:t>ї</w:t>
      </w:r>
      <w:r w:rsidRPr="00847D0F">
        <w:rPr>
          <w:color w:val="000000" w:themeColor="text1"/>
          <w:szCs w:val="28"/>
          <w:lang w:val="uk-UA"/>
        </w:rPr>
        <w:t xml:space="preserve"> </w:t>
      </w:r>
      <w:r w:rsidR="001F5F8D" w:rsidRPr="00847D0F">
        <w:rPr>
          <w:color w:val="000000" w:themeColor="text1"/>
          <w:szCs w:val="28"/>
          <w:lang w:val="uk-UA"/>
        </w:rPr>
        <w:t>абетки</w:t>
      </w:r>
      <w:r w:rsidRPr="00847D0F">
        <w:rPr>
          <w:color w:val="000000" w:themeColor="text1"/>
          <w:szCs w:val="28"/>
          <w:lang w:val="uk-UA"/>
        </w:rPr>
        <w:t xml:space="preserve">, за винятком літер </w:t>
      </w:r>
      <w:r w:rsidR="004E3553" w:rsidRPr="00847D0F">
        <w:rPr>
          <w:color w:val="000000" w:themeColor="text1"/>
          <w:szCs w:val="28"/>
          <w:lang w:val="uk-UA"/>
        </w:rPr>
        <w:t>Е,</w:t>
      </w:r>
      <w:r w:rsidR="00071881" w:rsidRPr="00847D0F">
        <w:rPr>
          <w:color w:val="000000" w:themeColor="text1"/>
          <w:szCs w:val="28"/>
          <w:lang w:val="uk-UA"/>
        </w:rPr>
        <w:t xml:space="preserve"> </w:t>
      </w:r>
      <w:r w:rsidR="004E3553" w:rsidRPr="00847D0F">
        <w:rPr>
          <w:color w:val="000000" w:themeColor="text1"/>
          <w:szCs w:val="28"/>
          <w:lang w:val="uk-UA"/>
        </w:rPr>
        <w:t>Є,</w:t>
      </w:r>
      <w:r w:rsidR="00071881" w:rsidRPr="00847D0F">
        <w:rPr>
          <w:color w:val="000000" w:themeColor="text1"/>
          <w:szCs w:val="28"/>
          <w:lang w:val="uk-UA"/>
        </w:rPr>
        <w:t xml:space="preserve"> </w:t>
      </w:r>
      <w:r w:rsidR="004E3553" w:rsidRPr="00847D0F">
        <w:rPr>
          <w:color w:val="000000" w:themeColor="text1"/>
          <w:szCs w:val="28"/>
          <w:lang w:val="uk-UA"/>
        </w:rPr>
        <w:t>З,</w:t>
      </w:r>
      <w:r w:rsidR="00071881" w:rsidRPr="00847D0F">
        <w:rPr>
          <w:color w:val="000000" w:themeColor="text1"/>
          <w:szCs w:val="28"/>
          <w:lang w:val="uk-UA"/>
        </w:rPr>
        <w:t xml:space="preserve"> </w:t>
      </w:r>
      <w:r w:rsidR="004E3553" w:rsidRPr="00847D0F">
        <w:rPr>
          <w:color w:val="000000" w:themeColor="text1"/>
          <w:szCs w:val="28"/>
          <w:lang w:val="uk-UA"/>
        </w:rPr>
        <w:t>І,</w:t>
      </w:r>
      <w:r w:rsidR="00071881" w:rsidRPr="00847D0F">
        <w:rPr>
          <w:color w:val="000000" w:themeColor="text1"/>
          <w:szCs w:val="28"/>
          <w:lang w:val="uk-UA"/>
        </w:rPr>
        <w:t xml:space="preserve"> </w:t>
      </w:r>
      <w:r w:rsidR="004E3553" w:rsidRPr="00847D0F">
        <w:rPr>
          <w:color w:val="000000" w:themeColor="text1"/>
          <w:szCs w:val="28"/>
          <w:lang w:val="uk-UA"/>
        </w:rPr>
        <w:t>Ї,</w:t>
      </w:r>
      <w:r w:rsidR="00071881" w:rsidRPr="00847D0F">
        <w:rPr>
          <w:color w:val="000000" w:themeColor="text1"/>
          <w:szCs w:val="28"/>
          <w:lang w:val="uk-UA"/>
        </w:rPr>
        <w:t xml:space="preserve"> </w:t>
      </w:r>
      <w:r w:rsidR="004E3553" w:rsidRPr="00847D0F">
        <w:rPr>
          <w:color w:val="000000" w:themeColor="text1"/>
          <w:szCs w:val="28"/>
          <w:lang w:val="uk-UA"/>
        </w:rPr>
        <w:t>Й,</w:t>
      </w:r>
      <w:r w:rsidR="00071881" w:rsidRPr="00847D0F">
        <w:rPr>
          <w:color w:val="000000" w:themeColor="text1"/>
          <w:szCs w:val="28"/>
          <w:lang w:val="uk-UA"/>
        </w:rPr>
        <w:t xml:space="preserve"> </w:t>
      </w:r>
      <w:r w:rsidR="004E3553" w:rsidRPr="00847D0F">
        <w:rPr>
          <w:color w:val="000000" w:themeColor="text1"/>
          <w:szCs w:val="28"/>
          <w:lang w:val="uk-UA"/>
        </w:rPr>
        <w:t>О,</w:t>
      </w:r>
      <w:r w:rsidR="00071881" w:rsidRPr="00847D0F">
        <w:rPr>
          <w:color w:val="000000" w:themeColor="text1"/>
          <w:szCs w:val="28"/>
          <w:lang w:val="uk-UA"/>
        </w:rPr>
        <w:t xml:space="preserve"> </w:t>
      </w:r>
      <w:r w:rsidR="004E3553" w:rsidRPr="00847D0F">
        <w:rPr>
          <w:color w:val="000000" w:themeColor="text1"/>
          <w:szCs w:val="28"/>
          <w:lang w:val="uk-UA"/>
        </w:rPr>
        <w:t>Ч,</w:t>
      </w:r>
      <w:r w:rsidR="00071881" w:rsidRPr="00847D0F">
        <w:rPr>
          <w:color w:val="000000" w:themeColor="text1"/>
          <w:szCs w:val="28"/>
          <w:lang w:val="uk-UA"/>
        </w:rPr>
        <w:t xml:space="preserve"> </w:t>
      </w:r>
      <w:r w:rsidR="004E3553" w:rsidRPr="00847D0F">
        <w:rPr>
          <w:color w:val="000000" w:themeColor="text1"/>
          <w:szCs w:val="28"/>
          <w:lang w:val="uk-UA"/>
        </w:rPr>
        <w:t>Щ,</w:t>
      </w:r>
      <w:r w:rsidR="00071881" w:rsidRPr="00847D0F">
        <w:rPr>
          <w:color w:val="000000" w:themeColor="text1"/>
          <w:szCs w:val="28"/>
          <w:lang w:val="uk-UA"/>
        </w:rPr>
        <w:t xml:space="preserve"> </w:t>
      </w:r>
      <w:r w:rsidR="004E3553" w:rsidRPr="00847D0F">
        <w:rPr>
          <w:color w:val="000000" w:themeColor="text1"/>
          <w:szCs w:val="28"/>
          <w:lang w:val="uk-UA"/>
        </w:rPr>
        <w:t>Ь</w:t>
      </w:r>
      <w:r w:rsidRPr="00847D0F">
        <w:rPr>
          <w:color w:val="000000" w:themeColor="text1"/>
          <w:szCs w:val="28"/>
          <w:lang w:val="uk-UA"/>
        </w:rPr>
        <w:t xml:space="preserve">. Якщо додаток один, його також позначають як </w:t>
      </w:r>
      <w:r w:rsidR="005507BE" w:rsidRPr="00847D0F">
        <w:rPr>
          <w:color w:val="000000" w:themeColor="text1"/>
          <w:szCs w:val="28"/>
          <w:lang w:val="uk-UA"/>
        </w:rPr>
        <w:t>«</w:t>
      </w:r>
      <w:r w:rsidRPr="00847D0F">
        <w:rPr>
          <w:b/>
          <w:color w:val="000000" w:themeColor="text1"/>
          <w:szCs w:val="28"/>
          <w:lang w:val="uk-UA"/>
        </w:rPr>
        <w:t>Д</w:t>
      </w:r>
      <w:r w:rsidR="00CD6569" w:rsidRPr="00847D0F">
        <w:rPr>
          <w:b/>
          <w:color w:val="000000" w:themeColor="text1"/>
          <w:szCs w:val="28"/>
          <w:lang w:val="uk-UA"/>
        </w:rPr>
        <w:t>одаток</w:t>
      </w:r>
      <w:r w:rsidRPr="00847D0F">
        <w:rPr>
          <w:b/>
          <w:color w:val="000000" w:themeColor="text1"/>
          <w:szCs w:val="28"/>
          <w:lang w:val="uk-UA"/>
        </w:rPr>
        <w:t xml:space="preserve"> А</w:t>
      </w:r>
      <w:r w:rsidR="005507BE" w:rsidRPr="00847D0F">
        <w:rPr>
          <w:b/>
          <w:color w:val="000000" w:themeColor="text1"/>
          <w:szCs w:val="28"/>
          <w:lang w:val="uk-UA"/>
        </w:rPr>
        <w:t>»</w:t>
      </w:r>
      <w:r w:rsidRPr="00847D0F">
        <w:rPr>
          <w:color w:val="000000" w:themeColor="text1"/>
          <w:szCs w:val="28"/>
          <w:lang w:val="uk-UA"/>
        </w:rPr>
        <w:t>.</w:t>
      </w:r>
      <w:r w:rsidR="00403CA2" w:rsidRPr="00847D0F">
        <w:rPr>
          <w:color w:val="000000" w:themeColor="text1"/>
          <w:szCs w:val="28"/>
          <w:lang w:val="uk-UA"/>
        </w:rPr>
        <w:t xml:space="preserve"> </w:t>
      </w:r>
      <w:r w:rsidRPr="00847D0F">
        <w:rPr>
          <w:color w:val="000000" w:themeColor="text1"/>
          <w:szCs w:val="28"/>
          <w:lang w:val="uk-UA"/>
        </w:rPr>
        <w:t xml:space="preserve">Додаток повинен мати заголовок, надрукований під словом </w:t>
      </w:r>
      <w:r w:rsidR="005507BE" w:rsidRPr="00847D0F">
        <w:rPr>
          <w:color w:val="000000" w:themeColor="text1"/>
          <w:szCs w:val="28"/>
          <w:lang w:val="uk-UA"/>
        </w:rPr>
        <w:t>«</w:t>
      </w:r>
      <w:r w:rsidRPr="00847D0F">
        <w:rPr>
          <w:b/>
          <w:color w:val="000000" w:themeColor="text1"/>
          <w:szCs w:val="28"/>
          <w:lang w:val="uk-UA"/>
        </w:rPr>
        <w:t>Д</w:t>
      </w:r>
      <w:r w:rsidR="00CD6569" w:rsidRPr="00847D0F">
        <w:rPr>
          <w:b/>
          <w:color w:val="000000" w:themeColor="text1"/>
          <w:szCs w:val="28"/>
          <w:lang w:val="uk-UA"/>
        </w:rPr>
        <w:t>одаток</w:t>
      </w:r>
      <w:r w:rsidR="001F5F8D" w:rsidRPr="00847D0F">
        <w:rPr>
          <w:color w:val="000000" w:themeColor="text1"/>
          <w:szCs w:val="28"/>
          <w:lang w:val="uk-UA"/>
        </w:rPr>
        <w:t xml:space="preserve"> _</w:t>
      </w:r>
      <w:r w:rsidR="005507BE" w:rsidRPr="00847D0F">
        <w:rPr>
          <w:color w:val="000000" w:themeColor="text1"/>
          <w:szCs w:val="28"/>
          <w:lang w:val="uk-UA"/>
        </w:rPr>
        <w:t>»</w:t>
      </w:r>
      <w:r w:rsidRPr="00847D0F">
        <w:rPr>
          <w:color w:val="000000" w:themeColor="text1"/>
          <w:szCs w:val="28"/>
          <w:lang w:val="uk-UA"/>
        </w:rPr>
        <w:t xml:space="preserve"> </w:t>
      </w:r>
      <w:r w:rsidR="001F5F8D" w:rsidRPr="00847D0F">
        <w:rPr>
          <w:color w:val="000000" w:themeColor="text1"/>
          <w:szCs w:val="28"/>
          <w:lang w:val="uk-UA"/>
        </w:rPr>
        <w:t xml:space="preserve">(симетрично відносно до тексту сторінки) </w:t>
      </w:r>
      <w:r w:rsidRPr="00847D0F">
        <w:rPr>
          <w:color w:val="000000" w:themeColor="text1"/>
          <w:szCs w:val="28"/>
          <w:lang w:val="uk-UA"/>
        </w:rPr>
        <w:t>маленькими літерами (з першою великою</w:t>
      </w:r>
      <w:r w:rsidR="004E3553" w:rsidRPr="00847D0F">
        <w:rPr>
          <w:color w:val="000000" w:themeColor="text1"/>
          <w:szCs w:val="28"/>
          <w:lang w:val="uk-UA"/>
        </w:rPr>
        <w:t xml:space="preserve"> лі</w:t>
      </w:r>
      <w:r w:rsidRPr="00847D0F">
        <w:rPr>
          <w:color w:val="000000" w:themeColor="text1"/>
          <w:szCs w:val="28"/>
          <w:lang w:val="uk-UA"/>
        </w:rPr>
        <w:t>терою</w:t>
      </w:r>
      <w:r w:rsidR="001F5F8D" w:rsidRPr="00847D0F">
        <w:rPr>
          <w:color w:val="000000" w:themeColor="text1"/>
          <w:szCs w:val="28"/>
          <w:lang w:val="uk-UA"/>
        </w:rPr>
        <w:t>, напівжирним шрифтом</w:t>
      </w:r>
      <w:r w:rsidRPr="00847D0F">
        <w:rPr>
          <w:color w:val="000000" w:themeColor="text1"/>
          <w:szCs w:val="28"/>
          <w:lang w:val="uk-UA"/>
        </w:rPr>
        <w:t>) симетрично відносно до тексту сторінки.</w:t>
      </w:r>
    </w:p>
    <w:p w:rsidR="00F90273" w:rsidRPr="00847D0F" w:rsidRDefault="00A332EA" w:rsidP="005D2F88">
      <w:pPr>
        <w:keepLines/>
        <w:suppressLineNumbers/>
        <w:shd w:val="clear" w:color="auto" w:fill="FFFFFF"/>
        <w:suppressAutoHyphens/>
        <w:ind w:firstLine="709"/>
        <w:rPr>
          <w:color w:val="000000" w:themeColor="text1"/>
          <w:szCs w:val="28"/>
          <w:lang w:val="uk-UA"/>
        </w:rPr>
      </w:pPr>
      <w:r w:rsidRPr="00847D0F">
        <w:rPr>
          <w:color w:val="000000" w:themeColor="text1"/>
          <w:szCs w:val="28"/>
          <w:lang w:val="uk-UA"/>
        </w:rPr>
        <w:t xml:space="preserve">Якщо додаток розташовується на декількох аркушах, то на кожному наступному аркуші посередині першого рядка вказується </w:t>
      </w:r>
      <w:r w:rsidR="00B06D2C" w:rsidRPr="00847D0F">
        <w:rPr>
          <w:color w:val="000000" w:themeColor="text1"/>
          <w:szCs w:val="28"/>
          <w:lang w:val="uk-UA"/>
        </w:rPr>
        <w:t>«</w:t>
      </w:r>
      <w:r w:rsidRPr="00847D0F">
        <w:rPr>
          <w:color w:val="000000" w:themeColor="text1"/>
          <w:szCs w:val="28"/>
          <w:lang w:val="uk-UA"/>
        </w:rPr>
        <w:t>Продовження додатку _</w:t>
      </w:r>
      <w:r w:rsidR="00B06D2C" w:rsidRPr="00847D0F">
        <w:rPr>
          <w:color w:val="000000" w:themeColor="text1"/>
          <w:szCs w:val="28"/>
          <w:lang w:val="uk-UA"/>
        </w:rPr>
        <w:t>»</w:t>
      </w:r>
      <w:r w:rsidRPr="00847D0F">
        <w:rPr>
          <w:color w:val="000000" w:themeColor="text1"/>
          <w:szCs w:val="28"/>
          <w:lang w:val="uk-UA"/>
        </w:rPr>
        <w:t>.</w:t>
      </w:r>
      <w:r w:rsidR="001B5DF9" w:rsidRPr="00847D0F">
        <w:rPr>
          <w:color w:val="000000" w:themeColor="text1"/>
          <w:szCs w:val="28"/>
          <w:lang w:val="uk-UA"/>
        </w:rPr>
        <w:t xml:space="preserve"> </w:t>
      </w:r>
      <w:r w:rsidR="00F90273" w:rsidRPr="00847D0F">
        <w:rPr>
          <w:color w:val="000000" w:themeColor="text1"/>
          <w:szCs w:val="28"/>
          <w:lang w:val="uk-UA"/>
        </w:rPr>
        <w:t xml:space="preserve">Якщо додатками є копії документів, проспекти тощо, то перед копією слід розмістити чистий аркуш, на якому посередині пишуть слово </w:t>
      </w:r>
      <w:r w:rsidR="00B06D2C" w:rsidRPr="00847D0F">
        <w:rPr>
          <w:color w:val="000000" w:themeColor="text1"/>
          <w:szCs w:val="28"/>
          <w:lang w:val="uk-UA"/>
        </w:rPr>
        <w:t>«</w:t>
      </w:r>
      <w:r w:rsidR="00F90273" w:rsidRPr="00847D0F">
        <w:rPr>
          <w:color w:val="000000" w:themeColor="text1"/>
          <w:szCs w:val="28"/>
          <w:lang w:val="uk-UA"/>
        </w:rPr>
        <w:t>ДОДАТОК</w:t>
      </w:r>
      <w:r w:rsidR="00B06D2C" w:rsidRPr="00847D0F">
        <w:rPr>
          <w:color w:val="000000" w:themeColor="text1"/>
          <w:szCs w:val="28"/>
          <w:lang w:val="uk-UA"/>
        </w:rPr>
        <w:t>»</w:t>
      </w:r>
      <w:r w:rsidR="00F90273" w:rsidRPr="00847D0F">
        <w:rPr>
          <w:color w:val="000000" w:themeColor="text1"/>
          <w:szCs w:val="28"/>
          <w:lang w:val="uk-UA"/>
        </w:rPr>
        <w:t xml:space="preserve"> та його найменування. Сторінки копій нумерують, продовжуючи наскрізну нумерацію.</w:t>
      </w:r>
    </w:p>
    <w:p w:rsidR="00F90273" w:rsidRPr="00847D0F" w:rsidRDefault="00F90273" w:rsidP="005D2F88">
      <w:pPr>
        <w:keepLines/>
        <w:suppressLineNumbers/>
        <w:suppressAutoHyphens/>
        <w:ind w:firstLine="708"/>
        <w:rPr>
          <w:color w:val="000000" w:themeColor="text1"/>
          <w:szCs w:val="28"/>
          <w:lang w:val="uk-UA"/>
        </w:rPr>
      </w:pPr>
      <w:r w:rsidRPr="00847D0F">
        <w:rPr>
          <w:color w:val="000000" w:themeColor="text1"/>
          <w:szCs w:val="28"/>
          <w:lang w:val="uk-UA"/>
        </w:rPr>
        <w:t>Ілюстрації, таблиці, формули та рівняння в тексті додатка слід нумерувати у межах кожного додатк</w:t>
      </w:r>
      <w:r w:rsidR="00FC3F92" w:rsidRPr="00847D0F">
        <w:rPr>
          <w:color w:val="000000" w:themeColor="text1"/>
          <w:szCs w:val="28"/>
          <w:lang w:val="uk-UA"/>
        </w:rPr>
        <w:t>у</w:t>
      </w:r>
      <w:r w:rsidRPr="00847D0F">
        <w:rPr>
          <w:color w:val="000000" w:themeColor="text1"/>
          <w:szCs w:val="28"/>
          <w:lang w:val="uk-UA"/>
        </w:rPr>
        <w:t>. Наприклад: рисунок Д.3 – третій рисунок додатка Д; таблиця А.2 – друга таблиця додатка А; формула (В.1) – перша формула додатка</w:t>
      </w:r>
      <w:r w:rsidR="00FC3F92" w:rsidRPr="00847D0F">
        <w:rPr>
          <w:color w:val="000000" w:themeColor="text1"/>
          <w:szCs w:val="28"/>
          <w:lang w:val="uk-UA"/>
        </w:rPr>
        <w:t> </w:t>
      </w:r>
      <w:r w:rsidRPr="00847D0F">
        <w:rPr>
          <w:color w:val="000000" w:themeColor="text1"/>
          <w:szCs w:val="28"/>
          <w:lang w:val="uk-UA"/>
        </w:rPr>
        <w:t>В.</w:t>
      </w:r>
    </w:p>
    <w:p w:rsidR="00A84C7E" w:rsidRPr="00847D0F" w:rsidRDefault="00A84C7E" w:rsidP="005D2F88">
      <w:pPr>
        <w:keepLines/>
        <w:suppressLineNumbers/>
        <w:suppressAutoHyphens/>
        <w:ind w:firstLine="708"/>
        <w:rPr>
          <w:color w:val="000000" w:themeColor="text1"/>
          <w:szCs w:val="28"/>
          <w:lang w:val="uk-UA"/>
        </w:rPr>
      </w:pPr>
      <w:r w:rsidRPr="00847D0F">
        <w:rPr>
          <w:color w:val="000000" w:themeColor="text1"/>
          <w:szCs w:val="28"/>
          <w:lang w:val="uk-UA"/>
        </w:rPr>
        <w:t xml:space="preserve">При поданні </w:t>
      </w:r>
      <w:r w:rsidR="00F90273" w:rsidRPr="00847D0F">
        <w:rPr>
          <w:color w:val="000000" w:themeColor="text1"/>
          <w:szCs w:val="28"/>
          <w:lang w:val="uk-UA"/>
        </w:rPr>
        <w:t>лістингу</w:t>
      </w:r>
      <w:r w:rsidRPr="00847D0F">
        <w:rPr>
          <w:color w:val="000000" w:themeColor="text1"/>
          <w:szCs w:val="28"/>
          <w:lang w:val="uk-UA"/>
        </w:rPr>
        <w:t xml:space="preserve"> програм, роздруківок із програм тощо допускається відхилення від правил</w:t>
      </w:r>
      <w:r w:rsidR="00F90273" w:rsidRPr="00847D0F">
        <w:rPr>
          <w:color w:val="000000" w:themeColor="text1"/>
          <w:szCs w:val="28"/>
          <w:lang w:val="uk-UA"/>
        </w:rPr>
        <w:t>,</w:t>
      </w:r>
      <w:r w:rsidRPr="00847D0F">
        <w:rPr>
          <w:color w:val="000000" w:themeColor="text1"/>
          <w:szCs w:val="28"/>
          <w:lang w:val="uk-UA"/>
        </w:rPr>
        <w:t xml:space="preserve"> наприклад, шрифт </w:t>
      </w:r>
      <w:r w:rsidRPr="00847D0F">
        <w:rPr>
          <w:color w:val="000000" w:themeColor="text1"/>
          <w:szCs w:val="28"/>
          <w:lang w:val="en-US"/>
        </w:rPr>
        <w:t>Courier</w:t>
      </w:r>
      <w:r w:rsidRPr="00847D0F">
        <w:rPr>
          <w:color w:val="000000" w:themeColor="text1"/>
          <w:szCs w:val="28"/>
          <w:lang w:val="uk-UA"/>
        </w:rPr>
        <w:t xml:space="preserve"> </w:t>
      </w:r>
      <w:r w:rsidRPr="00847D0F">
        <w:rPr>
          <w:color w:val="000000" w:themeColor="text1"/>
          <w:szCs w:val="28"/>
          <w:lang w:val="en-US"/>
        </w:rPr>
        <w:t>New</w:t>
      </w:r>
      <w:r w:rsidRPr="00847D0F">
        <w:rPr>
          <w:color w:val="000000" w:themeColor="text1"/>
          <w:szCs w:val="28"/>
          <w:lang w:val="uk-UA"/>
        </w:rPr>
        <w:t xml:space="preserve"> </w:t>
      </w:r>
      <w:r w:rsidR="00F90273" w:rsidRPr="00847D0F">
        <w:rPr>
          <w:color w:val="000000" w:themeColor="text1"/>
          <w:szCs w:val="28"/>
          <w:lang w:val="uk-UA"/>
        </w:rPr>
        <w:t>або</w:t>
      </w:r>
      <w:r w:rsidRPr="00847D0F">
        <w:rPr>
          <w:color w:val="000000" w:themeColor="text1"/>
          <w:szCs w:val="28"/>
          <w:lang w:val="uk-UA"/>
        </w:rPr>
        <w:t xml:space="preserve"> Arial з кеглем 10 пт тощо. При поданні UML-діаграм слід дотримуватись вимог до UML-нотації. При поданні блок-схем алгоритмів програм – вимог ЄСПД, а креслень</w:t>
      </w:r>
      <w:r w:rsidR="001B5DF9" w:rsidRPr="00847D0F">
        <w:rPr>
          <w:color w:val="000000" w:themeColor="text1"/>
          <w:szCs w:val="28"/>
          <w:lang w:val="uk-UA"/>
        </w:rPr>
        <w:t xml:space="preserve"> </w:t>
      </w:r>
      <w:r w:rsidRPr="00847D0F">
        <w:rPr>
          <w:color w:val="000000" w:themeColor="text1"/>
          <w:szCs w:val="28"/>
          <w:lang w:val="uk-UA"/>
        </w:rPr>
        <w:t>– ЄСКД.</w:t>
      </w:r>
    </w:p>
    <w:p w:rsidR="009C4A1A" w:rsidRPr="00847D0F" w:rsidRDefault="00DC4C30" w:rsidP="005D2F88">
      <w:pPr>
        <w:pStyle w:val="2"/>
        <w:keepLines/>
        <w:suppressLineNumbers/>
        <w:suppressAutoHyphens/>
        <w:rPr>
          <w:color w:val="000000" w:themeColor="text1"/>
          <w:szCs w:val="28"/>
        </w:rPr>
      </w:pPr>
      <w:bookmarkStart w:id="2055" w:name="_Toc416207932"/>
      <w:bookmarkStart w:id="2056" w:name="_Toc416208627"/>
      <w:bookmarkStart w:id="2057" w:name="_Toc416209533"/>
      <w:bookmarkStart w:id="2058" w:name="_Toc416209798"/>
      <w:bookmarkStart w:id="2059" w:name="_Toc416209901"/>
      <w:bookmarkStart w:id="2060" w:name="_Toc416210075"/>
      <w:bookmarkStart w:id="2061" w:name="_Toc416210940"/>
      <w:bookmarkStart w:id="2062" w:name="_Toc416277025"/>
      <w:bookmarkStart w:id="2063" w:name="_Toc416278640"/>
      <w:bookmarkStart w:id="2064" w:name="_Toc416278792"/>
      <w:bookmarkStart w:id="2065" w:name="_Toc416279028"/>
      <w:bookmarkStart w:id="2066" w:name="_Toc416335858"/>
      <w:bookmarkStart w:id="2067" w:name="_Toc416336068"/>
      <w:bookmarkStart w:id="2068" w:name="_Toc416338561"/>
      <w:bookmarkStart w:id="2069" w:name="_Toc416338968"/>
      <w:bookmarkStart w:id="2070" w:name="_Toc416342453"/>
      <w:bookmarkStart w:id="2071" w:name="_Toc416346147"/>
      <w:bookmarkStart w:id="2072" w:name="_Toc416376485"/>
      <w:bookmarkStart w:id="2073" w:name="_Toc416376613"/>
      <w:bookmarkStart w:id="2074" w:name="_Toc416376750"/>
      <w:bookmarkStart w:id="2075" w:name="_Toc416376795"/>
      <w:bookmarkStart w:id="2076" w:name="_Toc416377008"/>
      <w:bookmarkStart w:id="2077" w:name="_Toc416390283"/>
      <w:bookmarkStart w:id="2078" w:name="_Toc416394079"/>
      <w:bookmarkStart w:id="2079" w:name="_Toc416475207"/>
      <w:bookmarkStart w:id="2080" w:name="_Toc416475408"/>
      <w:bookmarkStart w:id="2081" w:name="_Toc416475826"/>
      <w:bookmarkStart w:id="2082" w:name="_Toc416476171"/>
      <w:bookmarkStart w:id="2083" w:name="_Toc416700711"/>
      <w:bookmarkStart w:id="2084" w:name="_Toc416701857"/>
      <w:bookmarkStart w:id="2085" w:name="_Toc416716787"/>
      <w:bookmarkStart w:id="2086" w:name="_Toc417644662"/>
      <w:bookmarkStart w:id="2087" w:name="_Toc425717310"/>
      <w:bookmarkStart w:id="2088" w:name="_Toc425717785"/>
      <w:bookmarkStart w:id="2089" w:name="_Toc426754250"/>
      <w:bookmarkStart w:id="2090" w:name="_Toc426754848"/>
      <w:bookmarkStart w:id="2091" w:name="_Toc426755080"/>
      <w:bookmarkStart w:id="2092" w:name="_Toc427443923"/>
      <w:bookmarkStart w:id="2093" w:name="_Toc427526939"/>
      <w:bookmarkStart w:id="2094" w:name="_Toc431854917"/>
      <w:bookmarkStart w:id="2095" w:name="_Toc436505360"/>
      <w:bookmarkStart w:id="2096" w:name="_Toc441011318"/>
      <w:bookmarkStart w:id="2097" w:name="_Toc441015765"/>
      <w:bookmarkStart w:id="2098" w:name="_Toc465859660"/>
      <w:bookmarkStart w:id="2099" w:name="_Toc468040724"/>
      <w:bookmarkStart w:id="2100" w:name="_Toc505191648"/>
      <w:bookmarkStart w:id="2101" w:name="_Toc507775164"/>
      <w:r w:rsidRPr="00847D0F">
        <w:rPr>
          <w:color w:val="000000" w:themeColor="text1"/>
          <w:szCs w:val="28"/>
        </w:rPr>
        <w:lastRenderedPageBreak/>
        <w:t>7</w:t>
      </w:r>
      <w:r w:rsidR="009C4A1A" w:rsidRPr="00847D0F">
        <w:rPr>
          <w:color w:val="000000" w:themeColor="text1"/>
          <w:szCs w:val="28"/>
        </w:rPr>
        <w:t>.</w:t>
      </w:r>
      <w:r w:rsidR="00C95015" w:rsidRPr="00847D0F">
        <w:rPr>
          <w:color w:val="000000" w:themeColor="text1"/>
          <w:szCs w:val="28"/>
        </w:rPr>
        <w:t>1</w:t>
      </w:r>
      <w:r w:rsidR="0012350D" w:rsidRPr="00847D0F">
        <w:rPr>
          <w:color w:val="000000" w:themeColor="text1"/>
          <w:szCs w:val="28"/>
        </w:rPr>
        <w:t>4</w:t>
      </w:r>
      <w:r w:rsidR="009C4A1A" w:rsidRPr="00847D0F">
        <w:rPr>
          <w:color w:val="000000" w:themeColor="text1"/>
          <w:szCs w:val="28"/>
        </w:rPr>
        <w:t xml:space="preserve"> Демонстраційний матеріал</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rsidR="004050B4" w:rsidRPr="00847D0F" w:rsidRDefault="009C4A1A" w:rsidP="005D2F88">
      <w:pPr>
        <w:pStyle w:val="20"/>
        <w:keepLines/>
        <w:widowControl/>
        <w:suppressLineNumbers/>
        <w:suppressAutoHyphens/>
        <w:autoSpaceDE/>
        <w:autoSpaceDN/>
        <w:adjustRightInd/>
        <w:ind w:firstLine="708"/>
        <w:rPr>
          <w:color w:val="000000" w:themeColor="text1"/>
          <w:szCs w:val="28"/>
        </w:rPr>
      </w:pPr>
      <w:r w:rsidRPr="00847D0F">
        <w:rPr>
          <w:color w:val="000000" w:themeColor="text1"/>
          <w:szCs w:val="28"/>
        </w:rPr>
        <w:t xml:space="preserve">Демонстраційний матеріал до дипломної роботи </w:t>
      </w:r>
      <w:r w:rsidR="00A332EA" w:rsidRPr="00847D0F">
        <w:rPr>
          <w:color w:val="000000" w:themeColor="text1"/>
          <w:szCs w:val="28"/>
        </w:rPr>
        <w:t xml:space="preserve">призначений для допомоги студентові при захисті </w:t>
      </w:r>
      <w:r w:rsidR="0011113B">
        <w:rPr>
          <w:color w:val="000000" w:themeColor="text1"/>
          <w:szCs w:val="28"/>
        </w:rPr>
        <w:t>ДР</w:t>
      </w:r>
      <w:r w:rsidR="00A332EA" w:rsidRPr="00847D0F">
        <w:rPr>
          <w:color w:val="000000" w:themeColor="text1"/>
          <w:szCs w:val="28"/>
        </w:rPr>
        <w:t xml:space="preserve"> і до </w:t>
      </w:r>
      <w:r w:rsidR="00B06D2C" w:rsidRPr="00847D0F">
        <w:rPr>
          <w:color w:val="000000" w:themeColor="text1"/>
          <w:szCs w:val="28"/>
        </w:rPr>
        <w:t>його</w:t>
      </w:r>
      <w:r w:rsidR="00A332EA" w:rsidRPr="00847D0F">
        <w:rPr>
          <w:color w:val="000000" w:themeColor="text1"/>
          <w:szCs w:val="28"/>
        </w:rPr>
        <w:t xml:space="preserve"> оформлення не встановлюється ніяких обов</w:t>
      </w:r>
      <w:r w:rsidR="00581420" w:rsidRPr="00847D0F">
        <w:rPr>
          <w:color w:val="000000" w:themeColor="text1"/>
          <w:szCs w:val="28"/>
        </w:rPr>
        <w:t>’</w:t>
      </w:r>
      <w:r w:rsidR="00A332EA" w:rsidRPr="00847D0F">
        <w:rPr>
          <w:color w:val="000000" w:themeColor="text1"/>
          <w:szCs w:val="28"/>
        </w:rPr>
        <w:t>язкових вимог.</w:t>
      </w:r>
      <w:r w:rsidR="001B5DF9" w:rsidRPr="00847D0F">
        <w:rPr>
          <w:color w:val="000000" w:themeColor="text1"/>
          <w:szCs w:val="28"/>
        </w:rPr>
        <w:t xml:space="preserve"> </w:t>
      </w:r>
    </w:p>
    <w:p w:rsidR="00A332EA" w:rsidRPr="00847D0F" w:rsidRDefault="00A332EA" w:rsidP="005D2F88">
      <w:pPr>
        <w:pStyle w:val="20"/>
        <w:keepLines/>
        <w:widowControl/>
        <w:suppressLineNumbers/>
        <w:suppressAutoHyphens/>
        <w:autoSpaceDE/>
        <w:autoSpaceDN/>
        <w:adjustRightInd/>
        <w:ind w:firstLine="708"/>
        <w:rPr>
          <w:color w:val="000000" w:themeColor="text1"/>
          <w:szCs w:val="28"/>
        </w:rPr>
      </w:pPr>
      <w:r w:rsidRPr="00847D0F">
        <w:rPr>
          <w:color w:val="000000" w:themeColor="text1"/>
          <w:szCs w:val="28"/>
        </w:rPr>
        <w:t xml:space="preserve">Рекомендується виносити необхідну інформацію на </w:t>
      </w:r>
      <w:r w:rsidR="00BF023C" w:rsidRPr="00847D0F">
        <w:rPr>
          <w:color w:val="000000" w:themeColor="text1"/>
          <w:szCs w:val="28"/>
        </w:rPr>
        <w:t>10</w:t>
      </w:r>
      <w:r w:rsidRPr="00847D0F">
        <w:rPr>
          <w:color w:val="000000" w:themeColor="text1"/>
          <w:szCs w:val="28"/>
        </w:rPr>
        <w:t>-</w:t>
      </w:r>
      <w:r w:rsidR="00BF023C" w:rsidRPr="00847D0F">
        <w:rPr>
          <w:color w:val="000000" w:themeColor="text1"/>
          <w:szCs w:val="28"/>
        </w:rPr>
        <w:t>15</w:t>
      </w:r>
      <w:r w:rsidRPr="00847D0F">
        <w:rPr>
          <w:color w:val="000000" w:themeColor="text1"/>
          <w:szCs w:val="28"/>
        </w:rPr>
        <w:t xml:space="preserve"> </w:t>
      </w:r>
      <w:r w:rsidR="00BF023C" w:rsidRPr="00847D0F">
        <w:rPr>
          <w:color w:val="000000" w:themeColor="text1"/>
          <w:szCs w:val="28"/>
        </w:rPr>
        <w:t>слайдів (плакатів),</w:t>
      </w:r>
      <w:r w:rsidRPr="00847D0F">
        <w:rPr>
          <w:color w:val="000000" w:themeColor="text1"/>
          <w:szCs w:val="28"/>
        </w:rPr>
        <w:t xml:space="preserve"> </w:t>
      </w:r>
      <w:r w:rsidR="00BF023C" w:rsidRPr="00847D0F">
        <w:rPr>
          <w:color w:val="000000" w:themeColor="text1"/>
          <w:szCs w:val="28"/>
        </w:rPr>
        <w:t>додатково можна</w:t>
      </w:r>
      <w:r w:rsidRPr="00847D0F">
        <w:rPr>
          <w:color w:val="000000" w:themeColor="text1"/>
          <w:szCs w:val="28"/>
        </w:rPr>
        <w:t xml:space="preserve"> виконувати </w:t>
      </w:r>
      <w:r w:rsidR="00BF023C" w:rsidRPr="00847D0F">
        <w:rPr>
          <w:color w:val="000000" w:themeColor="text1"/>
          <w:szCs w:val="28"/>
        </w:rPr>
        <w:t>слайди</w:t>
      </w:r>
      <w:r w:rsidRPr="00847D0F">
        <w:rPr>
          <w:color w:val="000000" w:themeColor="text1"/>
          <w:szCs w:val="28"/>
        </w:rPr>
        <w:t xml:space="preserve"> у вигляді комплекту відповідних матеріалів на аркушах формату </w:t>
      </w:r>
      <w:r w:rsidR="00BF023C" w:rsidRPr="00847D0F">
        <w:rPr>
          <w:iCs/>
          <w:color w:val="000000" w:themeColor="text1"/>
          <w:szCs w:val="28"/>
        </w:rPr>
        <w:t>А4</w:t>
      </w:r>
      <w:r w:rsidRPr="00847D0F">
        <w:rPr>
          <w:color w:val="000000" w:themeColor="text1"/>
          <w:szCs w:val="28"/>
        </w:rPr>
        <w:t xml:space="preserve"> для кожного члена </w:t>
      </w:r>
      <w:r w:rsidR="009D080E" w:rsidRPr="00847D0F">
        <w:rPr>
          <w:color w:val="000000" w:themeColor="text1"/>
          <w:szCs w:val="28"/>
        </w:rPr>
        <w:t>Е</w:t>
      </w:r>
      <w:r w:rsidRPr="00847D0F">
        <w:rPr>
          <w:color w:val="000000" w:themeColor="text1"/>
          <w:szCs w:val="28"/>
        </w:rPr>
        <w:t>кзаменаційної комісії</w:t>
      </w:r>
      <w:r w:rsidR="00BF023C" w:rsidRPr="00847D0F">
        <w:rPr>
          <w:color w:val="000000" w:themeColor="text1"/>
          <w:szCs w:val="28"/>
        </w:rPr>
        <w:t>.</w:t>
      </w:r>
    </w:p>
    <w:p w:rsidR="00620F7E" w:rsidRPr="00847D0F" w:rsidRDefault="009C4A1A" w:rsidP="005D2F88">
      <w:pPr>
        <w:pStyle w:val="20"/>
        <w:keepLines/>
        <w:widowControl/>
        <w:suppressLineNumbers/>
        <w:suppressAutoHyphens/>
        <w:autoSpaceDE/>
        <w:autoSpaceDN/>
        <w:adjustRightInd/>
        <w:ind w:firstLine="709"/>
        <w:rPr>
          <w:color w:val="000000" w:themeColor="text1"/>
          <w:szCs w:val="28"/>
        </w:rPr>
      </w:pPr>
      <w:r w:rsidRPr="00847D0F">
        <w:rPr>
          <w:color w:val="000000" w:themeColor="text1"/>
          <w:szCs w:val="28"/>
        </w:rPr>
        <w:t xml:space="preserve">На відміну від тексту </w:t>
      </w:r>
      <w:r w:rsidR="009E299C" w:rsidRPr="00847D0F">
        <w:rPr>
          <w:color w:val="000000" w:themeColor="text1"/>
          <w:szCs w:val="28"/>
        </w:rPr>
        <w:t>дипломної роботи</w:t>
      </w:r>
      <w:r w:rsidRPr="00847D0F">
        <w:rPr>
          <w:color w:val="000000" w:themeColor="text1"/>
          <w:szCs w:val="28"/>
        </w:rPr>
        <w:t xml:space="preserve">, при підготовці </w:t>
      </w:r>
      <w:r w:rsidR="00620F7E" w:rsidRPr="00847D0F">
        <w:rPr>
          <w:color w:val="000000" w:themeColor="text1"/>
          <w:szCs w:val="28"/>
        </w:rPr>
        <w:t>презентації</w:t>
      </w:r>
      <w:r w:rsidRPr="00847D0F">
        <w:rPr>
          <w:color w:val="000000" w:themeColor="text1"/>
          <w:szCs w:val="28"/>
        </w:rPr>
        <w:t xml:space="preserve"> </w:t>
      </w:r>
      <w:r w:rsidR="00E321F6" w:rsidRPr="00847D0F">
        <w:rPr>
          <w:color w:val="000000" w:themeColor="text1"/>
          <w:szCs w:val="28"/>
        </w:rPr>
        <w:t>д</w:t>
      </w:r>
      <w:r w:rsidRPr="00847D0F">
        <w:rPr>
          <w:color w:val="000000" w:themeColor="text1"/>
          <w:szCs w:val="28"/>
        </w:rPr>
        <w:t>озволено використовувати жирний, кольоровий шрифт, курсив, підкреслення.</w:t>
      </w:r>
      <w:r w:rsidR="00620F7E" w:rsidRPr="00847D0F">
        <w:rPr>
          <w:color w:val="000000" w:themeColor="text1"/>
          <w:szCs w:val="28"/>
        </w:rPr>
        <w:t xml:space="preserve"> До об</w:t>
      </w:r>
      <w:r w:rsidR="00581420" w:rsidRPr="00847D0F">
        <w:rPr>
          <w:color w:val="000000" w:themeColor="text1"/>
          <w:szCs w:val="28"/>
        </w:rPr>
        <w:t>’</w:t>
      </w:r>
      <w:r w:rsidR="001D0880" w:rsidRPr="00847D0F">
        <w:rPr>
          <w:color w:val="000000" w:themeColor="text1"/>
          <w:szCs w:val="28"/>
        </w:rPr>
        <w:t>є</w:t>
      </w:r>
      <w:r w:rsidR="00620F7E" w:rsidRPr="00847D0F">
        <w:rPr>
          <w:color w:val="000000" w:themeColor="text1"/>
          <w:szCs w:val="28"/>
        </w:rPr>
        <w:t>ктів слайдів також можливо застосовувати анімаційні ефекти.</w:t>
      </w:r>
    </w:p>
    <w:p w:rsidR="00BF023C" w:rsidRPr="00847D0F" w:rsidRDefault="00B51616" w:rsidP="005D2F88">
      <w:pPr>
        <w:pStyle w:val="20"/>
        <w:keepLines/>
        <w:widowControl/>
        <w:suppressLineNumbers/>
        <w:suppressAutoHyphens/>
        <w:autoSpaceDE/>
        <w:autoSpaceDN/>
        <w:adjustRightInd/>
        <w:ind w:firstLine="709"/>
        <w:rPr>
          <w:color w:val="000000" w:themeColor="text1"/>
          <w:szCs w:val="28"/>
        </w:rPr>
      </w:pPr>
      <w:r w:rsidRPr="00847D0F">
        <w:rPr>
          <w:color w:val="000000" w:themeColor="text1"/>
          <w:szCs w:val="28"/>
        </w:rPr>
        <w:t>На слайди слід виносити: титульний аркуш (1 слайд); актуальність, мета, завдання, предмет та об</w:t>
      </w:r>
      <w:r w:rsidR="00581420" w:rsidRPr="00847D0F">
        <w:rPr>
          <w:color w:val="000000" w:themeColor="text1"/>
          <w:szCs w:val="28"/>
        </w:rPr>
        <w:t>’</w:t>
      </w:r>
      <w:r w:rsidRPr="00847D0F">
        <w:rPr>
          <w:color w:val="000000" w:themeColor="text1"/>
          <w:szCs w:val="28"/>
        </w:rPr>
        <w:t>єкт дослідження (1-2 слайди); графічні матеріали (схеми, графіки, таблиці, діаграми тощо, 4-6 слайдів), математичні моделі та стислі текстові фрагменти, які дають максимальне уявлення про зміст роботи (3-4 слайдів); основні положення висновків (1-2 слайди). Всі матеріали розташовуються у тій послідовності, у якій студент має викладати доповідь по своїй випускній дипломній роботі.</w:t>
      </w:r>
    </w:p>
    <w:p w:rsidR="00624FDE" w:rsidRPr="00847D0F" w:rsidRDefault="00F8495F" w:rsidP="005D2F88">
      <w:pPr>
        <w:pStyle w:val="1"/>
        <w:keepLines/>
        <w:suppressLineNumbers/>
        <w:suppressAutoHyphens/>
        <w:rPr>
          <w:color w:val="000000" w:themeColor="text1"/>
        </w:rPr>
      </w:pPr>
      <w:r w:rsidRPr="00847D0F">
        <w:rPr>
          <w:color w:val="000000" w:themeColor="text1"/>
        </w:rPr>
        <w:br w:type="page"/>
      </w:r>
      <w:bookmarkStart w:id="2102" w:name="_Toc416346149"/>
      <w:bookmarkStart w:id="2103" w:name="_Toc416376487"/>
      <w:bookmarkStart w:id="2104" w:name="_Toc416376615"/>
      <w:bookmarkStart w:id="2105" w:name="_Toc416376752"/>
      <w:bookmarkStart w:id="2106" w:name="_Toc416376797"/>
      <w:bookmarkStart w:id="2107" w:name="_Toc416377010"/>
      <w:bookmarkStart w:id="2108" w:name="_Toc416390285"/>
      <w:bookmarkStart w:id="2109" w:name="_Toc416394081"/>
      <w:bookmarkStart w:id="2110" w:name="_Toc416475212"/>
      <w:bookmarkStart w:id="2111" w:name="_Toc416475413"/>
      <w:bookmarkStart w:id="2112" w:name="_Toc416475831"/>
      <w:bookmarkStart w:id="2113" w:name="_Toc416476176"/>
      <w:bookmarkStart w:id="2114" w:name="_Toc416700716"/>
      <w:bookmarkStart w:id="2115" w:name="_Toc416701862"/>
      <w:bookmarkStart w:id="2116" w:name="_Toc416716792"/>
      <w:bookmarkStart w:id="2117" w:name="_Toc417644667"/>
      <w:bookmarkStart w:id="2118" w:name="_Toc425717315"/>
      <w:bookmarkStart w:id="2119" w:name="_Toc425717790"/>
      <w:bookmarkStart w:id="2120" w:name="_Toc426754257"/>
      <w:bookmarkStart w:id="2121" w:name="_Toc426754855"/>
      <w:bookmarkStart w:id="2122" w:name="_Toc426755087"/>
      <w:bookmarkStart w:id="2123" w:name="_Toc427443930"/>
      <w:bookmarkStart w:id="2124" w:name="_Toc427526950"/>
      <w:bookmarkStart w:id="2125" w:name="_Toc431854928"/>
      <w:bookmarkStart w:id="2126" w:name="_Toc436505371"/>
      <w:bookmarkStart w:id="2127" w:name="_Toc441011329"/>
      <w:bookmarkStart w:id="2128" w:name="_Toc441015776"/>
      <w:bookmarkStart w:id="2129" w:name="_Toc465859671"/>
      <w:bookmarkStart w:id="2130" w:name="_Toc468040735"/>
      <w:bookmarkStart w:id="2131" w:name="_Toc505191649"/>
      <w:bookmarkStart w:id="2132" w:name="_Toc507775165"/>
      <w:r w:rsidR="00624FDE" w:rsidRPr="00847D0F">
        <w:rPr>
          <w:color w:val="000000" w:themeColor="text1"/>
        </w:rPr>
        <w:lastRenderedPageBreak/>
        <w:t>СПИСОК</w:t>
      </w:r>
      <w:r w:rsidR="006322EB" w:rsidRPr="00847D0F">
        <w:rPr>
          <w:color w:val="000000" w:themeColor="text1"/>
        </w:rPr>
        <w:t xml:space="preserve"> </w:t>
      </w:r>
      <w:r w:rsidR="00624FDE" w:rsidRPr="00847D0F">
        <w:rPr>
          <w:color w:val="000000" w:themeColor="text1"/>
        </w:rPr>
        <w:t>ВИКОРИСТАНИХ</w:t>
      </w:r>
      <w:r w:rsidR="006322EB" w:rsidRPr="00847D0F">
        <w:rPr>
          <w:color w:val="000000" w:themeColor="text1"/>
        </w:rPr>
        <w:t xml:space="preserve"> </w:t>
      </w:r>
      <w:r w:rsidR="00624FDE" w:rsidRPr="00847D0F">
        <w:rPr>
          <w:color w:val="000000" w:themeColor="text1"/>
        </w:rPr>
        <w:t>ДЖЕРЕЛ</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rsidR="00436C8E" w:rsidRPr="00847D0F" w:rsidRDefault="007D4A74" w:rsidP="00976AE0">
      <w:pPr>
        <w:keepLines/>
        <w:numPr>
          <w:ilvl w:val="0"/>
          <w:numId w:val="12"/>
        </w:numPr>
        <w:suppressLineNumbers/>
        <w:suppressAutoHyphens/>
        <w:rPr>
          <w:color w:val="000000" w:themeColor="text1"/>
          <w:szCs w:val="28"/>
        </w:rPr>
      </w:pPr>
      <w:r w:rsidRPr="00847D0F">
        <w:rPr>
          <w:color w:val="000000" w:themeColor="text1"/>
          <w:szCs w:val="28"/>
          <w:lang w:val="uk-UA"/>
        </w:rPr>
        <w:t xml:space="preserve">ДСТУ 3659 3008-2015 </w:t>
      </w:r>
      <w:r w:rsidR="00436C8E" w:rsidRPr="00847D0F">
        <w:rPr>
          <w:color w:val="000000" w:themeColor="text1"/>
          <w:szCs w:val="28"/>
        </w:rPr>
        <w:t>«</w:t>
      </w:r>
      <w:r w:rsidR="00436C8E" w:rsidRPr="00847D0F">
        <w:rPr>
          <w:color w:val="000000" w:themeColor="text1"/>
          <w:szCs w:val="28"/>
          <w:lang w:val="uk-UA"/>
        </w:rPr>
        <w:t xml:space="preserve">Документи. Звіти у сфері науки і техніки. Структура і правила оформлення». – </w:t>
      </w:r>
      <w:r w:rsidR="00883DE4" w:rsidRPr="00847D0F">
        <w:rPr>
          <w:color w:val="000000" w:themeColor="text1"/>
          <w:szCs w:val="28"/>
          <w:lang w:val="uk-UA"/>
        </w:rPr>
        <w:t xml:space="preserve">Київ: </w:t>
      </w:r>
      <w:r w:rsidR="00883DE4" w:rsidRPr="00847D0F">
        <w:rPr>
          <w:color w:val="000000" w:themeColor="text1"/>
          <w:szCs w:val="28"/>
          <w:shd w:val="clear" w:color="auto" w:fill="FFFFFF"/>
        </w:rPr>
        <w:t>наказ ДП «УкрНДНЦ» від 22 червня 2015 р. № 61 з 2017-07-01</w:t>
      </w:r>
      <w:r w:rsidR="00B405BA" w:rsidRPr="00847D0F">
        <w:rPr>
          <w:color w:val="000000" w:themeColor="text1"/>
          <w:szCs w:val="28"/>
          <w:shd w:val="clear" w:color="auto" w:fill="FFFFFF"/>
          <w:lang w:val="uk-UA"/>
        </w:rPr>
        <w:t>.</w:t>
      </w:r>
      <w:r w:rsidRPr="00847D0F">
        <w:rPr>
          <w:color w:val="000000" w:themeColor="text1"/>
          <w:szCs w:val="28"/>
          <w:shd w:val="clear" w:color="auto" w:fill="FFFFFF"/>
          <w:lang w:val="uk-UA"/>
        </w:rPr>
        <w:t xml:space="preserve"> </w:t>
      </w:r>
      <w:r w:rsidR="00436C8E" w:rsidRPr="00847D0F">
        <w:rPr>
          <w:color w:val="000000" w:themeColor="text1"/>
          <w:szCs w:val="28"/>
        </w:rPr>
        <w:t xml:space="preserve">– </w:t>
      </w:r>
      <w:r w:rsidR="00B71AC5" w:rsidRPr="00847D0F">
        <w:rPr>
          <w:color w:val="000000" w:themeColor="text1"/>
          <w:szCs w:val="28"/>
        </w:rPr>
        <w:t>26</w:t>
      </w:r>
      <w:r w:rsidR="00436C8E" w:rsidRPr="00847D0F">
        <w:rPr>
          <w:color w:val="000000" w:themeColor="text1"/>
          <w:szCs w:val="28"/>
        </w:rPr>
        <w:t xml:space="preserve"> с.</w:t>
      </w:r>
    </w:p>
    <w:p w:rsidR="005C5E47" w:rsidRPr="00847D0F" w:rsidRDefault="004B14C9" w:rsidP="00976AE0">
      <w:pPr>
        <w:keepLines/>
        <w:numPr>
          <w:ilvl w:val="0"/>
          <w:numId w:val="12"/>
        </w:numPr>
        <w:suppressLineNumbers/>
        <w:suppressAutoHyphens/>
        <w:rPr>
          <w:color w:val="000000" w:themeColor="text1"/>
          <w:szCs w:val="28"/>
          <w:lang w:val="uk-UA"/>
        </w:rPr>
      </w:pPr>
      <w:r w:rsidRPr="00847D0F">
        <w:rPr>
          <w:color w:val="000000" w:themeColor="text1"/>
          <w:szCs w:val="28"/>
          <w:lang w:val="uk-UA"/>
        </w:rPr>
        <w:t>Г</w:t>
      </w:r>
      <w:r w:rsidRPr="00847D0F">
        <w:rPr>
          <w:color w:val="000000" w:themeColor="text1"/>
          <w:szCs w:val="28"/>
        </w:rPr>
        <w:t>ОСТ 2.105</w:t>
      </w:r>
      <w:r w:rsidRPr="00847D0F">
        <w:rPr>
          <w:color w:val="000000" w:themeColor="text1"/>
          <w:szCs w:val="28"/>
          <w:lang w:val="uk-UA"/>
        </w:rPr>
        <w:t>-</w:t>
      </w:r>
      <w:r w:rsidRPr="00847D0F">
        <w:rPr>
          <w:color w:val="000000" w:themeColor="text1"/>
          <w:szCs w:val="28"/>
        </w:rPr>
        <w:t>9</w:t>
      </w:r>
      <w:r w:rsidRPr="00847D0F">
        <w:rPr>
          <w:color w:val="000000" w:themeColor="text1"/>
          <w:szCs w:val="28"/>
          <w:lang w:val="uk-UA"/>
        </w:rPr>
        <w:t>5 «</w:t>
      </w:r>
      <w:r w:rsidRPr="00847D0F">
        <w:rPr>
          <w:color w:val="000000" w:themeColor="text1"/>
          <w:szCs w:val="28"/>
        </w:rPr>
        <w:t>Общие требования к текстовым документам</w:t>
      </w:r>
      <w:r w:rsidRPr="00847D0F">
        <w:rPr>
          <w:color w:val="000000" w:themeColor="text1"/>
          <w:szCs w:val="28"/>
          <w:lang w:val="uk-UA"/>
        </w:rPr>
        <w:t xml:space="preserve">». – </w:t>
      </w:r>
      <w:r w:rsidRPr="00847D0F">
        <w:rPr>
          <w:color w:val="000000" w:themeColor="text1"/>
          <w:szCs w:val="28"/>
        </w:rPr>
        <w:t xml:space="preserve">Введен в действие </w:t>
      </w:r>
      <w:r w:rsidRPr="00847D0F">
        <w:rPr>
          <w:color w:val="000000" w:themeColor="text1"/>
          <w:szCs w:val="28"/>
          <w:lang w:val="uk-UA"/>
        </w:rPr>
        <w:t>с 01.07.1996.</w:t>
      </w:r>
      <w:r w:rsidRPr="00847D0F">
        <w:rPr>
          <w:color w:val="000000" w:themeColor="text1"/>
          <w:szCs w:val="28"/>
        </w:rPr>
        <w:t xml:space="preserve"> – 3</w:t>
      </w:r>
      <w:r w:rsidRPr="00847D0F">
        <w:rPr>
          <w:color w:val="000000" w:themeColor="text1"/>
          <w:szCs w:val="28"/>
          <w:lang w:val="uk-UA"/>
        </w:rPr>
        <w:t>0</w:t>
      </w:r>
      <w:r w:rsidRPr="00847D0F">
        <w:rPr>
          <w:color w:val="000000" w:themeColor="text1"/>
          <w:szCs w:val="28"/>
        </w:rPr>
        <w:t xml:space="preserve"> с.</w:t>
      </w:r>
    </w:p>
    <w:p w:rsidR="004B14C9" w:rsidRPr="00847D0F" w:rsidRDefault="005C5E47" w:rsidP="00976AE0">
      <w:pPr>
        <w:keepLines/>
        <w:numPr>
          <w:ilvl w:val="0"/>
          <w:numId w:val="12"/>
        </w:numPr>
        <w:suppressLineNumbers/>
        <w:suppressAutoHyphens/>
        <w:rPr>
          <w:color w:val="000000" w:themeColor="text1"/>
          <w:szCs w:val="28"/>
          <w:lang w:val="uk-UA"/>
        </w:rPr>
      </w:pPr>
      <w:r w:rsidRPr="00847D0F">
        <w:rPr>
          <w:color w:val="000000" w:themeColor="text1"/>
          <w:szCs w:val="28"/>
          <w:lang w:val="uk-UA"/>
        </w:rPr>
        <w:t xml:space="preserve">ГОСТ 7.32-2001 </w:t>
      </w:r>
      <w:r w:rsidRPr="00847D0F">
        <w:rPr>
          <w:color w:val="000000" w:themeColor="text1"/>
          <w:szCs w:val="28"/>
        </w:rPr>
        <w:t>«Отчет о научно-исследовательской работе». Структура и правила оформления. – Введен в действие с 01.07.</w:t>
      </w:r>
      <w:r w:rsidRPr="00847D0F">
        <w:rPr>
          <w:color w:val="000000" w:themeColor="text1"/>
          <w:szCs w:val="28"/>
          <w:lang w:val="uk-UA"/>
        </w:rPr>
        <w:t>2002</w:t>
      </w:r>
      <w:r w:rsidRPr="00847D0F">
        <w:rPr>
          <w:color w:val="000000" w:themeColor="text1"/>
          <w:szCs w:val="28"/>
        </w:rPr>
        <w:t xml:space="preserve">. – </w:t>
      </w:r>
      <w:r w:rsidRPr="00847D0F">
        <w:rPr>
          <w:color w:val="000000" w:themeColor="text1"/>
          <w:szCs w:val="28"/>
          <w:lang w:val="uk-UA"/>
        </w:rPr>
        <w:t>21</w:t>
      </w:r>
      <w:r w:rsidRPr="00847D0F">
        <w:rPr>
          <w:color w:val="000000" w:themeColor="text1"/>
          <w:szCs w:val="28"/>
        </w:rPr>
        <w:t xml:space="preserve"> с.</w:t>
      </w:r>
      <w:r w:rsidRPr="00847D0F">
        <w:rPr>
          <w:color w:val="000000" w:themeColor="text1"/>
          <w:szCs w:val="28"/>
          <w:lang w:val="uk-UA"/>
        </w:rPr>
        <w:t xml:space="preserve"> </w:t>
      </w:r>
    </w:p>
    <w:p w:rsidR="00015FCB" w:rsidRPr="00847D0F" w:rsidRDefault="00015FCB" w:rsidP="00976AE0">
      <w:pPr>
        <w:keepLines/>
        <w:numPr>
          <w:ilvl w:val="0"/>
          <w:numId w:val="12"/>
        </w:numPr>
        <w:suppressLineNumbers/>
        <w:suppressAutoHyphens/>
        <w:rPr>
          <w:color w:val="000000" w:themeColor="text1"/>
          <w:szCs w:val="28"/>
        </w:rPr>
      </w:pPr>
      <w:r w:rsidRPr="00847D0F">
        <w:rPr>
          <w:color w:val="000000" w:themeColor="text1"/>
          <w:szCs w:val="28"/>
        </w:rPr>
        <w:t xml:space="preserve">ДСТУ </w:t>
      </w:r>
      <w:r w:rsidRPr="00847D0F">
        <w:rPr>
          <w:color w:val="000000" w:themeColor="text1"/>
          <w:szCs w:val="28"/>
          <w:lang w:val="uk-UA"/>
        </w:rPr>
        <w:t>8302:201</w:t>
      </w:r>
      <w:r w:rsidRPr="00847D0F">
        <w:rPr>
          <w:color w:val="000000" w:themeColor="text1"/>
          <w:szCs w:val="28"/>
        </w:rPr>
        <w:t xml:space="preserve">5 </w:t>
      </w:r>
      <w:r w:rsidRPr="00847D0F">
        <w:rPr>
          <w:color w:val="000000" w:themeColor="text1"/>
          <w:szCs w:val="28"/>
          <w:lang w:val="uk-UA"/>
        </w:rPr>
        <w:t>БІБЛІОГРАФІЧНЕ ПОСИЛАННЯ. Загальні положення та правила складання</w:t>
      </w:r>
      <w:r w:rsidRPr="00847D0F">
        <w:rPr>
          <w:color w:val="000000" w:themeColor="text1"/>
          <w:szCs w:val="28"/>
        </w:rPr>
        <w:t>.</w:t>
      </w:r>
      <w:r w:rsidRPr="00847D0F">
        <w:rPr>
          <w:color w:val="000000" w:themeColor="text1"/>
          <w:szCs w:val="28"/>
          <w:lang w:val="uk-UA"/>
        </w:rPr>
        <w:t xml:space="preserve"> – Київ</w:t>
      </w:r>
      <w:r w:rsidRPr="00847D0F">
        <w:rPr>
          <w:color w:val="000000" w:themeColor="text1"/>
          <w:szCs w:val="28"/>
        </w:rPr>
        <w:t>:</w:t>
      </w:r>
      <w:r w:rsidRPr="00847D0F">
        <w:rPr>
          <w:color w:val="000000" w:themeColor="text1"/>
          <w:szCs w:val="28"/>
          <w:lang w:val="uk-UA"/>
        </w:rPr>
        <w:t xml:space="preserve"> </w:t>
      </w:r>
      <w:r w:rsidRPr="00847D0F">
        <w:rPr>
          <w:color w:val="000000" w:themeColor="text1"/>
          <w:szCs w:val="28"/>
        </w:rPr>
        <w:t>ДП «УкрНДНЦ»</w:t>
      </w:r>
      <w:r w:rsidRPr="00847D0F">
        <w:rPr>
          <w:color w:val="000000" w:themeColor="text1"/>
          <w:szCs w:val="28"/>
          <w:lang w:val="uk-UA"/>
        </w:rPr>
        <w:t>, 2016.</w:t>
      </w:r>
      <w:r w:rsidRPr="00847D0F">
        <w:rPr>
          <w:color w:val="000000" w:themeColor="text1"/>
          <w:szCs w:val="28"/>
        </w:rPr>
        <w:t xml:space="preserve"> – </w:t>
      </w:r>
      <w:r w:rsidRPr="00847D0F">
        <w:rPr>
          <w:color w:val="000000" w:themeColor="text1"/>
          <w:szCs w:val="28"/>
          <w:lang w:val="uk-UA"/>
        </w:rPr>
        <w:t>20</w:t>
      </w:r>
      <w:r w:rsidRPr="00847D0F">
        <w:rPr>
          <w:color w:val="000000" w:themeColor="text1"/>
          <w:szCs w:val="28"/>
        </w:rPr>
        <w:t xml:space="preserve"> с.</w:t>
      </w:r>
    </w:p>
    <w:p w:rsidR="00436C8E" w:rsidRPr="00847D0F" w:rsidRDefault="004626D4" w:rsidP="00976AE0">
      <w:pPr>
        <w:keepLines/>
        <w:numPr>
          <w:ilvl w:val="0"/>
          <w:numId w:val="12"/>
        </w:numPr>
        <w:suppressLineNumbers/>
        <w:suppressAutoHyphens/>
        <w:rPr>
          <w:color w:val="000000" w:themeColor="text1"/>
          <w:szCs w:val="28"/>
          <w:lang w:val="uk-UA"/>
        </w:rPr>
      </w:pPr>
      <w:r w:rsidRPr="00847D0F">
        <w:rPr>
          <w:color w:val="000000" w:themeColor="text1"/>
          <w:szCs w:val="28"/>
          <w:lang w:val="uk-UA" w:eastAsia="uk-UA"/>
        </w:rPr>
        <w:t>Леоненков А. В.</w:t>
      </w:r>
      <w:r w:rsidR="00436C8E" w:rsidRPr="00847D0F">
        <w:rPr>
          <w:color w:val="000000" w:themeColor="text1"/>
          <w:szCs w:val="28"/>
          <w:lang w:val="uk-UA" w:eastAsia="uk-UA"/>
        </w:rPr>
        <w:t xml:space="preserve"> </w:t>
      </w:r>
      <w:r w:rsidRPr="00847D0F">
        <w:rPr>
          <w:color w:val="000000" w:themeColor="text1"/>
          <w:szCs w:val="28"/>
          <w:lang w:val="uk-UA" w:eastAsia="uk-UA"/>
        </w:rPr>
        <w:t>Самоучитель UML 2</w:t>
      </w:r>
      <w:r w:rsidR="0011113B">
        <w:rPr>
          <w:color w:val="000000" w:themeColor="text1"/>
          <w:szCs w:val="28"/>
          <w:lang w:val="uk-UA" w:eastAsia="uk-UA"/>
        </w:rPr>
        <w:t xml:space="preserve"> </w:t>
      </w:r>
      <w:r w:rsidR="0011113B" w:rsidRPr="0011113B">
        <w:rPr>
          <w:color w:val="000000"/>
          <w:szCs w:val="28"/>
          <w:lang w:val="uk-UA" w:eastAsia="uk-UA"/>
        </w:rPr>
        <w:t>/ А. В. Леоненков.</w:t>
      </w:r>
      <w:r w:rsidR="0011113B" w:rsidRPr="000D037F">
        <w:rPr>
          <w:color w:val="000000"/>
          <w:szCs w:val="28"/>
          <w:lang w:val="uk-UA" w:eastAsia="uk-UA"/>
        </w:rPr>
        <w:t xml:space="preserve"> </w:t>
      </w:r>
      <w:r w:rsidRPr="00847D0F">
        <w:rPr>
          <w:color w:val="000000" w:themeColor="text1"/>
          <w:szCs w:val="28"/>
          <w:lang w:val="uk-UA" w:eastAsia="uk-UA"/>
        </w:rPr>
        <w:t xml:space="preserve"> </w:t>
      </w:r>
      <w:r w:rsidRPr="00847D0F">
        <w:rPr>
          <w:color w:val="000000" w:themeColor="text1"/>
          <w:szCs w:val="28"/>
          <w:lang w:eastAsia="uk-UA"/>
        </w:rPr>
        <w:t>–</w:t>
      </w:r>
      <w:r w:rsidRPr="00847D0F">
        <w:rPr>
          <w:color w:val="000000" w:themeColor="text1"/>
          <w:szCs w:val="28"/>
          <w:lang w:val="uk-UA" w:eastAsia="uk-UA"/>
        </w:rPr>
        <w:t xml:space="preserve"> СПб.: БХВ-Петербург, 2007. </w:t>
      </w:r>
      <w:r w:rsidRPr="00847D0F">
        <w:rPr>
          <w:color w:val="000000" w:themeColor="text1"/>
          <w:szCs w:val="28"/>
          <w:lang w:eastAsia="uk-UA"/>
        </w:rPr>
        <w:t>–</w:t>
      </w:r>
      <w:r w:rsidRPr="00847D0F">
        <w:rPr>
          <w:color w:val="000000" w:themeColor="text1"/>
          <w:szCs w:val="28"/>
          <w:lang w:val="uk-UA" w:eastAsia="uk-UA"/>
        </w:rPr>
        <w:t xml:space="preserve"> 576 с.</w:t>
      </w:r>
    </w:p>
    <w:p w:rsidR="00714524" w:rsidRPr="00847D0F" w:rsidRDefault="00714524" w:rsidP="00976AE0">
      <w:pPr>
        <w:pStyle w:val="numbereditem"/>
        <w:keepNext/>
        <w:keepLines/>
        <w:numPr>
          <w:ilvl w:val="0"/>
          <w:numId w:val="12"/>
        </w:numPr>
        <w:suppressLineNumbers/>
        <w:suppressAutoHyphens/>
        <w:spacing w:before="0" w:after="0" w:line="360" w:lineRule="auto"/>
        <w:jc w:val="both"/>
        <w:rPr>
          <w:color w:val="000000" w:themeColor="text1"/>
          <w:sz w:val="28"/>
          <w:szCs w:val="28"/>
          <w:lang w:val="uk-UA" w:eastAsia="ru-RU"/>
        </w:rPr>
      </w:pPr>
      <w:r w:rsidRPr="00847D0F">
        <w:rPr>
          <w:color w:val="000000" w:themeColor="text1"/>
          <w:sz w:val="28"/>
          <w:szCs w:val="28"/>
          <w:lang w:val="uk-UA" w:eastAsia="ru-RU"/>
        </w:rPr>
        <w:t>Нильсен</w:t>
      </w:r>
      <w:r w:rsidRPr="00847D0F">
        <w:rPr>
          <w:color w:val="000000" w:themeColor="text1"/>
          <w:sz w:val="28"/>
          <w:szCs w:val="28"/>
          <w:lang w:eastAsia="ru-RU"/>
        </w:rPr>
        <w:t xml:space="preserve"> Я. </w:t>
      </w:r>
      <w:r w:rsidRPr="00847D0F">
        <w:rPr>
          <w:color w:val="000000" w:themeColor="text1"/>
          <w:sz w:val="28"/>
          <w:szCs w:val="28"/>
          <w:lang w:val="uk-UA" w:eastAsia="ru-RU"/>
        </w:rPr>
        <w:t xml:space="preserve">Веб-дизайн. Книга Якоби Нильсена </w:t>
      </w:r>
      <w:r w:rsidRPr="00847D0F">
        <w:rPr>
          <w:color w:val="000000" w:themeColor="text1"/>
          <w:sz w:val="28"/>
          <w:szCs w:val="28"/>
          <w:lang w:eastAsia="ru-RU"/>
        </w:rPr>
        <w:t xml:space="preserve">/ </w:t>
      </w:r>
      <w:r w:rsidRPr="00847D0F">
        <w:rPr>
          <w:color w:val="000000" w:themeColor="text1"/>
          <w:sz w:val="28"/>
          <w:szCs w:val="28"/>
          <w:lang w:val="uk-UA" w:eastAsia="ru-RU"/>
        </w:rPr>
        <w:t>Якоб Нильсен</w:t>
      </w:r>
      <w:r w:rsidR="00844A57" w:rsidRPr="00847D0F">
        <w:rPr>
          <w:color w:val="000000" w:themeColor="text1"/>
          <w:sz w:val="28"/>
          <w:szCs w:val="28"/>
          <w:lang w:eastAsia="ru-RU"/>
        </w:rPr>
        <w:t>.</w:t>
      </w:r>
      <w:r w:rsidRPr="00847D0F">
        <w:rPr>
          <w:color w:val="000000" w:themeColor="text1"/>
          <w:sz w:val="28"/>
          <w:szCs w:val="28"/>
          <w:lang w:eastAsia="ru-RU"/>
        </w:rPr>
        <w:t xml:space="preserve"> –</w:t>
      </w:r>
      <w:r w:rsidR="006322EB" w:rsidRPr="00847D0F">
        <w:rPr>
          <w:color w:val="000000" w:themeColor="text1"/>
          <w:sz w:val="28"/>
          <w:szCs w:val="28"/>
          <w:lang w:eastAsia="ru-RU"/>
        </w:rPr>
        <w:t xml:space="preserve"> </w:t>
      </w:r>
      <w:r w:rsidRPr="00847D0F">
        <w:rPr>
          <w:color w:val="000000" w:themeColor="text1"/>
          <w:sz w:val="28"/>
          <w:szCs w:val="28"/>
          <w:lang w:val="uk-UA" w:eastAsia="ru-RU"/>
        </w:rPr>
        <w:t>К</w:t>
      </w:r>
      <w:r w:rsidR="00E51ED1" w:rsidRPr="00847D0F">
        <w:rPr>
          <w:color w:val="000000" w:themeColor="text1"/>
          <w:sz w:val="28"/>
          <w:szCs w:val="28"/>
          <w:lang w:val="uk-UA" w:eastAsia="ru-RU"/>
        </w:rPr>
        <w:t>.</w:t>
      </w:r>
      <w:r w:rsidRPr="00847D0F">
        <w:rPr>
          <w:color w:val="000000" w:themeColor="text1"/>
          <w:sz w:val="28"/>
          <w:szCs w:val="28"/>
          <w:lang w:val="uk-UA" w:eastAsia="ru-RU"/>
        </w:rPr>
        <w:t>:</w:t>
      </w:r>
      <w:r w:rsidRPr="00847D0F">
        <w:rPr>
          <w:color w:val="000000" w:themeColor="text1"/>
          <w:sz w:val="28"/>
          <w:szCs w:val="28"/>
          <w:lang w:eastAsia="ru-RU"/>
        </w:rPr>
        <w:t xml:space="preserve"> </w:t>
      </w:r>
      <w:r w:rsidRPr="00847D0F">
        <w:rPr>
          <w:color w:val="000000" w:themeColor="text1"/>
          <w:sz w:val="28"/>
          <w:szCs w:val="28"/>
          <w:lang w:val="uk-UA" w:eastAsia="ru-RU"/>
        </w:rPr>
        <w:t>Символ-Плюс</w:t>
      </w:r>
      <w:r w:rsidRPr="00847D0F">
        <w:rPr>
          <w:color w:val="000000" w:themeColor="text1"/>
          <w:sz w:val="28"/>
          <w:szCs w:val="28"/>
          <w:lang w:eastAsia="ru-RU"/>
        </w:rPr>
        <w:t>,</w:t>
      </w:r>
      <w:r w:rsidRPr="00847D0F">
        <w:rPr>
          <w:color w:val="000000" w:themeColor="text1"/>
          <w:sz w:val="28"/>
          <w:szCs w:val="28"/>
          <w:lang w:val="uk-UA" w:eastAsia="ru-RU"/>
        </w:rPr>
        <w:t xml:space="preserve"> 2006. – 512 с.</w:t>
      </w:r>
    </w:p>
    <w:p w:rsidR="00015FCB" w:rsidRPr="00847D0F" w:rsidRDefault="00015FCB" w:rsidP="00976AE0">
      <w:pPr>
        <w:keepLines/>
        <w:numPr>
          <w:ilvl w:val="0"/>
          <w:numId w:val="12"/>
        </w:numPr>
        <w:suppressLineNumbers/>
        <w:suppressAutoHyphens/>
        <w:rPr>
          <w:color w:val="000000" w:themeColor="text1"/>
          <w:szCs w:val="28"/>
          <w:lang w:val="uk-UA"/>
        </w:rPr>
      </w:pPr>
      <w:r w:rsidRPr="00847D0F">
        <w:rPr>
          <w:color w:val="000000" w:themeColor="text1"/>
          <w:szCs w:val="28"/>
          <w:lang w:val="uk-UA"/>
        </w:rPr>
        <w:t>Авраменко В.</w:t>
      </w:r>
      <w:r w:rsidR="00B405BA" w:rsidRPr="00847D0F">
        <w:rPr>
          <w:color w:val="000000" w:themeColor="text1"/>
          <w:szCs w:val="28"/>
          <w:lang w:val="uk-UA"/>
        </w:rPr>
        <w:t xml:space="preserve"> </w:t>
      </w:r>
      <w:r w:rsidRPr="00847D0F">
        <w:rPr>
          <w:color w:val="000000" w:themeColor="text1"/>
          <w:szCs w:val="28"/>
          <w:lang w:val="uk-UA"/>
        </w:rPr>
        <w:t>С.</w:t>
      </w:r>
      <w:r w:rsidR="00B405BA" w:rsidRPr="00847D0F">
        <w:rPr>
          <w:color w:val="000000" w:themeColor="text1"/>
          <w:szCs w:val="28"/>
          <w:lang w:val="uk-UA"/>
        </w:rPr>
        <w:t xml:space="preserve"> Авраменко С. А.</w:t>
      </w:r>
      <w:r w:rsidRPr="00847D0F">
        <w:rPr>
          <w:color w:val="000000" w:themeColor="text1"/>
          <w:szCs w:val="28"/>
          <w:lang w:val="uk-UA"/>
        </w:rPr>
        <w:t xml:space="preserve"> Проектування інформаційних систем</w:t>
      </w:r>
      <w:r w:rsidR="0011113B">
        <w:rPr>
          <w:color w:val="000000" w:themeColor="text1"/>
          <w:szCs w:val="28"/>
          <w:lang w:val="uk-UA"/>
        </w:rPr>
        <w:t xml:space="preserve"> </w:t>
      </w:r>
      <w:r w:rsidR="0011113B" w:rsidRPr="0011113B">
        <w:rPr>
          <w:color w:val="000000"/>
          <w:szCs w:val="28"/>
          <w:lang w:val="uk-UA"/>
        </w:rPr>
        <w:t>/ В. С. Авраменко, А. С. Авраменко.</w:t>
      </w:r>
      <w:r w:rsidRPr="0011113B">
        <w:rPr>
          <w:color w:val="000000" w:themeColor="text1"/>
          <w:szCs w:val="28"/>
          <w:lang w:val="uk-UA"/>
        </w:rPr>
        <w:t xml:space="preserve"> </w:t>
      </w:r>
      <w:r w:rsidRPr="0011113B">
        <w:rPr>
          <w:color w:val="000000" w:themeColor="text1"/>
          <w:szCs w:val="28"/>
          <w:lang w:val="uk-UA" w:eastAsia="uk-UA"/>
        </w:rPr>
        <w:t xml:space="preserve">– Черкаси: </w:t>
      </w:r>
      <w:r w:rsidR="00B405BA" w:rsidRPr="0011113B">
        <w:rPr>
          <w:color w:val="000000" w:themeColor="text1"/>
          <w:szCs w:val="28"/>
          <w:lang w:val="uk-UA" w:eastAsia="uk-UA"/>
        </w:rPr>
        <w:t>Чабаненко Ю. А</w:t>
      </w:r>
      <w:r w:rsidRPr="00847D0F">
        <w:rPr>
          <w:color w:val="000000" w:themeColor="text1"/>
          <w:szCs w:val="28"/>
          <w:lang w:val="uk-UA" w:eastAsia="uk-UA"/>
        </w:rPr>
        <w:t>,</w:t>
      </w:r>
      <w:r w:rsidRPr="00847D0F">
        <w:rPr>
          <w:color w:val="000000" w:themeColor="text1"/>
          <w:szCs w:val="28"/>
          <w:lang w:eastAsia="uk-UA"/>
        </w:rPr>
        <w:t xml:space="preserve"> </w:t>
      </w:r>
      <w:r w:rsidRPr="00847D0F">
        <w:rPr>
          <w:color w:val="000000" w:themeColor="text1"/>
          <w:szCs w:val="28"/>
          <w:lang w:val="uk-UA" w:eastAsia="uk-UA"/>
        </w:rPr>
        <w:t>201</w:t>
      </w:r>
      <w:r w:rsidR="00B405BA" w:rsidRPr="00847D0F">
        <w:rPr>
          <w:color w:val="000000" w:themeColor="text1"/>
          <w:szCs w:val="28"/>
          <w:lang w:val="uk-UA" w:eastAsia="uk-UA"/>
        </w:rPr>
        <w:t>7</w:t>
      </w:r>
      <w:r w:rsidRPr="00847D0F">
        <w:rPr>
          <w:color w:val="000000" w:themeColor="text1"/>
          <w:szCs w:val="28"/>
          <w:lang w:val="uk-UA" w:eastAsia="uk-UA"/>
        </w:rPr>
        <w:t xml:space="preserve">. – </w:t>
      </w:r>
      <w:r w:rsidRPr="00847D0F">
        <w:rPr>
          <w:color w:val="000000" w:themeColor="text1"/>
          <w:szCs w:val="28"/>
          <w:lang w:eastAsia="uk-UA"/>
        </w:rPr>
        <w:t>4</w:t>
      </w:r>
      <w:r w:rsidR="00B405BA" w:rsidRPr="00847D0F">
        <w:rPr>
          <w:color w:val="000000" w:themeColor="text1"/>
          <w:szCs w:val="28"/>
          <w:lang w:val="uk-UA" w:eastAsia="uk-UA"/>
        </w:rPr>
        <w:t>34</w:t>
      </w:r>
      <w:r w:rsidRPr="00847D0F">
        <w:rPr>
          <w:color w:val="000000" w:themeColor="text1"/>
          <w:szCs w:val="28"/>
          <w:lang w:val="uk-UA" w:eastAsia="uk-UA"/>
        </w:rPr>
        <w:t xml:space="preserve"> с</w:t>
      </w:r>
      <w:r w:rsidRPr="00847D0F">
        <w:rPr>
          <w:color w:val="000000" w:themeColor="text1"/>
          <w:szCs w:val="28"/>
          <w:lang w:val="uk-UA"/>
        </w:rPr>
        <w:t xml:space="preserve">. </w:t>
      </w:r>
    </w:p>
    <w:p w:rsidR="004B4610" w:rsidRPr="00847D0F" w:rsidRDefault="004B4610" w:rsidP="00976AE0">
      <w:pPr>
        <w:keepLines/>
        <w:numPr>
          <w:ilvl w:val="0"/>
          <w:numId w:val="12"/>
        </w:numPr>
        <w:suppressLineNumbers/>
        <w:suppressAutoHyphens/>
        <w:rPr>
          <w:color w:val="000000" w:themeColor="text1"/>
          <w:szCs w:val="28"/>
        </w:rPr>
      </w:pPr>
      <w:r w:rsidRPr="00847D0F">
        <w:rPr>
          <w:color w:val="000000" w:themeColor="text1"/>
          <w:lang w:val="uk-UA"/>
        </w:rPr>
        <w:t>Купер А. Псих</w:t>
      </w:r>
      <w:r w:rsidR="0011113B">
        <w:rPr>
          <w:color w:val="000000" w:themeColor="text1"/>
          <w:lang w:val="uk-UA"/>
        </w:rPr>
        <w:t>больница</w:t>
      </w:r>
      <w:r w:rsidRPr="00847D0F">
        <w:rPr>
          <w:color w:val="000000" w:themeColor="text1"/>
          <w:lang w:val="uk-UA"/>
        </w:rPr>
        <w:t xml:space="preserve"> в руках пац</w:t>
      </w:r>
      <w:r w:rsidR="0011113B">
        <w:rPr>
          <w:color w:val="000000" w:themeColor="text1"/>
          <w:lang w:val="uk-UA"/>
        </w:rPr>
        <w:t>ие</w:t>
      </w:r>
      <w:r w:rsidRPr="00847D0F">
        <w:rPr>
          <w:color w:val="000000" w:themeColor="text1"/>
          <w:lang w:val="uk-UA"/>
        </w:rPr>
        <w:t>нт</w:t>
      </w:r>
      <w:r w:rsidR="0011113B">
        <w:rPr>
          <w:color w:val="000000" w:themeColor="text1"/>
          <w:lang w:val="uk-UA"/>
        </w:rPr>
        <w:t>о</w:t>
      </w:r>
      <w:r w:rsidRPr="00847D0F">
        <w:rPr>
          <w:color w:val="000000" w:themeColor="text1"/>
          <w:lang w:val="uk-UA"/>
        </w:rPr>
        <w:t>в</w:t>
      </w:r>
      <w:r w:rsidR="0011113B">
        <w:rPr>
          <w:color w:val="000000" w:themeColor="text1"/>
          <w:lang w:val="uk-UA"/>
        </w:rPr>
        <w:t xml:space="preserve"> </w:t>
      </w:r>
      <w:r w:rsidR="0011113B" w:rsidRPr="00157FC4">
        <w:rPr>
          <w:color w:val="000000" w:themeColor="text1"/>
        </w:rPr>
        <w:t>/</w:t>
      </w:r>
      <w:r w:rsidR="0011113B">
        <w:rPr>
          <w:color w:val="000000" w:themeColor="text1"/>
          <w:lang w:val="uk-UA"/>
        </w:rPr>
        <w:t xml:space="preserve"> Алан Купер</w:t>
      </w:r>
      <w:r w:rsidRPr="00847D0F">
        <w:rPr>
          <w:color w:val="000000" w:themeColor="text1"/>
          <w:lang w:val="uk-UA"/>
        </w:rPr>
        <w:t xml:space="preserve">. </w:t>
      </w:r>
      <w:r w:rsidRPr="00847D0F">
        <w:rPr>
          <w:color w:val="000000" w:themeColor="text1"/>
          <w:szCs w:val="28"/>
          <w:lang w:eastAsia="uk-UA"/>
        </w:rPr>
        <w:t>–</w:t>
      </w:r>
      <w:r w:rsidRPr="00847D0F">
        <w:rPr>
          <w:color w:val="000000" w:themeColor="text1"/>
          <w:szCs w:val="28"/>
          <w:lang w:val="uk-UA" w:eastAsia="uk-UA"/>
        </w:rPr>
        <w:t xml:space="preserve"> СПб.: Символ-Плюс, 2004. </w:t>
      </w:r>
      <w:r w:rsidRPr="00847D0F">
        <w:rPr>
          <w:color w:val="000000" w:themeColor="text1"/>
          <w:szCs w:val="28"/>
          <w:lang w:eastAsia="uk-UA"/>
        </w:rPr>
        <w:t>–</w:t>
      </w:r>
      <w:r w:rsidRPr="00847D0F">
        <w:rPr>
          <w:color w:val="000000" w:themeColor="text1"/>
          <w:szCs w:val="28"/>
          <w:lang w:val="uk-UA" w:eastAsia="uk-UA"/>
        </w:rPr>
        <w:t xml:space="preserve"> 336 с</w:t>
      </w:r>
      <w:r w:rsidR="00D343FA" w:rsidRPr="00847D0F">
        <w:rPr>
          <w:color w:val="000000" w:themeColor="text1"/>
          <w:szCs w:val="28"/>
          <w:lang w:val="uk-UA" w:eastAsia="uk-UA"/>
        </w:rPr>
        <w:t>.</w:t>
      </w:r>
    </w:p>
    <w:p w:rsidR="00D343FA" w:rsidRPr="00847D0F" w:rsidRDefault="00D343FA" w:rsidP="00976AE0">
      <w:pPr>
        <w:keepLines/>
        <w:numPr>
          <w:ilvl w:val="0"/>
          <w:numId w:val="12"/>
        </w:numPr>
        <w:suppressLineNumbers/>
        <w:suppressAutoHyphens/>
        <w:rPr>
          <w:color w:val="000000" w:themeColor="text1"/>
          <w:szCs w:val="28"/>
        </w:rPr>
      </w:pPr>
      <w:r w:rsidRPr="00847D0F">
        <w:rPr>
          <w:color w:val="000000" w:themeColor="text1"/>
          <w:szCs w:val="28"/>
        </w:rPr>
        <w:t>Рамбо</w:t>
      </w:r>
      <w:r w:rsidRPr="00847D0F">
        <w:rPr>
          <w:color w:val="000000" w:themeColor="text1"/>
          <w:szCs w:val="28"/>
          <w:lang w:val="uk-UA"/>
        </w:rPr>
        <w:t xml:space="preserve"> </w:t>
      </w:r>
      <w:r w:rsidRPr="00847D0F">
        <w:rPr>
          <w:color w:val="000000" w:themeColor="text1"/>
          <w:szCs w:val="28"/>
        </w:rPr>
        <w:t>Дж. UML 2.0. Объектно-ориентированное моделирование и разработка / Дж.Рамбо, М.Блаха.</w:t>
      </w:r>
      <w:r w:rsidRPr="00847D0F">
        <w:rPr>
          <w:color w:val="000000" w:themeColor="text1"/>
          <w:szCs w:val="28"/>
          <w:lang w:val="uk-UA"/>
        </w:rPr>
        <w:t xml:space="preserve"> –</w:t>
      </w:r>
      <w:r w:rsidRPr="00847D0F">
        <w:rPr>
          <w:color w:val="000000" w:themeColor="text1"/>
          <w:szCs w:val="28"/>
        </w:rPr>
        <w:t xml:space="preserve"> 2-е изд.</w:t>
      </w:r>
      <w:r w:rsidRPr="00847D0F">
        <w:rPr>
          <w:color w:val="000000" w:themeColor="text1"/>
          <w:szCs w:val="28"/>
          <w:lang w:val="uk-UA"/>
        </w:rPr>
        <w:t xml:space="preserve"> –</w:t>
      </w:r>
      <w:r w:rsidRPr="00847D0F">
        <w:rPr>
          <w:color w:val="000000" w:themeColor="text1"/>
          <w:szCs w:val="28"/>
        </w:rPr>
        <w:t xml:space="preserve"> СПб.: Питер, 2007. </w:t>
      </w:r>
      <w:r w:rsidRPr="00847D0F">
        <w:rPr>
          <w:color w:val="000000" w:themeColor="text1"/>
          <w:szCs w:val="28"/>
          <w:lang w:val="uk-UA"/>
        </w:rPr>
        <w:t>–</w:t>
      </w:r>
      <w:r w:rsidRPr="00847D0F">
        <w:rPr>
          <w:color w:val="000000" w:themeColor="text1"/>
          <w:szCs w:val="28"/>
        </w:rPr>
        <w:t xml:space="preserve"> 544 с.</w:t>
      </w:r>
    </w:p>
    <w:p w:rsidR="00EB0AE1" w:rsidRPr="00847D0F" w:rsidRDefault="00EB0AE1" w:rsidP="00976AE0">
      <w:pPr>
        <w:keepLines/>
        <w:numPr>
          <w:ilvl w:val="0"/>
          <w:numId w:val="12"/>
        </w:numPr>
        <w:suppressLineNumbers/>
        <w:suppressAutoHyphens/>
        <w:rPr>
          <w:color w:val="000000" w:themeColor="text1"/>
          <w:szCs w:val="28"/>
        </w:rPr>
      </w:pPr>
      <w:r w:rsidRPr="00847D0F">
        <w:rPr>
          <w:color w:val="000000" w:themeColor="text1"/>
          <w:szCs w:val="28"/>
        </w:rPr>
        <w:t>Розенберг Д., Скотт К.</w:t>
      </w:r>
      <w:r w:rsidRPr="00847D0F">
        <w:rPr>
          <w:color w:val="000000" w:themeColor="text1"/>
          <w:szCs w:val="28"/>
          <w:lang w:val="uk-UA"/>
        </w:rPr>
        <w:t xml:space="preserve"> </w:t>
      </w:r>
      <w:r w:rsidRPr="00847D0F">
        <w:rPr>
          <w:color w:val="000000" w:themeColor="text1"/>
          <w:szCs w:val="28"/>
        </w:rPr>
        <w:t xml:space="preserve">Применение объектного моделирования с использованием UML и анализ прецедентов </w:t>
      </w:r>
      <w:r w:rsidR="0011113B" w:rsidRPr="0011113B">
        <w:rPr>
          <w:color w:val="000000"/>
          <w:szCs w:val="28"/>
          <w:lang w:val="uk-UA"/>
        </w:rPr>
        <w:t xml:space="preserve">/ Д. </w:t>
      </w:r>
      <w:r w:rsidR="0011113B" w:rsidRPr="0011113B">
        <w:rPr>
          <w:color w:val="000000"/>
          <w:szCs w:val="28"/>
        </w:rPr>
        <w:t xml:space="preserve">Розенберг, </w:t>
      </w:r>
      <w:r w:rsidR="0011113B" w:rsidRPr="0011113B">
        <w:rPr>
          <w:color w:val="000000"/>
          <w:szCs w:val="28"/>
          <w:lang w:val="uk-UA"/>
        </w:rPr>
        <w:t xml:space="preserve">К. </w:t>
      </w:r>
      <w:r w:rsidR="0011113B" w:rsidRPr="0011113B">
        <w:rPr>
          <w:color w:val="000000"/>
          <w:szCs w:val="28"/>
        </w:rPr>
        <w:t>Скотт</w:t>
      </w:r>
      <w:r w:rsidR="0011113B" w:rsidRPr="0011113B">
        <w:rPr>
          <w:color w:val="000000"/>
          <w:szCs w:val="28"/>
          <w:lang w:val="uk-UA"/>
        </w:rPr>
        <w:t xml:space="preserve">. – </w:t>
      </w:r>
      <w:r w:rsidRPr="00847D0F">
        <w:rPr>
          <w:color w:val="000000" w:themeColor="text1"/>
          <w:szCs w:val="28"/>
        </w:rPr>
        <w:t>Пер. с англ. – М.: ДМК Пресс, 2002. – 160 с.</w:t>
      </w:r>
    </w:p>
    <w:p w:rsidR="00714524" w:rsidRPr="00847D0F" w:rsidRDefault="00714524" w:rsidP="005D2F88">
      <w:pPr>
        <w:keepLines/>
        <w:suppressLineNumbers/>
        <w:suppressAutoHyphens/>
        <w:ind w:left="720"/>
        <w:rPr>
          <w:color w:val="000000" w:themeColor="text1"/>
          <w:szCs w:val="28"/>
          <w:lang w:val="uk-UA"/>
        </w:rPr>
      </w:pPr>
    </w:p>
    <w:p w:rsidR="00410B5E" w:rsidRPr="00847D0F" w:rsidRDefault="00325A73" w:rsidP="005D2F88">
      <w:pPr>
        <w:pStyle w:val="1"/>
        <w:keepLines/>
        <w:suppressLineNumbers/>
        <w:suppressAutoHyphens/>
        <w:rPr>
          <w:color w:val="000000" w:themeColor="text1"/>
          <w:szCs w:val="28"/>
        </w:rPr>
      </w:pPr>
      <w:r w:rsidRPr="00847D0F">
        <w:rPr>
          <w:color w:val="000000" w:themeColor="text1"/>
          <w:szCs w:val="28"/>
        </w:rPr>
        <w:br w:type="page"/>
      </w:r>
      <w:bookmarkStart w:id="2133" w:name="_Toc416210942"/>
      <w:bookmarkStart w:id="2134" w:name="_Toc416277027"/>
      <w:bookmarkStart w:id="2135" w:name="_Toc416278642"/>
      <w:bookmarkStart w:id="2136" w:name="_Toc416278794"/>
      <w:bookmarkStart w:id="2137" w:name="_Toc416279030"/>
      <w:bookmarkStart w:id="2138" w:name="_Toc416701863"/>
      <w:bookmarkStart w:id="2139" w:name="_Toc416716793"/>
      <w:bookmarkStart w:id="2140" w:name="_Toc416335860"/>
      <w:bookmarkStart w:id="2141" w:name="_Toc416336070"/>
      <w:bookmarkStart w:id="2142" w:name="_Toc416338563"/>
      <w:bookmarkStart w:id="2143" w:name="_Toc416338970"/>
      <w:bookmarkStart w:id="2144" w:name="_Toc416342455"/>
      <w:bookmarkStart w:id="2145" w:name="_Toc416346151"/>
      <w:bookmarkStart w:id="2146" w:name="_Toc416376489"/>
      <w:bookmarkStart w:id="2147" w:name="_Toc416376617"/>
      <w:bookmarkStart w:id="2148" w:name="_Toc416376754"/>
      <w:bookmarkStart w:id="2149" w:name="_Toc416376799"/>
      <w:bookmarkStart w:id="2150" w:name="_Toc416377012"/>
      <w:bookmarkStart w:id="2151" w:name="_Toc416390287"/>
      <w:bookmarkStart w:id="2152" w:name="_Toc416394083"/>
      <w:bookmarkStart w:id="2153" w:name="_Toc416475214"/>
      <w:bookmarkStart w:id="2154" w:name="_Toc416475415"/>
      <w:bookmarkStart w:id="2155" w:name="_Toc416475833"/>
      <w:bookmarkStart w:id="2156" w:name="_Toc416476178"/>
      <w:bookmarkStart w:id="2157" w:name="_Toc417644669"/>
      <w:bookmarkStart w:id="2158" w:name="_Toc426754857"/>
      <w:bookmarkStart w:id="2159" w:name="_Toc426755089"/>
      <w:bookmarkStart w:id="2160" w:name="_Toc505191650"/>
      <w:bookmarkStart w:id="2161" w:name="_Toc507775166"/>
      <w:r w:rsidR="009C4A1A" w:rsidRPr="00847D0F">
        <w:rPr>
          <w:color w:val="000000" w:themeColor="text1"/>
          <w:szCs w:val="28"/>
        </w:rPr>
        <w:lastRenderedPageBreak/>
        <w:t>Д</w:t>
      </w:r>
      <w:r w:rsidR="004E11CD" w:rsidRPr="00847D0F">
        <w:rPr>
          <w:caps w:val="0"/>
          <w:color w:val="000000" w:themeColor="text1"/>
          <w:szCs w:val="28"/>
        </w:rPr>
        <w:t>ОДАТОК</w:t>
      </w:r>
      <w:r w:rsidR="009C4A1A" w:rsidRPr="00847D0F">
        <w:rPr>
          <w:color w:val="000000" w:themeColor="text1"/>
          <w:szCs w:val="28"/>
        </w:rPr>
        <w:t xml:space="preserve"> А</w:t>
      </w:r>
      <w:bookmarkStart w:id="2162" w:name="_Toc416701864"/>
      <w:bookmarkStart w:id="2163" w:name="_Toc416716794"/>
      <w:bookmarkEnd w:id="2133"/>
      <w:bookmarkEnd w:id="2134"/>
      <w:bookmarkEnd w:id="2135"/>
      <w:bookmarkEnd w:id="2136"/>
      <w:bookmarkEnd w:id="2137"/>
      <w:bookmarkEnd w:id="2138"/>
      <w:bookmarkEnd w:id="2139"/>
      <w:r w:rsidR="00BE01E7" w:rsidRPr="00847D0F">
        <w:rPr>
          <w:color w:val="000000" w:themeColor="text1"/>
          <w:szCs w:val="28"/>
        </w:rPr>
        <w:t xml:space="preserve"> </w:t>
      </w:r>
      <w:r w:rsidR="00157FC4">
        <w:rPr>
          <w:color w:val="000000" w:themeColor="text1"/>
          <w:szCs w:val="28"/>
        </w:rPr>
        <w:t xml:space="preserve">– </w:t>
      </w:r>
      <w:r w:rsidR="00BE01E7" w:rsidRPr="00847D0F">
        <w:rPr>
          <w:caps w:val="0"/>
          <w:color w:val="000000" w:themeColor="text1"/>
          <w:szCs w:val="28"/>
        </w:rPr>
        <w:t>Зразок титульного листа дипломної роботи</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rsidR="00BF4C80" w:rsidRPr="00847D0F" w:rsidRDefault="00455A93" w:rsidP="005D2F88">
      <w:pPr>
        <w:keepLines/>
        <w:suppressLineNumbers/>
        <w:suppressAutoHyphens/>
        <w:spacing w:line="276" w:lineRule="auto"/>
        <w:jc w:val="center"/>
        <w:rPr>
          <w:b/>
          <w:color w:val="000000" w:themeColor="text1"/>
          <w:szCs w:val="28"/>
          <w:lang w:val="uk-UA"/>
        </w:rPr>
      </w:pPr>
      <w:r w:rsidRPr="00847D0F">
        <w:rPr>
          <w:b/>
          <w:color w:val="000000" w:themeColor="text1"/>
          <w:szCs w:val="28"/>
          <w:lang w:val="uk-UA"/>
        </w:rPr>
        <w:t>МІНІСТЕРСТВО ОСВІТИ І НАУКИ УКРАЇНИ</w:t>
      </w:r>
    </w:p>
    <w:p w:rsidR="00BF4C80" w:rsidRPr="00847D0F" w:rsidRDefault="00BF4C80" w:rsidP="005D2F88">
      <w:pPr>
        <w:keepLines/>
        <w:suppressLineNumbers/>
        <w:suppressAutoHyphens/>
        <w:spacing w:line="276" w:lineRule="auto"/>
        <w:jc w:val="center"/>
        <w:rPr>
          <w:b/>
          <w:color w:val="000000" w:themeColor="text1"/>
          <w:szCs w:val="28"/>
          <w:lang w:val="uk-UA"/>
        </w:rPr>
      </w:pPr>
      <w:r w:rsidRPr="00847D0F">
        <w:rPr>
          <w:b/>
          <w:color w:val="000000" w:themeColor="text1"/>
          <w:szCs w:val="28"/>
          <w:lang w:val="uk-UA"/>
        </w:rPr>
        <w:t>ЧЕРКАСЬКИЙ НАЦІОНАЛЬНИЙ УНІВЕРСИТЕТ</w:t>
      </w:r>
    </w:p>
    <w:p w:rsidR="00BF4C80" w:rsidRPr="00847D0F" w:rsidRDefault="00455A93" w:rsidP="005D2F88">
      <w:pPr>
        <w:keepLines/>
        <w:suppressLineNumbers/>
        <w:suppressAutoHyphens/>
        <w:spacing w:line="276" w:lineRule="auto"/>
        <w:jc w:val="center"/>
        <w:rPr>
          <w:color w:val="000000" w:themeColor="text1"/>
          <w:szCs w:val="28"/>
          <w:lang w:val="uk-UA"/>
        </w:rPr>
      </w:pPr>
      <w:r w:rsidRPr="00847D0F">
        <w:rPr>
          <w:b/>
          <w:color w:val="000000" w:themeColor="text1"/>
          <w:szCs w:val="28"/>
          <w:lang w:val="uk-UA"/>
        </w:rPr>
        <w:t>ІМЕНІ БОГДАНА ХМЕЛЬНИЦЬКОГО</w:t>
      </w:r>
    </w:p>
    <w:p w:rsidR="007F0DEA" w:rsidRPr="00847D0F" w:rsidRDefault="00BF4C80" w:rsidP="005D2F88">
      <w:pPr>
        <w:keepLines/>
        <w:suppressLineNumbers/>
        <w:suppressAutoHyphens/>
        <w:spacing w:line="276" w:lineRule="auto"/>
        <w:jc w:val="center"/>
        <w:rPr>
          <w:color w:val="000000" w:themeColor="text1"/>
          <w:szCs w:val="28"/>
          <w:lang w:val="uk-UA"/>
        </w:rPr>
      </w:pPr>
      <w:r w:rsidRPr="00847D0F">
        <w:rPr>
          <w:color w:val="000000" w:themeColor="text1"/>
          <w:szCs w:val="28"/>
          <w:lang w:val="uk-UA"/>
        </w:rPr>
        <w:t>Факультет</w:t>
      </w:r>
      <w:r w:rsidR="007F0DEA" w:rsidRPr="00847D0F">
        <w:rPr>
          <w:color w:val="000000" w:themeColor="text1"/>
          <w:szCs w:val="28"/>
          <w:lang w:val="uk-UA"/>
        </w:rPr>
        <w:t xml:space="preserve"> обчислювальної техніки</w:t>
      </w:r>
      <w:r w:rsidR="00455A93" w:rsidRPr="00847D0F">
        <w:rPr>
          <w:color w:val="000000" w:themeColor="text1"/>
          <w:szCs w:val="28"/>
          <w:lang w:val="uk-UA"/>
        </w:rPr>
        <w:t>,</w:t>
      </w:r>
      <w:r w:rsidR="007F0DEA" w:rsidRPr="00847D0F">
        <w:rPr>
          <w:color w:val="000000" w:themeColor="text1"/>
          <w:szCs w:val="28"/>
          <w:lang w:val="uk-UA"/>
        </w:rPr>
        <w:t xml:space="preserve"> інтелектуальних та управляючих систем</w:t>
      </w:r>
    </w:p>
    <w:p w:rsidR="00BF4C80" w:rsidRPr="00847D0F" w:rsidRDefault="00BF4C80" w:rsidP="005D2F88">
      <w:pPr>
        <w:keepLines/>
        <w:suppressLineNumbers/>
        <w:suppressAutoHyphens/>
        <w:spacing w:line="276" w:lineRule="auto"/>
        <w:jc w:val="center"/>
        <w:rPr>
          <w:color w:val="000000" w:themeColor="text1"/>
          <w:szCs w:val="28"/>
          <w:lang w:val="uk-UA"/>
        </w:rPr>
      </w:pPr>
      <w:r w:rsidRPr="00847D0F">
        <w:rPr>
          <w:color w:val="000000" w:themeColor="text1"/>
          <w:szCs w:val="28"/>
          <w:lang w:val="uk-UA"/>
        </w:rPr>
        <w:t xml:space="preserve">Кафедра </w:t>
      </w:r>
      <w:r w:rsidR="00410B5E" w:rsidRPr="00847D0F">
        <w:rPr>
          <w:color w:val="000000" w:themeColor="text1"/>
          <w:szCs w:val="28"/>
          <w:lang w:val="uk-UA"/>
        </w:rPr>
        <w:t>інформаційних технологій</w:t>
      </w:r>
    </w:p>
    <w:p w:rsidR="00BF4C80" w:rsidRPr="00847D0F" w:rsidRDefault="00157FC4" w:rsidP="005D2F88">
      <w:pPr>
        <w:keepLines/>
        <w:suppressLineNumbers/>
        <w:suppressAutoHyphens/>
        <w:spacing w:line="276" w:lineRule="auto"/>
        <w:jc w:val="center"/>
        <w:rPr>
          <w:color w:val="000000" w:themeColor="text1"/>
          <w:szCs w:val="28"/>
          <w:lang w:val="uk-UA"/>
        </w:rPr>
      </w:pPr>
      <w:r w:rsidRPr="00157FC4">
        <w:rPr>
          <w:color w:val="000000"/>
          <w:szCs w:val="28"/>
          <w:lang w:val="uk-UA"/>
        </w:rPr>
        <w:t>Спеціальність 122 – Комп’ютерні науки</w:t>
      </w:r>
    </w:p>
    <w:p w:rsidR="00782E28" w:rsidRPr="00847D0F" w:rsidRDefault="00AD3959" w:rsidP="005D2F88">
      <w:pPr>
        <w:keepLines/>
        <w:suppressLineNumbers/>
        <w:suppressAutoHyphens/>
        <w:jc w:val="center"/>
        <w:rPr>
          <w:color w:val="000000" w:themeColor="text1"/>
          <w:szCs w:val="28"/>
          <w:lang w:val="uk-UA"/>
        </w:rPr>
      </w:pPr>
      <w:r w:rsidRPr="00847D0F">
        <w:rPr>
          <w:color w:val="000000" w:themeColor="text1"/>
          <w:szCs w:val="28"/>
          <w:lang w:val="uk-UA"/>
        </w:rPr>
        <w:t>(</w:t>
      </w:r>
      <w:r w:rsidR="001F449B" w:rsidRPr="00847D0F">
        <w:rPr>
          <w:i/>
          <w:color w:val="000000" w:themeColor="text1"/>
          <w:szCs w:val="28"/>
          <w:lang w:val="uk-UA"/>
        </w:rPr>
        <w:t>кегль 1</w:t>
      </w:r>
      <w:r w:rsidR="00EC374C" w:rsidRPr="00847D0F">
        <w:rPr>
          <w:i/>
          <w:color w:val="000000" w:themeColor="text1"/>
          <w:szCs w:val="28"/>
          <w:lang w:val="uk-UA"/>
        </w:rPr>
        <w:t>4</w:t>
      </w:r>
      <w:r w:rsidR="001F449B" w:rsidRPr="00847D0F">
        <w:rPr>
          <w:i/>
          <w:color w:val="000000" w:themeColor="text1"/>
          <w:szCs w:val="28"/>
          <w:lang w:val="uk-UA"/>
        </w:rPr>
        <w:t xml:space="preserve"> пт</w:t>
      </w:r>
      <w:r w:rsidRPr="00847D0F">
        <w:rPr>
          <w:color w:val="000000" w:themeColor="text1"/>
          <w:szCs w:val="28"/>
          <w:lang w:val="uk-UA"/>
        </w:rPr>
        <w:t>)</w:t>
      </w:r>
    </w:p>
    <w:p w:rsidR="00BF4C80" w:rsidRPr="00847D0F" w:rsidRDefault="00BF4C80" w:rsidP="005D2F88">
      <w:pPr>
        <w:keepLines/>
        <w:suppressLineNumbers/>
        <w:suppressAutoHyphens/>
        <w:spacing w:line="240" w:lineRule="auto"/>
        <w:jc w:val="right"/>
        <w:rPr>
          <w:color w:val="000000" w:themeColor="text1"/>
          <w:szCs w:val="28"/>
          <w:lang w:val="uk-UA"/>
        </w:rPr>
      </w:pPr>
      <w:r w:rsidRPr="00847D0F">
        <w:rPr>
          <w:color w:val="000000" w:themeColor="text1"/>
          <w:szCs w:val="28"/>
          <w:lang w:val="uk-UA"/>
        </w:rPr>
        <w:t>До захисту допускаю</w:t>
      </w:r>
    </w:p>
    <w:p w:rsidR="00BF4C80" w:rsidRPr="00847D0F" w:rsidRDefault="00BF4C80" w:rsidP="005D2F88">
      <w:pPr>
        <w:keepLines/>
        <w:suppressLineNumbers/>
        <w:suppressAutoHyphens/>
        <w:spacing w:line="240" w:lineRule="auto"/>
        <w:jc w:val="right"/>
        <w:rPr>
          <w:color w:val="000000" w:themeColor="text1"/>
          <w:szCs w:val="28"/>
          <w:lang w:val="uk-UA"/>
        </w:rPr>
      </w:pPr>
      <w:r w:rsidRPr="00847D0F">
        <w:rPr>
          <w:color w:val="000000" w:themeColor="text1"/>
          <w:szCs w:val="28"/>
          <w:lang w:val="uk-UA"/>
        </w:rPr>
        <w:t xml:space="preserve">Завідувач кафедри </w:t>
      </w:r>
    </w:p>
    <w:p w:rsidR="00782E28" w:rsidRPr="00847D0F" w:rsidRDefault="00782E28" w:rsidP="005D2F88">
      <w:pPr>
        <w:keepLines/>
        <w:suppressLineNumbers/>
        <w:suppressAutoHyphens/>
        <w:spacing w:line="240" w:lineRule="auto"/>
        <w:jc w:val="right"/>
        <w:rPr>
          <w:color w:val="000000" w:themeColor="text1"/>
          <w:szCs w:val="28"/>
          <w:lang w:val="uk-UA"/>
        </w:rPr>
      </w:pPr>
      <w:r w:rsidRPr="00847D0F">
        <w:rPr>
          <w:color w:val="000000" w:themeColor="text1"/>
          <w:szCs w:val="28"/>
          <w:lang w:val="uk-UA"/>
        </w:rPr>
        <w:t xml:space="preserve">_______________________ </w:t>
      </w:r>
    </w:p>
    <w:p w:rsidR="00BF4C80" w:rsidRPr="00847D0F" w:rsidRDefault="006322EB" w:rsidP="005D2F88">
      <w:pPr>
        <w:keepLines/>
        <w:suppressLineNumbers/>
        <w:suppressAutoHyphens/>
        <w:spacing w:line="240" w:lineRule="auto"/>
        <w:ind w:left="5664" w:firstLine="708"/>
        <w:jc w:val="center"/>
        <w:rPr>
          <w:color w:val="000000" w:themeColor="text1"/>
          <w:sz w:val="24"/>
          <w:szCs w:val="24"/>
          <w:lang w:val="uk-UA"/>
        </w:rPr>
      </w:pPr>
      <w:r w:rsidRPr="00847D0F">
        <w:rPr>
          <w:color w:val="000000" w:themeColor="text1"/>
          <w:szCs w:val="28"/>
          <w:lang w:val="uk-UA"/>
        </w:rPr>
        <w:t xml:space="preserve"> </w:t>
      </w:r>
      <w:r w:rsidR="00BF4C80" w:rsidRPr="00847D0F">
        <w:rPr>
          <w:color w:val="000000" w:themeColor="text1"/>
          <w:sz w:val="24"/>
          <w:szCs w:val="24"/>
          <w:lang w:val="uk-UA"/>
        </w:rPr>
        <w:t>(ініціали</w:t>
      </w:r>
      <w:r w:rsidR="00672453" w:rsidRPr="00847D0F">
        <w:rPr>
          <w:color w:val="000000" w:themeColor="text1"/>
          <w:sz w:val="24"/>
          <w:szCs w:val="24"/>
          <w:lang w:val="uk-UA"/>
        </w:rPr>
        <w:t xml:space="preserve">, </w:t>
      </w:r>
      <w:r w:rsidR="00BF4C80" w:rsidRPr="00847D0F">
        <w:rPr>
          <w:color w:val="000000" w:themeColor="text1"/>
          <w:sz w:val="24"/>
          <w:szCs w:val="24"/>
          <w:lang w:val="uk-UA"/>
        </w:rPr>
        <w:t xml:space="preserve"> прізвище)</w:t>
      </w:r>
    </w:p>
    <w:p w:rsidR="00BF4C80" w:rsidRPr="00847D0F" w:rsidRDefault="00BF4C80" w:rsidP="005D2F88">
      <w:pPr>
        <w:keepLines/>
        <w:suppressLineNumbers/>
        <w:suppressAutoHyphens/>
        <w:spacing w:line="240" w:lineRule="auto"/>
        <w:jc w:val="right"/>
        <w:rPr>
          <w:color w:val="000000" w:themeColor="text1"/>
          <w:szCs w:val="28"/>
          <w:lang w:val="uk-UA"/>
        </w:rPr>
      </w:pPr>
      <w:r w:rsidRPr="00847D0F">
        <w:rPr>
          <w:color w:val="000000" w:themeColor="text1"/>
          <w:szCs w:val="28"/>
          <w:lang w:val="uk-UA"/>
        </w:rPr>
        <w:t>_______________________</w:t>
      </w:r>
    </w:p>
    <w:p w:rsidR="00BF4C80" w:rsidRPr="00847D0F" w:rsidRDefault="00782E28" w:rsidP="005D2F88">
      <w:pPr>
        <w:keepLines/>
        <w:suppressLineNumbers/>
        <w:suppressAutoHyphens/>
        <w:spacing w:line="240" w:lineRule="auto"/>
        <w:ind w:left="5664" w:firstLine="708"/>
        <w:jc w:val="center"/>
        <w:rPr>
          <w:color w:val="000000" w:themeColor="text1"/>
          <w:sz w:val="24"/>
          <w:szCs w:val="24"/>
          <w:lang w:val="uk-UA"/>
        </w:rPr>
      </w:pPr>
      <w:r w:rsidRPr="00847D0F">
        <w:rPr>
          <w:color w:val="000000" w:themeColor="text1"/>
          <w:szCs w:val="28"/>
          <w:lang w:val="uk-UA"/>
        </w:rPr>
        <w:t xml:space="preserve"> </w:t>
      </w:r>
      <w:r w:rsidR="00BF4C80" w:rsidRPr="00847D0F">
        <w:rPr>
          <w:color w:val="000000" w:themeColor="text1"/>
          <w:sz w:val="24"/>
          <w:szCs w:val="24"/>
          <w:lang w:val="uk-UA"/>
        </w:rPr>
        <w:t>(</w:t>
      </w:r>
      <w:r w:rsidR="00672453" w:rsidRPr="00847D0F">
        <w:rPr>
          <w:color w:val="000000" w:themeColor="text1"/>
          <w:sz w:val="24"/>
          <w:szCs w:val="24"/>
          <w:lang w:val="uk-UA"/>
        </w:rPr>
        <w:t xml:space="preserve">дата, </w:t>
      </w:r>
      <w:r w:rsidR="00BF4C80" w:rsidRPr="00847D0F">
        <w:rPr>
          <w:color w:val="000000" w:themeColor="text1"/>
          <w:sz w:val="24"/>
          <w:szCs w:val="24"/>
          <w:lang w:val="uk-UA"/>
        </w:rPr>
        <w:t>підпис)</w:t>
      </w:r>
    </w:p>
    <w:p w:rsidR="006F7704" w:rsidRPr="00847D0F" w:rsidRDefault="006F7704" w:rsidP="005D2F88">
      <w:pPr>
        <w:keepLines/>
        <w:suppressLineNumbers/>
        <w:suppressAutoHyphens/>
        <w:jc w:val="center"/>
        <w:rPr>
          <w:b/>
          <w:color w:val="000000" w:themeColor="text1"/>
          <w:szCs w:val="28"/>
          <w:lang w:val="uk-UA"/>
        </w:rPr>
      </w:pPr>
    </w:p>
    <w:p w:rsidR="00BF4C80" w:rsidRPr="00847D0F" w:rsidRDefault="00BF4C80" w:rsidP="005D2F88">
      <w:pPr>
        <w:keepLines/>
        <w:suppressLineNumbers/>
        <w:suppressAutoHyphens/>
        <w:spacing w:line="276" w:lineRule="auto"/>
        <w:jc w:val="center"/>
        <w:rPr>
          <w:b/>
          <w:color w:val="000000" w:themeColor="text1"/>
          <w:szCs w:val="28"/>
          <w:lang w:val="uk-UA"/>
        </w:rPr>
      </w:pPr>
      <w:r w:rsidRPr="00847D0F">
        <w:rPr>
          <w:b/>
          <w:color w:val="000000" w:themeColor="text1"/>
          <w:szCs w:val="28"/>
          <w:lang w:val="uk-UA"/>
        </w:rPr>
        <w:t>ДИПЛОМНА РОБОТА</w:t>
      </w:r>
    </w:p>
    <w:p w:rsidR="00BF4C80" w:rsidRPr="00847D0F" w:rsidRDefault="00BF4C80" w:rsidP="005D2F88">
      <w:pPr>
        <w:keepLines/>
        <w:suppressLineNumbers/>
        <w:suppressAutoHyphens/>
        <w:spacing w:line="276" w:lineRule="auto"/>
        <w:jc w:val="center"/>
        <w:rPr>
          <w:color w:val="000000" w:themeColor="text1"/>
          <w:szCs w:val="28"/>
          <w:lang w:val="uk-UA"/>
        </w:rPr>
      </w:pPr>
      <w:r w:rsidRPr="00847D0F">
        <w:rPr>
          <w:color w:val="000000" w:themeColor="text1"/>
          <w:szCs w:val="28"/>
          <w:lang w:val="uk-UA"/>
        </w:rPr>
        <w:t>освітньо</w:t>
      </w:r>
      <w:r w:rsidR="00455A93" w:rsidRPr="00847D0F">
        <w:rPr>
          <w:color w:val="000000" w:themeColor="text1"/>
          <w:szCs w:val="28"/>
          <w:lang w:val="uk-UA"/>
        </w:rPr>
        <w:t>го</w:t>
      </w:r>
      <w:r w:rsidRPr="00847D0F">
        <w:rPr>
          <w:color w:val="000000" w:themeColor="text1"/>
          <w:szCs w:val="28"/>
          <w:lang w:val="uk-UA"/>
        </w:rPr>
        <w:t xml:space="preserve"> </w:t>
      </w:r>
      <w:r w:rsidR="00397D07" w:rsidRPr="00847D0F">
        <w:rPr>
          <w:color w:val="000000" w:themeColor="text1"/>
          <w:szCs w:val="28"/>
          <w:lang w:val="uk-UA"/>
        </w:rPr>
        <w:t>ступе</w:t>
      </w:r>
      <w:r w:rsidRPr="00847D0F">
        <w:rPr>
          <w:color w:val="000000" w:themeColor="text1"/>
          <w:szCs w:val="28"/>
          <w:lang w:val="uk-UA"/>
        </w:rPr>
        <w:t xml:space="preserve">ня </w:t>
      </w:r>
      <w:r w:rsidR="00416EB8" w:rsidRPr="00847D0F">
        <w:rPr>
          <w:color w:val="000000" w:themeColor="text1"/>
          <w:szCs w:val="28"/>
          <w:lang w:val="uk-UA"/>
        </w:rPr>
        <w:t>БАКАЛАВР</w:t>
      </w:r>
    </w:p>
    <w:p w:rsidR="001F449B" w:rsidRPr="00847D0F" w:rsidRDefault="00672453" w:rsidP="005D2F88">
      <w:pPr>
        <w:keepLines/>
        <w:suppressLineNumbers/>
        <w:suppressAutoHyphens/>
        <w:spacing w:line="276" w:lineRule="auto"/>
        <w:jc w:val="center"/>
        <w:rPr>
          <w:i/>
          <w:color w:val="000000" w:themeColor="text1"/>
          <w:szCs w:val="28"/>
          <w:lang w:val="uk-UA"/>
        </w:rPr>
      </w:pPr>
      <w:r w:rsidRPr="00847D0F">
        <w:rPr>
          <w:i/>
          <w:color w:val="000000" w:themeColor="text1"/>
          <w:szCs w:val="28"/>
          <w:lang w:val="uk-UA"/>
        </w:rPr>
        <w:t xml:space="preserve"> </w:t>
      </w:r>
      <w:r w:rsidR="001F449B" w:rsidRPr="00847D0F">
        <w:rPr>
          <w:i/>
          <w:color w:val="000000" w:themeColor="text1"/>
          <w:szCs w:val="28"/>
          <w:lang w:val="uk-UA"/>
        </w:rPr>
        <w:t>(кегль 14 пт)</w:t>
      </w:r>
    </w:p>
    <w:p w:rsidR="00672453" w:rsidRPr="00847D0F" w:rsidRDefault="00672453" w:rsidP="005D2F88">
      <w:pPr>
        <w:keepLines/>
        <w:suppressLineNumbers/>
        <w:suppressAutoHyphens/>
        <w:spacing w:line="276" w:lineRule="auto"/>
        <w:jc w:val="center"/>
        <w:rPr>
          <w:color w:val="000000" w:themeColor="text1"/>
          <w:szCs w:val="28"/>
          <w:lang w:val="uk-UA"/>
        </w:rPr>
      </w:pPr>
    </w:p>
    <w:p w:rsidR="009E7B30" w:rsidRPr="00847D0F" w:rsidRDefault="009E7B30" w:rsidP="005D2F88">
      <w:pPr>
        <w:keepLines/>
        <w:suppressLineNumbers/>
        <w:suppressAutoHyphens/>
        <w:spacing w:line="276" w:lineRule="auto"/>
        <w:jc w:val="center"/>
        <w:rPr>
          <w:b/>
          <w:color w:val="000000" w:themeColor="text1"/>
          <w:sz w:val="32"/>
          <w:szCs w:val="32"/>
          <w:lang w:val="uk-UA"/>
        </w:rPr>
      </w:pPr>
      <w:r w:rsidRPr="00847D0F">
        <w:rPr>
          <w:b/>
          <w:color w:val="000000" w:themeColor="text1"/>
          <w:sz w:val="32"/>
          <w:szCs w:val="32"/>
          <w:lang w:val="uk-UA"/>
        </w:rPr>
        <w:t>ІНТЕЛЕКТУАЛЬНА СИСТЕМА АДАПТИВНОГО</w:t>
      </w:r>
    </w:p>
    <w:p w:rsidR="00BF4C80" w:rsidRPr="00847D0F" w:rsidRDefault="009E7B30" w:rsidP="005D2F88">
      <w:pPr>
        <w:keepLines/>
        <w:suppressLineNumbers/>
        <w:suppressAutoHyphens/>
        <w:spacing w:line="276" w:lineRule="auto"/>
        <w:jc w:val="center"/>
        <w:rPr>
          <w:b/>
          <w:color w:val="000000" w:themeColor="text1"/>
          <w:szCs w:val="28"/>
          <w:lang w:val="uk-UA"/>
        </w:rPr>
      </w:pPr>
      <w:r w:rsidRPr="00847D0F">
        <w:rPr>
          <w:b/>
          <w:color w:val="000000" w:themeColor="text1"/>
          <w:sz w:val="32"/>
          <w:szCs w:val="32"/>
          <w:lang w:val="uk-UA"/>
        </w:rPr>
        <w:t>ТЕСТУВАННЯ ЗНАНЬ</w:t>
      </w:r>
      <w:r w:rsidR="00AD3959" w:rsidRPr="00847D0F">
        <w:rPr>
          <w:b/>
          <w:color w:val="000000" w:themeColor="text1"/>
          <w:szCs w:val="28"/>
          <w:lang w:val="uk-UA"/>
        </w:rPr>
        <w:t xml:space="preserve"> </w:t>
      </w:r>
    </w:p>
    <w:p w:rsidR="009E7B30" w:rsidRPr="00847D0F" w:rsidRDefault="00AD3959" w:rsidP="005D2F88">
      <w:pPr>
        <w:keepLines/>
        <w:suppressLineNumbers/>
        <w:suppressAutoHyphens/>
        <w:jc w:val="center"/>
        <w:rPr>
          <w:b/>
          <w:color w:val="000000" w:themeColor="text1"/>
          <w:szCs w:val="28"/>
          <w:lang w:val="uk-UA"/>
        </w:rPr>
      </w:pPr>
      <w:r w:rsidRPr="00847D0F">
        <w:rPr>
          <w:color w:val="000000" w:themeColor="text1"/>
          <w:szCs w:val="28"/>
          <w:lang w:val="uk-UA"/>
        </w:rPr>
        <w:t>(</w:t>
      </w:r>
      <w:r w:rsidR="001F449B" w:rsidRPr="00847D0F">
        <w:rPr>
          <w:i/>
          <w:color w:val="000000" w:themeColor="text1"/>
          <w:szCs w:val="28"/>
          <w:lang w:val="uk-UA"/>
        </w:rPr>
        <w:t xml:space="preserve">кегль </w:t>
      </w:r>
      <w:r w:rsidRPr="00847D0F">
        <w:rPr>
          <w:i/>
          <w:color w:val="000000" w:themeColor="text1"/>
          <w:szCs w:val="28"/>
          <w:lang w:val="uk-UA"/>
        </w:rPr>
        <w:t>16 п</w:t>
      </w:r>
      <w:r w:rsidR="001F449B" w:rsidRPr="00847D0F">
        <w:rPr>
          <w:i/>
          <w:color w:val="000000" w:themeColor="text1"/>
          <w:szCs w:val="28"/>
          <w:lang w:val="uk-UA"/>
        </w:rPr>
        <w:t>т</w:t>
      </w:r>
      <w:r w:rsidRPr="00847D0F">
        <w:rPr>
          <w:color w:val="000000" w:themeColor="text1"/>
          <w:szCs w:val="28"/>
          <w:lang w:val="uk-UA"/>
        </w:rPr>
        <w:t>)</w:t>
      </w:r>
    </w:p>
    <w:p w:rsidR="00672453" w:rsidRPr="00847D0F" w:rsidRDefault="00672453" w:rsidP="00672453">
      <w:pPr>
        <w:keepLines/>
        <w:suppressLineNumbers/>
        <w:suppressAutoHyphens/>
        <w:spacing w:line="240" w:lineRule="auto"/>
        <w:jc w:val="left"/>
        <w:rPr>
          <w:color w:val="000000" w:themeColor="text1"/>
          <w:szCs w:val="28"/>
          <w:lang w:val="uk-UA"/>
        </w:rPr>
      </w:pPr>
    </w:p>
    <w:p w:rsidR="00672453" w:rsidRPr="00847D0F" w:rsidRDefault="00672453" w:rsidP="00672453">
      <w:pPr>
        <w:keepLines/>
        <w:suppressLineNumbers/>
        <w:suppressAutoHyphens/>
        <w:spacing w:line="240" w:lineRule="auto"/>
        <w:jc w:val="left"/>
        <w:rPr>
          <w:color w:val="000000" w:themeColor="text1"/>
          <w:szCs w:val="28"/>
          <w:lang w:val="uk-UA"/>
        </w:rPr>
      </w:pPr>
    </w:p>
    <w:p w:rsidR="00672453" w:rsidRPr="00847D0F" w:rsidRDefault="00672453" w:rsidP="00672453">
      <w:pPr>
        <w:rPr>
          <w:color w:val="000000" w:themeColor="text1"/>
        </w:rPr>
      </w:pPr>
      <w:r w:rsidRPr="00847D0F">
        <w:rPr>
          <w:b/>
          <w:color w:val="000000" w:themeColor="text1"/>
        </w:rPr>
        <w:t xml:space="preserve">Студент </w:t>
      </w:r>
      <w:r w:rsidRPr="00847D0F">
        <w:rPr>
          <w:b/>
          <w:color w:val="000000" w:themeColor="text1"/>
          <w:lang w:val="uk-UA"/>
        </w:rPr>
        <w:t>групи</w:t>
      </w:r>
      <w:r w:rsidRPr="00847D0F">
        <w:rPr>
          <w:color w:val="000000" w:themeColor="text1"/>
        </w:rPr>
        <w:t xml:space="preserve"> ______  </w:t>
      </w:r>
      <w:r w:rsidRPr="00847D0F">
        <w:rPr>
          <w:color w:val="000000" w:themeColor="text1"/>
          <w:lang w:val="uk-UA"/>
        </w:rPr>
        <w:t xml:space="preserve"> </w:t>
      </w:r>
      <w:r w:rsidRPr="00847D0F">
        <w:rPr>
          <w:color w:val="000000" w:themeColor="text1"/>
        </w:rPr>
        <w:t>_____________________________</w:t>
      </w:r>
      <w:r w:rsidR="00721FEA" w:rsidRPr="00847D0F">
        <w:rPr>
          <w:color w:val="000000" w:themeColor="text1"/>
          <w:lang w:val="uk-UA"/>
        </w:rPr>
        <w:t>__ _</w:t>
      </w:r>
      <w:r w:rsidRPr="00847D0F">
        <w:rPr>
          <w:color w:val="000000" w:themeColor="text1"/>
          <w:lang w:val="uk-UA"/>
        </w:rPr>
        <w:t>____</w:t>
      </w:r>
      <w:r w:rsidRPr="00847D0F">
        <w:rPr>
          <w:color w:val="000000" w:themeColor="text1"/>
        </w:rPr>
        <w:t>__________</w:t>
      </w:r>
    </w:p>
    <w:p w:rsidR="00672453" w:rsidRPr="00847D0F" w:rsidRDefault="00672453" w:rsidP="00672453">
      <w:pPr>
        <w:ind w:left="708" w:firstLine="708"/>
        <w:rPr>
          <w:color w:val="000000" w:themeColor="text1"/>
          <w:sz w:val="24"/>
          <w:szCs w:val="24"/>
          <w:lang w:val="uk-UA"/>
        </w:rPr>
      </w:pPr>
      <w:r w:rsidRPr="00847D0F">
        <w:rPr>
          <w:color w:val="000000" w:themeColor="text1"/>
          <w:sz w:val="24"/>
          <w:szCs w:val="24"/>
          <w:lang w:val="uk-UA"/>
        </w:rPr>
        <w:t>(шифр групи)</w:t>
      </w:r>
      <w:r w:rsidRPr="00847D0F">
        <w:rPr>
          <w:color w:val="000000" w:themeColor="text1"/>
          <w:sz w:val="24"/>
          <w:szCs w:val="24"/>
          <w:lang w:val="uk-UA"/>
        </w:rPr>
        <w:tab/>
      </w:r>
      <w:r w:rsidRPr="00847D0F">
        <w:rPr>
          <w:color w:val="000000" w:themeColor="text1"/>
          <w:sz w:val="24"/>
          <w:szCs w:val="24"/>
          <w:lang w:val="uk-UA"/>
        </w:rPr>
        <w:tab/>
        <w:t>(прізвище, ім</w:t>
      </w:r>
      <w:r w:rsidR="00581420" w:rsidRPr="00847D0F">
        <w:rPr>
          <w:color w:val="000000" w:themeColor="text1"/>
          <w:sz w:val="24"/>
          <w:szCs w:val="24"/>
          <w:lang w:val="uk-UA"/>
        </w:rPr>
        <w:t>’</w:t>
      </w:r>
      <w:r w:rsidRPr="00847D0F">
        <w:rPr>
          <w:color w:val="000000" w:themeColor="text1"/>
          <w:sz w:val="24"/>
          <w:szCs w:val="24"/>
          <w:lang w:val="uk-UA"/>
        </w:rPr>
        <w:t>я, по батькові)</w:t>
      </w:r>
      <w:r w:rsidRPr="00847D0F">
        <w:rPr>
          <w:color w:val="000000" w:themeColor="text1"/>
          <w:sz w:val="24"/>
          <w:szCs w:val="24"/>
          <w:lang w:val="uk-UA"/>
        </w:rPr>
        <w:tab/>
      </w:r>
      <w:r w:rsidRPr="00847D0F">
        <w:rPr>
          <w:color w:val="000000" w:themeColor="text1"/>
          <w:sz w:val="24"/>
          <w:szCs w:val="24"/>
          <w:lang w:val="uk-UA"/>
        </w:rPr>
        <w:tab/>
        <w:t xml:space="preserve"> </w:t>
      </w:r>
      <w:r w:rsidR="00721FEA" w:rsidRPr="00847D0F">
        <w:rPr>
          <w:color w:val="000000" w:themeColor="text1"/>
          <w:sz w:val="24"/>
          <w:szCs w:val="24"/>
          <w:lang w:val="uk-UA"/>
        </w:rPr>
        <w:t xml:space="preserve"> </w:t>
      </w:r>
      <w:r w:rsidRPr="00847D0F">
        <w:rPr>
          <w:color w:val="000000" w:themeColor="text1"/>
          <w:sz w:val="24"/>
          <w:szCs w:val="24"/>
          <w:lang w:val="uk-UA"/>
        </w:rPr>
        <w:t>(підпис)</w:t>
      </w:r>
    </w:p>
    <w:p w:rsidR="00672453" w:rsidRPr="00847D0F" w:rsidRDefault="00721FEA" w:rsidP="00672453">
      <w:pPr>
        <w:rPr>
          <w:color w:val="000000" w:themeColor="text1"/>
          <w:lang w:val="uk-UA"/>
        </w:rPr>
      </w:pPr>
      <w:r w:rsidRPr="00847D0F">
        <w:rPr>
          <w:b/>
          <w:color w:val="000000" w:themeColor="text1"/>
          <w:lang w:val="uk-UA"/>
        </w:rPr>
        <w:t>Науковий к</w:t>
      </w:r>
      <w:r w:rsidR="00672453" w:rsidRPr="00847D0F">
        <w:rPr>
          <w:b/>
          <w:color w:val="000000" w:themeColor="text1"/>
          <w:lang w:val="uk-UA"/>
        </w:rPr>
        <w:t>ерівник</w:t>
      </w:r>
      <w:r w:rsidR="00672453" w:rsidRPr="00847D0F">
        <w:rPr>
          <w:color w:val="000000" w:themeColor="text1"/>
          <w:lang w:val="uk-UA"/>
        </w:rPr>
        <w:t xml:space="preserve"> _______________________________</w:t>
      </w:r>
      <w:r w:rsidRPr="00847D0F">
        <w:rPr>
          <w:color w:val="000000" w:themeColor="text1"/>
          <w:lang w:val="uk-UA"/>
        </w:rPr>
        <w:t>___</w:t>
      </w:r>
      <w:r w:rsidR="00672453" w:rsidRPr="00847D0F">
        <w:rPr>
          <w:color w:val="000000" w:themeColor="text1"/>
          <w:lang w:val="uk-UA"/>
        </w:rPr>
        <w:t xml:space="preserve">  _______________</w:t>
      </w:r>
    </w:p>
    <w:p w:rsidR="00BF4C80" w:rsidRPr="00847D0F" w:rsidRDefault="00672453" w:rsidP="00721FEA">
      <w:pPr>
        <w:keepLines/>
        <w:suppressLineNumbers/>
        <w:suppressAutoHyphens/>
        <w:spacing w:line="240" w:lineRule="auto"/>
        <w:ind w:left="2124" w:firstLine="708"/>
        <w:rPr>
          <w:color w:val="000000" w:themeColor="text1"/>
          <w:sz w:val="24"/>
          <w:szCs w:val="24"/>
          <w:lang w:val="uk-UA"/>
        </w:rPr>
      </w:pPr>
      <w:r w:rsidRPr="00847D0F">
        <w:rPr>
          <w:color w:val="000000" w:themeColor="text1"/>
          <w:sz w:val="24"/>
          <w:szCs w:val="24"/>
          <w:lang w:val="uk-UA"/>
        </w:rPr>
        <w:t xml:space="preserve">(вчені ступінь та звання, прізвище, ініціали) </w:t>
      </w:r>
      <w:r w:rsidRPr="00847D0F">
        <w:rPr>
          <w:color w:val="000000" w:themeColor="text1"/>
          <w:sz w:val="24"/>
          <w:szCs w:val="24"/>
          <w:lang w:val="uk-UA"/>
        </w:rPr>
        <w:tab/>
      </w:r>
      <w:r w:rsidR="00721FEA" w:rsidRPr="00847D0F">
        <w:rPr>
          <w:color w:val="000000" w:themeColor="text1"/>
          <w:sz w:val="24"/>
          <w:szCs w:val="24"/>
          <w:lang w:val="uk-UA"/>
        </w:rPr>
        <w:t xml:space="preserve">   </w:t>
      </w:r>
      <w:r w:rsidRPr="00847D0F">
        <w:rPr>
          <w:color w:val="000000" w:themeColor="text1"/>
          <w:sz w:val="24"/>
          <w:szCs w:val="24"/>
          <w:lang w:val="uk-UA"/>
        </w:rPr>
        <w:t xml:space="preserve">(підпис) </w:t>
      </w:r>
    </w:p>
    <w:p w:rsidR="00AD3959" w:rsidRPr="00847D0F" w:rsidRDefault="00AD3959" w:rsidP="005D2F88">
      <w:pPr>
        <w:keepLines/>
        <w:suppressLineNumbers/>
        <w:suppressAutoHyphens/>
        <w:spacing w:line="240" w:lineRule="auto"/>
        <w:jc w:val="right"/>
        <w:rPr>
          <w:color w:val="000000" w:themeColor="text1"/>
          <w:szCs w:val="28"/>
          <w:lang w:val="uk-UA"/>
        </w:rPr>
      </w:pPr>
    </w:p>
    <w:p w:rsidR="00AD3959" w:rsidRPr="00847D0F" w:rsidRDefault="00A71176" w:rsidP="00672453">
      <w:pPr>
        <w:keepLines/>
        <w:suppressLineNumbers/>
        <w:suppressAutoHyphens/>
        <w:spacing w:line="240" w:lineRule="auto"/>
        <w:rPr>
          <w:color w:val="000000" w:themeColor="text1"/>
          <w:szCs w:val="28"/>
          <w:lang w:val="uk-UA"/>
        </w:rPr>
      </w:pPr>
      <w:r w:rsidRPr="00847D0F">
        <w:rPr>
          <w:b/>
          <w:color w:val="000000" w:themeColor="text1"/>
          <w:szCs w:val="28"/>
          <w:lang w:val="uk-UA"/>
        </w:rPr>
        <w:t>Консультант</w:t>
      </w:r>
      <w:r w:rsidR="00672453" w:rsidRPr="00847D0F">
        <w:rPr>
          <w:b/>
          <w:color w:val="000000" w:themeColor="text1"/>
          <w:szCs w:val="28"/>
          <w:lang w:val="uk-UA"/>
        </w:rPr>
        <w:t>и:</w:t>
      </w:r>
      <w:r w:rsidR="00AD3959" w:rsidRPr="00847D0F">
        <w:rPr>
          <w:color w:val="000000" w:themeColor="text1"/>
          <w:szCs w:val="28"/>
          <w:lang w:val="uk-UA"/>
        </w:rPr>
        <w:t xml:space="preserve"> </w:t>
      </w:r>
      <w:r w:rsidR="00672453" w:rsidRPr="00847D0F">
        <w:rPr>
          <w:color w:val="000000" w:themeColor="text1"/>
          <w:szCs w:val="28"/>
          <w:lang w:val="uk-UA"/>
        </w:rPr>
        <w:t>(за рішенням кафедри)</w:t>
      </w:r>
      <w:r w:rsidR="00AD3959" w:rsidRPr="00847D0F">
        <w:rPr>
          <w:color w:val="000000" w:themeColor="text1"/>
          <w:szCs w:val="28"/>
          <w:lang w:val="uk-UA"/>
        </w:rPr>
        <w:t xml:space="preserve"> </w:t>
      </w:r>
    </w:p>
    <w:p w:rsidR="00074113" w:rsidRPr="00847D0F" w:rsidRDefault="00074113" w:rsidP="005D2F88">
      <w:pPr>
        <w:keepLines/>
        <w:suppressLineNumbers/>
        <w:suppressAutoHyphens/>
        <w:spacing w:line="240" w:lineRule="auto"/>
        <w:jc w:val="right"/>
        <w:rPr>
          <w:color w:val="000000" w:themeColor="text1"/>
          <w:szCs w:val="28"/>
          <w:lang w:val="uk-UA"/>
        </w:rPr>
      </w:pPr>
    </w:p>
    <w:p w:rsidR="00672453" w:rsidRPr="00847D0F" w:rsidRDefault="00672453" w:rsidP="005D2F88">
      <w:pPr>
        <w:keepLines/>
        <w:suppressLineNumbers/>
        <w:suppressAutoHyphens/>
        <w:spacing w:line="240" w:lineRule="auto"/>
        <w:jc w:val="right"/>
        <w:rPr>
          <w:color w:val="000000" w:themeColor="text1"/>
          <w:szCs w:val="28"/>
          <w:lang w:val="uk-UA"/>
        </w:rPr>
      </w:pPr>
    </w:p>
    <w:p w:rsidR="00672453" w:rsidRPr="00847D0F" w:rsidRDefault="00672453" w:rsidP="005D2F88">
      <w:pPr>
        <w:keepLines/>
        <w:suppressLineNumbers/>
        <w:suppressAutoHyphens/>
        <w:spacing w:line="240" w:lineRule="auto"/>
        <w:jc w:val="right"/>
        <w:rPr>
          <w:color w:val="000000" w:themeColor="text1"/>
          <w:szCs w:val="28"/>
          <w:lang w:val="uk-UA"/>
        </w:rPr>
      </w:pPr>
    </w:p>
    <w:p w:rsidR="00672453" w:rsidRPr="00847D0F" w:rsidRDefault="00672453" w:rsidP="005D2F88">
      <w:pPr>
        <w:keepLines/>
        <w:suppressLineNumbers/>
        <w:suppressAutoHyphens/>
        <w:spacing w:line="240" w:lineRule="auto"/>
        <w:jc w:val="right"/>
        <w:rPr>
          <w:color w:val="000000" w:themeColor="text1"/>
          <w:szCs w:val="28"/>
          <w:lang w:val="uk-UA"/>
        </w:rPr>
      </w:pPr>
    </w:p>
    <w:p w:rsidR="00672453" w:rsidRPr="00847D0F" w:rsidRDefault="00672453" w:rsidP="005D2F88">
      <w:pPr>
        <w:keepLines/>
        <w:suppressLineNumbers/>
        <w:suppressAutoHyphens/>
        <w:spacing w:line="240" w:lineRule="auto"/>
        <w:jc w:val="right"/>
        <w:rPr>
          <w:color w:val="000000" w:themeColor="text1"/>
          <w:szCs w:val="28"/>
          <w:lang w:val="uk-UA"/>
        </w:rPr>
      </w:pPr>
    </w:p>
    <w:p w:rsidR="006B754A" w:rsidRPr="00847D0F" w:rsidRDefault="006B754A" w:rsidP="005D2F88">
      <w:pPr>
        <w:keepLines/>
        <w:suppressLineNumbers/>
        <w:suppressAutoHyphens/>
        <w:spacing w:line="240" w:lineRule="auto"/>
        <w:jc w:val="center"/>
        <w:rPr>
          <w:b/>
          <w:color w:val="000000" w:themeColor="text1"/>
          <w:szCs w:val="28"/>
          <w:lang w:val="uk-UA"/>
        </w:rPr>
      </w:pPr>
    </w:p>
    <w:p w:rsidR="00074113" w:rsidRPr="00847D0F" w:rsidRDefault="00952407" w:rsidP="005D2F88">
      <w:pPr>
        <w:keepLines/>
        <w:suppressLineNumbers/>
        <w:suppressAutoHyphens/>
        <w:spacing w:line="240" w:lineRule="auto"/>
        <w:jc w:val="center"/>
        <w:rPr>
          <w:b/>
          <w:color w:val="000000" w:themeColor="text1"/>
          <w:szCs w:val="28"/>
          <w:lang w:val="uk-UA"/>
        </w:rPr>
      </w:pPr>
      <w:r w:rsidRPr="00847D0F">
        <w:rPr>
          <w:b/>
          <w:color w:val="000000" w:themeColor="text1"/>
          <w:szCs w:val="28"/>
          <w:lang w:val="uk-UA"/>
        </w:rPr>
        <w:t>Черкаси –</w:t>
      </w:r>
      <w:r w:rsidR="00BF4C80" w:rsidRPr="00847D0F">
        <w:rPr>
          <w:b/>
          <w:color w:val="000000" w:themeColor="text1"/>
          <w:szCs w:val="28"/>
          <w:lang w:val="uk-UA"/>
        </w:rPr>
        <w:t xml:space="preserve"> 20</w:t>
      </w:r>
      <w:bookmarkStart w:id="2164" w:name="_Toc416210943"/>
      <w:bookmarkStart w:id="2165" w:name="_Toc416277028"/>
      <w:bookmarkStart w:id="2166" w:name="_Toc416278643"/>
      <w:bookmarkStart w:id="2167" w:name="_Toc416278795"/>
      <w:bookmarkStart w:id="2168" w:name="_Toc416279031"/>
      <w:r w:rsidR="006F0138" w:rsidRPr="00847D0F">
        <w:rPr>
          <w:b/>
          <w:color w:val="000000" w:themeColor="text1"/>
          <w:szCs w:val="28"/>
          <w:lang w:val="uk-UA"/>
        </w:rPr>
        <w:t>..</w:t>
      </w:r>
    </w:p>
    <w:p w:rsidR="00FF4122" w:rsidRPr="00847D0F" w:rsidRDefault="00FF4122" w:rsidP="005D2F88">
      <w:pPr>
        <w:keepLines/>
        <w:suppressLineNumbers/>
        <w:suppressAutoHyphens/>
        <w:jc w:val="center"/>
        <w:rPr>
          <w:b/>
          <w:color w:val="000000" w:themeColor="text1"/>
          <w:szCs w:val="28"/>
          <w:lang w:val="uk-UA"/>
        </w:rPr>
      </w:pPr>
      <w:r w:rsidRPr="00847D0F">
        <w:rPr>
          <w:color w:val="000000" w:themeColor="text1"/>
          <w:szCs w:val="28"/>
          <w:lang w:val="uk-UA"/>
        </w:rPr>
        <w:br w:type="page"/>
      </w:r>
      <w:bookmarkStart w:id="2169" w:name="_Toc416701865"/>
      <w:bookmarkStart w:id="2170" w:name="_Toc416716795"/>
      <w:bookmarkStart w:id="2171" w:name="_Toc416336071"/>
      <w:bookmarkStart w:id="2172" w:name="_Toc416338564"/>
      <w:bookmarkStart w:id="2173" w:name="_Toc416338971"/>
      <w:bookmarkStart w:id="2174" w:name="_Toc416342456"/>
      <w:bookmarkStart w:id="2175" w:name="_Toc416346152"/>
      <w:bookmarkStart w:id="2176" w:name="_Toc416376490"/>
      <w:bookmarkStart w:id="2177" w:name="_Toc416376618"/>
      <w:bookmarkStart w:id="2178" w:name="_Toc416376755"/>
      <w:bookmarkStart w:id="2179" w:name="_Toc416376800"/>
      <w:bookmarkStart w:id="2180" w:name="_Toc416377013"/>
      <w:bookmarkStart w:id="2181" w:name="_Toc505191651"/>
      <w:bookmarkStart w:id="2182" w:name="_Toc507775167"/>
      <w:bookmarkStart w:id="2183" w:name="_Toc416390288"/>
      <w:bookmarkStart w:id="2184" w:name="_Toc416394084"/>
      <w:bookmarkStart w:id="2185" w:name="_Toc416476179"/>
      <w:bookmarkStart w:id="2186" w:name="_Toc417644670"/>
      <w:bookmarkStart w:id="2187" w:name="_Toc426754858"/>
      <w:bookmarkStart w:id="2188" w:name="_Toc426755090"/>
      <w:r w:rsidR="004E11CD" w:rsidRPr="00847D0F">
        <w:rPr>
          <w:rStyle w:val="10"/>
          <w:color w:val="000000" w:themeColor="text1"/>
          <w:szCs w:val="28"/>
        </w:rPr>
        <w:lastRenderedPageBreak/>
        <w:t xml:space="preserve">ДОДАТОК </w:t>
      </w:r>
      <w:r w:rsidR="009C4A1A" w:rsidRPr="00847D0F">
        <w:rPr>
          <w:rStyle w:val="10"/>
          <w:color w:val="000000" w:themeColor="text1"/>
          <w:szCs w:val="28"/>
        </w:rPr>
        <w:t>Б</w:t>
      </w:r>
      <w:bookmarkStart w:id="2189" w:name="_Toc416701866"/>
      <w:bookmarkStart w:id="2190" w:name="_Toc416716796"/>
      <w:bookmarkEnd w:id="2164"/>
      <w:bookmarkEnd w:id="2165"/>
      <w:bookmarkEnd w:id="2166"/>
      <w:bookmarkEnd w:id="2167"/>
      <w:bookmarkEnd w:id="2168"/>
      <w:bookmarkEnd w:id="2169"/>
      <w:bookmarkEnd w:id="2170"/>
      <w:r w:rsidR="004E11CD" w:rsidRPr="00847D0F">
        <w:rPr>
          <w:rStyle w:val="10"/>
          <w:color w:val="000000" w:themeColor="text1"/>
          <w:szCs w:val="28"/>
        </w:rPr>
        <w:t xml:space="preserve"> </w:t>
      </w:r>
      <w:r w:rsidR="00157FC4">
        <w:rPr>
          <w:rStyle w:val="10"/>
          <w:color w:val="000000" w:themeColor="text1"/>
          <w:szCs w:val="28"/>
          <w:lang w:val="uk-UA"/>
        </w:rPr>
        <w:t>– З</w:t>
      </w:r>
      <w:r w:rsidR="004E11CD" w:rsidRPr="00847D0F">
        <w:rPr>
          <w:rStyle w:val="10"/>
          <w:caps w:val="0"/>
          <w:color w:val="000000" w:themeColor="text1"/>
          <w:szCs w:val="28"/>
          <w:lang w:val="uk-UA"/>
        </w:rPr>
        <w:t>авдання та календарний план роботи студента</w:t>
      </w:r>
      <w:bookmarkEnd w:id="2171"/>
      <w:bookmarkEnd w:id="2172"/>
      <w:bookmarkEnd w:id="2173"/>
      <w:bookmarkEnd w:id="2174"/>
      <w:bookmarkEnd w:id="2175"/>
      <w:bookmarkEnd w:id="2176"/>
      <w:bookmarkEnd w:id="2177"/>
      <w:bookmarkEnd w:id="2178"/>
      <w:bookmarkEnd w:id="2179"/>
      <w:bookmarkEnd w:id="2180"/>
      <w:r w:rsidR="004E11CD" w:rsidRPr="00847D0F">
        <w:rPr>
          <w:rStyle w:val="10"/>
          <w:caps w:val="0"/>
          <w:color w:val="000000" w:themeColor="text1"/>
          <w:szCs w:val="28"/>
          <w:lang w:val="uk-UA"/>
        </w:rPr>
        <w:t xml:space="preserve"> (зразок</w:t>
      </w:r>
      <w:bookmarkEnd w:id="2181"/>
      <w:bookmarkEnd w:id="2182"/>
      <w:r w:rsidR="00D31207" w:rsidRPr="00847D0F">
        <w:rPr>
          <w:b/>
          <w:color w:val="000000" w:themeColor="text1"/>
          <w:szCs w:val="28"/>
          <w:lang w:val="uk-UA"/>
        </w:rPr>
        <w:t>)</w:t>
      </w:r>
      <w:bookmarkEnd w:id="2183"/>
      <w:bookmarkEnd w:id="2184"/>
      <w:bookmarkEnd w:id="2185"/>
      <w:bookmarkEnd w:id="2186"/>
      <w:bookmarkEnd w:id="2187"/>
      <w:bookmarkEnd w:id="2188"/>
      <w:bookmarkEnd w:id="2189"/>
      <w:bookmarkEnd w:id="2190"/>
    </w:p>
    <w:p w:rsidR="00A209E2" w:rsidRPr="00847D0F" w:rsidRDefault="00A209E2" w:rsidP="005D2F88">
      <w:pPr>
        <w:keepLines/>
        <w:suppressLineNumbers/>
        <w:suppressAutoHyphens/>
        <w:spacing w:line="240" w:lineRule="auto"/>
        <w:jc w:val="center"/>
        <w:rPr>
          <w:b/>
          <w:color w:val="000000" w:themeColor="text1"/>
          <w:szCs w:val="28"/>
          <w:lang w:val="uk-UA"/>
        </w:rPr>
      </w:pPr>
      <w:r w:rsidRPr="00847D0F">
        <w:rPr>
          <w:b/>
          <w:color w:val="000000" w:themeColor="text1"/>
          <w:szCs w:val="28"/>
          <w:lang w:val="uk-UA"/>
        </w:rPr>
        <w:t>Черкаський національний університет імені Богдана Хмельницького</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Факультет_________________________________________________________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Кафедра___________________________________________________________</w:t>
      </w:r>
    </w:p>
    <w:p w:rsidR="00A209E2" w:rsidRPr="00847D0F" w:rsidRDefault="00157FC4" w:rsidP="005D2F88">
      <w:pPr>
        <w:keepLines/>
        <w:suppressLineNumbers/>
        <w:suppressAutoHyphens/>
        <w:spacing w:line="240" w:lineRule="auto"/>
        <w:rPr>
          <w:color w:val="000000" w:themeColor="text1"/>
          <w:szCs w:val="28"/>
          <w:lang w:val="uk-UA"/>
        </w:rPr>
      </w:pPr>
      <w:r w:rsidRPr="00157FC4">
        <w:rPr>
          <w:color w:val="000000"/>
          <w:szCs w:val="28"/>
          <w:lang w:val="uk-UA"/>
        </w:rPr>
        <w:t>Спеціальність</w:t>
      </w:r>
      <w:r w:rsidR="00DF732F" w:rsidRPr="00847D0F">
        <w:rPr>
          <w:color w:val="000000" w:themeColor="text1"/>
          <w:szCs w:val="28"/>
          <w:lang w:val="uk-UA"/>
        </w:rPr>
        <w:t xml:space="preserve"> </w:t>
      </w:r>
      <w:r w:rsidRPr="00847D0F">
        <w:rPr>
          <w:color w:val="000000" w:themeColor="text1"/>
          <w:szCs w:val="28"/>
          <w:lang w:val="uk-UA"/>
        </w:rPr>
        <w:t>__</w:t>
      </w:r>
      <w:r w:rsidR="00DD319B" w:rsidRPr="00847D0F">
        <w:rPr>
          <w:color w:val="000000" w:themeColor="text1"/>
          <w:szCs w:val="28"/>
          <w:lang w:val="uk-UA"/>
        </w:rPr>
        <w:t>__</w:t>
      </w:r>
      <w:r w:rsidR="00A209E2" w:rsidRPr="00847D0F">
        <w:rPr>
          <w:color w:val="000000" w:themeColor="text1"/>
          <w:szCs w:val="28"/>
          <w:lang w:val="uk-UA"/>
        </w:rPr>
        <w:t>____</w:t>
      </w:r>
      <w:r w:rsidRPr="00847D0F">
        <w:rPr>
          <w:color w:val="000000" w:themeColor="text1"/>
          <w:szCs w:val="28"/>
          <w:lang w:val="uk-UA"/>
        </w:rPr>
        <w:t>______</w:t>
      </w:r>
      <w:r w:rsidR="00A209E2" w:rsidRPr="00847D0F">
        <w:rPr>
          <w:color w:val="000000" w:themeColor="text1"/>
          <w:szCs w:val="28"/>
          <w:lang w:val="uk-UA"/>
        </w:rPr>
        <w:t>________________________________________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Освітн</w:t>
      </w:r>
      <w:r w:rsidR="00455A93" w:rsidRPr="00847D0F">
        <w:rPr>
          <w:color w:val="000000" w:themeColor="text1"/>
          <w:szCs w:val="28"/>
          <w:lang w:val="uk-UA"/>
        </w:rPr>
        <w:t>і</w:t>
      </w:r>
      <w:r w:rsidRPr="00847D0F">
        <w:rPr>
          <w:color w:val="000000" w:themeColor="text1"/>
          <w:szCs w:val="28"/>
          <w:lang w:val="uk-UA"/>
        </w:rPr>
        <w:t xml:space="preserve">й </w:t>
      </w:r>
      <w:r w:rsidR="00397D07" w:rsidRPr="00847D0F">
        <w:rPr>
          <w:color w:val="000000" w:themeColor="text1"/>
          <w:szCs w:val="28"/>
          <w:lang w:val="uk-UA"/>
        </w:rPr>
        <w:t>ступ</w:t>
      </w:r>
      <w:r w:rsidR="005B7107" w:rsidRPr="00847D0F">
        <w:rPr>
          <w:color w:val="000000" w:themeColor="text1"/>
          <w:szCs w:val="28"/>
          <w:lang w:val="uk-UA"/>
        </w:rPr>
        <w:t>і</w:t>
      </w:r>
      <w:r w:rsidRPr="00847D0F">
        <w:rPr>
          <w:color w:val="000000" w:themeColor="text1"/>
          <w:szCs w:val="28"/>
          <w:lang w:val="uk-UA"/>
        </w:rPr>
        <w:t>нь____</w:t>
      </w:r>
      <w:r w:rsidR="00455A93" w:rsidRPr="00847D0F">
        <w:rPr>
          <w:color w:val="000000" w:themeColor="text1"/>
          <w:szCs w:val="28"/>
          <w:lang w:val="uk-UA"/>
        </w:rPr>
        <w:t>__</w:t>
      </w:r>
      <w:r w:rsidR="00261368" w:rsidRPr="00847D0F">
        <w:rPr>
          <w:color w:val="000000" w:themeColor="text1"/>
          <w:szCs w:val="28"/>
        </w:rPr>
        <w:t>_</w:t>
      </w:r>
      <w:r w:rsidR="00455A93" w:rsidRPr="00847D0F">
        <w:rPr>
          <w:color w:val="000000" w:themeColor="text1"/>
          <w:szCs w:val="28"/>
          <w:lang w:val="uk-UA"/>
        </w:rPr>
        <w:t>____________</w:t>
      </w:r>
      <w:r w:rsidRPr="00847D0F">
        <w:rPr>
          <w:color w:val="000000" w:themeColor="text1"/>
          <w:szCs w:val="28"/>
          <w:lang w:val="uk-UA"/>
        </w:rPr>
        <w:t>_________________________________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Форма навчання ______________________курс__________група___________</w:t>
      </w:r>
    </w:p>
    <w:p w:rsidR="00A209E2" w:rsidRPr="00847D0F" w:rsidRDefault="00A209E2" w:rsidP="005D2F88">
      <w:pPr>
        <w:keepLines/>
        <w:suppressLineNumbers/>
        <w:suppressAutoHyphens/>
        <w:spacing w:line="240" w:lineRule="auto"/>
        <w:ind w:left="4247"/>
        <w:rPr>
          <w:color w:val="000000" w:themeColor="text1"/>
          <w:szCs w:val="28"/>
          <w:lang w:val="uk-UA"/>
        </w:rPr>
      </w:pPr>
    </w:p>
    <w:p w:rsidR="00A209E2" w:rsidRPr="00847D0F" w:rsidRDefault="00A209E2" w:rsidP="005D2F88">
      <w:pPr>
        <w:keepLines/>
        <w:suppressLineNumbers/>
        <w:suppressAutoHyphens/>
        <w:spacing w:line="240" w:lineRule="auto"/>
        <w:ind w:left="3540"/>
        <w:rPr>
          <w:color w:val="000000" w:themeColor="text1"/>
          <w:szCs w:val="28"/>
          <w:lang w:val="uk-UA"/>
        </w:rPr>
      </w:pPr>
      <w:r w:rsidRPr="00847D0F">
        <w:rPr>
          <w:color w:val="000000" w:themeColor="text1"/>
          <w:szCs w:val="28"/>
          <w:lang w:val="uk-UA"/>
        </w:rPr>
        <w:t>ЗАТВЕРДЖУЮ</w:t>
      </w:r>
    </w:p>
    <w:p w:rsidR="00A209E2" w:rsidRPr="00847D0F" w:rsidRDefault="00A209E2" w:rsidP="005D2F88">
      <w:pPr>
        <w:keepLines/>
        <w:suppressLineNumbers/>
        <w:suppressAutoHyphens/>
        <w:spacing w:line="240" w:lineRule="auto"/>
        <w:ind w:left="3540"/>
        <w:rPr>
          <w:color w:val="000000" w:themeColor="text1"/>
          <w:szCs w:val="28"/>
          <w:lang w:val="uk-UA"/>
        </w:rPr>
      </w:pPr>
      <w:r w:rsidRPr="00847D0F">
        <w:rPr>
          <w:color w:val="000000" w:themeColor="text1"/>
          <w:szCs w:val="28"/>
          <w:lang w:val="uk-UA"/>
        </w:rPr>
        <w:t>Завідувач кафедри_________________________</w:t>
      </w:r>
    </w:p>
    <w:p w:rsidR="00A209E2" w:rsidRPr="00847D0F" w:rsidRDefault="00A209E2" w:rsidP="005D2F88">
      <w:pPr>
        <w:keepLines/>
        <w:suppressLineNumbers/>
        <w:suppressAutoHyphens/>
        <w:spacing w:line="240" w:lineRule="auto"/>
        <w:ind w:left="3541"/>
        <w:rPr>
          <w:color w:val="000000" w:themeColor="text1"/>
          <w:szCs w:val="28"/>
          <w:lang w:val="uk-UA"/>
        </w:rPr>
      </w:pPr>
      <w:r w:rsidRPr="00847D0F">
        <w:rPr>
          <w:color w:val="000000" w:themeColor="text1"/>
          <w:szCs w:val="28"/>
          <w:lang w:val="uk-UA"/>
        </w:rPr>
        <w:t>_________________________________________</w:t>
      </w:r>
    </w:p>
    <w:p w:rsidR="00A209E2" w:rsidRPr="00847D0F" w:rsidRDefault="00A209E2" w:rsidP="005D2F88">
      <w:pPr>
        <w:keepLines/>
        <w:suppressLineNumbers/>
        <w:suppressAutoHyphens/>
        <w:spacing w:line="240" w:lineRule="auto"/>
        <w:ind w:left="3541"/>
        <w:rPr>
          <w:color w:val="000000" w:themeColor="text1"/>
          <w:szCs w:val="28"/>
          <w:lang w:val="uk-UA"/>
        </w:rPr>
      </w:pPr>
      <w:r w:rsidRPr="00847D0F">
        <w:rPr>
          <w:color w:val="000000" w:themeColor="text1"/>
          <w:szCs w:val="28"/>
          <w:lang w:val="uk-UA"/>
        </w:rPr>
        <w:t>______________</w:t>
      </w:r>
      <w:r w:rsidR="006322EB" w:rsidRPr="00847D0F">
        <w:rPr>
          <w:color w:val="000000" w:themeColor="text1"/>
          <w:szCs w:val="28"/>
          <w:lang w:val="uk-UA"/>
        </w:rPr>
        <w:t xml:space="preserve">  </w:t>
      </w:r>
      <w:r w:rsidRPr="00847D0F">
        <w:rPr>
          <w:color w:val="000000" w:themeColor="text1"/>
          <w:szCs w:val="28"/>
          <w:lang w:val="uk-UA"/>
        </w:rPr>
        <w:t>_________________________</w:t>
      </w:r>
    </w:p>
    <w:p w:rsidR="00A209E2" w:rsidRPr="00157FC4" w:rsidRDefault="006322EB" w:rsidP="005D2F88">
      <w:pPr>
        <w:keepLines/>
        <w:suppressLineNumbers/>
        <w:suppressAutoHyphens/>
        <w:spacing w:line="240" w:lineRule="auto"/>
        <w:ind w:left="3541"/>
        <w:rPr>
          <w:color w:val="000000" w:themeColor="text1"/>
          <w:sz w:val="20"/>
          <w:lang w:val="uk-UA"/>
        </w:rPr>
      </w:pPr>
      <w:r w:rsidRPr="00847D0F">
        <w:rPr>
          <w:color w:val="000000" w:themeColor="text1"/>
          <w:szCs w:val="28"/>
          <w:lang w:val="uk-UA"/>
        </w:rPr>
        <w:t xml:space="preserve"> </w:t>
      </w:r>
      <w:r w:rsidR="00157FC4">
        <w:rPr>
          <w:color w:val="000000" w:themeColor="text1"/>
          <w:szCs w:val="28"/>
          <w:lang w:val="uk-UA"/>
        </w:rPr>
        <w:tab/>
      </w:r>
      <w:r w:rsidR="00A209E2" w:rsidRPr="00157FC4">
        <w:rPr>
          <w:color w:val="000000" w:themeColor="text1"/>
          <w:sz w:val="20"/>
          <w:lang w:val="uk-UA"/>
        </w:rPr>
        <w:t xml:space="preserve">( </w:t>
      </w:r>
      <w:r w:rsidR="00A209E2" w:rsidRPr="00157FC4">
        <w:rPr>
          <w:i/>
          <w:color w:val="000000" w:themeColor="text1"/>
          <w:sz w:val="20"/>
          <w:lang w:val="uk-UA"/>
        </w:rPr>
        <w:t>підпис</w:t>
      </w:r>
      <w:r w:rsidR="00A209E2" w:rsidRPr="00157FC4">
        <w:rPr>
          <w:color w:val="000000" w:themeColor="text1"/>
          <w:sz w:val="20"/>
          <w:lang w:val="uk-UA"/>
        </w:rPr>
        <w:t>)</w:t>
      </w:r>
      <w:r w:rsidRPr="00157FC4">
        <w:rPr>
          <w:color w:val="000000" w:themeColor="text1"/>
          <w:sz w:val="20"/>
          <w:lang w:val="uk-UA"/>
        </w:rPr>
        <w:t xml:space="preserve">      </w:t>
      </w:r>
      <w:r w:rsidR="00157FC4">
        <w:rPr>
          <w:color w:val="000000" w:themeColor="text1"/>
          <w:sz w:val="20"/>
          <w:lang w:val="uk-UA"/>
        </w:rPr>
        <w:tab/>
      </w:r>
      <w:r w:rsidR="00157FC4">
        <w:rPr>
          <w:color w:val="000000" w:themeColor="text1"/>
          <w:sz w:val="20"/>
          <w:lang w:val="uk-UA"/>
        </w:rPr>
        <w:tab/>
      </w:r>
      <w:r w:rsidR="00A209E2" w:rsidRPr="00157FC4">
        <w:rPr>
          <w:color w:val="000000" w:themeColor="text1"/>
          <w:sz w:val="20"/>
          <w:lang w:val="uk-UA"/>
        </w:rPr>
        <w:t xml:space="preserve"> (</w:t>
      </w:r>
      <w:r w:rsidR="00A209E2" w:rsidRPr="00157FC4">
        <w:rPr>
          <w:i/>
          <w:color w:val="000000" w:themeColor="text1"/>
          <w:sz w:val="20"/>
          <w:lang w:val="uk-UA"/>
        </w:rPr>
        <w:t>ініціали, прізвище</w:t>
      </w:r>
      <w:r w:rsidR="00A209E2" w:rsidRPr="00157FC4">
        <w:rPr>
          <w:color w:val="000000" w:themeColor="text1"/>
          <w:sz w:val="20"/>
          <w:lang w:val="uk-UA"/>
        </w:rPr>
        <w:t>)</w:t>
      </w:r>
    </w:p>
    <w:p w:rsidR="00A209E2" w:rsidRPr="00847D0F" w:rsidRDefault="00A209E2" w:rsidP="005D2F88">
      <w:pPr>
        <w:keepLines/>
        <w:suppressLineNumbers/>
        <w:suppressAutoHyphens/>
        <w:spacing w:line="240" w:lineRule="auto"/>
        <w:ind w:left="3541"/>
        <w:rPr>
          <w:color w:val="000000" w:themeColor="text1"/>
          <w:szCs w:val="28"/>
          <w:lang w:val="uk-UA"/>
        </w:rPr>
      </w:pPr>
      <w:r w:rsidRPr="00847D0F">
        <w:rPr>
          <w:color w:val="000000" w:themeColor="text1"/>
          <w:szCs w:val="28"/>
          <w:lang w:val="uk-UA"/>
        </w:rPr>
        <w:t>«___»_________________________ 20__ року</w:t>
      </w:r>
    </w:p>
    <w:p w:rsidR="00A209E2" w:rsidRPr="00847D0F" w:rsidRDefault="00A209E2" w:rsidP="005D2F88">
      <w:pPr>
        <w:keepLines/>
        <w:suppressLineNumbers/>
        <w:suppressAutoHyphens/>
        <w:spacing w:line="240" w:lineRule="auto"/>
        <w:ind w:left="4248"/>
        <w:rPr>
          <w:color w:val="000000" w:themeColor="text1"/>
          <w:szCs w:val="28"/>
          <w:lang w:val="uk-UA"/>
        </w:rPr>
      </w:pPr>
    </w:p>
    <w:p w:rsidR="00A209E2" w:rsidRPr="00847D0F" w:rsidRDefault="00A209E2" w:rsidP="005D2F88">
      <w:pPr>
        <w:keepLines/>
        <w:suppressLineNumbers/>
        <w:suppressAutoHyphens/>
        <w:spacing w:line="240" w:lineRule="auto"/>
        <w:jc w:val="center"/>
        <w:rPr>
          <w:b/>
          <w:color w:val="000000" w:themeColor="text1"/>
          <w:szCs w:val="28"/>
          <w:lang w:val="uk-UA"/>
        </w:rPr>
      </w:pPr>
      <w:r w:rsidRPr="00847D0F">
        <w:rPr>
          <w:b/>
          <w:color w:val="000000" w:themeColor="text1"/>
          <w:szCs w:val="28"/>
          <w:lang w:val="uk-UA"/>
        </w:rPr>
        <w:t>ЗАВДАННЯ</w:t>
      </w:r>
    </w:p>
    <w:p w:rsidR="00A209E2" w:rsidRPr="00847D0F" w:rsidRDefault="00A209E2" w:rsidP="005D2F88">
      <w:pPr>
        <w:keepLines/>
        <w:suppressLineNumbers/>
        <w:suppressAutoHyphens/>
        <w:spacing w:line="240" w:lineRule="auto"/>
        <w:jc w:val="center"/>
        <w:rPr>
          <w:b/>
          <w:color w:val="000000" w:themeColor="text1"/>
          <w:szCs w:val="28"/>
          <w:lang w:val="uk-UA"/>
        </w:rPr>
      </w:pPr>
      <w:r w:rsidRPr="00847D0F">
        <w:rPr>
          <w:b/>
          <w:color w:val="000000" w:themeColor="text1"/>
          <w:szCs w:val="28"/>
          <w:lang w:val="uk-UA"/>
        </w:rPr>
        <w:t xml:space="preserve">НА </w:t>
      </w:r>
      <w:r w:rsidR="00412875" w:rsidRPr="00847D0F">
        <w:rPr>
          <w:b/>
          <w:color w:val="000000" w:themeColor="text1"/>
          <w:szCs w:val="28"/>
        </w:rPr>
        <w:t xml:space="preserve">ДИПЛОМНУ </w:t>
      </w:r>
      <w:r w:rsidRPr="00847D0F">
        <w:rPr>
          <w:b/>
          <w:color w:val="000000" w:themeColor="text1"/>
          <w:szCs w:val="28"/>
          <w:lang w:val="uk-UA"/>
        </w:rPr>
        <w:t>РОБОТУ СТУДЕНТА</w:t>
      </w:r>
    </w:p>
    <w:p w:rsidR="00A209E2" w:rsidRPr="00847D0F" w:rsidRDefault="004F221D" w:rsidP="005D2F88">
      <w:pPr>
        <w:keepLines/>
        <w:suppressLineNumbers/>
        <w:suppressAutoHyphens/>
        <w:spacing w:line="240" w:lineRule="auto"/>
        <w:rPr>
          <w:color w:val="000000" w:themeColor="text1"/>
          <w:szCs w:val="28"/>
          <w:lang w:val="uk-UA"/>
        </w:rPr>
      </w:pPr>
      <w:r w:rsidRPr="00847D0F">
        <w:rPr>
          <w:color w:val="000000" w:themeColor="text1"/>
          <w:szCs w:val="28"/>
          <w:lang w:val="uk-UA"/>
        </w:rPr>
        <w:t>____________________________________________________________________</w:t>
      </w:r>
    </w:p>
    <w:p w:rsidR="00A209E2" w:rsidRPr="00437CCF" w:rsidRDefault="006322EB" w:rsidP="005D2F88">
      <w:pPr>
        <w:keepLines/>
        <w:suppressLineNumbers/>
        <w:suppressAutoHyphens/>
        <w:spacing w:line="240" w:lineRule="auto"/>
        <w:ind w:left="2124" w:firstLine="708"/>
        <w:rPr>
          <w:color w:val="000000" w:themeColor="text1"/>
          <w:sz w:val="20"/>
          <w:lang w:val="uk-UA"/>
        </w:rPr>
      </w:pPr>
      <w:r w:rsidRPr="00847D0F">
        <w:rPr>
          <w:color w:val="000000" w:themeColor="text1"/>
          <w:szCs w:val="28"/>
          <w:lang w:val="uk-UA"/>
        </w:rPr>
        <w:t xml:space="preserve">     </w:t>
      </w:r>
      <w:r w:rsidR="00A209E2" w:rsidRPr="00847D0F">
        <w:rPr>
          <w:color w:val="000000" w:themeColor="text1"/>
          <w:szCs w:val="28"/>
          <w:lang w:val="uk-UA"/>
        </w:rPr>
        <w:t xml:space="preserve"> </w:t>
      </w:r>
      <w:r w:rsidR="00A209E2" w:rsidRPr="00437CCF">
        <w:rPr>
          <w:color w:val="000000" w:themeColor="text1"/>
          <w:sz w:val="20"/>
          <w:lang w:val="uk-UA"/>
        </w:rPr>
        <w:t>(</w:t>
      </w:r>
      <w:r w:rsidR="00A209E2" w:rsidRPr="00437CCF">
        <w:rPr>
          <w:i/>
          <w:color w:val="000000" w:themeColor="text1"/>
          <w:sz w:val="20"/>
          <w:lang w:val="uk-UA"/>
        </w:rPr>
        <w:t>прізвище , ім</w:t>
      </w:r>
      <w:r w:rsidR="00581420" w:rsidRPr="00437CCF">
        <w:rPr>
          <w:i/>
          <w:color w:val="000000" w:themeColor="text1"/>
          <w:sz w:val="20"/>
          <w:lang w:val="uk-UA"/>
        </w:rPr>
        <w:t>’</w:t>
      </w:r>
      <w:r w:rsidR="00A209E2" w:rsidRPr="00437CCF">
        <w:rPr>
          <w:i/>
          <w:color w:val="000000" w:themeColor="text1"/>
          <w:sz w:val="20"/>
          <w:lang w:val="uk-UA"/>
        </w:rPr>
        <w:t>я, по батькові</w:t>
      </w:r>
      <w:r w:rsidR="00A209E2" w:rsidRPr="00437CCF">
        <w:rPr>
          <w:color w:val="000000" w:themeColor="text1"/>
          <w:sz w:val="20"/>
          <w:lang w:val="uk-UA"/>
        </w:rPr>
        <w:t>)</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1. Тема роботи</w:t>
      </w:r>
      <w:r w:rsidR="006322EB" w:rsidRPr="00847D0F">
        <w:rPr>
          <w:color w:val="000000" w:themeColor="text1"/>
          <w:szCs w:val="28"/>
          <w:lang w:val="uk-UA"/>
        </w:rPr>
        <w:t xml:space="preserve"> </w:t>
      </w:r>
      <w:r w:rsidRPr="00847D0F">
        <w:rPr>
          <w:color w:val="000000" w:themeColor="text1"/>
          <w:szCs w:val="28"/>
          <w:lang w:val="uk-UA"/>
        </w:rPr>
        <w:t>____________</w:t>
      </w:r>
      <w:r w:rsidR="004F67DE" w:rsidRPr="00847D0F">
        <w:rPr>
          <w:color w:val="000000" w:themeColor="text1"/>
          <w:szCs w:val="28"/>
          <w:lang w:val="uk-UA"/>
        </w:rPr>
        <w:t>_________</w:t>
      </w:r>
      <w:r w:rsidRPr="00847D0F">
        <w:rPr>
          <w:color w:val="000000" w:themeColor="text1"/>
          <w:szCs w:val="28"/>
          <w:lang w:val="uk-UA"/>
        </w:rPr>
        <w:t>___________________________</w:t>
      </w:r>
      <w:r w:rsidR="004F221D" w:rsidRPr="00847D0F">
        <w:rPr>
          <w:color w:val="000000" w:themeColor="text1"/>
          <w:szCs w:val="28"/>
          <w:lang w:val="uk-UA"/>
        </w:rPr>
        <w:t>__</w:t>
      </w:r>
      <w:r w:rsidRPr="00847D0F">
        <w:rPr>
          <w:color w:val="000000" w:themeColor="text1"/>
          <w:szCs w:val="28"/>
          <w:lang w:val="uk-UA"/>
        </w:rPr>
        <w:t>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затверджена наказом ВНЗ від «____» ________________ 20 __ року № __</w:t>
      </w:r>
      <w:r w:rsidR="004F221D" w:rsidRPr="00847D0F">
        <w:rPr>
          <w:color w:val="000000" w:themeColor="text1"/>
          <w:szCs w:val="28"/>
          <w:lang w:val="uk-UA"/>
        </w:rPr>
        <w:t>__</w:t>
      </w:r>
      <w:r w:rsidRPr="00847D0F">
        <w:rPr>
          <w:color w:val="000000" w:themeColor="text1"/>
          <w:szCs w:val="28"/>
          <w:lang w:val="uk-UA"/>
        </w:rPr>
        <w:t>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 xml:space="preserve">2. Термін подання студентом закінченої роботи </w:t>
      </w:r>
      <w:r w:rsidR="004F67DE" w:rsidRPr="00847D0F">
        <w:rPr>
          <w:color w:val="000000" w:themeColor="text1"/>
          <w:szCs w:val="28"/>
          <w:lang w:val="uk-UA"/>
        </w:rPr>
        <w:t>_________</w:t>
      </w:r>
      <w:r w:rsidRPr="00847D0F">
        <w:rPr>
          <w:color w:val="000000" w:themeColor="text1"/>
          <w:szCs w:val="28"/>
          <w:lang w:val="uk-UA"/>
        </w:rPr>
        <w:t>____________</w:t>
      </w:r>
      <w:r w:rsidR="004F221D" w:rsidRPr="00847D0F">
        <w:rPr>
          <w:color w:val="000000" w:themeColor="text1"/>
          <w:szCs w:val="28"/>
          <w:lang w:val="uk-UA"/>
        </w:rPr>
        <w:t>__</w:t>
      </w:r>
      <w:r w:rsidRPr="00847D0F">
        <w:rPr>
          <w:color w:val="000000" w:themeColor="text1"/>
          <w:szCs w:val="28"/>
          <w:lang w:val="uk-UA"/>
        </w:rPr>
        <w:t>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 xml:space="preserve">3. Вихідні дані до роботи </w:t>
      </w:r>
      <w:r w:rsidR="004F67DE" w:rsidRPr="00847D0F">
        <w:rPr>
          <w:color w:val="000000" w:themeColor="text1"/>
          <w:szCs w:val="28"/>
          <w:lang w:val="uk-UA"/>
        </w:rPr>
        <w:t>_________</w:t>
      </w:r>
      <w:r w:rsidRPr="00847D0F">
        <w:rPr>
          <w:color w:val="000000" w:themeColor="text1"/>
          <w:szCs w:val="28"/>
          <w:lang w:val="uk-UA"/>
        </w:rPr>
        <w:t>_______________________________</w:t>
      </w:r>
      <w:r w:rsidR="004F221D" w:rsidRPr="00847D0F">
        <w:rPr>
          <w:color w:val="000000" w:themeColor="text1"/>
          <w:szCs w:val="28"/>
          <w:lang w:val="uk-UA"/>
        </w:rPr>
        <w:t>__</w:t>
      </w:r>
      <w:r w:rsidRPr="00847D0F">
        <w:rPr>
          <w:color w:val="000000" w:themeColor="text1"/>
          <w:szCs w:val="28"/>
          <w:lang w:val="uk-UA"/>
        </w:rPr>
        <w:t>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____________________________________________________________________________________________________________________________________________________________________________________________________________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4. Зміст розрахунково-пояснювальної записки (перелік питань, які</w:t>
      </w:r>
      <w:r w:rsidR="004F221D" w:rsidRPr="00847D0F">
        <w:rPr>
          <w:color w:val="000000" w:themeColor="text1"/>
          <w:szCs w:val="28"/>
          <w:lang w:val="uk-UA"/>
        </w:rPr>
        <w:t xml:space="preserve"> </w:t>
      </w:r>
      <w:r w:rsidRPr="00847D0F">
        <w:rPr>
          <w:color w:val="000000" w:themeColor="text1"/>
          <w:szCs w:val="28"/>
          <w:lang w:val="uk-UA"/>
        </w:rPr>
        <w:t>треба розробити) ___________________________________________________</w:t>
      </w:r>
      <w:r w:rsidR="004F221D" w:rsidRPr="00847D0F">
        <w:rPr>
          <w:color w:val="000000" w:themeColor="text1"/>
          <w:szCs w:val="28"/>
          <w:lang w:val="uk-UA"/>
        </w:rPr>
        <w:t>__</w:t>
      </w:r>
      <w:r w:rsidRPr="00847D0F">
        <w:rPr>
          <w:color w:val="000000" w:themeColor="text1"/>
          <w:szCs w:val="28"/>
          <w:lang w:val="uk-UA"/>
        </w:rPr>
        <w:t>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4F221D" w:rsidRPr="00847D0F">
        <w:rPr>
          <w:color w:val="000000" w:themeColor="text1"/>
          <w:szCs w:val="28"/>
          <w:lang w:val="uk-UA"/>
        </w:rPr>
        <w:t>________</w:t>
      </w:r>
      <w:r w:rsidRPr="00847D0F">
        <w:rPr>
          <w:color w:val="000000" w:themeColor="text1"/>
          <w:szCs w:val="28"/>
          <w:lang w:val="uk-UA"/>
        </w:rPr>
        <w:t>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5. Перелік графічного, наочного матеріалу ____________________</w:t>
      </w:r>
      <w:r w:rsidR="004F221D" w:rsidRPr="00847D0F">
        <w:rPr>
          <w:color w:val="000000" w:themeColor="text1"/>
          <w:szCs w:val="28"/>
          <w:lang w:val="uk-UA"/>
        </w:rPr>
        <w:t>__</w:t>
      </w:r>
      <w:r w:rsidRPr="00847D0F">
        <w:rPr>
          <w:color w:val="000000" w:themeColor="text1"/>
          <w:szCs w:val="28"/>
          <w:lang w:val="uk-UA"/>
        </w:rPr>
        <w:t>_________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____________________________________________________________________________________________________________________________________________________________________________________________________________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6. Консультант(и)</w:t>
      </w:r>
      <w:r w:rsidR="006322EB" w:rsidRPr="00847D0F">
        <w:rPr>
          <w:color w:val="000000" w:themeColor="text1"/>
          <w:szCs w:val="28"/>
          <w:lang w:val="uk-UA"/>
        </w:rPr>
        <w:t xml:space="preserve"> </w:t>
      </w:r>
      <w:r w:rsidR="00D7425D" w:rsidRPr="00847D0F">
        <w:rPr>
          <w:color w:val="000000" w:themeColor="text1"/>
          <w:szCs w:val="28"/>
          <w:lang w:val="uk-UA"/>
        </w:rPr>
        <w:t xml:space="preserve">дипломної </w:t>
      </w:r>
      <w:r w:rsidRPr="00847D0F">
        <w:rPr>
          <w:color w:val="000000" w:themeColor="text1"/>
          <w:szCs w:val="28"/>
          <w:lang w:val="uk-UA"/>
        </w:rPr>
        <w:t>роботи</w:t>
      </w:r>
      <w:r w:rsidR="006322EB" w:rsidRPr="00847D0F">
        <w:rPr>
          <w:color w:val="000000" w:themeColor="text1"/>
          <w:szCs w:val="28"/>
          <w:lang w:val="uk-UA"/>
        </w:rPr>
        <w:t xml:space="preserve"> </w:t>
      </w:r>
      <w:r w:rsidRPr="00847D0F">
        <w:rPr>
          <w:color w:val="000000" w:themeColor="text1"/>
          <w:szCs w:val="28"/>
          <w:lang w:val="uk-UA"/>
        </w:rPr>
        <w:t>_______________________________</w:t>
      </w:r>
      <w:r w:rsidR="004F221D" w:rsidRPr="00847D0F">
        <w:rPr>
          <w:color w:val="000000" w:themeColor="text1"/>
          <w:szCs w:val="28"/>
          <w:lang w:val="uk-UA"/>
        </w:rPr>
        <w:t>__</w:t>
      </w:r>
      <w:r w:rsidRPr="00847D0F">
        <w:rPr>
          <w:color w:val="000000" w:themeColor="text1"/>
          <w:szCs w:val="28"/>
          <w:lang w:val="uk-UA"/>
        </w:rPr>
        <w:t>__</w:t>
      </w:r>
    </w:p>
    <w:p w:rsidR="00A209E2" w:rsidRPr="00847D0F" w:rsidRDefault="00A209E2" w:rsidP="005D2F88">
      <w:pPr>
        <w:keepLines/>
        <w:suppressLineNumbers/>
        <w:suppressAutoHyphens/>
        <w:spacing w:line="240" w:lineRule="auto"/>
        <w:rPr>
          <w:color w:val="000000" w:themeColor="text1"/>
          <w:szCs w:val="28"/>
          <w:lang w:val="uk-UA"/>
        </w:rPr>
      </w:pPr>
      <w:r w:rsidRPr="00847D0F">
        <w:rPr>
          <w:color w:val="000000" w:themeColor="text1"/>
          <w:szCs w:val="28"/>
          <w:lang w:val="uk-UA"/>
        </w:rPr>
        <w:t>_____________________________________________________</w:t>
      </w:r>
      <w:r w:rsidR="004F221D" w:rsidRPr="00847D0F">
        <w:rPr>
          <w:color w:val="000000" w:themeColor="text1"/>
          <w:szCs w:val="28"/>
          <w:lang w:val="uk-UA"/>
        </w:rPr>
        <w:t>__</w:t>
      </w:r>
      <w:r w:rsidRPr="00847D0F">
        <w:rPr>
          <w:color w:val="000000" w:themeColor="text1"/>
          <w:szCs w:val="28"/>
          <w:lang w:val="uk-UA"/>
        </w:rPr>
        <w:t>_____________</w:t>
      </w:r>
    </w:p>
    <w:p w:rsidR="00930495" w:rsidRPr="00847D0F" w:rsidRDefault="00930495" w:rsidP="005D2F88">
      <w:pPr>
        <w:keepLines/>
        <w:suppressLineNumbers/>
        <w:suppressAutoHyphens/>
        <w:spacing w:line="240" w:lineRule="auto"/>
        <w:jc w:val="center"/>
        <w:rPr>
          <w:color w:val="000000" w:themeColor="text1"/>
          <w:szCs w:val="28"/>
          <w:u w:val="single"/>
          <w:lang w:val="uk-UA"/>
        </w:rPr>
      </w:pPr>
    </w:p>
    <w:p w:rsidR="000F1ED6" w:rsidRPr="00847D0F" w:rsidRDefault="000912C5" w:rsidP="005D2F88">
      <w:pPr>
        <w:keepLines/>
        <w:suppressLineNumbers/>
        <w:suppressAutoHyphens/>
        <w:spacing w:line="240" w:lineRule="auto"/>
        <w:ind w:firstLine="708"/>
        <w:rPr>
          <w:color w:val="000000" w:themeColor="text1"/>
          <w:szCs w:val="28"/>
          <w:lang w:val="uk-UA"/>
        </w:rPr>
      </w:pPr>
      <w:r w:rsidRPr="00847D0F">
        <w:rPr>
          <w:color w:val="000000" w:themeColor="text1"/>
          <w:szCs w:val="28"/>
          <w:lang w:val="uk-UA"/>
        </w:rPr>
        <w:br w:type="page"/>
      </w:r>
      <w:r w:rsidR="000F1ED6" w:rsidRPr="00847D0F">
        <w:rPr>
          <w:color w:val="000000" w:themeColor="text1"/>
          <w:szCs w:val="28"/>
          <w:lang w:val="uk-UA"/>
        </w:rPr>
        <w:lastRenderedPageBreak/>
        <w:t xml:space="preserve">Продовження додатку </w:t>
      </w:r>
      <w:r w:rsidR="00A76E8A" w:rsidRPr="00847D0F">
        <w:rPr>
          <w:color w:val="000000" w:themeColor="text1"/>
          <w:szCs w:val="28"/>
          <w:lang w:val="uk-UA"/>
        </w:rPr>
        <w:t>Б</w:t>
      </w:r>
    </w:p>
    <w:p w:rsidR="000F1ED6" w:rsidRPr="00847D0F" w:rsidRDefault="000F1ED6" w:rsidP="005D2F88">
      <w:pPr>
        <w:keepLines/>
        <w:suppressLineNumbers/>
        <w:suppressAutoHyphens/>
        <w:spacing w:line="240" w:lineRule="auto"/>
        <w:ind w:firstLine="708"/>
        <w:rPr>
          <w:color w:val="000000" w:themeColor="text1"/>
          <w:szCs w:val="28"/>
          <w:lang w:val="uk-UA"/>
        </w:rPr>
      </w:pPr>
    </w:p>
    <w:p w:rsidR="000F1ED6" w:rsidRPr="00847D0F" w:rsidRDefault="000F1ED6" w:rsidP="005D2F88">
      <w:pPr>
        <w:keepLines/>
        <w:suppressLineNumbers/>
        <w:suppressAutoHyphens/>
        <w:spacing w:line="240" w:lineRule="auto"/>
        <w:rPr>
          <w:b/>
          <w:color w:val="000000" w:themeColor="text1"/>
          <w:szCs w:val="28"/>
          <w:lang w:val="uk-UA"/>
        </w:rPr>
      </w:pPr>
      <w:r w:rsidRPr="00847D0F">
        <w:rPr>
          <w:b/>
          <w:color w:val="000000" w:themeColor="text1"/>
          <w:szCs w:val="28"/>
          <w:lang w:val="uk-UA"/>
        </w:rPr>
        <w:t xml:space="preserve">7. Календарний план підготовки </w:t>
      </w:r>
      <w:r w:rsidR="004F67DE" w:rsidRPr="00847D0F">
        <w:rPr>
          <w:b/>
          <w:color w:val="000000" w:themeColor="text1"/>
          <w:szCs w:val="28"/>
          <w:lang w:val="uk-UA"/>
        </w:rPr>
        <w:t>диплом</w:t>
      </w:r>
      <w:r w:rsidRPr="00847D0F">
        <w:rPr>
          <w:b/>
          <w:color w:val="000000" w:themeColor="text1"/>
          <w:szCs w:val="28"/>
          <w:lang w:val="uk-UA"/>
        </w:rPr>
        <w:t>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7294"/>
        <w:gridCol w:w="1524"/>
      </w:tblGrid>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i/>
                <w:color w:val="000000" w:themeColor="text1"/>
                <w:szCs w:val="28"/>
                <w:lang w:val="uk-UA"/>
              </w:rPr>
            </w:pPr>
            <w:r w:rsidRPr="00847D0F">
              <w:rPr>
                <w:i/>
                <w:color w:val="000000" w:themeColor="text1"/>
                <w:szCs w:val="28"/>
                <w:lang w:val="uk-UA"/>
              </w:rPr>
              <w:t>№</w:t>
            </w:r>
          </w:p>
          <w:p w:rsidR="000F1ED6" w:rsidRPr="00847D0F" w:rsidRDefault="000F1ED6" w:rsidP="005D2F88">
            <w:pPr>
              <w:keepLines/>
              <w:suppressLineNumbers/>
              <w:suppressAutoHyphens/>
              <w:spacing w:line="240" w:lineRule="auto"/>
              <w:jc w:val="center"/>
              <w:rPr>
                <w:i/>
                <w:color w:val="000000" w:themeColor="text1"/>
                <w:szCs w:val="28"/>
                <w:lang w:val="uk-UA"/>
              </w:rPr>
            </w:pPr>
            <w:r w:rsidRPr="00847D0F">
              <w:rPr>
                <w:i/>
                <w:color w:val="000000" w:themeColor="text1"/>
                <w:szCs w:val="28"/>
                <w:lang w:val="uk-UA"/>
              </w:rPr>
              <w:t>з/п</w:t>
            </w:r>
          </w:p>
        </w:tc>
        <w:tc>
          <w:tcPr>
            <w:tcW w:w="7294" w:type="dxa"/>
            <w:shd w:val="clear" w:color="auto" w:fill="auto"/>
          </w:tcPr>
          <w:p w:rsidR="000F1ED6" w:rsidRPr="00847D0F" w:rsidRDefault="000F1ED6" w:rsidP="005D2F88">
            <w:pPr>
              <w:keepLines/>
              <w:suppressLineNumbers/>
              <w:suppressAutoHyphens/>
              <w:spacing w:line="240" w:lineRule="auto"/>
              <w:jc w:val="center"/>
              <w:rPr>
                <w:i/>
                <w:color w:val="000000" w:themeColor="text1"/>
                <w:szCs w:val="28"/>
                <w:lang w:val="uk-UA"/>
              </w:rPr>
            </w:pPr>
            <w:r w:rsidRPr="00847D0F">
              <w:rPr>
                <w:i/>
                <w:color w:val="000000" w:themeColor="text1"/>
                <w:szCs w:val="28"/>
                <w:lang w:val="uk-UA"/>
              </w:rPr>
              <w:t>Етапи роботи</w:t>
            </w:r>
          </w:p>
        </w:tc>
        <w:tc>
          <w:tcPr>
            <w:tcW w:w="1524" w:type="dxa"/>
            <w:shd w:val="clear" w:color="auto" w:fill="auto"/>
          </w:tcPr>
          <w:p w:rsidR="000F1ED6" w:rsidRPr="00847D0F" w:rsidRDefault="000F1ED6" w:rsidP="005D2F88">
            <w:pPr>
              <w:keepLines/>
              <w:suppressLineNumbers/>
              <w:suppressAutoHyphens/>
              <w:spacing w:line="240" w:lineRule="auto"/>
              <w:jc w:val="center"/>
              <w:rPr>
                <w:i/>
                <w:color w:val="000000" w:themeColor="text1"/>
                <w:szCs w:val="28"/>
                <w:lang w:val="uk-UA"/>
              </w:rPr>
            </w:pPr>
            <w:r w:rsidRPr="00847D0F">
              <w:rPr>
                <w:i/>
                <w:color w:val="000000" w:themeColor="text1"/>
                <w:szCs w:val="28"/>
                <w:lang w:val="uk-UA"/>
              </w:rPr>
              <w:t xml:space="preserve">Термін </w:t>
            </w:r>
          </w:p>
          <w:p w:rsidR="000F1ED6" w:rsidRPr="00847D0F" w:rsidRDefault="000F1ED6" w:rsidP="005D2F88">
            <w:pPr>
              <w:keepLines/>
              <w:suppressLineNumbers/>
              <w:suppressAutoHyphens/>
              <w:spacing w:line="240" w:lineRule="auto"/>
              <w:jc w:val="center"/>
              <w:rPr>
                <w:i/>
                <w:color w:val="000000" w:themeColor="text1"/>
                <w:szCs w:val="28"/>
                <w:lang w:val="uk-UA"/>
              </w:rPr>
            </w:pPr>
            <w:r w:rsidRPr="00847D0F">
              <w:rPr>
                <w:i/>
                <w:color w:val="000000" w:themeColor="text1"/>
                <w:szCs w:val="28"/>
                <w:lang w:val="uk-UA"/>
              </w:rPr>
              <w:t>виконання</w:t>
            </w: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1</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Вибір, погодження й затвердження теми, призначення наукового керівника, рецензента, консультанта</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2</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Складання календарного плану й розширеного плану-конспекту роботи. Опрацювання джерел</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3</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Організація і проведення теоретичного, емпіричного (експериментального) дослідження</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4</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Підготовка складових частин (розділів) роботи</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4.1</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Вступ</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4.2</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Розділ 1</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4.3</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Розділ 2</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4.4</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Розділ 3</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4.5</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Висновки</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4.6</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 xml:space="preserve">Список </w:t>
            </w:r>
            <w:r w:rsidR="00412875" w:rsidRPr="00847D0F">
              <w:rPr>
                <w:color w:val="000000" w:themeColor="text1"/>
                <w:szCs w:val="28"/>
                <w:lang w:val="uk-UA"/>
              </w:rPr>
              <w:t>використаних джерел</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4.7</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Додатки</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5</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Усунення зауважень, урахування рекомендацій наукового керівника, доповнення або скорочення обсягу роботи. Узгодження виправленого варіанту всієї роботи з науковим керівником</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6</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Оформлення тексту роботи, подання роботи науковому керівникові для написання відгуку</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7</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П</w:t>
            </w:r>
            <w:r w:rsidR="00CC340D" w:rsidRPr="00847D0F">
              <w:rPr>
                <w:color w:val="000000" w:themeColor="text1"/>
                <w:szCs w:val="28"/>
                <w:lang w:val="uk-UA"/>
              </w:rPr>
              <w:t>оп</w:t>
            </w:r>
            <w:r w:rsidRPr="00847D0F">
              <w:rPr>
                <w:color w:val="000000" w:themeColor="text1"/>
                <w:szCs w:val="28"/>
                <w:lang w:val="uk-UA"/>
              </w:rPr>
              <w:t>еред</w:t>
            </w:r>
            <w:r w:rsidR="00CC340D" w:rsidRPr="00847D0F">
              <w:rPr>
                <w:color w:val="000000" w:themeColor="text1"/>
                <w:szCs w:val="28"/>
                <w:lang w:val="uk-UA"/>
              </w:rPr>
              <w:t xml:space="preserve">ній </w:t>
            </w:r>
            <w:r w:rsidRPr="00847D0F">
              <w:rPr>
                <w:color w:val="000000" w:themeColor="text1"/>
                <w:szCs w:val="28"/>
                <w:lang w:val="uk-UA"/>
              </w:rPr>
              <w:t>захист. Обговорення роботи на кафедрі й рекомендації її до захисту. Оформлення супровідних документів</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8</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Подання роботи на рецензування</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9B6CD5"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9</w:t>
            </w:r>
          </w:p>
        </w:tc>
        <w:tc>
          <w:tcPr>
            <w:tcW w:w="729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Підготовка доповіді на захист</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r w:rsidR="000F1ED6" w:rsidRPr="00847D0F" w:rsidTr="00CF158C">
        <w:tc>
          <w:tcPr>
            <w:tcW w:w="752" w:type="dxa"/>
            <w:shd w:val="clear" w:color="auto" w:fill="auto"/>
          </w:tcPr>
          <w:p w:rsidR="000F1ED6" w:rsidRPr="00847D0F" w:rsidRDefault="000F1ED6" w:rsidP="005D2F88">
            <w:pPr>
              <w:keepLines/>
              <w:suppressLineNumbers/>
              <w:suppressAutoHyphens/>
              <w:spacing w:line="240" w:lineRule="auto"/>
              <w:jc w:val="center"/>
              <w:rPr>
                <w:color w:val="000000" w:themeColor="text1"/>
                <w:szCs w:val="28"/>
                <w:lang w:val="uk-UA"/>
              </w:rPr>
            </w:pPr>
            <w:r w:rsidRPr="00847D0F">
              <w:rPr>
                <w:color w:val="000000" w:themeColor="text1"/>
                <w:szCs w:val="28"/>
                <w:lang w:val="uk-UA"/>
              </w:rPr>
              <w:t>10</w:t>
            </w:r>
          </w:p>
        </w:tc>
        <w:tc>
          <w:tcPr>
            <w:tcW w:w="7294" w:type="dxa"/>
            <w:shd w:val="clear" w:color="auto" w:fill="auto"/>
          </w:tcPr>
          <w:p w:rsidR="000F1ED6" w:rsidRPr="00847D0F" w:rsidRDefault="009D080E" w:rsidP="005D2F88">
            <w:pPr>
              <w:keepLines/>
              <w:suppressLineNumbers/>
              <w:suppressAutoHyphens/>
              <w:spacing w:line="240" w:lineRule="auto"/>
              <w:rPr>
                <w:color w:val="000000" w:themeColor="text1"/>
                <w:szCs w:val="28"/>
                <w:lang w:val="uk-UA"/>
              </w:rPr>
            </w:pPr>
            <w:r w:rsidRPr="00847D0F">
              <w:rPr>
                <w:color w:val="000000" w:themeColor="text1"/>
                <w:szCs w:val="28"/>
                <w:lang w:val="uk-UA"/>
              </w:rPr>
              <w:t>Захист роботи в Е</w:t>
            </w:r>
            <w:r w:rsidR="000F1ED6" w:rsidRPr="00847D0F">
              <w:rPr>
                <w:color w:val="000000" w:themeColor="text1"/>
                <w:szCs w:val="28"/>
                <w:lang w:val="uk-UA"/>
              </w:rPr>
              <w:t>кзаменаційній комісії</w:t>
            </w:r>
          </w:p>
        </w:tc>
        <w:tc>
          <w:tcPr>
            <w:tcW w:w="1524" w:type="dxa"/>
            <w:shd w:val="clear" w:color="auto" w:fill="auto"/>
          </w:tcPr>
          <w:p w:rsidR="000F1ED6" w:rsidRPr="00847D0F" w:rsidRDefault="000F1ED6" w:rsidP="005D2F88">
            <w:pPr>
              <w:keepLines/>
              <w:suppressLineNumbers/>
              <w:suppressAutoHyphens/>
              <w:spacing w:line="240" w:lineRule="auto"/>
              <w:rPr>
                <w:color w:val="000000" w:themeColor="text1"/>
                <w:szCs w:val="28"/>
                <w:lang w:val="uk-UA"/>
              </w:rPr>
            </w:pPr>
          </w:p>
        </w:tc>
      </w:tr>
    </w:tbl>
    <w:p w:rsidR="000F1ED6" w:rsidRPr="00847D0F" w:rsidRDefault="000F1ED6" w:rsidP="005D2F88">
      <w:pPr>
        <w:keepLines/>
        <w:suppressLineNumbers/>
        <w:suppressAutoHyphens/>
        <w:spacing w:line="240" w:lineRule="auto"/>
        <w:rPr>
          <w:color w:val="000000" w:themeColor="text1"/>
          <w:szCs w:val="28"/>
          <w:lang w:val="uk-UA"/>
        </w:rPr>
      </w:pPr>
    </w:p>
    <w:p w:rsidR="000F1ED6" w:rsidRPr="00847D0F" w:rsidRDefault="000F1ED6" w:rsidP="005D2F88">
      <w:pPr>
        <w:keepLines/>
        <w:suppressLineNumbers/>
        <w:suppressAutoHyphens/>
        <w:spacing w:line="240" w:lineRule="auto"/>
        <w:rPr>
          <w:color w:val="000000" w:themeColor="text1"/>
          <w:szCs w:val="28"/>
          <w:lang w:val="uk-UA"/>
        </w:rPr>
      </w:pPr>
      <w:r w:rsidRPr="00847D0F">
        <w:rPr>
          <w:b/>
          <w:color w:val="000000" w:themeColor="text1"/>
          <w:szCs w:val="28"/>
          <w:lang w:val="uk-UA"/>
        </w:rPr>
        <w:t>Студент-дипломник</w:t>
      </w:r>
      <w:r w:rsidRPr="00847D0F">
        <w:rPr>
          <w:color w:val="000000" w:themeColor="text1"/>
          <w:szCs w:val="28"/>
          <w:lang w:val="uk-UA"/>
        </w:rPr>
        <w:t xml:space="preserve"> _______________</w:t>
      </w:r>
    </w:p>
    <w:p w:rsidR="000F1ED6" w:rsidRPr="00437CCF" w:rsidRDefault="006322EB" w:rsidP="005D2F88">
      <w:pPr>
        <w:keepLines/>
        <w:suppressLineNumbers/>
        <w:suppressAutoHyphens/>
        <w:spacing w:line="240" w:lineRule="auto"/>
        <w:ind w:left="2832"/>
        <w:rPr>
          <w:color w:val="000000" w:themeColor="text1"/>
          <w:sz w:val="20"/>
          <w:lang w:val="uk-UA"/>
        </w:rPr>
      </w:pPr>
      <w:r w:rsidRPr="00847D0F">
        <w:rPr>
          <w:color w:val="000000" w:themeColor="text1"/>
          <w:szCs w:val="28"/>
          <w:lang w:val="uk-UA"/>
        </w:rPr>
        <w:t xml:space="preserve">     </w:t>
      </w:r>
      <w:r w:rsidR="000F1ED6" w:rsidRPr="00437CCF">
        <w:rPr>
          <w:color w:val="000000" w:themeColor="text1"/>
          <w:sz w:val="20"/>
          <w:lang w:val="uk-UA"/>
        </w:rPr>
        <w:t>(</w:t>
      </w:r>
      <w:r w:rsidR="000F1ED6" w:rsidRPr="00437CCF">
        <w:rPr>
          <w:i/>
          <w:color w:val="000000" w:themeColor="text1"/>
          <w:sz w:val="20"/>
          <w:lang w:val="uk-UA"/>
        </w:rPr>
        <w:t>підпис</w:t>
      </w:r>
      <w:r w:rsidR="000F1ED6" w:rsidRPr="00437CCF">
        <w:rPr>
          <w:color w:val="000000" w:themeColor="text1"/>
          <w:sz w:val="20"/>
          <w:lang w:val="uk-UA"/>
        </w:rPr>
        <w:t>)</w:t>
      </w:r>
    </w:p>
    <w:p w:rsidR="000F1ED6" w:rsidRPr="00847D0F" w:rsidRDefault="000F1ED6" w:rsidP="005D2F88">
      <w:pPr>
        <w:keepLines/>
        <w:suppressLineNumbers/>
        <w:suppressAutoHyphens/>
        <w:spacing w:line="240" w:lineRule="auto"/>
        <w:rPr>
          <w:color w:val="000000" w:themeColor="text1"/>
          <w:szCs w:val="28"/>
          <w:lang w:val="uk-UA"/>
        </w:rPr>
      </w:pPr>
    </w:p>
    <w:p w:rsidR="000F1ED6" w:rsidRPr="00847D0F" w:rsidRDefault="000F1ED6" w:rsidP="005D2F88">
      <w:pPr>
        <w:keepLines/>
        <w:suppressLineNumbers/>
        <w:suppressAutoHyphens/>
        <w:spacing w:line="240" w:lineRule="auto"/>
        <w:rPr>
          <w:color w:val="000000" w:themeColor="text1"/>
          <w:szCs w:val="28"/>
          <w:lang w:val="uk-UA"/>
        </w:rPr>
      </w:pPr>
      <w:r w:rsidRPr="00847D0F">
        <w:rPr>
          <w:b/>
          <w:color w:val="000000" w:themeColor="text1"/>
          <w:szCs w:val="28"/>
          <w:lang w:val="uk-UA"/>
        </w:rPr>
        <w:t>Науковий керівник</w:t>
      </w:r>
      <w:r w:rsidR="006322EB" w:rsidRPr="00847D0F">
        <w:rPr>
          <w:color w:val="000000" w:themeColor="text1"/>
          <w:szCs w:val="28"/>
          <w:lang w:val="uk-UA"/>
        </w:rPr>
        <w:t xml:space="preserve"> </w:t>
      </w:r>
      <w:r w:rsidRPr="00847D0F">
        <w:rPr>
          <w:color w:val="000000" w:themeColor="text1"/>
          <w:szCs w:val="28"/>
          <w:lang w:val="uk-UA"/>
        </w:rPr>
        <w:t xml:space="preserve"> _______________</w:t>
      </w:r>
      <w:r w:rsidR="006322EB" w:rsidRPr="00847D0F">
        <w:rPr>
          <w:color w:val="000000" w:themeColor="text1"/>
          <w:szCs w:val="28"/>
          <w:lang w:val="uk-UA"/>
        </w:rPr>
        <w:t xml:space="preserve">   </w:t>
      </w:r>
      <w:r w:rsidRPr="00847D0F">
        <w:rPr>
          <w:color w:val="000000" w:themeColor="text1"/>
          <w:szCs w:val="28"/>
          <w:lang w:val="uk-UA"/>
        </w:rPr>
        <w:t>_____________________________</w:t>
      </w:r>
    </w:p>
    <w:p w:rsidR="000F1ED6" w:rsidRPr="00437CCF" w:rsidRDefault="006322EB" w:rsidP="005D2F88">
      <w:pPr>
        <w:keepLines/>
        <w:suppressLineNumbers/>
        <w:suppressAutoHyphens/>
        <w:spacing w:line="240" w:lineRule="auto"/>
        <w:ind w:left="2832"/>
        <w:rPr>
          <w:color w:val="000000" w:themeColor="text1"/>
          <w:sz w:val="20"/>
          <w:lang w:val="uk-UA"/>
        </w:rPr>
      </w:pPr>
      <w:r w:rsidRPr="00847D0F">
        <w:rPr>
          <w:color w:val="000000" w:themeColor="text1"/>
          <w:szCs w:val="28"/>
          <w:lang w:val="uk-UA"/>
        </w:rPr>
        <w:t xml:space="preserve">     </w:t>
      </w:r>
      <w:r w:rsidR="000F1ED6" w:rsidRPr="00437CCF">
        <w:rPr>
          <w:color w:val="000000" w:themeColor="text1"/>
          <w:sz w:val="20"/>
          <w:lang w:val="uk-UA"/>
        </w:rPr>
        <w:t>(</w:t>
      </w:r>
      <w:r w:rsidR="000F1ED6" w:rsidRPr="00437CCF">
        <w:rPr>
          <w:i/>
          <w:color w:val="000000" w:themeColor="text1"/>
          <w:sz w:val="20"/>
          <w:lang w:val="uk-UA"/>
        </w:rPr>
        <w:t>підпис</w:t>
      </w:r>
      <w:r w:rsidR="000F1ED6" w:rsidRPr="00437CCF">
        <w:rPr>
          <w:color w:val="000000" w:themeColor="text1"/>
          <w:sz w:val="20"/>
          <w:lang w:val="uk-UA"/>
        </w:rPr>
        <w:t>)</w:t>
      </w:r>
      <w:r w:rsidRPr="00437CCF">
        <w:rPr>
          <w:color w:val="000000" w:themeColor="text1"/>
          <w:sz w:val="20"/>
          <w:lang w:val="uk-UA"/>
        </w:rPr>
        <w:t xml:space="preserve">            </w:t>
      </w:r>
      <w:r w:rsidR="00437CCF">
        <w:rPr>
          <w:color w:val="000000" w:themeColor="text1"/>
          <w:sz w:val="20"/>
          <w:lang w:val="uk-UA"/>
        </w:rPr>
        <w:tab/>
      </w:r>
      <w:r w:rsidR="00437CCF">
        <w:rPr>
          <w:color w:val="000000" w:themeColor="text1"/>
          <w:sz w:val="20"/>
          <w:lang w:val="uk-UA"/>
        </w:rPr>
        <w:tab/>
      </w:r>
      <w:r w:rsidRPr="00437CCF">
        <w:rPr>
          <w:color w:val="000000" w:themeColor="text1"/>
          <w:sz w:val="20"/>
          <w:lang w:val="uk-UA"/>
        </w:rPr>
        <w:t xml:space="preserve">    </w:t>
      </w:r>
      <w:r w:rsidR="000F1ED6" w:rsidRPr="00437CCF">
        <w:rPr>
          <w:color w:val="000000" w:themeColor="text1"/>
          <w:sz w:val="20"/>
          <w:lang w:val="uk-UA"/>
        </w:rPr>
        <w:t>(</w:t>
      </w:r>
      <w:r w:rsidR="000F1ED6" w:rsidRPr="00437CCF">
        <w:rPr>
          <w:i/>
          <w:color w:val="000000" w:themeColor="text1"/>
          <w:sz w:val="20"/>
          <w:lang w:val="uk-UA"/>
        </w:rPr>
        <w:t>прізвище , ім</w:t>
      </w:r>
      <w:r w:rsidR="00581420" w:rsidRPr="00437CCF">
        <w:rPr>
          <w:i/>
          <w:color w:val="000000" w:themeColor="text1"/>
          <w:sz w:val="20"/>
          <w:lang w:val="uk-UA"/>
        </w:rPr>
        <w:t>’</w:t>
      </w:r>
      <w:r w:rsidR="000F1ED6" w:rsidRPr="00437CCF">
        <w:rPr>
          <w:i/>
          <w:color w:val="000000" w:themeColor="text1"/>
          <w:sz w:val="20"/>
          <w:lang w:val="uk-UA"/>
        </w:rPr>
        <w:t>я, по батькові</w:t>
      </w:r>
      <w:r w:rsidR="000F1ED6" w:rsidRPr="00437CCF">
        <w:rPr>
          <w:color w:val="000000" w:themeColor="text1"/>
          <w:sz w:val="20"/>
          <w:lang w:val="uk-UA"/>
        </w:rPr>
        <w:t>)</w:t>
      </w:r>
    </w:p>
    <w:p w:rsidR="00B4304E" w:rsidRPr="00847D0F" w:rsidRDefault="000F1ED6" w:rsidP="005D2F88">
      <w:pPr>
        <w:keepLines/>
        <w:suppressLineNumbers/>
        <w:suppressAutoHyphens/>
        <w:spacing w:line="240" w:lineRule="auto"/>
        <w:rPr>
          <w:color w:val="000000" w:themeColor="text1"/>
          <w:szCs w:val="28"/>
          <w:u w:val="single"/>
          <w:lang w:val="uk-UA"/>
        </w:rPr>
      </w:pPr>
      <w:r w:rsidRPr="00847D0F">
        <w:rPr>
          <w:color w:val="000000" w:themeColor="text1"/>
          <w:szCs w:val="28"/>
          <w:lang w:val="uk-UA"/>
        </w:rPr>
        <w:t>«______» __________________ 20 __ року</w:t>
      </w:r>
    </w:p>
    <w:p w:rsidR="009C4A1A" w:rsidRPr="00847D0F" w:rsidRDefault="00E71C53" w:rsidP="005D2F88">
      <w:pPr>
        <w:pStyle w:val="1"/>
        <w:keepLines/>
        <w:suppressLineNumbers/>
        <w:suppressAutoHyphens/>
        <w:rPr>
          <w:color w:val="000000" w:themeColor="text1"/>
          <w:szCs w:val="28"/>
        </w:rPr>
      </w:pPr>
      <w:bookmarkStart w:id="2191" w:name="_Toc416207941"/>
      <w:bookmarkStart w:id="2192" w:name="_Toc416208635"/>
      <w:bookmarkStart w:id="2193" w:name="_Toc416209541"/>
      <w:bookmarkStart w:id="2194" w:name="_Toc416209806"/>
      <w:bookmarkStart w:id="2195" w:name="_Toc416209909"/>
      <w:bookmarkStart w:id="2196" w:name="_Toc416210083"/>
      <w:bookmarkStart w:id="2197" w:name="_Toc416210951"/>
      <w:r w:rsidRPr="00847D0F">
        <w:rPr>
          <w:color w:val="000000" w:themeColor="text1"/>
          <w:szCs w:val="28"/>
        </w:rPr>
        <w:br w:type="page"/>
      </w:r>
      <w:bookmarkStart w:id="2198" w:name="_Toc416277029"/>
      <w:bookmarkStart w:id="2199" w:name="_Toc416278644"/>
      <w:bookmarkStart w:id="2200" w:name="_Toc416278796"/>
      <w:bookmarkStart w:id="2201" w:name="_Toc416279032"/>
      <w:bookmarkStart w:id="2202" w:name="_Toc416701867"/>
      <w:bookmarkStart w:id="2203" w:name="_Toc416716797"/>
      <w:bookmarkStart w:id="2204" w:name="_Toc416336072"/>
      <w:bookmarkStart w:id="2205" w:name="_Toc416338565"/>
      <w:bookmarkStart w:id="2206" w:name="_Toc416338972"/>
      <w:bookmarkStart w:id="2207" w:name="_Toc416342457"/>
      <w:bookmarkStart w:id="2208" w:name="_Toc416346153"/>
      <w:bookmarkStart w:id="2209" w:name="_Toc416376491"/>
      <w:bookmarkStart w:id="2210" w:name="_Toc416376619"/>
      <w:bookmarkStart w:id="2211" w:name="_Toc416376756"/>
      <w:bookmarkStart w:id="2212" w:name="_Toc416376801"/>
      <w:bookmarkStart w:id="2213" w:name="_Toc416377014"/>
      <w:bookmarkStart w:id="2214" w:name="_Toc416390289"/>
      <w:bookmarkStart w:id="2215" w:name="_Toc416394085"/>
      <w:bookmarkStart w:id="2216" w:name="_Toc416475215"/>
      <w:bookmarkStart w:id="2217" w:name="_Toc416475416"/>
      <w:bookmarkStart w:id="2218" w:name="_Toc416475834"/>
      <w:bookmarkStart w:id="2219" w:name="_Toc416476180"/>
      <w:bookmarkStart w:id="2220" w:name="_Toc417644671"/>
      <w:bookmarkStart w:id="2221" w:name="_Toc426754859"/>
      <w:bookmarkStart w:id="2222" w:name="_Toc426755091"/>
      <w:bookmarkStart w:id="2223" w:name="_Toc505191652"/>
      <w:bookmarkStart w:id="2224" w:name="_Toc507775168"/>
      <w:r w:rsidR="00860984" w:rsidRPr="00847D0F">
        <w:rPr>
          <w:color w:val="000000" w:themeColor="text1"/>
          <w:szCs w:val="28"/>
        </w:rPr>
        <w:lastRenderedPageBreak/>
        <w:t>Додаток В</w:t>
      </w:r>
      <w:bookmarkStart w:id="2225" w:name="_Toc416207942"/>
      <w:bookmarkStart w:id="2226" w:name="_Toc416208636"/>
      <w:bookmarkStart w:id="2227" w:name="_Toc416209542"/>
      <w:bookmarkStart w:id="2228" w:name="_Toc416209807"/>
      <w:bookmarkStart w:id="2229" w:name="_Toc416209910"/>
      <w:bookmarkStart w:id="2230" w:name="_Toc416210084"/>
      <w:bookmarkStart w:id="2231" w:name="_Toc416210952"/>
      <w:bookmarkStart w:id="2232" w:name="_Toc416277030"/>
      <w:bookmarkStart w:id="2233" w:name="_Toc416278645"/>
      <w:bookmarkStart w:id="2234" w:name="_Toc416701868"/>
      <w:bookmarkStart w:id="2235" w:name="_Toc416716798"/>
      <w:bookmarkEnd w:id="2191"/>
      <w:bookmarkEnd w:id="2192"/>
      <w:bookmarkEnd w:id="2193"/>
      <w:bookmarkEnd w:id="2194"/>
      <w:bookmarkEnd w:id="2195"/>
      <w:bookmarkEnd w:id="2196"/>
      <w:bookmarkEnd w:id="2197"/>
      <w:bookmarkEnd w:id="2198"/>
      <w:bookmarkEnd w:id="2199"/>
      <w:bookmarkEnd w:id="2200"/>
      <w:bookmarkEnd w:id="2201"/>
      <w:bookmarkEnd w:id="2202"/>
      <w:bookmarkEnd w:id="2203"/>
      <w:r w:rsidR="004E11CD" w:rsidRPr="00847D0F">
        <w:rPr>
          <w:color w:val="000000" w:themeColor="text1"/>
          <w:szCs w:val="28"/>
        </w:rPr>
        <w:t xml:space="preserve"> </w:t>
      </w:r>
      <w:r w:rsidR="00691C28">
        <w:rPr>
          <w:color w:val="000000" w:themeColor="text1"/>
          <w:szCs w:val="28"/>
        </w:rPr>
        <w:t xml:space="preserve">– </w:t>
      </w:r>
      <w:r w:rsidR="004E11CD" w:rsidRPr="00847D0F">
        <w:rPr>
          <w:caps w:val="0"/>
          <w:color w:val="000000" w:themeColor="text1"/>
          <w:szCs w:val="28"/>
        </w:rPr>
        <w:t>Зразок</w:t>
      </w:r>
      <w:r w:rsidR="006322EB" w:rsidRPr="00847D0F">
        <w:rPr>
          <w:color w:val="000000" w:themeColor="text1"/>
          <w:szCs w:val="28"/>
        </w:rPr>
        <w:t xml:space="preserve"> </w:t>
      </w:r>
      <w:r w:rsidR="004E11CD" w:rsidRPr="00847D0F">
        <w:rPr>
          <w:caps w:val="0"/>
          <w:color w:val="000000" w:themeColor="text1"/>
          <w:szCs w:val="28"/>
        </w:rPr>
        <w:t>анотації дипломної роботи</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rsidR="001C3A42" w:rsidRPr="00847D0F" w:rsidRDefault="001C3A42" w:rsidP="005D2F88">
      <w:pPr>
        <w:keepLines/>
        <w:suppressLineNumbers/>
        <w:suppressAutoHyphens/>
        <w:jc w:val="center"/>
        <w:rPr>
          <w:b/>
          <w:color w:val="000000" w:themeColor="text1"/>
          <w:szCs w:val="28"/>
          <w:lang w:val="uk-UA"/>
        </w:rPr>
      </w:pPr>
      <w:bookmarkStart w:id="2236" w:name="_Toc416475216"/>
      <w:r w:rsidRPr="00847D0F">
        <w:rPr>
          <w:b/>
          <w:color w:val="000000" w:themeColor="text1"/>
          <w:szCs w:val="28"/>
          <w:lang w:val="uk-UA"/>
        </w:rPr>
        <w:t>АНОТАЦІЯ</w:t>
      </w:r>
      <w:bookmarkEnd w:id="2236"/>
    </w:p>
    <w:p w:rsidR="00AB510E" w:rsidRPr="00847D0F" w:rsidRDefault="00AB510E" w:rsidP="00536A88">
      <w:pPr>
        <w:ind w:firstLine="708"/>
        <w:rPr>
          <w:color w:val="000000" w:themeColor="text1"/>
          <w:lang w:val="uk-UA"/>
        </w:rPr>
      </w:pPr>
      <w:r w:rsidRPr="00847D0F">
        <w:rPr>
          <w:color w:val="000000" w:themeColor="text1"/>
          <w:lang w:val="uk-UA"/>
        </w:rPr>
        <w:t>Сучасний ринок інформаційних систем документообігу розвивається дуже інтенсивно і потреба в їх розробці стає усе більш актуальною. В той же час, перед розробниками стоїть задача оптимального вибору кращого варіанту інформаційної системи, що враховує специфічні особливості документообігу і взаємодії підрозділів конкретного підприємства.</w:t>
      </w:r>
    </w:p>
    <w:p w:rsidR="00AB510E" w:rsidRPr="00847D0F" w:rsidRDefault="00AB510E" w:rsidP="00536A88">
      <w:pPr>
        <w:ind w:firstLine="708"/>
        <w:rPr>
          <w:color w:val="000000" w:themeColor="text1"/>
        </w:rPr>
      </w:pPr>
      <w:r w:rsidRPr="00847D0F">
        <w:rPr>
          <w:color w:val="000000" w:themeColor="text1"/>
          <w:lang w:val="uk-UA"/>
        </w:rPr>
        <w:t>У ц</w:t>
      </w:r>
      <w:r w:rsidR="002E18C1">
        <w:rPr>
          <w:color w:val="000000" w:themeColor="text1"/>
          <w:lang w:val="uk-UA"/>
        </w:rPr>
        <w:t>ій</w:t>
      </w:r>
      <w:r w:rsidRPr="00847D0F">
        <w:rPr>
          <w:color w:val="000000" w:themeColor="text1"/>
          <w:lang w:val="uk-UA"/>
        </w:rPr>
        <w:t xml:space="preserve"> диплом</w:t>
      </w:r>
      <w:r w:rsidR="002E18C1">
        <w:rPr>
          <w:color w:val="000000" w:themeColor="text1"/>
          <w:lang w:val="uk-UA"/>
        </w:rPr>
        <w:t>ній</w:t>
      </w:r>
      <w:r w:rsidRPr="00847D0F">
        <w:rPr>
          <w:color w:val="000000" w:themeColor="text1"/>
          <w:lang w:val="uk-UA"/>
        </w:rPr>
        <w:t xml:space="preserve"> </w:t>
      </w:r>
      <w:r w:rsidR="002E18C1">
        <w:rPr>
          <w:color w:val="000000" w:themeColor="text1"/>
          <w:lang w:val="uk-UA"/>
        </w:rPr>
        <w:t>робо</w:t>
      </w:r>
      <w:r w:rsidRPr="00847D0F">
        <w:rPr>
          <w:color w:val="000000" w:themeColor="text1"/>
          <w:lang w:val="uk-UA"/>
        </w:rPr>
        <w:t>ті розроблена інформаційна система документообігу підприємства «АВРОРА». Проект розроблявся на основі даних, зібраних в період переддипломній практики за інформаційному, технічному, математичному і програмному забезпеченням діючої системи документообігу підприємства.</w:t>
      </w:r>
    </w:p>
    <w:p w:rsidR="00AB510E" w:rsidRPr="00847D0F" w:rsidRDefault="00AB510E" w:rsidP="00536A88">
      <w:pPr>
        <w:ind w:firstLine="708"/>
        <w:rPr>
          <w:color w:val="000000" w:themeColor="text1"/>
        </w:rPr>
      </w:pPr>
      <w:r w:rsidRPr="00847D0F">
        <w:rPr>
          <w:color w:val="000000" w:themeColor="text1"/>
          <w:lang w:val="uk-UA"/>
        </w:rPr>
        <w:t>Тема актуальна, оскільки вирішує питання підвищення ефективності діяльності усього підприємства і підвищення його конкурентоспроможності, створення нового класу інформаційних систем для малого і середнього бізнесу при максимальному використанні типових програмних продуктів, що реалізовуються на сучасній науковій основі.</w:t>
      </w:r>
    </w:p>
    <w:p w:rsidR="001C3A42" w:rsidRPr="00847D0F" w:rsidRDefault="00AB510E" w:rsidP="00536A88">
      <w:pPr>
        <w:keepLines/>
        <w:suppressLineNumbers/>
        <w:suppressAutoHyphens/>
        <w:ind w:firstLine="709"/>
        <w:rPr>
          <w:color w:val="000000" w:themeColor="text1"/>
          <w:szCs w:val="28"/>
          <w:lang w:val="uk-UA" w:eastAsia="uk-UA"/>
        </w:rPr>
      </w:pPr>
      <w:r w:rsidRPr="00847D0F">
        <w:rPr>
          <w:color w:val="000000" w:themeColor="text1"/>
          <w:lang w:val="uk-UA"/>
        </w:rPr>
        <w:t>Проведено дослідження існуючих варіантів інформаційних систем документообігу, даний їх критичний аналіз. Спроектований і розроблений програмний комплекс, що становить основу інформаційної системи, забезпечує оптимізацію потоків документації і її оформлення для забезпечення кращої взаємодії підрозділів підприємства.</w:t>
      </w:r>
    </w:p>
    <w:p w:rsidR="00AB510E" w:rsidRPr="00847D0F" w:rsidRDefault="002C1068" w:rsidP="00536A88">
      <w:pPr>
        <w:keepLines/>
        <w:suppressLineNumbers/>
        <w:suppressAutoHyphens/>
        <w:ind w:firstLine="709"/>
        <w:rPr>
          <w:color w:val="000000" w:themeColor="text1"/>
          <w:szCs w:val="28"/>
          <w:lang w:val="uk-UA"/>
        </w:rPr>
      </w:pPr>
      <w:r w:rsidRPr="00847D0F">
        <w:rPr>
          <w:b/>
          <w:color w:val="000000" w:themeColor="text1"/>
          <w:szCs w:val="28"/>
          <w:lang w:val="uk-UA" w:eastAsia="uk-UA"/>
        </w:rPr>
        <w:t>Ключові слова:</w:t>
      </w:r>
      <w:r w:rsidRPr="00847D0F">
        <w:rPr>
          <w:color w:val="000000" w:themeColor="text1"/>
          <w:szCs w:val="28"/>
          <w:lang w:val="uk-UA" w:eastAsia="uk-UA"/>
        </w:rPr>
        <w:t xml:space="preserve"> </w:t>
      </w:r>
      <w:r w:rsidR="00AB510E" w:rsidRPr="00847D0F">
        <w:rPr>
          <w:color w:val="000000" w:themeColor="text1"/>
          <w:lang w:val="uk-UA"/>
        </w:rPr>
        <w:t>ІНФОРМАЦІЙНА СИСТЕМА ДОКУМЕНТООБІГУ</w:t>
      </w:r>
      <w:r w:rsidR="00AB510E" w:rsidRPr="00847D0F">
        <w:rPr>
          <w:color w:val="000000" w:themeColor="text1"/>
          <w:szCs w:val="28"/>
          <w:lang w:val="uk-UA"/>
        </w:rPr>
        <w:t xml:space="preserve">, </w:t>
      </w:r>
      <w:r w:rsidR="00AB510E" w:rsidRPr="00847D0F">
        <w:rPr>
          <w:color w:val="000000" w:themeColor="text1"/>
          <w:lang w:val="uk-UA"/>
        </w:rPr>
        <w:t>ПІДВИЩЕННЯ  КОНКУРЕНТОСПРОМОЖНОСТІ ПІДПРИЄМСТВА</w:t>
      </w:r>
      <w:r w:rsidR="00AB510E" w:rsidRPr="00847D0F">
        <w:rPr>
          <w:color w:val="000000" w:themeColor="text1"/>
          <w:szCs w:val="28"/>
          <w:lang w:val="uk-UA"/>
        </w:rPr>
        <w:t xml:space="preserve">, </w:t>
      </w:r>
      <w:r w:rsidR="00AB510E" w:rsidRPr="00847D0F">
        <w:rPr>
          <w:color w:val="000000" w:themeColor="text1"/>
          <w:lang w:val="uk-UA"/>
        </w:rPr>
        <w:t>ПРОГРАМНИЙ КОМПЛЕКС, ОПТИМІЗАЦІЯ ПОТОКІВ ДОКУМЕНТАЦІЇ</w:t>
      </w:r>
      <w:r w:rsidR="0017036C" w:rsidRPr="00847D0F">
        <w:rPr>
          <w:color w:val="000000" w:themeColor="text1"/>
          <w:lang w:val="uk-UA"/>
        </w:rPr>
        <w:t>, ВЗАЄМОДІЯ ПІДРОЗДІЛІВ ПІДПРИЄМСТВА</w:t>
      </w:r>
      <w:r w:rsidRPr="00847D0F">
        <w:rPr>
          <w:color w:val="000000" w:themeColor="text1"/>
          <w:szCs w:val="28"/>
          <w:lang w:val="uk-UA"/>
        </w:rPr>
        <w:t>.</w:t>
      </w:r>
    </w:p>
    <w:p w:rsidR="00AB510E" w:rsidRPr="00847D0F" w:rsidRDefault="00AB510E">
      <w:pPr>
        <w:keepNext w:val="0"/>
        <w:spacing w:line="240" w:lineRule="auto"/>
        <w:jc w:val="left"/>
        <w:rPr>
          <w:color w:val="000000" w:themeColor="text1"/>
          <w:szCs w:val="28"/>
          <w:lang w:val="uk-UA"/>
        </w:rPr>
      </w:pPr>
      <w:r w:rsidRPr="00847D0F">
        <w:rPr>
          <w:color w:val="000000" w:themeColor="text1"/>
          <w:szCs w:val="28"/>
          <w:lang w:val="uk-UA"/>
        </w:rPr>
        <w:br w:type="page"/>
      </w:r>
    </w:p>
    <w:p w:rsidR="001C3A42" w:rsidRPr="00847D0F" w:rsidRDefault="001C3A42" w:rsidP="005D2F88">
      <w:pPr>
        <w:keepLines/>
        <w:suppressLineNumbers/>
        <w:suppressAutoHyphens/>
        <w:jc w:val="center"/>
        <w:rPr>
          <w:b/>
          <w:color w:val="000000" w:themeColor="text1"/>
          <w:szCs w:val="28"/>
          <w:lang w:val="en-US"/>
        </w:rPr>
      </w:pPr>
      <w:bookmarkStart w:id="2237" w:name="_Toc324940526"/>
      <w:bookmarkStart w:id="2238" w:name="_Toc325311363"/>
      <w:bookmarkStart w:id="2239" w:name="_Toc325548615"/>
      <w:bookmarkStart w:id="2240" w:name="_Toc325700535"/>
      <w:bookmarkStart w:id="2241" w:name="_Toc389598285"/>
      <w:bookmarkStart w:id="2242" w:name="_Toc416475217"/>
      <w:r w:rsidRPr="00847D0F">
        <w:rPr>
          <w:b/>
          <w:color w:val="000000" w:themeColor="text1"/>
          <w:szCs w:val="28"/>
          <w:lang w:val="en-US"/>
        </w:rPr>
        <w:lastRenderedPageBreak/>
        <w:t>ANNOTATION</w:t>
      </w:r>
      <w:bookmarkEnd w:id="2237"/>
      <w:bookmarkEnd w:id="2238"/>
      <w:bookmarkEnd w:id="2239"/>
      <w:bookmarkEnd w:id="2240"/>
      <w:bookmarkEnd w:id="2241"/>
      <w:bookmarkEnd w:id="2242"/>
    </w:p>
    <w:p w:rsidR="00253A7B" w:rsidRPr="00847D0F" w:rsidRDefault="00253A7B" w:rsidP="00536A88">
      <w:pPr>
        <w:ind w:firstLine="708"/>
        <w:rPr>
          <w:color w:val="000000" w:themeColor="text1"/>
          <w:lang w:val="en-US"/>
        </w:rPr>
      </w:pPr>
      <w:r w:rsidRPr="00847D0F">
        <w:rPr>
          <w:color w:val="000000" w:themeColor="text1"/>
          <w:lang w:val="en-US"/>
        </w:rPr>
        <w:t>The modern market of the informative systems of circulation of documents develops very intensively and a requirement in their development becomes more actual. At the same time, the task of optimal choice of the best variant of the informative system taking into account the specific features of circulation of documents and co-operation of subdivisions of concrete enterprise stands before developers.</w:t>
      </w:r>
    </w:p>
    <w:p w:rsidR="00253A7B" w:rsidRPr="00847D0F" w:rsidRDefault="00253A7B" w:rsidP="00536A88">
      <w:pPr>
        <w:ind w:firstLine="708"/>
        <w:rPr>
          <w:color w:val="000000" w:themeColor="text1"/>
          <w:lang w:val="en-US"/>
        </w:rPr>
      </w:pPr>
      <w:r w:rsidRPr="00847D0F">
        <w:rPr>
          <w:color w:val="000000" w:themeColor="text1"/>
          <w:lang w:val="en-US"/>
        </w:rPr>
        <w:t>In this diploma project the informative system of circulation of documents of enterprise is worked out «AURORA». A project was developed on the basis of the data, collected in the period of to diploma practice on informative, technical, mathematical and programmatic to providing of the operating system of circulation of documents of enterprise.</w:t>
      </w:r>
    </w:p>
    <w:p w:rsidR="00253A7B" w:rsidRPr="00847D0F" w:rsidRDefault="00253A7B" w:rsidP="00536A88">
      <w:pPr>
        <w:ind w:firstLine="708"/>
        <w:rPr>
          <w:color w:val="000000" w:themeColor="text1"/>
          <w:lang w:val="en-US"/>
        </w:rPr>
      </w:pPr>
      <w:r w:rsidRPr="00847D0F">
        <w:rPr>
          <w:color w:val="000000" w:themeColor="text1"/>
          <w:lang w:val="en-US"/>
        </w:rPr>
        <w:t>A theme is actual, because decides the question of increase of efficiency of activity of all enterprise and increase of his competitiveness, creations of new class of the informative systems for small and midsize businesses at the maximal use of the model programmatic foods realized on modern scientific basis.</w:t>
      </w:r>
    </w:p>
    <w:p w:rsidR="001C3A42" w:rsidRPr="00847D0F" w:rsidRDefault="00253A7B" w:rsidP="00536A88">
      <w:pPr>
        <w:keepLines/>
        <w:suppressLineNumbers/>
        <w:suppressAutoHyphens/>
        <w:ind w:firstLine="708"/>
        <w:rPr>
          <w:color w:val="000000" w:themeColor="text1"/>
          <w:szCs w:val="28"/>
          <w:lang w:val="en-US"/>
        </w:rPr>
      </w:pPr>
      <w:r w:rsidRPr="00847D0F">
        <w:rPr>
          <w:color w:val="000000" w:themeColor="text1"/>
          <w:lang w:val="en-US"/>
        </w:rPr>
        <w:t>A study of existent variants of the informative systems of circulation of documents is undertaken, their walkthrough is given. The projected and worked out programmatic complex, making basis of the informative system, provides optimization of streams of documentation and her registration for providing of the best co-operation of subdivisions of enterprise</w:t>
      </w:r>
      <w:r w:rsidR="001C3A42" w:rsidRPr="00847D0F">
        <w:rPr>
          <w:color w:val="000000" w:themeColor="text1"/>
          <w:szCs w:val="28"/>
          <w:lang w:val="en-US"/>
        </w:rPr>
        <w:t>.</w:t>
      </w:r>
    </w:p>
    <w:p w:rsidR="00253A7B" w:rsidRPr="00847D0F" w:rsidRDefault="001E063E" w:rsidP="00536A88">
      <w:pPr>
        <w:ind w:firstLine="708"/>
        <w:rPr>
          <w:color w:val="000000" w:themeColor="text1"/>
          <w:lang w:val="uk-UA"/>
        </w:rPr>
      </w:pPr>
      <w:r w:rsidRPr="00847D0F">
        <w:rPr>
          <w:color w:val="000000" w:themeColor="text1"/>
          <w:szCs w:val="28"/>
          <w:lang w:val="en-US"/>
        </w:rPr>
        <w:tab/>
      </w:r>
      <w:r w:rsidR="009327BC" w:rsidRPr="00847D0F">
        <w:rPr>
          <w:b/>
          <w:color w:val="000000" w:themeColor="text1"/>
          <w:szCs w:val="28"/>
          <w:lang w:val="en-US" w:eastAsia="uk-UA"/>
        </w:rPr>
        <w:t>Keywords:</w:t>
      </w:r>
      <w:r w:rsidR="009327BC" w:rsidRPr="00847D0F">
        <w:rPr>
          <w:color w:val="000000" w:themeColor="text1"/>
          <w:szCs w:val="28"/>
          <w:lang w:val="en-US" w:eastAsia="uk-UA"/>
        </w:rPr>
        <w:t xml:space="preserve"> </w:t>
      </w:r>
      <w:r w:rsidR="00253A7B" w:rsidRPr="00847D0F">
        <w:rPr>
          <w:color w:val="000000" w:themeColor="text1"/>
          <w:lang w:val="en-US"/>
        </w:rPr>
        <w:t>INFORMATIVE SYSTEM OF CIRCULATION OF DOCUMENTS, INCREASE OF COMPETITIVENESS OF ENTERPRISE, PROGRAMMATIC COMPLEX, OPTIMIZATION OF STREAMS OF DOCUMENTATION, CO-OPERATION OF SUBDIVISIONS OF ENTERPRISE</w:t>
      </w:r>
      <w:r w:rsidR="00253A7B" w:rsidRPr="00847D0F">
        <w:rPr>
          <w:color w:val="000000" w:themeColor="text1"/>
          <w:lang w:val="uk-UA"/>
        </w:rPr>
        <w:t>.</w:t>
      </w:r>
    </w:p>
    <w:p w:rsidR="002C1068" w:rsidRPr="00847D0F" w:rsidRDefault="009327BC" w:rsidP="005D2F88">
      <w:pPr>
        <w:keepLines/>
        <w:suppressLineNumbers/>
        <w:suppressAutoHyphens/>
        <w:spacing w:line="240" w:lineRule="auto"/>
        <w:rPr>
          <w:color w:val="000000" w:themeColor="text1"/>
          <w:szCs w:val="28"/>
          <w:lang w:val="uk-UA"/>
        </w:rPr>
      </w:pPr>
      <w:r w:rsidRPr="00847D0F">
        <w:rPr>
          <w:color w:val="000000" w:themeColor="text1"/>
          <w:szCs w:val="28"/>
          <w:lang w:val="uk-UA" w:eastAsia="uk-UA"/>
        </w:rPr>
        <w:t>.</w:t>
      </w:r>
    </w:p>
    <w:p w:rsidR="00860984" w:rsidRPr="00847D0F" w:rsidRDefault="004603F6" w:rsidP="005D2F88">
      <w:pPr>
        <w:pStyle w:val="1"/>
        <w:keepLines/>
        <w:suppressLineNumbers/>
        <w:suppressAutoHyphens/>
        <w:rPr>
          <w:color w:val="000000" w:themeColor="text1"/>
          <w:szCs w:val="28"/>
        </w:rPr>
      </w:pPr>
      <w:r w:rsidRPr="00847D0F">
        <w:rPr>
          <w:color w:val="000000" w:themeColor="text1"/>
          <w:szCs w:val="28"/>
          <w:lang w:val="ru-RU" w:eastAsia="en-US"/>
        </w:rPr>
        <w:br w:type="page"/>
      </w:r>
      <w:bookmarkStart w:id="2243" w:name="_Toc416210954"/>
      <w:bookmarkStart w:id="2244" w:name="_Toc416277032"/>
      <w:bookmarkStart w:id="2245" w:name="_Toc416278647"/>
      <w:bookmarkStart w:id="2246" w:name="_Toc416278798"/>
      <w:bookmarkStart w:id="2247" w:name="_Toc416279033"/>
      <w:bookmarkStart w:id="2248" w:name="_Toc416701869"/>
      <w:bookmarkStart w:id="2249" w:name="_Toc416716799"/>
      <w:bookmarkStart w:id="2250" w:name="_Toc416336073"/>
      <w:bookmarkStart w:id="2251" w:name="_Toc416338566"/>
      <w:bookmarkStart w:id="2252" w:name="_Toc416338973"/>
      <w:bookmarkStart w:id="2253" w:name="_Toc416342458"/>
      <w:bookmarkStart w:id="2254" w:name="_Toc416346154"/>
      <w:bookmarkStart w:id="2255" w:name="_Toc416376492"/>
      <w:bookmarkStart w:id="2256" w:name="_Toc416376620"/>
      <w:bookmarkStart w:id="2257" w:name="_Toc416376757"/>
      <w:bookmarkStart w:id="2258" w:name="_Toc416376802"/>
      <w:bookmarkStart w:id="2259" w:name="_Toc416377015"/>
      <w:bookmarkStart w:id="2260" w:name="_Toc416390290"/>
      <w:bookmarkStart w:id="2261" w:name="_Toc416394086"/>
      <w:bookmarkStart w:id="2262" w:name="_Toc416475218"/>
      <w:bookmarkStart w:id="2263" w:name="_Toc416475417"/>
      <w:bookmarkStart w:id="2264" w:name="_Toc416475835"/>
      <w:bookmarkStart w:id="2265" w:name="_Toc416476181"/>
      <w:bookmarkStart w:id="2266" w:name="_Toc417644672"/>
      <w:bookmarkStart w:id="2267" w:name="_Toc426754860"/>
      <w:bookmarkStart w:id="2268" w:name="_Toc426755092"/>
      <w:bookmarkStart w:id="2269" w:name="_Toc505191653"/>
      <w:bookmarkStart w:id="2270" w:name="_Toc507775169"/>
      <w:r w:rsidR="00860984" w:rsidRPr="00847D0F">
        <w:rPr>
          <w:color w:val="000000" w:themeColor="text1"/>
          <w:szCs w:val="28"/>
        </w:rPr>
        <w:lastRenderedPageBreak/>
        <w:t xml:space="preserve">Додаток </w:t>
      </w:r>
      <w:bookmarkEnd w:id="2243"/>
      <w:bookmarkEnd w:id="2244"/>
      <w:bookmarkEnd w:id="2245"/>
      <w:bookmarkEnd w:id="2246"/>
      <w:bookmarkEnd w:id="2247"/>
      <w:r w:rsidR="00FF4122" w:rsidRPr="00847D0F">
        <w:rPr>
          <w:color w:val="000000" w:themeColor="text1"/>
          <w:szCs w:val="28"/>
        </w:rPr>
        <w:t>Д</w:t>
      </w:r>
      <w:bookmarkStart w:id="2271" w:name="_Toc416701870"/>
      <w:bookmarkStart w:id="2272" w:name="_Toc416716800"/>
      <w:bookmarkEnd w:id="2248"/>
      <w:bookmarkEnd w:id="2249"/>
      <w:r w:rsidR="004E11CD" w:rsidRPr="00847D0F">
        <w:rPr>
          <w:color w:val="000000" w:themeColor="text1"/>
          <w:szCs w:val="28"/>
        </w:rPr>
        <w:t xml:space="preserve"> </w:t>
      </w:r>
      <w:r w:rsidR="00691C28">
        <w:rPr>
          <w:color w:val="000000" w:themeColor="text1"/>
          <w:szCs w:val="28"/>
        </w:rPr>
        <w:t xml:space="preserve">– </w:t>
      </w:r>
      <w:r w:rsidR="004E11CD" w:rsidRPr="00847D0F">
        <w:rPr>
          <w:caps w:val="0"/>
          <w:color w:val="000000" w:themeColor="text1"/>
          <w:szCs w:val="28"/>
        </w:rPr>
        <w:t>Бланк відгуку керівника на дипломну роботу</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rsidR="00552B15" w:rsidRPr="00847D0F" w:rsidRDefault="00552B15" w:rsidP="005D2F88">
      <w:pPr>
        <w:keepLines/>
        <w:suppressLineNumbers/>
        <w:suppressAutoHyphens/>
        <w:jc w:val="center"/>
        <w:rPr>
          <w:b/>
          <w:color w:val="000000" w:themeColor="text1"/>
          <w:szCs w:val="28"/>
          <w:lang w:val="uk-UA"/>
        </w:rPr>
      </w:pPr>
      <w:r w:rsidRPr="00847D0F">
        <w:rPr>
          <w:b/>
          <w:color w:val="000000" w:themeColor="text1"/>
          <w:szCs w:val="28"/>
          <w:lang w:val="uk-UA"/>
        </w:rPr>
        <w:t xml:space="preserve">Черкаський національний університет </w:t>
      </w:r>
    </w:p>
    <w:p w:rsidR="00552B15" w:rsidRPr="00847D0F" w:rsidRDefault="00552B15" w:rsidP="005D2F88">
      <w:pPr>
        <w:keepLines/>
        <w:suppressLineNumbers/>
        <w:suppressAutoHyphens/>
        <w:jc w:val="center"/>
        <w:rPr>
          <w:b/>
          <w:color w:val="000000" w:themeColor="text1"/>
          <w:szCs w:val="28"/>
          <w:lang w:val="uk-UA"/>
        </w:rPr>
      </w:pPr>
      <w:r w:rsidRPr="00847D0F">
        <w:rPr>
          <w:b/>
          <w:color w:val="000000" w:themeColor="text1"/>
          <w:szCs w:val="28"/>
          <w:lang w:val="uk-UA"/>
        </w:rPr>
        <w:t>імені Богдана Хмельницького</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Факультет________________________________________________________</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Кафедра__________________________________________________________</w:t>
      </w:r>
    </w:p>
    <w:p w:rsidR="00552B15" w:rsidRPr="00847D0F" w:rsidRDefault="00691C28" w:rsidP="005D2F88">
      <w:pPr>
        <w:keepLines/>
        <w:suppressLineNumbers/>
        <w:suppressAutoHyphens/>
        <w:rPr>
          <w:color w:val="000000" w:themeColor="text1"/>
          <w:szCs w:val="28"/>
          <w:lang w:val="uk-UA"/>
        </w:rPr>
      </w:pPr>
      <w:r w:rsidRPr="00157FC4">
        <w:rPr>
          <w:color w:val="000000"/>
          <w:szCs w:val="28"/>
          <w:lang w:val="uk-UA"/>
        </w:rPr>
        <w:t>Спеціальність</w:t>
      </w:r>
      <w:r w:rsidRPr="00847D0F">
        <w:rPr>
          <w:color w:val="000000" w:themeColor="text1"/>
          <w:szCs w:val="28"/>
          <w:lang w:val="uk-UA"/>
        </w:rPr>
        <w:t xml:space="preserve"> ____</w:t>
      </w:r>
      <w:r w:rsidR="00552B15" w:rsidRPr="00847D0F">
        <w:rPr>
          <w:color w:val="000000" w:themeColor="text1"/>
          <w:szCs w:val="28"/>
          <w:lang w:val="uk-UA"/>
        </w:rPr>
        <w:t>___________________</w:t>
      </w:r>
      <w:r w:rsidR="00E71813" w:rsidRPr="00847D0F">
        <w:rPr>
          <w:color w:val="000000" w:themeColor="text1"/>
          <w:szCs w:val="28"/>
          <w:lang w:val="uk-UA"/>
        </w:rPr>
        <w:t>_____</w:t>
      </w:r>
      <w:r w:rsidR="00552B15" w:rsidRPr="00847D0F">
        <w:rPr>
          <w:color w:val="000000" w:themeColor="text1"/>
          <w:szCs w:val="28"/>
          <w:lang w:val="uk-UA"/>
        </w:rPr>
        <w:t>_________________________</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 xml:space="preserve">Освітній </w:t>
      </w:r>
      <w:r w:rsidR="00102BA2" w:rsidRPr="00847D0F">
        <w:rPr>
          <w:color w:val="000000" w:themeColor="text1"/>
          <w:szCs w:val="28"/>
          <w:lang w:val="uk-UA"/>
        </w:rPr>
        <w:t>ступ</w:t>
      </w:r>
      <w:r w:rsidR="005B7107" w:rsidRPr="00847D0F">
        <w:rPr>
          <w:color w:val="000000" w:themeColor="text1"/>
          <w:szCs w:val="28"/>
          <w:lang w:val="uk-UA"/>
        </w:rPr>
        <w:t>і</w:t>
      </w:r>
      <w:r w:rsidRPr="00847D0F">
        <w:rPr>
          <w:color w:val="000000" w:themeColor="text1"/>
          <w:szCs w:val="28"/>
          <w:lang w:val="uk-UA"/>
        </w:rPr>
        <w:t>нь___________</w:t>
      </w:r>
      <w:r w:rsidR="00E71813" w:rsidRPr="00847D0F">
        <w:rPr>
          <w:color w:val="000000" w:themeColor="text1"/>
          <w:szCs w:val="28"/>
          <w:lang w:val="uk-UA"/>
        </w:rPr>
        <w:t>______________</w:t>
      </w:r>
      <w:r w:rsidRPr="00847D0F">
        <w:rPr>
          <w:color w:val="000000" w:themeColor="text1"/>
          <w:szCs w:val="28"/>
          <w:lang w:val="uk-UA"/>
        </w:rPr>
        <w:t>__________________________</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Форма навчання______________________курс__________група___________</w:t>
      </w:r>
    </w:p>
    <w:p w:rsidR="00552B15" w:rsidRPr="00847D0F" w:rsidRDefault="00552B15" w:rsidP="005D2F88">
      <w:pPr>
        <w:keepLines/>
        <w:suppressLineNumbers/>
        <w:suppressAutoHyphens/>
        <w:ind w:left="4247"/>
        <w:rPr>
          <w:color w:val="000000" w:themeColor="text1"/>
          <w:szCs w:val="28"/>
          <w:lang w:val="uk-UA"/>
        </w:rPr>
      </w:pPr>
    </w:p>
    <w:p w:rsidR="00552B15" w:rsidRPr="00847D0F" w:rsidRDefault="00552B15" w:rsidP="005D2F88">
      <w:pPr>
        <w:keepLines/>
        <w:suppressLineNumbers/>
        <w:suppressAutoHyphens/>
        <w:jc w:val="center"/>
        <w:rPr>
          <w:b/>
          <w:color w:val="000000" w:themeColor="text1"/>
          <w:szCs w:val="28"/>
          <w:lang w:val="uk-UA"/>
        </w:rPr>
      </w:pPr>
      <w:r w:rsidRPr="00847D0F">
        <w:rPr>
          <w:b/>
          <w:color w:val="000000" w:themeColor="text1"/>
          <w:szCs w:val="28"/>
          <w:lang w:val="uk-UA"/>
        </w:rPr>
        <w:t>ВІДГУК</w:t>
      </w:r>
    </w:p>
    <w:p w:rsidR="00552B15" w:rsidRPr="00847D0F" w:rsidRDefault="00552B15" w:rsidP="005D2F88">
      <w:pPr>
        <w:keepLines/>
        <w:suppressLineNumbers/>
        <w:suppressAutoHyphens/>
        <w:jc w:val="center"/>
        <w:rPr>
          <w:b/>
          <w:color w:val="000000" w:themeColor="text1"/>
          <w:szCs w:val="28"/>
          <w:lang w:val="uk-UA"/>
        </w:rPr>
      </w:pPr>
      <w:r w:rsidRPr="00847D0F">
        <w:rPr>
          <w:b/>
          <w:color w:val="000000" w:themeColor="text1"/>
          <w:szCs w:val="28"/>
          <w:lang w:val="uk-UA"/>
        </w:rPr>
        <w:t xml:space="preserve">КЕРІВНИКА НА </w:t>
      </w:r>
      <w:r w:rsidR="00412875" w:rsidRPr="00847D0F">
        <w:rPr>
          <w:b/>
          <w:color w:val="000000" w:themeColor="text1"/>
          <w:szCs w:val="28"/>
        </w:rPr>
        <w:t xml:space="preserve">ДИПЛОМНУ </w:t>
      </w:r>
      <w:r w:rsidRPr="00847D0F">
        <w:rPr>
          <w:b/>
          <w:color w:val="000000" w:themeColor="text1"/>
          <w:szCs w:val="28"/>
          <w:lang w:val="uk-UA"/>
        </w:rPr>
        <w:t>РОБОТУ</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___________________________________________</w:t>
      </w:r>
      <w:r w:rsidR="00D70981" w:rsidRPr="00847D0F">
        <w:rPr>
          <w:color w:val="000000" w:themeColor="text1"/>
          <w:szCs w:val="28"/>
        </w:rPr>
        <w:t>_</w:t>
      </w:r>
      <w:r w:rsidRPr="00847D0F">
        <w:rPr>
          <w:color w:val="000000" w:themeColor="text1"/>
          <w:szCs w:val="28"/>
          <w:lang w:val="uk-UA"/>
        </w:rPr>
        <w:t>___________________</w:t>
      </w:r>
      <w:r w:rsidR="00D70981" w:rsidRPr="00847D0F">
        <w:rPr>
          <w:color w:val="000000" w:themeColor="text1"/>
          <w:szCs w:val="28"/>
        </w:rPr>
        <w:t>_</w:t>
      </w:r>
      <w:r w:rsidRPr="00847D0F">
        <w:rPr>
          <w:color w:val="000000" w:themeColor="text1"/>
          <w:szCs w:val="28"/>
          <w:lang w:val="uk-UA"/>
        </w:rPr>
        <w:t>___</w:t>
      </w:r>
    </w:p>
    <w:p w:rsidR="00552B15" w:rsidRPr="00691C28" w:rsidRDefault="006322EB" w:rsidP="005D2F88">
      <w:pPr>
        <w:keepLines/>
        <w:suppressLineNumbers/>
        <w:suppressAutoHyphens/>
        <w:ind w:left="2124" w:firstLine="708"/>
        <w:rPr>
          <w:color w:val="000000" w:themeColor="text1"/>
          <w:sz w:val="20"/>
          <w:lang w:val="uk-UA"/>
        </w:rPr>
      </w:pPr>
      <w:r w:rsidRPr="00847D0F">
        <w:rPr>
          <w:color w:val="000000" w:themeColor="text1"/>
          <w:szCs w:val="28"/>
          <w:lang w:val="uk-UA"/>
        </w:rPr>
        <w:t xml:space="preserve">     </w:t>
      </w:r>
      <w:r w:rsidR="00552B15" w:rsidRPr="00847D0F">
        <w:rPr>
          <w:color w:val="000000" w:themeColor="text1"/>
          <w:szCs w:val="28"/>
          <w:lang w:val="uk-UA"/>
        </w:rPr>
        <w:t xml:space="preserve"> </w:t>
      </w:r>
      <w:r w:rsidR="00552B15" w:rsidRPr="00691C28">
        <w:rPr>
          <w:color w:val="000000" w:themeColor="text1"/>
          <w:sz w:val="20"/>
          <w:lang w:val="uk-UA"/>
        </w:rPr>
        <w:t>(</w:t>
      </w:r>
      <w:r w:rsidR="00552B15" w:rsidRPr="00691C28">
        <w:rPr>
          <w:i/>
          <w:color w:val="000000" w:themeColor="text1"/>
          <w:sz w:val="20"/>
          <w:lang w:val="uk-UA"/>
        </w:rPr>
        <w:t>прізвище, ім</w:t>
      </w:r>
      <w:r w:rsidR="00581420" w:rsidRPr="00691C28">
        <w:rPr>
          <w:i/>
          <w:color w:val="000000" w:themeColor="text1"/>
          <w:sz w:val="20"/>
          <w:lang w:val="uk-UA"/>
        </w:rPr>
        <w:t>’</w:t>
      </w:r>
      <w:r w:rsidR="00552B15" w:rsidRPr="00691C28">
        <w:rPr>
          <w:i/>
          <w:color w:val="000000" w:themeColor="text1"/>
          <w:sz w:val="20"/>
          <w:lang w:val="uk-UA"/>
        </w:rPr>
        <w:t>я, по батькові</w:t>
      </w:r>
      <w:r w:rsidR="00552B15" w:rsidRPr="00691C28">
        <w:rPr>
          <w:color w:val="000000" w:themeColor="text1"/>
          <w:sz w:val="20"/>
          <w:lang w:val="uk-UA"/>
        </w:rPr>
        <w:t>)</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 xml:space="preserve">Тема </w:t>
      </w:r>
      <w:r w:rsidR="00634394" w:rsidRPr="00847D0F">
        <w:rPr>
          <w:color w:val="000000" w:themeColor="text1"/>
          <w:szCs w:val="28"/>
          <w:lang w:val="uk-UA"/>
        </w:rPr>
        <w:t>роботи</w:t>
      </w:r>
      <w:r w:rsidRPr="00847D0F">
        <w:rPr>
          <w:color w:val="000000" w:themeColor="text1"/>
          <w:szCs w:val="28"/>
          <w:lang w:val="uk-UA"/>
        </w:rPr>
        <w:t>_______________________</w:t>
      </w:r>
      <w:r w:rsidR="004F67DE" w:rsidRPr="00847D0F">
        <w:rPr>
          <w:color w:val="000000" w:themeColor="text1"/>
          <w:szCs w:val="28"/>
          <w:lang w:val="uk-UA"/>
        </w:rPr>
        <w:t>_________</w:t>
      </w:r>
      <w:r w:rsidRPr="00847D0F">
        <w:rPr>
          <w:color w:val="000000" w:themeColor="text1"/>
          <w:szCs w:val="28"/>
          <w:lang w:val="uk-UA"/>
        </w:rPr>
        <w:t>___</w:t>
      </w:r>
      <w:r w:rsidR="00D70981" w:rsidRPr="00847D0F">
        <w:rPr>
          <w:color w:val="000000" w:themeColor="text1"/>
          <w:szCs w:val="28"/>
        </w:rPr>
        <w:t>_</w:t>
      </w:r>
      <w:r w:rsidRPr="00847D0F">
        <w:rPr>
          <w:color w:val="000000" w:themeColor="text1"/>
          <w:szCs w:val="28"/>
          <w:lang w:val="uk-UA"/>
        </w:rPr>
        <w:t>____________________</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________________________________________________________________</w:t>
      </w:r>
      <w:r w:rsidR="00D70981" w:rsidRPr="00847D0F">
        <w:rPr>
          <w:color w:val="000000" w:themeColor="text1"/>
          <w:szCs w:val="28"/>
        </w:rPr>
        <w:t>_</w:t>
      </w:r>
      <w:r w:rsidRPr="00847D0F">
        <w:rPr>
          <w:color w:val="000000" w:themeColor="text1"/>
          <w:szCs w:val="28"/>
          <w:lang w:val="uk-UA"/>
        </w:rPr>
        <w:t>__</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1. Ступінь обґрунтування актуальності теми:</w:t>
      </w:r>
      <w:r w:rsidR="006322EB" w:rsidRPr="00847D0F">
        <w:rPr>
          <w:color w:val="000000" w:themeColor="text1"/>
          <w:szCs w:val="28"/>
          <w:lang w:val="uk-UA"/>
        </w:rPr>
        <w:t xml:space="preserve"> </w:t>
      </w:r>
      <w:r w:rsidRPr="00847D0F">
        <w:rPr>
          <w:color w:val="000000" w:themeColor="text1"/>
          <w:szCs w:val="28"/>
          <w:lang w:val="uk-UA"/>
        </w:rPr>
        <w:t xml:space="preserve"> _______________________</w:t>
      </w:r>
      <w:r w:rsidR="00D70981" w:rsidRPr="00847D0F">
        <w:rPr>
          <w:color w:val="000000" w:themeColor="text1"/>
          <w:szCs w:val="28"/>
        </w:rPr>
        <w:t>_</w:t>
      </w:r>
      <w:r w:rsidRPr="00847D0F">
        <w:rPr>
          <w:color w:val="000000" w:themeColor="text1"/>
          <w:szCs w:val="28"/>
          <w:lang w:val="uk-UA"/>
        </w:rPr>
        <w:t>___</w:t>
      </w:r>
    </w:p>
    <w:p w:rsidR="00552B15" w:rsidRPr="00847D0F" w:rsidRDefault="00552B15" w:rsidP="005D2F88">
      <w:pPr>
        <w:keepLines/>
        <w:suppressLineNumbers/>
        <w:suppressAutoHyphens/>
        <w:rPr>
          <w:color w:val="000000" w:themeColor="text1"/>
          <w:szCs w:val="28"/>
          <w:lang w:val="uk-UA"/>
        </w:rPr>
      </w:pPr>
      <w:bookmarkStart w:id="2273" w:name="OLE_LINK40"/>
      <w:bookmarkStart w:id="2274" w:name="OLE_LINK41"/>
      <w:r w:rsidRPr="00847D0F">
        <w:rPr>
          <w:color w:val="000000" w:themeColor="text1"/>
          <w:szCs w:val="28"/>
          <w:lang w:val="uk-UA"/>
        </w:rPr>
        <w:t>________________________________________________________________</w:t>
      </w:r>
      <w:r w:rsidR="00D70981" w:rsidRPr="00847D0F">
        <w:rPr>
          <w:color w:val="000000" w:themeColor="text1"/>
          <w:szCs w:val="28"/>
        </w:rPr>
        <w:t>_</w:t>
      </w:r>
      <w:r w:rsidRPr="00847D0F">
        <w:rPr>
          <w:color w:val="000000" w:themeColor="text1"/>
          <w:szCs w:val="28"/>
          <w:lang w:val="uk-UA"/>
        </w:rPr>
        <w:t>__</w:t>
      </w:r>
      <w:bookmarkEnd w:id="2273"/>
      <w:bookmarkEnd w:id="2274"/>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_______________________________________________________________</w:t>
      </w:r>
      <w:r w:rsidR="00D70981" w:rsidRPr="00847D0F">
        <w:rPr>
          <w:color w:val="000000" w:themeColor="text1"/>
          <w:szCs w:val="28"/>
        </w:rPr>
        <w:t>__</w:t>
      </w:r>
      <w:r w:rsidRPr="00847D0F">
        <w:rPr>
          <w:color w:val="000000" w:themeColor="text1"/>
          <w:szCs w:val="28"/>
          <w:lang w:val="uk-UA"/>
        </w:rPr>
        <w:t>__</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2. Обсяг та структура роботи, характеристика її розділів:_______________</w:t>
      </w:r>
      <w:r w:rsidR="00D70981" w:rsidRPr="00847D0F">
        <w:rPr>
          <w:color w:val="000000" w:themeColor="text1"/>
          <w:szCs w:val="28"/>
        </w:rPr>
        <w:t>_</w:t>
      </w:r>
      <w:r w:rsidRPr="00847D0F">
        <w:rPr>
          <w:color w:val="000000" w:themeColor="text1"/>
          <w:szCs w:val="28"/>
          <w:lang w:val="uk-UA"/>
        </w:rPr>
        <w:t>__</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2B15" w:rsidRPr="00847D0F" w:rsidRDefault="00552B15" w:rsidP="005D2F88">
      <w:pPr>
        <w:keepLines/>
        <w:suppressLineNumbers/>
        <w:suppressAutoHyphens/>
        <w:rPr>
          <w:color w:val="000000" w:themeColor="text1"/>
          <w:szCs w:val="28"/>
          <w:lang w:val="uk-UA"/>
        </w:rPr>
      </w:pPr>
      <w:r w:rsidRPr="00847D0F">
        <w:rPr>
          <w:color w:val="000000" w:themeColor="text1"/>
          <w:szCs w:val="28"/>
          <w:lang w:val="uk-UA"/>
        </w:rPr>
        <w:t>3. Відповідність роботи меті та завданням</w:t>
      </w:r>
      <w:r w:rsidR="006322EB" w:rsidRPr="00847D0F">
        <w:rPr>
          <w:color w:val="000000" w:themeColor="text1"/>
          <w:szCs w:val="28"/>
          <w:lang w:val="uk-UA"/>
        </w:rPr>
        <w:t xml:space="preserve"> </w:t>
      </w:r>
      <w:r w:rsidRPr="00847D0F">
        <w:rPr>
          <w:color w:val="000000" w:themeColor="text1"/>
          <w:szCs w:val="28"/>
          <w:lang w:val="uk-UA"/>
        </w:rPr>
        <w:t>__________________________</w:t>
      </w:r>
      <w:r w:rsidR="00D70981" w:rsidRPr="00847D0F">
        <w:rPr>
          <w:color w:val="000000" w:themeColor="text1"/>
          <w:szCs w:val="28"/>
        </w:rPr>
        <w:t>__</w:t>
      </w:r>
      <w:r w:rsidRPr="00847D0F">
        <w:rPr>
          <w:color w:val="000000" w:themeColor="text1"/>
          <w:szCs w:val="28"/>
          <w:lang w:val="uk-UA"/>
        </w:rPr>
        <w:t>___</w:t>
      </w:r>
    </w:p>
    <w:p w:rsidR="00552B15" w:rsidRPr="00847D0F" w:rsidRDefault="00552B15" w:rsidP="005D2F88">
      <w:pPr>
        <w:keepLines/>
        <w:suppressLineNumbers/>
        <w:suppressAutoHyphens/>
        <w:rPr>
          <w:color w:val="000000" w:themeColor="text1"/>
          <w:szCs w:val="28"/>
        </w:rPr>
      </w:pPr>
      <w:r w:rsidRPr="00847D0F">
        <w:rPr>
          <w:color w:val="000000" w:themeColor="text1"/>
          <w:szCs w:val="28"/>
          <w:lang w:val="uk-UA"/>
        </w:rPr>
        <w:t>________________________________________________________________________________________________________________________________________</w:t>
      </w:r>
    </w:p>
    <w:p w:rsidR="00B36230" w:rsidRPr="00847D0F" w:rsidRDefault="00B36230">
      <w:pPr>
        <w:keepNext w:val="0"/>
        <w:spacing w:line="240" w:lineRule="auto"/>
        <w:jc w:val="left"/>
        <w:rPr>
          <w:color w:val="000000" w:themeColor="text1"/>
          <w:szCs w:val="28"/>
          <w:lang w:val="uk-UA"/>
        </w:rPr>
      </w:pPr>
      <w:bookmarkStart w:id="2275" w:name="OLE_LINK45"/>
      <w:bookmarkStart w:id="2276" w:name="OLE_LINK46"/>
      <w:bookmarkStart w:id="2277" w:name="_Toc416210956"/>
      <w:bookmarkStart w:id="2278" w:name="_Toc416277033"/>
      <w:bookmarkStart w:id="2279" w:name="_Toc416278648"/>
      <w:bookmarkStart w:id="2280" w:name="_Toc416278799"/>
      <w:bookmarkStart w:id="2281" w:name="_Toc416279034"/>
      <w:bookmarkStart w:id="2282" w:name="_Toc416336074"/>
      <w:bookmarkStart w:id="2283" w:name="_Toc416338567"/>
      <w:bookmarkStart w:id="2284" w:name="_Toc416338974"/>
      <w:bookmarkStart w:id="2285" w:name="_Toc416342459"/>
      <w:bookmarkStart w:id="2286" w:name="_Toc416346155"/>
      <w:bookmarkStart w:id="2287" w:name="_Toc416376493"/>
      <w:bookmarkStart w:id="2288" w:name="_Toc416376621"/>
      <w:bookmarkStart w:id="2289" w:name="_Toc416376758"/>
      <w:bookmarkStart w:id="2290" w:name="_Toc416376803"/>
      <w:bookmarkStart w:id="2291" w:name="_Toc416377016"/>
      <w:bookmarkStart w:id="2292" w:name="_Toc416390291"/>
      <w:bookmarkStart w:id="2293" w:name="_Toc416394087"/>
      <w:r w:rsidRPr="00847D0F">
        <w:rPr>
          <w:color w:val="000000" w:themeColor="text1"/>
          <w:szCs w:val="28"/>
          <w:lang w:val="uk-UA"/>
        </w:rPr>
        <w:br w:type="page"/>
      </w:r>
    </w:p>
    <w:p w:rsidR="00552B15" w:rsidRPr="00847D0F" w:rsidRDefault="00552B15" w:rsidP="005D2F88">
      <w:pPr>
        <w:keepLines/>
        <w:suppressLineNumbers/>
        <w:suppressAutoHyphens/>
        <w:ind w:firstLine="708"/>
        <w:rPr>
          <w:color w:val="000000" w:themeColor="text1"/>
          <w:szCs w:val="28"/>
          <w:lang w:val="uk-UA"/>
        </w:rPr>
      </w:pPr>
      <w:r w:rsidRPr="00847D0F">
        <w:rPr>
          <w:color w:val="000000" w:themeColor="text1"/>
          <w:szCs w:val="28"/>
          <w:lang w:val="uk-UA"/>
        </w:rPr>
        <w:lastRenderedPageBreak/>
        <w:t xml:space="preserve">Продовження </w:t>
      </w:r>
      <w:r w:rsidR="00466EF5" w:rsidRPr="00847D0F">
        <w:rPr>
          <w:color w:val="000000" w:themeColor="text1"/>
          <w:szCs w:val="28"/>
          <w:lang w:val="uk-UA"/>
        </w:rPr>
        <w:t>д</w:t>
      </w:r>
      <w:r w:rsidRPr="00847D0F">
        <w:rPr>
          <w:color w:val="000000" w:themeColor="text1"/>
          <w:szCs w:val="28"/>
          <w:lang w:val="uk-UA"/>
        </w:rPr>
        <w:t>одатку Д</w:t>
      </w:r>
      <w:bookmarkEnd w:id="2275"/>
      <w:bookmarkEnd w:id="2276"/>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4. Оцінка повноти використання фактичних даних:_________________</w:t>
      </w:r>
      <w:r w:rsidR="00466EF5" w:rsidRPr="00847D0F">
        <w:rPr>
          <w:color w:val="000000" w:themeColor="text1"/>
          <w:szCs w:val="28"/>
          <w:lang w:val="uk-UA"/>
        </w:rPr>
        <w:t>__</w:t>
      </w:r>
      <w:r w:rsidRPr="00847D0F">
        <w:rPr>
          <w:color w:val="000000" w:themeColor="text1"/>
          <w:szCs w:val="28"/>
          <w:lang w:val="uk-UA"/>
        </w:rPr>
        <w:t>_____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w:t>
      </w:r>
      <w:r w:rsidR="00466EF5" w:rsidRPr="00847D0F">
        <w:rPr>
          <w:color w:val="000000" w:themeColor="text1"/>
          <w:szCs w:val="28"/>
          <w:lang w:val="uk-UA"/>
        </w:rPr>
        <w:t>____</w:t>
      </w:r>
      <w:r w:rsidRPr="00847D0F">
        <w:rPr>
          <w:color w:val="000000" w:themeColor="text1"/>
          <w:szCs w:val="28"/>
          <w:lang w:val="uk-UA"/>
        </w:rPr>
        <w:t>_____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5. Використання в роботі сучасних методів та методик:_______</w:t>
      </w:r>
      <w:r w:rsidR="00466EF5" w:rsidRPr="00847D0F">
        <w:rPr>
          <w:color w:val="000000" w:themeColor="text1"/>
          <w:szCs w:val="28"/>
          <w:lang w:val="uk-UA"/>
        </w:rPr>
        <w:t>__</w:t>
      </w:r>
      <w:r w:rsidRPr="00847D0F">
        <w:rPr>
          <w:color w:val="000000" w:themeColor="text1"/>
          <w:szCs w:val="28"/>
          <w:lang w:val="uk-UA"/>
        </w:rPr>
        <w:t>____________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w:t>
      </w:r>
      <w:r w:rsidR="00466EF5" w:rsidRPr="00847D0F">
        <w:rPr>
          <w:color w:val="000000" w:themeColor="text1"/>
          <w:szCs w:val="28"/>
          <w:lang w:val="uk-UA"/>
        </w:rPr>
        <w:t>____</w:t>
      </w:r>
      <w:r w:rsidRPr="00847D0F">
        <w:rPr>
          <w:color w:val="000000" w:themeColor="text1"/>
          <w:szCs w:val="28"/>
          <w:lang w:val="uk-UA"/>
        </w:rPr>
        <w:t>_____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w:t>
      </w:r>
      <w:r w:rsidR="00466EF5" w:rsidRPr="00847D0F">
        <w:rPr>
          <w:color w:val="000000" w:themeColor="text1"/>
          <w:szCs w:val="28"/>
          <w:lang w:val="uk-UA"/>
        </w:rPr>
        <w:t>__</w:t>
      </w:r>
      <w:r w:rsidRPr="00847D0F">
        <w:rPr>
          <w:color w:val="000000" w:themeColor="text1"/>
          <w:szCs w:val="28"/>
          <w:lang w:val="uk-UA"/>
        </w:rPr>
        <w:t>__________________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 xml:space="preserve">6. Результати </w:t>
      </w:r>
      <w:r w:rsidR="00B0609B" w:rsidRPr="00847D0F">
        <w:rPr>
          <w:color w:val="000000" w:themeColor="text1"/>
          <w:szCs w:val="28"/>
          <w:lang w:val="uk-UA"/>
        </w:rPr>
        <w:t>дипломної</w:t>
      </w:r>
      <w:r w:rsidR="00B0609B" w:rsidRPr="00847D0F">
        <w:rPr>
          <w:color w:val="000000" w:themeColor="text1"/>
          <w:szCs w:val="28"/>
        </w:rPr>
        <w:t xml:space="preserve"> </w:t>
      </w:r>
      <w:r w:rsidRPr="00847D0F">
        <w:rPr>
          <w:color w:val="000000" w:themeColor="text1"/>
          <w:szCs w:val="28"/>
          <w:lang w:val="uk-UA"/>
        </w:rPr>
        <w:t>роботи (теоретичні, практичні):________</w:t>
      </w:r>
      <w:r w:rsidR="00466EF5" w:rsidRPr="00847D0F">
        <w:rPr>
          <w:color w:val="000000" w:themeColor="text1"/>
          <w:szCs w:val="28"/>
          <w:lang w:val="uk-UA"/>
        </w:rPr>
        <w:t>__</w:t>
      </w:r>
      <w:r w:rsidRPr="00847D0F">
        <w:rPr>
          <w:color w:val="000000" w:themeColor="text1"/>
          <w:szCs w:val="28"/>
          <w:lang w:val="uk-UA"/>
        </w:rPr>
        <w:t>_________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w:t>
      </w:r>
      <w:r w:rsidR="00D70981" w:rsidRPr="00847D0F">
        <w:rPr>
          <w:color w:val="000000" w:themeColor="text1"/>
          <w:szCs w:val="28"/>
        </w:rPr>
        <w:t>____</w:t>
      </w:r>
      <w:r w:rsidRPr="00847D0F">
        <w:rPr>
          <w:color w:val="000000" w:themeColor="text1"/>
          <w:szCs w:val="28"/>
          <w:lang w:val="uk-UA"/>
        </w:rPr>
        <w:t>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w:t>
      </w:r>
      <w:r w:rsidR="00D70981" w:rsidRPr="00847D0F">
        <w:rPr>
          <w:color w:val="000000" w:themeColor="text1"/>
          <w:szCs w:val="28"/>
        </w:rPr>
        <w:t>____</w:t>
      </w:r>
      <w:r w:rsidRPr="00847D0F">
        <w:rPr>
          <w:color w:val="000000" w:themeColor="text1"/>
          <w:szCs w:val="28"/>
          <w:lang w:val="uk-UA"/>
        </w:rPr>
        <w:t>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7. Оцінка наукового апарату і стилю роботи:_________________________</w:t>
      </w:r>
      <w:r w:rsidR="00D70981" w:rsidRPr="00847D0F">
        <w:rPr>
          <w:color w:val="000000" w:themeColor="text1"/>
          <w:szCs w:val="28"/>
        </w:rPr>
        <w:t>__</w:t>
      </w:r>
      <w:r w:rsidRPr="00847D0F">
        <w:rPr>
          <w:color w:val="000000" w:themeColor="text1"/>
          <w:szCs w:val="28"/>
          <w:lang w:val="uk-UA"/>
        </w:rPr>
        <w:t>___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76EEA" w:rsidRPr="00847D0F">
        <w:rPr>
          <w:color w:val="000000" w:themeColor="text1"/>
          <w:szCs w:val="28"/>
        </w:rPr>
        <w:t>________</w:t>
      </w:r>
      <w:r w:rsidRPr="00847D0F">
        <w:rPr>
          <w:color w:val="000000" w:themeColor="text1"/>
          <w:szCs w:val="28"/>
          <w:lang w:val="uk-UA"/>
        </w:rPr>
        <w:t>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8. Ставлення студента до роботи, зауважень і побажань наукового керівника:</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_____________________________________________________________________________________________________________________________________________________________________________________________________</w:t>
      </w:r>
      <w:r w:rsidR="00D70981" w:rsidRPr="00847D0F">
        <w:rPr>
          <w:color w:val="000000" w:themeColor="text1"/>
          <w:szCs w:val="28"/>
        </w:rPr>
        <w:t>______</w:t>
      </w:r>
      <w:r w:rsidRPr="00847D0F">
        <w:rPr>
          <w:color w:val="000000" w:themeColor="text1"/>
          <w:szCs w:val="28"/>
          <w:lang w:val="uk-UA"/>
        </w:rPr>
        <w:t>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9. Недоліки:______________________________________________________</w:t>
      </w:r>
      <w:r w:rsidR="00D70981" w:rsidRPr="00847D0F">
        <w:rPr>
          <w:color w:val="000000" w:themeColor="text1"/>
          <w:szCs w:val="28"/>
        </w:rPr>
        <w:t>_</w:t>
      </w:r>
      <w:r w:rsidRPr="00847D0F">
        <w:rPr>
          <w:color w:val="000000" w:themeColor="text1"/>
          <w:szCs w:val="28"/>
          <w:lang w:val="uk-UA"/>
        </w:rPr>
        <w:t>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___________________________________________________________________________________________________________________________________________________________________________________________________</w:t>
      </w:r>
      <w:r w:rsidR="00D70981" w:rsidRPr="00847D0F">
        <w:rPr>
          <w:color w:val="000000" w:themeColor="text1"/>
          <w:szCs w:val="28"/>
        </w:rPr>
        <w:t>________</w:t>
      </w:r>
      <w:r w:rsidRPr="00847D0F">
        <w:rPr>
          <w:color w:val="000000" w:themeColor="text1"/>
          <w:szCs w:val="28"/>
          <w:lang w:val="uk-UA"/>
        </w:rPr>
        <w:t>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10. Загальна оцінка дипломної роботи та висновок про можливість допуску</w:t>
      </w:r>
      <w:r w:rsidR="006322EB" w:rsidRPr="00847D0F">
        <w:rPr>
          <w:color w:val="000000" w:themeColor="text1"/>
          <w:szCs w:val="28"/>
          <w:lang w:val="uk-UA"/>
        </w:rPr>
        <w:t xml:space="preserve"> </w:t>
      </w:r>
      <w:r w:rsidRPr="00847D0F">
        <w:rPr>
          <w:color w:val="000000" w:themeColor="text1"/>
          <w:szCs w:val="28"/>
          <w:lang w:val="uk-UA"/>
        </w:rPr>
        <w:t>роботи до захисту:________________________________________________</w:t>
      </w:r>
      <w:r w:rsidR="00D70981" w:rsidRPr="00847D0F">
        <w:rPr>
          <w:color w:val="000000" w:themeColor="text1"/>
          <w:szCs w:val="28"/>
        </w:rPr>
        <w:t>__</w:t>
      </w:r>
      <w:r w:rsidRPr="00847D0F">
        <w:rPr>
          <w:color w:val="000000" w:themeColor="text1"/>
          <w:szCs w:val="28"/>
          <w:lang w:val="uk-UA"/>
        </w:rPr>
        <w:t>__</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w:t>
      </w:r>
      <w:r w:rsidR="00466EF5" w:rsidRPr="00847D0F">
        <w:rPr>
          <w:color w:val="000000" w:themeColor="text1"/>
          <w:szCs w:val="28"/>
          <w:lang w:val="uk-UA"/>
        </w:rPr>
        <w:t>______</w:t>
      </w:r>
      <w:r w:rsidRPr="00847D0F">
        <w:rPr>
          <w:color w:val="000000" w:themeColor="text1"/>
          <w:szCs w:val="28"/>
          <w:lang w:val="uk-UA"/>
        </w:rPr>
        <w:t>_______________</w:t>
      </w:r>
    </w:p>
    <w:p w:rsidR="00552B15" w:rsidRPr="00847D0F" w:rsidRDefault="00552B15" w:rsidP="005D2F88">
      <w:pPr>
        <w:keepLines/>
        <w:suppressLineNumbers/>
        <w:suppressAutoHyphens/>
        <w:spacing w:line="276" w:lineRule="auto"/>
        <w:rPr>
          <w:color w:val="000000" w:themeColor="text1"/>
          <w:szCs w:val="28"/>
          <w:lang w:val="uk-UA"/>
        </w:rPr>
      </w:pPr>
    </w:p>
    <w:p w:rsidR="00552B15" w:rsidRPr="00847D0F" w:rsidRDefault="00552B15" w:rsidP="005D2F88">
      <w:pPr>
        <w:keepLines/>
        <w:suppressLineNumbers/>
        <w:suppressAutoHyphens/>
        <w:spacing w:line="276" w:lineRule="auto"/>
        <w:rPr>
          <w:color w:val="000000" w:themeColor="text1"/>
          <w:szCs w:val="28"/>
          <w:lang w:val="uk-UA"/>
        </w:rPr>
      </w:pPr>
      <w:r w:rsidRPr="00847D0F">
        <w:rPr>
          <w:b/>
          <w:color w:val="000000" w:themeColor="text1"/>
          <w:szCs w:val="28"/>
          <w:lang w:val="uk-UA"/>
        </w:rPr>
        <w:t>Науковий керівник</w:t>
      </w:r>
      <w:r w:rsidR="006322EB" w:rsidRPr="00847D0F">
        <w:rPr>
          <w:color w:val="000000" w:themeColor="text1"/>
          <w:szCs w:val="28"/>
          <w:lang w:val="uk-UA"/>
        </w:rPr>
        <w:t xml:space="preserve"> </w:t>
      </w:r>
      <w:r w:rsidRPr="00847D0F">
        <w:rPr>
          <w:color w:val="000000" w:themeColor="text1"/>
          <w:szCs w:val="28"/>
          <w:lang w:val="uk-UA"/>
        </w:rPr>
        <w:t xml:space="preserve"> ____________________________</w:t>
      </w:r>
      <w:r w:rsidR="00466EF5" w:rsidRPr="00847D0F">
        <w:rPr>
          <w:color w:val="000000" w:themeColor="text1"/>
          <w:szCs w:val="28"/>
          <w:lang w:val="uk-UA"/>
        </w:rPr>
        <w:t>__</w:t>
      </w:r>
      <w:r w:rsidRPr="00847D0F">
        <w:rPr>
          <w:color w:val="000000" w:themeColor="text1"/>
          <w:szCs w:val="28"/>
          <w:lang w:val="uk-UA"/>
        </w:rPr>
        <w:t xml:space="preserve">___________________ </w:t>
      </w:r>
    </w:p>
    <w:p w:rsidR="00552B15" w:rsidRPr="00691C28" w:rsidRDefault="00552B15" w:rsidP="005D2F88">
      <w:pPr>
        <w:keepLines/>
        <w:suppressLineNumbers/>
        <w:suppressAutoHyphens/>
        <w:spacing w:line="276" w:lineRule="auto"/>
        <w:rPr>
          <w:color w:val="000000" w:themeColor="text1"/>
          <w:sz w:val="20"/>
          <w:lang w:val="uk-UA"/>
        </w:rPr>
      </w:pPr>
      <w:r w:rsidRPr="00847D0F">
        <w:rPr>
          <w:color w:val="000000" w:themeColor="text1"/>
          <w:szCs w:val="28"/>
          <w:lang w:val="uk-UA"/>
        </w:rPr>
        <w:tab/>
      </w:r>
      <w:r w:rsidRPr="00847D0F">
        <w:rPr>
          <w:color w:val="000000" w:themeColor="text1"/>
          <w:szCs w:val="28"/>
          <w:lang w:val="uk-UA"/>
        </w:rPr>
        <w:tab/>
      </w:r>
      <w:r w:rsidRPr="00847D0F">
        <w:rPr>
          <w:color w:val="000000" w:themeColor="text1"/>
          <w:szCs w:val="28"/>
          <w:lang w:val="uk-UA"/>
        </w:rPr>
        <w:tab/>
      </w:r>
      <w:r w:rsidRPr="00847D0F">
        <w:rPr>
          <w:color w:val="000000" w:themeColor="text1"/>
          <w:szCs w:val="28"/>
          <w:lang w:val="uk-UA"/>
        </w:rPr>
        <w:tab/>
      </w:r>
      <w:r w:rsidRPr="00847D0F">
        <w:rPr>
          <w:color w:val="000000" w:themeColor="text1"/>
          <w:szCs w:val="28"/>
          <w:lang w:val="uk-UA"/>
        </w:rPr>
        <w:tab/>
      </w:r>
      <w:r w:rsidRPr="00847D0F">
        <w:rPr>
          <w:color w:val="000000" w:themeColor="text1"/>
          <w:szCs w:val="28"/>
          <w:lang w:val="uk-UA"/>
        </w:rPr>
        <w:tab/>
      </w:r>
      <w:r w:rsidRPr="00691C28">
        <w:rPr>
          <w:color w:val="000000" w:themeColor="text1"/>
          <w:sz w:val="20"/>
          <w:lang w:val="uk-UA"/>
        </w:rPr>
        <w:t>(</w:t>
      </w:r>
      <w:r w:rsidRPr="00691C28">
        <w:rPr>
          <w:i/>
          <w:color w:val="000000" w:themeColor="text1"/>
          <w:sz w:val="20"/>
          <w:lang w:val="uk-UA"/>
        </w:rPr>
        <w:t>прізвище , ім</w:t>
      </w:r>
      <w:r w:rsidR="00581420" w:rsidRPr="00691C28">
        <w:rPr>
          <w:i/>
          <w:color w:val="000000" w:themeColor="text1"/>
          <w:sz w:val="20"/>
          <w:lang w:val="uk-UA"/>
        </w:rPr>
        <w:t>’</w:t>
      </w:r>
      <w:r w:rsidRPr="00691C28">
        <w:rPr>
          <w:i/>
          <w:color w:val="000000" w:themeColor="text1"/>
          <w:sz w:val="20"/>
          <w:lang w:val="uk-UA"/>
        </w:rPr>
        <w:t>я, по батькові</w:t>
      </w:r>
      <w:r w:rsidRPr="00691C28">
        <w:rPr>
          <w:color w:val="000000" w:themeColor="text1"/>
          <w:sz w:val="20"/>
          <w:lang w:val="uk-UA"/>
        </w:rPr>
        <w:t>)</w:t>
      </w:r>
    </w:p>
    <w:p w:rsidR="00552B15" w:rsidRPr="00847D0F" w:rsidRDefault="00552B15"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w:t>
      </w:r>
      <w:r w:rsidR="00D70981" w:rsidRPr="00847D0F">
        <w:rPr>
          <w:color w:val="000000" w:themeColor="text1"/>
          <w:szCs w:val="28"/>
        </w:rPr>
        <w:t>__</w:t>
      </w:r>
      <w:r w:rsidRPr="00847D0F">
        <w:rPr>
          <w:color w:val="000000" w:themeColor="text1"/>
          <w:szCs w:val="28"/>
          <w:lang w:val="uk-UA"/>
        </w:rPr>
        <w:t>__</w:t>
      </w:r>
      <w:r w:rsidR="006322EB" w:rsidRPr="00847D0F">
        <w:rPr>
          <w:color w:val="000000" w:themeColor="text1"/>
          <w:szCs w:val="28"/>
          <w:lang w:val="uk-UA"/>
        </w:rPr>
        <w:t xml:space="preserve"> </w:t>
      </w:r>
    </w:p>
    <w:p w:rsidR="00552B15" w:rsidRPr="00691C28" w:rsidRDefault="00552B15" w:rsidP="005D2F88">
      <w:pPr>
        <w:keepLines/>
        <w:suppressLineNumbers/>
        <w:suppressAutoHyphens/>
        <w:spacing w:line="276" w:lineRule="auto"/>
        <w:jc w:val="center"/>
        <w:rPr>
          <w:color w:val="000000" w:themeColor="text1"/>
          <w:sz w:val="20"/>
          <w:lang w:val="uk-UA"/>
        </w:rPr>
      </w:pPr>
      <w:r w:rsidRPr="00691C28">
        <w:rPr>
          <w:color w:val="000000" w:themeColor="text1"/>
          <w:sz w:val="20"/>
          <w:lang w:val="uk-UA"/>
        </w:rPr>
        <w:t>(</w:t>
      </w:r>
      <w:r w:rsidRPr="00691C28">
        <w:rPr>
          <w:i/>
          <w:color w:val="000000" w:themeColor="text1"/>
          <w:sz w:val="20"/>
          <w:lang w:val="uk-UA"/>
        </w:rPr>
        <w:t>учене звання, науковий ступінь, місце роботи і посада</w:t>
      </w:r>
      <w:r w:rsidRPr="00691C28">
        <w:rPr>
          <w:color w:val="000000" w:themeColor="text1"/>
          <w:sz w:val="20"/>
          <w:lang w:val="uk-UA"/>
        </w:rPr>
        <w:t>)</w:t>
      </w:r>
    </w:p>
    <w:p w:rsidR="00F40C1F" w:rsidRPr="00847D0F" w:rsidRDefault="00F40C1F" w:rsidP="005D2F88">
      <w:pPr>
        <w:keepLines/>
        <w:suppressLineNumbers/>
        <w:suppressAutoHyphens/>
        <w:spacing w:line="276" w:lineRule="auto"/>
        <w:rPr>
          <w:color w:val="000000" w:themeColor="text1"/>
          <w:szCs w:val="28"/>
          <w:lang w:val="uk-UA"/>
        </w:rPr>
      </w:pPr>
    </w:p>
    <w:p w:rsidR="00552B15" w:rsidRPr="00847D0F" w:rsidRDefault="00552B15" w:rsidP="005D2F88">
      <w:pPr>
        <w:keepLines/>
        <w:suppressLineNumbers/>
        <w:suppressAutoHyphens/>
        <w:spacing w:line="276" w:lineRule="auto"/>
        <w:ind w:firstLine="708"/>
        <w:rPr>
          <w:color w:val="000000" w:themeColor="text1"/>
          <w:szCs w:val="28"/>
          <w:lang w:val="uk-UA"/>
        </w:rPr>
      </w:pPr>
      <w:r w:rsidRPr="00847D0F">
        <w:rPr>
          <w:color w:val="000000" w:themeColor="text1"/>
          <w:szCs w:val="28"/>
          <w:lang w:val="uk-UA"/>
        </w:rPr>
        <w:t>«____» _______________ 20 __ року</w:t>
      </w:r>
      <w:r w:rsidR="006322EB" w:rsidRPr="00847D0F">
        <w:rPr>
          <w:color w:val="000000" w:themeColor="text1"/>
          <w:szCs w:val="28"/>
          <w:lang w:val="uk-UA"/>
        </w:rPr>
        <w:t xml:space="preserve">    </w:t>
      </w:r>
      <w:r w:rsidRPr="00847D0F">
        <w:rPr>
          <w:b/>
          <w:color w:val="000000" w:themeColor="text1"/>
          <w:szCs w:val="28"/>
          <w:lang w:val="uk-UA"/>
        </w:rPr>
        <w:t>Підпис</w:t>
      </w:r>
      <w:r w:rsidR="006322EB" w:rsidRPr="00847D0F">
        <w:rPr>
          <w:color w:val="000000" w:themeColor="text1"/>
          <w:szCs w:val="28"/>
          <w:lang w:val="uk-UA"/>
        </w:rPr>
        <w:t xml:space="preserve"> </w:t>
      </w:r>
      <w:r w:rsidRPr="00847D0F">
        <w:rPr>
          <w:color w:val="000000" w:themeColor="text1"/>
          <w:szCs w:val="28"/>
          <w:lang w:val="uk-UA"/>
        </w:rPr>
        <w:t>__________________</w:t>
      </w:r>
    </w:p>
    <w:p w:rsidR="00C55E95" w:rsidRPr="00847D0F" w:rsidRDefault="00552B15" w:rsidP="006A37CE">
      <w:pPr>
        <w:pStyle w:val="1"/>
        <w:rPr>
          <w:color w:val="000000" w:themeColor="text1"/>
        </w:rPr>
      </w:pPr>
      <w:r w:rsidRPr="00847D0F">
        <w:rPr>
          <w:color w:val="000000" w:themeColor="text1"/>
        </w:rPr>
        <w:br w:type="page"/>
      </w:r>
      <w:bookmarkStart w:id="2294" w:name="_Toc416701871"/>
      <w:bookmarkStart w:id="2295" w:name="_Toc416475219"/>
      <w:bookmarkStart w:id="2296" w:name="_Toc416475418"/>
      <w:bookmarkStart w:id="2297" w:name="_Toc416475836"/>
      <w:bookmarkStart w:id="2298" w:name="_Toc416476182"/>
      <w:bookmarkStart w:id="2299" w:name="_Toc417644673"/>
      <w:bookmarkStart w:id="2300" w:name="_Toc426754861"/>
      <w:bookmarkStart w:id="2301" w:name="_Toc426755093"/>
      <w:bookmarkStart w:id="2302" w:name="_Toc507775170"/>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r w:rsidR="007C0242" w:rsidRPr="00847D0F">
        <w:rPr>
          <w:color w:val="000000" w:themeColor="text1"/>
        </w:rPr>
        <w:lastRenderedPageBreak/>
        <w:t>ДОДАТОК Ж</w:t>
      </w:r>
      <w:bookmarkStart w:id="2303" w:name="_Toc416701872"/>
      <w:bookmarkEnd w:id="2294"/>
      <w:r w:rsidR="007C0242" w:rsidRPr="00847D0F">
        <w:rPr>
          <w:color w:val="000000" w:themeColor="text1"/>
        </w:rPr>
        <w:t xml:space="preserve"> </w:t>
      </w:r>
      <w:r w:rsidR="00691C28">
        <w:rPr>
          <w:color w:val="000000" w:themeColor="text1"/>
        </w:rPr>
        <w:t xml:space="preserve">– </w:t>
      </w:r>
      <w:r w:rsidR="007C0242" w:rsidRPr="00847D0F">
        <w:rPr>
          <w:color w:val="000000" w:themeColor="text1"/>
        </w:rPr>
        <w:t>Б</w:t>
      </w:r>
      <w:r w:rsidR="006A37CE" w:rsidRPr="00847D0F">
        <w:rPr>
          <w:caps w:val="0"/>
          <w:color w:val="000000" w:themeColor="text1"/>
        </w:rPr>
        <w:t>ланк рецензії на дипломну роботу студента</w:t>
      </w:r>
      <w:bookmarkEnd w:id="2295"/>
      <w:bookmarkEnd w:id="2296"/>
      <w:bookmarkEnd w:id="2297"/>
      <w:bookmarkEnd w:id="2298"/>
      <w:bookmarkEnd w:id="2299"/>
      <w:bookmarkEnd w:id="2300"/>
      <w:bookmarkEnd w:id="2301"/>
      <w:bookmarkEnd w:id="2302"/>
      <w:bookmarkEnd w:id="2303"/>
    </w:p>
    <w:p w:rsidR="00D01CAA" w:rsidRPr="00847D0F" w:rsidRDefault="00D01CAA" w:rsidP="005D2F88">
      <w:pPr>
        <w:keepLines/>
        <w:suppressLineNumbers/>
        <w:suppressAutoHyphens/>
        <w:jc w:val="center"/>
        <w:rPr>
          <w:color w:val="000000" w:themeColor="text1"/>
          <w:szCs w:val="28"/>
        </w:rPr>
      </w:pPr>
    </w:p>
    <w:p w:rsidR="0095004A" w:rsidRPr="00847D0F" w:rsidRDefault="0095004A" w:rsidP="005D2F88">
      <w:pPr>
        <w:keepLines/>
        <w:suppressLineNumbers/>
        <w:suppressAutoHyphens/>
        <w:spacing w:line="276" w:lineRule="auto"/>
        <w:jc w:val="center"/>
        <w:rPr>
          <w:b/>
          <w:color w:val="000000" w:themeColor="text1"/>
          <w:szCs w:val="28"/>
          <w:lang w:val="uk-UA"/>
        </w:rPr>
      </w:pPr>
      <w:r w:rsidRPr="00847D0F">
        <w:rPr>
          <w:b/>
          <w:color w:val="000000" w:themeColor="text1"/>
          <w:szCs w:val="28"/>
          <w:lang w:val="uk-UA"/>
        </w:rPr>
        <w:t xml:space="preserve">Черкаський національний університет </w:t>
      </w:r>
    </w:p>
    <w:p w:rsidR="0095004A" w:rsidRPr="00847D0F" w:rsidRDefault="0095004A" w:rsidP="005D2F88">
      <w:pPr>
        <w:keepLines/>
        <w:suppressLineNumbers/>
        <w:suppressAutoHyphens/>
        <w:spacing w:line="276" w:lineRule="auto"/>
        <w:jc w:val="center"/>
        <w:rPr>
          <w:b/>
          <w:color w:val="000000" w:themeColor="text1"/>
          <w:szCs w:val="28"/>
          <w:lang w:val="uk-UA"/>
        </w:rPr>
      </w:pPr>
      <w:r w:rsidRPr="00847D0F">
        <w:rPr>
          <w:b/>
          <w:color w:val="000000" w:themeColor="text1"/>
          <w:szCs w:val="28"/>
          <w:lang w:val="uk-UA"/>
        </w:rPr>
        <w:t>імені Богдана Хмельницького</w:t>
      </w:r>
    </w:p>
    <w:p w:rsidR="004C0D6A" w:rsidRPr="00847D0F" w:rsidRDefault="004C0D6A" w:rsidP="005D2F88">
      <w:pPr>
        <w:keepLines/>
        <w:suppressLineNumbers/>
        <w:suppressAutoHyphens/>
        <w:rPr>
          <w:color w:val="000000" w:themeColor="text1"/>
          <w:szCs w:val="28"/>
        </w:rPr>
      </w:pPr>
      <w:r w:rsidRPr="00847D0F">
        <w:rPr>
          <w:color w:val="000000" w:themeColor="text1"/>
          <w:szCs w:val="28"/>
        </w:rPr>
        <w:t>Факультет_________________________________________________________</w:t>
      </w:r>
    </w:p>
    <w:p w:rsidR="00844A57" w:rsidRPr="00847D0F" w:rsidRDefault="00844A57" w:rsidP="005D2F88">
      <w:pPr>
        <w:keepLines/>
        <w:suppressLineNumbers/>
        <w:suppressAutoHyphens/>
        <w:rPr>
          <w:color w:val="000000" w:themeColor="text1"/>
          <w:szCs w:val="28"/>
          <w:lang w:val="uk-UA"/>
        </w:rPr>
      </w:pPr>
      <w:bookmarkStart w:id="2304" w:name="OLE_LINK50"/>
      <w:bookmarkStart w:id="2305" w:name="OLE_LINK51"/>
      <w:r w:rsidRPr="00847D0F">
        <w:rPr>
          <w:color w:val="000000" w:themeColor="text1"/>
          <w:szCs w:val="28"/>
          <w:lang w:val="uk-UA"/>
        </w:rPr>
        <w:t>Кафедра___________________________________________________________</w:t>
      </w:r>
    </w:p>
    <w:bookmarkEnd w:id="2304"/>
    <w:bookmarkEnd w:id="2305"/>
    <w:p w:rsidR="004C0D6A" w:rsidRPr="00847D0F" w:rsidRDefault="00691C28" w:rsidP="005D2F88">
      <w:pPr>
        <w:keepLines/>
        <w:suppressLineNumbers/>
        <w:suppressAutoHyphens/>
        <w:spacing w:line="276" w:lineRule="auto"/>
        <w:rPr>
          <w:color w:val="000000" w:themeColor="text1"/>
          <w:szCs w:val="28"/>
        </w:rPr>
      </w:pPr>
      <w:r>
        <w:rPr>
          <w:color w:val="000000" w:themeColor="text1"/>
          <w:szCs w:val="28"/>
          <w:lang w:val="uk-UA"/>
        </w:rPr>
        <w:t xml:space="preserve">Спеціальність </w:t>
      </w:r>
      <w:r w:rsidRPr="00847D0F">
        <w:rPr>
          <w:color w:val="000000" w:themeColor="text1"/>
          <w:szCs w:val="28"/>
        </w:rPr>
        <w:t>____</w:t>
      </w:r>
      <w:r w:rsidR="004C0D6A" w:rsidRPr="00847D0F">
        <w:rPr>
          <w:color w:val="000000" w:themeColor="text1"/>
          <w:szCs w:val="28"/>
        </w:rPr>
        <w:t>__________________________________________________</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 xml:space="preserve">Освітній </w:t>
      </w:r>
      <w:r w:rsidR="00102BA2" w:rsidRPr="00847D0F">
        <w:rPr>
          <w:color w:val="000000" w:themeColor="text1"/>
          <w:szCs w:val="28"/>
          <w:lang w:val="uk-UA"/>
        </w:rPr>
        <w:t>ступ</w:t>
      </w:r>
      <w:r w:rsidR="005B7107" w:rsidRPr="00847D0F">
        <w:rPr>
          <w:color w:val="000000" w:themeColor="text1"/>
          <w:szCs w:val="28"/>
          <w:lang w:val="uk-UA"/>
        </w:rPr>
        <w:t>і</w:t>
      </w:r>
      <w:r w:rsidRPr="00847D0F">
        <w:rPr>
          <w:color w:val="000000" w:themeColor="text1"/>
          <w:szCs w:val="28"/>
          <w:lang w:val="uk-UA"/>
        </w:rPr>
        <w:t>нь____________________________________________________</w:t>
      </w:r>
    </w:p>
    <w:p w:rsidR="004C0D6A" w:rsidRPr="00847D0F" w:rsidRDefault="004C0D6A" w:rsidP="005D2F88">
      <w:pPr>
        <w:keepLines/>
        <w:suppressLineNumbers/>
        <w:suppressAutoHyphens/>
        <w:spacing w:line="276" w:lineRule="auto"/>
        <w:rPr>
          <w:color w:val="000000" w:themeColor="text1"/>
          <w:szCs w:val="28"/>
        </w:rPr>
      </w:pPr>
      <w:r w:rsidRPr="00847D0F">
        <w:rPr>
          <w:color w:val="000000" w:themeColor="text1"/>
          <w:szCs w:val="28"/>
          <w:lang w:val="uk-UA"/>
        </w:rPr>
        <w:t>Форма навчання _____________________</w:t>
      </w:r>
      <w:r w:rsidRPr="00847D0F">
        <w:rPr>
          <w:color w:val="000000" w:themeColor="text1"/>
          <w:szCs w:val="28"/>
        </w:rPr>
        <w:t>курс _________</w:t>
      </w:r>
      <w:r w:rsidR="006322EB" w:rsidRPr="00847D0F">
        <w:rPr>
          <w:color w:val="000000" w:themeColor="text1"/>
          <w:szCs w:val="28"/>
        </w:rPr>
        <w:t xml:space="preserve"> </w:t>
      </w:r>
      <w:r w:rsidRPr="00847D0F">
        <w:rPr>
          <w:color w:val="000000" w:themeColor="text1"/>
          <w:szCs w:val="28"/>
          <w:lang w:val="uk-UA"/>
        </w:rPr>
        <w:t>група</w:t>
      </w:r>
      <w:r w:rsidRPr="00847D0F">
        <w:rPr>
          <w:color w:val="000000" w:themeColor="text1"/>
          <w:szCs w:val="28"/>
        </w:rPr>
        <w:t>____________</w:t>
      </w:r>
    </w:p>
    <w:p w:rsidR="004C0D6A" w:rsidRPr="00847D0F" w:rsidRDefault="004C0D6A" w:rsidP="005D2F88">
      <w:pPr>
        <w:keepLines/>
        <w:suppressLineNumbers/>
        <w:suppressAutoHyphens/>
        <w:spacing w:line="276" w:lineRule="auto"/>
        <w:ind w:left="4247"/>
        <w:rPr>
          <w:color w:val="000000" w:themeColor="text1"/>
          <w:szCs w:val="28"/>
        </w:rPr>
      </w:pPr>
    </w:p>
    <w:p w:rsidR="004C0D6A" w:rsidRPr="00847D0F" w:rsidRDefault="004C0D6A" w:rsidP="005D2F88">
      <w:pPr>
        <w:keepLines/>
        <w:suppressLineNumbers/>
        <w:suppressAutoHyphens/>
        <w:spacing w:line="276" w:lineRule="auto"/>
        <w:jc w:val="center"/>
        <w:rPr>
          <w:b/>
          <w:color w:val="000000" w:themeColor="text1"/>
          <w:szCs w:val="28"/>
        </w:rPr>
      </w:pPr>
      <w:r w:rsidRPr="00847D0F">
        <w:rPr>
          <w:b/>
          <w:color w:val="000000" w:themeColor="text1"/>
          <w:szCs w:val="28"/>
        </w:rPr>
        <w:t>РЕЦЕНЗІЯ</w:t>
      </w:r>
    </w:p>
    <w:p w:rsidR="004C0D6A" w:rsidRPr="00847D0F" w:rsidRDefault="004C0D6A" w:rsidP="005D2F88">
      <w:pPr>
        <w:keepLines/>
        <w:suppressLineNumbers/>
        <w:suppressAutoHyphens/>
        <w:spacing w:line="276" w:lineRule="auto"/>
        <w:jc w:val="center"/>
        <w:rPr>
          <w:b/>
          <w:color w:val="000000" w:themeColor="text1"/>
          <w:szCs w:val="28"/>
        </w:rPr>
      </w:pPr>
      <w:r w:rsidRPr="00847D0F">
        <w:rPr>
          <w:b/>
          <w:color w:val="000000" w:themeColor="text1"/>
          <w:szCs w:val="28"/>
        </w:rPr>
        <w:t xml:space="preserve">НА </w:t>
      </w:r>
      <w:r w:rsidR="00CB65EE" w:rsidRPr="00847D0F">
        <w:rPr>
          <w:b/>
          <w:color w:val="000000" w:themeColor="text1"/>
          <w:szCs w:val="28"/>
          <w:lang w:val="uk-UA"/>
        </w:rPr>
        <w:t>ДИПЛОМ</w:t>
      </w:r>
      <w:r w:rsidRPr="00847D0F">
        <w:rPr>
          <w:b/>
          <w:color w:val="000000" w:themeColor="text1"/>
          <w:szCs w:val="28"/>
        </w:rPr>
        <w:t>НУ РОБОТУ</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rPr>
        <w:t>_______________________________________________________________</w:t>
      </w:r>
      <w:r w:rsidR="00024724" w:rsidRPr="00847D0F">
        <w:rPr>
          <w:color w:val="000000" w:themeColor="text1"/>
          <w:szCs w:val="28"/>
        </w:rPr>
        <w:t>_</w:t>
      </w:r>
      <w:r w:rsidRPr="00847D0F">
        <w:rPr>
          <w:color w:val="000000" w:themeColor="text1"/>
          <w:szCs w:val="28"/>
        </w:rPr>
        <w:t>__</w:t>
      </w:r>
      <w:r w:rsidR="00024724" w:rsidRPr="00847D0F">
        <w:rPr>
          <w:color w:val="000000" w:themeColor="text1"/>
          <w:szCs w:val="28"/>
          <w:lang w:val="uk-UA"/>
        </w:rPr>
        <w:t>_</w:t>
      </w:r>
    </w:p>
    <w:p w:rsidR="004C0D6A" w:rsidRPr="00691C28" w:rsidRDefault="006322EB" w:rsidP="005D2F88">
      <w:pPr>
        <w:keepLines/>
        <w:suppressLineNumbers/>
        <w:suppressAutoHyphens/>
        <w:spacing w:line="276" w:lineRule="auto"/>
        <w:ind w:left="2124" w:firstLine="708"/>
        <w:rPr>
          <w:color w:val="000000" w:themeColor="text1"/>
          <w:sz w:val="20"/>
          <w:lang w:val="uk-UA"/>
        </w:rPr>
      </w:pPr>
      <w:r w:rsidRPr="00847D0F">
        <w:rPr>
          <w:color w:val="000000" w:themeColor="text1"/>
          <w:szCs w:val="28"/>
          <w:lang w:val="uk-UA"/>
        </w:rPr>
        <w:t xml:space="preserve">     </w:t>
      </w:r>
      <w:r w:rsidR="004C0D6A" w:rsidRPr="00847D0F">
        <w:rPr>
          <w:color w:val="000000" w:themeColor="text1"/>
          <w:szCs w:val="28"/>
          <w:lang w:val="uk-UA"/>
        </w:rPr>
        <w:t xml:space="preserve"> </w:t>
      </w:r>
      <w:r w:rsidR="004C0D6A" w:rsidRPr="00691C28">
        <w:rPr>
          <w:color w:val="000000" w:themeColor="text1"/>
          <w:sz w:val="20"/>
          <w:lang w:val="uk-UA"/>
        </w:rPr>
        <w:t>(</w:t>
      </w:r>
      <w:r w:rsidR="004C0D6A" w:rsidRPr="00691C28">
        <w:rPr>
          <w:i/>
          <w:color w:val="000000" w:themeColor="text1"/>
          <w:sz w:val="20"/>
          <w:lang w:val="uk-UA"/>
        </w:rPr>
        <w:t>прізвище , ім</w:t>
      </w:r>
      <w:r w:rsidR="00581420" w:rsidRPr="00691C28">
        <w:rPr>
          <w:i/>
          <w:color w:val="000000" w:themeColor="text1"/>
          <w:sz w:val="20"/>
          <w:lang w:val="uk-UA"/>
        </w:rPr>
        <w:t>’</w:t>
      </w:r>
      <w:r w:rsidR="004C0D6A" w:rsidRPr="00691C28">
        <w:rPr>
          <w:i/>
          <w:color w:val="000000" w:themeColor="text1"/>
          <w:sz w:val="20"/>
          <w:lang w:val="uk-UA"/>
        </w:rPr>
        <w:t>я, по батькові</w:t>
      </w:r>
      <w:r w:rsidR="004C0D6A" w:rsidRPr="00691C28">
        <w:rPr>
          <w:color w:val="000000" w:themeColor="text1"/>
          <w:sz w:val="20"/>
          <w:lang w:val="uk-UA"/>
        </w:rPr>
        <w:t>)</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 xml:space="preserve">Тема </w:t>
      </w:r>
      <w:r w:rsidR="00CB65EE" w:rsidRPr="00847D0F">
        <w:rPr>
          <w:color w:val="000000" w:themeColor="text1"/>
          <w:szCs w:val="28"/>
          <w:lang w:val="uk-UA"/>
        </w:rPr>
        <w:t xml:space="preserve">роботи </w:t>
      </w:r>
      <w:r w:rsidRPr="00847D0F">
        <w:rPr>
          <w:color w:val="000000" w:themeColor="text1"/>
          <w:szCs w:val="28"/>
          <w:lang w:val="uk-UA"/>
        </w:rPr>
        <w:t>_______________________</w:t>
      </w:r>
      <w:r w:rsidR="004F67DE" w:rsidRPr="00847D0F">
        <w:rPr>
          <w:color w:val="000000" w:themeColor="text1"/>
          <w:szCs w:val="28"/>
          <w:lang w:val="uk-UA"/>
        </w:rPr>
        <w:t>_________</w:t>
      </w:r>
      <w:r w:rsidRPr="00847D0F">
        <w:rPr>
          <w:color w:val="000000" w:themeColor="text1"/>
          <w:szCs w:val="28"/>
          <w:lang w:val="uk-UA"/>
        </w:rPr>
        <w:t>________________________</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w:t>
      </w:r>
      <w:r w:rsidR="00474B21" w:rsidRPr="00847D0F">
        <w:rPr>
          <w:color w:val="000000" w:themeColor="text1"/>
          <w:szCs w:val="28"/>
          <w:lang w:val="uk-UA"/>
        </w:rPr>
        <w:t>____</w:t>
      </w:r>
      <w:r w:rsidRPr="00847D0F">
        <w:rPr>
          <w:color w:val="000000" w:themeColor="text1"/>
          <w:szCs w:val="28"/>
          <w:lang w:val="uk-UA"/>
        </w:rPr>
        <w:t>__</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 xml:space="preserve">Обсяг </w:t>
      </w:r>
      <w:r w:rsidR="004F67DE" w:rsidRPr="00847D0F">
        <w:rPr>
          <w:color w:val="000000" w:themeColor="text1"/>
          <w:szCs w:val="28"/>
          <w:lang w:val="uk-UA"/>
        </w:rPr>
        <w:t>диплом</w:t>
      </w:r>
      <w:r w:rsidRPr="00847D0F">
        <w:rPr>
          <w:color w:val="000000" w:themeColor="text1"/>
          <w:szCs w:val="28"/>
          <w:lang w:val="uk-UA"/>
        </w:rPr>
        <w:t>ної роботи:</w:t>
      </w:r>
      <w:r w:rsidR="006322EB" w:rsidRPr="00847D0F">
        <w:rPr>
          <w:color w:val="000000" w:themeColor="text1"/>
          <w:szCs w:val="28"/>
          <w:lang w:val="uk-UA"/>
        </w:rPr>
        <w:t xml:space="preserve"> </w:t>
      </w:r>
      <w:r w:rsidRPr="00847D0F">
        <w:rPr>
          <w:color w:val="000000" w:themeColor="text1"/>
          <w:szCs w:val="28"/>
          <w:lang w:val="uk-UA"/>
        </w:rPr>
        <w:t>кількість сторінок ______, таблиць _____,</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 xml:space="preserve">рисунків _____, додатків _____, використаної літератури ___________ . </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 xml:space="preserve">1. Висновок щодо відповідності </w:t>
      </w:r>
      <w:r w:rsidR="004F67DE" w:rsidRPr="00847D0F">
        <w:rPr>
          <w:color w:val="000000" w:themeColor="text1"/>
          <w:szCs w:val="28"/>
          <w:lang w:val="uk-UA"/>
        </w:rPr>
        <w:t>дипломної</w:t>
      </w:r>
      <w:r w:rsidRPr="00847D0F">
        <w:rPr>
          <w:color w:val="000000" w:themeColor="text1"/>
          <w:szCs w:val="28"/>
          <w:lang w:val="uk-UA"/>
        </w:rPr>
        <w:t xml:space="preserve"> роботи</w:t>
      </w:r>
      <w:r w:rsidR="006322EB" w:rsidRPr="00847D0F">
        <w:rPr>
          <w:color w:val="000000" w:themeColor="text1"/>
          <w:szCs w:val="28"/>
          <w:lang w:val="uk-UA"/>
        </w:rPr>
        <w:t xml:space="preserve"> </w:t>
      </w:r>
      <w:r w:rsidRPr="00847D0F">
        <w:rPr>
          <w:color w:val="000000" w:themeColor="text1"/>
          <w:szCs w:val="28"/>
          <w:lang w:val="uk-UA"/>
        </w:rPr>
        <w:t>меті й завданням</w:t>
      </w:r>
      <w:r w:rsidR="006322EB" w:rsidRPr="00847D0F">
        <w:rPr>
          <w:color w:val="000000" w:themeColor="text1"/>
          <w:szCs w:val="28"/>
          <w:lang w:val="uk-UA"/>
        </w:rPr>
        <w:t xml:space="preserve"> </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w:t>
      </w:r>
      <w:r w:rsidR="00474B21" w:rsidRPr="00847D0F">
        <w:rPr>
          <w:color w:val="000000" w:themeColor="text1"/>
          <w:szCs w:val="28"/>
          <w:lang w:val="uk-UA"/>
        </w:rPr>
        <w:t>__</w:t>
      </w:r>
      <w:r w:rsidRPr="00847D0F">
        <w:rPr>
          <w:color w:val="000000" w:themeColor="text1"/>
          <w:szCs w:val="28"/>
          <w:lang w:val="uk-UA"/>
        </w:rPr>
        <w:t>__</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____________________________________________________________________________________________________________________________________________________________________________________________________</w:t>
      </w:r>
      <w:r w:rsidR="00474B21" w:rsidRPr="00847D0F">
        <w:rPr>
          <w:color w:val="000000" w:themeColor="text1"/>
          <w:szCs w:val="28"/>
          <w:lang w:val="uk-UA"/>
        </w:rPr>
        <w:t>______</w:t>
      </w:r>
      <w:r w:rsidRPr="00847D0F">
        <w:rPr>
          <w:color w:val="000000" w:themeColor="text1"/>
          <w:szCs w:val="28"/>
          <w:lang w:val="uk-UA"/>
        </w:rPr>
        <w:t>__</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2. Коротка характеристика виконання дипломної роботи *___</w:t>
      </w:r>
      <w:r w:rsidR="00474B21" w:rsidRPr="00847D0F">
        <w:rPr>
          <w:color w:val="000000" w:themeColor="text1"/>
          <w:szCs w:val="28"/>
          <w:lang w:val="uk-UA"/>
        </w:rPr>
        <w:t>__</w:t>
      </w:r>
      <w:r w:rsidRPr="00847D0F">
        <w:rPr>
          <w:color w:val="000000" w:themeColor="text1"/>
          <w:szCs w:val="28"/>
          <w:lang w:val="uk-UA"/>
        </w:rPr>
        <w:t>____</w:t>
      </w:r>
      <w:r w:rsidR="004F67DE" w:rsidRPr="00847D0F">
        <w:rPr>
          <w:color w:val="000000" w:themeColor="text1"/>
          <w:szCs w:val="28"/>
          <w:lang w:val="uk-UA"/>
        </w:rPr>
        <w:t>_________</w:t>
      </w:r>
    </w:p>
    <w:p w:rsidR="004C0D6A" w:rsidRPr="00847D0F" w:rsidRDefault="004C0D6A" w:rsidP="005D2F88">
      <w:pPr>
        <w:keepLines/>
        <w:suppressLineNumbers/>
        <w:suppressAutoHyphens/>
        <w:spacing w:line="276" w:lineRule="auto"/>
        <w:rPr>
          <w:color w:val="000000" w:themeColor="text1"/>
          <w:szCs w:val="28"/>
        </w:rPr>
      </w:pPr>
      <w:r w:rsidRPr="00847D0F">
        <w:rPr>
          <w:color w:val="000000" w:themeColor="text1"/>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 Коротка характеристика повинна вміщувати:</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 xml:space="preserve">а) характеристику виконання кожного розділу </w:t>
      </w:r>
      <w:r w:rsidR="004F67DE" w:rsidRPr="00847D0F">
        <w:rPr>
          <w:color w:val="000000" w:themeColor="text1"/>
          <w:szCs w:val="28"/>
          <w:lang w:val="uk-UA"/>
        </w:rPr>
        <w:t>диплом</w:t>
      </w:r>
      <w:r w:rsidRPr="00847D0F">
        <w:rPr>
          <w:color w:val="000000" w:themeColor="text1"/>
          <w:szCs w:val="28"/>
          <w:lang w:val="uk-UA"/>
        </w:rPr>
        <w:t xml:space="preserve">ної роботи і ступінь </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використання студентом останніх досягнень науки і техніки;</w:t>
      </w:r>
    </w:p>
    <w:p w:rsidR="004C0D6A" w:rsidRPr="00847D0F" w:rsidRDefault="004C0D6A" w:rsidP="005D2F88">
      <w:pPr>
        <w:keepLines/>
        <w:suppressLineNumbers/>
        <w:suppressAutoHyphens/>
        <w:spacing w:line="276" w:lineRule="auto"/>
        <w:rPr>
          <w:color w:val="000000" w:themeColor="text1"/>
          <w:szCs w:val="28"/>
          <w:lang w:val="uk-UA"/>
        </w:rPr>
      </w:pPr>
      <w:r w:rsidRPr="00847D0F">
        <w:rPr>
          <w:color w:val="000000" w:themeColor="text1"/>
          <w:szCs w:val="28"/>
          <w:lang w:val="uk-UA"/>
        </w:rPr>
        <w:t>б) оцінку якості виконання графічної частини роботи</w:t>
      </w:r>
      <w:r w:rsidR="006322EB" w:rsidRPr="00847D0F">
        <w:rPr>
          <w:color w:val="000000" w:themeColor="text1"/>
          <w:szCs w:val="28"/>
          <w:lang w:val="uk-UA"/>
        </w:rPr>
        <w:t xml:space="preserve"> </w:t>
      </w:r>
      <w:r w:rsidRPr="00847D0F">
        <w:rPr>
          <w:color w:val="000000" w:themeColor="text1"/>
          <w:szCs w:val="28"/>
          <w:lang w:val="uk-UA"/>
        </w:rPr>
        <w:t>та пояснювальної записки;</w:t>
      </w:r>
    </w:p>
    <w:p w:rsidR="00466EF5" w:rsidRPr="00847D0F" w:rsidRDefault="004C0D6A" w:rsidP="005D2F88">
      <w:pPr>
        <w:keepLines/>
        <w:suppressLineNumbers/>
        <w:suppressAutoHyphens/>
        <w:spacing w:line="276" w:lineRule="auto"/>
        <w:rPr>
          <w:color w:val="000000" w:themeColor="text1"/>
          <w:szCs w:val="28"/>
        </w:rPr>
      </w:pPr>
      <w:r w:rsidRPr="00847D0F">
        <w:rPr>
          <w:color w:val="000000" w:themeColor="text1"/>
          <w:szCs w:val="28"/>
          <w:lang w:val="uk-UA"/>
        </w:rPr>
        <w:t xml:space="preserve">в) перелік позитивних рис </w:t>
      </w:r>
      <w:r w:rsidR="004F67DE" w:rsidRPr="00847D0F">
        <w:rPr>
          <w:color w:val="000000" w:themeColor="text1"/>
          <w:szCs w:val="28"/>
          <w:lang w:val="uk-UA"/>
        </w:rPr>
        <w:t xml:space="preserve">дипломної </w:t>
      </w:r>
      <w:r w:rsidRPr="00847D0F">
        <w:rPr>
          <w:color w:val="000000" w:themeColor="text1"/>
          <w:szCs w:val="28"/>
          <w:lang w:val="uk-UA"/>
        </w:rPr>
        <w:t>роботи та її основних недоліків.</w:t>
      </w:r>
    </w:p>
    <w:p w:rsidR="00582884" w:rsidRPr="00847D0F" w:rsidRDefault="00011D2D" w:rsidP="005D2F88">
      <w:pPr>
        <w:pStyle w:val="a3"/>
        <w:keepLines/>
        <w:suppressLineNumbers/>
        <w:suppressAutoHyphens/>
        <w:ind w:firstLine="708"/>
        <w:jc w:val="both"/>
        <w:rPr>
          <w:color w:val="000000" w:themeColor="text1"/>
          <w:sz w:val="28"/>
          <w:szCs w:val="28"/>
        </w:rPr>
      </w:pPr>
      <w:r w:rsidRPr="00847D0F">
        <w:rPr>
          <w:color w:val="000000" w:themeColor="text1"/>
          <w:sz w:val="28"/>
          <w:szCs w:val="28"/>
          <w:lang w:val="ru-RU"/>
        </w:rPr>
        <w:br w:type="page"/>
      </w:r>
      <w:r w:rsidR="00582884" w:rsidRPr="00847D0F">
        <w:rPr>
          <w:color w:val="000000" w:themeColor="text1"/>
          <w:sz w:val="28"/>
          <w:szCs w:val="28"/>
        </w:rPr>
        <w:lastRenderedPageBreak/>
        <w:t xml:space="preserve">Продовження додатку </w:t>
      </w:r>
      <w:r w:rsidR="001B728D" w:rsidRPr="00847D0F">
        <w:rPr>
          <w:color w:val="000000" w:themeColor="text1"/>
          <w:sz w:val="28"/>
          <w:szCs w:val="28"/>
        </w:rPr>
        <w:t>Ж</w:t>
      </w:r>
    </w:p>
    <w:p w:rsidR="00474B21" w:rsidRPr="00847D0F" w:rsidRDefault="00474B21" w:rsidP="005D2F88">
      <w:pPr>
        <w:keepLines/>
        <w:suppressLineNumbers/>
        <w:suppressAutoHyphens/>
        <w:spacing w:line="276" w:lineRule="auto"/>
        <w:rPr>
          <w:color w:val="000000" w:themeColor="text1"/>
          <w:szCs w:val="28"/>
        </w:rPr>
      </w:pPr>
      <w:r w:rsidRPr="00847D0F">
        <w:rPr>
          <w:color w:val="000000" w:themeColor="text1"/>
          <w:szCs w:val="28"/>
        </w:rPr>
        <w:t>____________________________________________________________________</w:t>
      </w:r>
    </w:p>
    <w:p w:rsidR="00474B21" w:rsidRPr="00847D0F" w:rsidRDefault="00474B21" w:rsidP="005D2F88">
      <w:pPr>
        <w:keepLines/>
        <w:suppressLineNumbers/>
        <w:suppressAutoHyphens/>
        <w:spacing w:line="276" w:lineRule="auto"/>
        <w:rPr>
          <w:color w:val="000000" w:themeColor="text1"/>
          <w:szCs w:val="28"/>
        </w:rPr>
      </w:pPr>
      <w:r w:rsidRPr="00847D0F">
        <w:rPr>
          <w:color w:val="000000" w:themeColor="text1"/>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4B21" w:rsidRPr="00847D0F" w:rsidRDefault="00474B21" w:rsidP="005D2F88">
      <w:pPr>
        <w:keepLines/>
        <w:suppressLineNumbers/>
        <w:suppressAutoHyphens/>
        <w:spacing w:line="276" w:lineRule="auto"/>
        <w:rPr>
          <w:color w:val="000000" w:themeColor="text1"/>
          <w:szCs w:val="28"/>
        </w:rPr>
      </w:pPr>
      <w:r w:rsidRPr="00847D0F">
        <w:rPr>
          <w:color w:val="000000" w:themeColor="text1"/>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4B21" w:rsidRPr="00847D0F" w:rsidRDefault="00474B21" w:rsidP="005D2F88">
      <w:pPr>
        <w:keepLines/>
        <w:suppressLineNumbers/>
        <w:suppressAutoHyphens/>
        <w:spacing w:line="276" w:lineRule="auto"/>
        <w:rPr>
          <w:color w:val="000000" w:themeColor="text1"/>
          <w:szCs w:val="28"/>
          <w:lang w:val="uk-UA"/>
        </w:rPr>
      </w:pPr>
      <w:r w:rsidRPr="00847D0F">
        <w:rPr>
          <w:color w:val="000000" w:themeColor="text1"/>
          <w:szCs w:val="28"/>
        </w:rPr>
        <w:t>3</w:t>
      </w:r>
      <w:r w:rsidRPr="00847D0F">
        <w:rPr>
          <w:color w:val="000000" w:themeColor="text1"/>
          <w:szCs w:val="28"/>
          <w:lang w:val="uk-UA"/>
        </w:rPr>
        <w:t xml:space="preserve">. Загальна оцінка </w:t>
      </w:r>
      <w:r w:rsidR="004F67DE" w:rsidRPr="00847D0F">
        <w:rPr>
          <w:color w:val="000000" w:themeColor="text1"/>
          <w:szCs w:val="28"/>
          <w:lang w:val="uk-UA"/>
        </w:rPr>
        <w:t>диплом</w:t>
      </w:r>
      <w:r w:rsidRPr="00847D0F">
        <w:rPr>
          <w:color w:val="000000" w:themeColor="text1"/>
          <w:szCs w:val="28"/>
          <w:lang w:val="uk-UA"/>
        </w:rPr>
        <w:t>ної роботи _</w:t>
      </w:r>
      <w:r w:rsidR="004F67DE" w:rsidRPr="00847D0F">
        <w:rPr>
          <w:color w:val="000000" w:themeColor="text1"/>
          <w:szCs w:val="28"/>
          <w:lang w:val="uk-UA"/>
        </w:rPr>
        <w:t>_________</w:t>
      </w:r>
      <w:r w:rsidRPr="00847D0F">
        <w:rPr>
          <w:color w:val="000000" w:themeColor="text1"/>
          <w:szCs w:val="28"/>
          <w:lang w:val="uk-UA"/>
        </w:rPr>
        <w:t>________________________</w:t>
      </w:r>
    </w:p>
    <w:p w:rsidR="00474B21" w:rsidRPr="00847D0F" w:rsidRDefault="00474B21"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w:t>
      </w:r>
    </w:p>
    <w:p w:rsidR="00474B21" w:rsidRPr="00847D0F" w:rsidRDefault="00474B21" w:rsidP="005D2F88">
      <w:pPr>
        <w:keepLines/>
        <w:suppressLineNumbers/>
        <w:suppressAutoHyphens/>
        <w:spacing w:line="276" w:lineRule="auto"/>
        <w:rPr>
          <w:color w:val="000000" w:themeColor="text1"/>
          <w:szCs w:val="28"/>
          <w:lang w:val="uk-UA"/>
        </w:rPr>
      </w:pPr>
    </w:p>
    <w:p w:rsidR="00474B21" w:rsidRPr="00847D0F" w:rsidRDefault="00474B21" w:rsidP="005D2F88">
      <w:pPr>
        <w:keepLines/>
        <w:suppressLineNumbers/>
        <w:suppressAutoHyphens/>
        <w:spacing w:line="276" w:lineRule="auto"/>
        <w:rPr>
          <w:color w:val="000000" w:themeColor="text1"/>
          <w:szCs w:val="28"/>
          <w:lang w:val="uk-UA"/>
        </w:rPr>
      </w:pPr>
      <w:r w:rsidRPr="00847D0F">
        <w:rPr>
          <w:color w:val="000000" w:themeColor="text1"/>
          <w:szCs w:val="28"/>
          <w:lang w:val="uk-UA"/>
        </w:rPr>
        <w:t>Рецензент</w:t>
      </w:r>
      <w:r w:rsidR="006322EB" w:rsidRPr="00847D0F">
        <w:rPr>
          <w:color w:val="000000" w:themeColor="text1"/>
          <w:szCs w:val="28"/>
          <w:lang w:val="uk-UA"/>
        </w:rPr>
        <w:t xml:space="preserve"> </w:t>
      </w:r>
      <w:r w:rsidRPr="00847D0F">
        <w:rPr>
          <w:color w:val="000000" w:themeColor="text1"/>
          <w:szCs w:val="28"/>
          <w:lang w:val="uk-UA"/>
        </w:rPr>
        <w:t xml:space="preserve"> ________________________________________________________</w:t>
      </w:r>
      <w:r w:rsidR="006322EB" w:rsidRPr="00847D0F">
        <w:rPr>
          <w:color w:val="000000" w:themeColor="text1"/>
          <w:szCs w:val="28"/>
          <w:lang w:val="uk-UA"/>
        </w:rPr>
        <w:t xml:space="preserve"> </w:t>
      </w:r>
    </w:p>
    <w:p w:rsidR="00474B21" w:rsidRPr="00691C28" w:rsidRDefault="00474B21" w:rsidP="005D2F88">
      <w:pPr>
        <w:keepLines/>
        <w:suppressLineNumbers/>
        <w:suppressAutoHyphens/>
        <w:spacing w:line="276" w:lineRule="auto"/>
        <w:rPr>
          <w:color w:val="000000" w:themeColor="text1"/>
          <w:sz w:val="20"/>
          <w:lang w:val="uk-UA"/>
        </w:rPr>
      </w:pPr>
      <w:r w:rsidRPr="00847D0F">
        <w:rPr>
          <w:color w:val="000000" w:themeColor="text1"/>
          <w:szCs w:val="28"/>
          <w:lang w:val="uk-UA"/>
        </w:rPr>
        <w:tab/>
      </w:r>
      <w:r w:rsidRPr="00847D0F">
        <w:rPr>
          <w:color w:val="000000" w:themeColor="text1"/>
          <w:szCs w:val="28"/>
          <w:lang w:val="uk-UA"/>
        </w:rPr>
        <w:tab/>
      </w:r>
      <w:r w:rsidRPr="00847D0F">
        <w:rPr>
          <w:color w:val="000000" w:themeColor="text1"/>
          <w:szCs w:val="28"/>
          <w:lang w:val="uk-UA"/>
        </w:rPr>
        <w:tab/>
      </w:r>
      <w:r w:rsidRPr="00847D0F">
        <w:rPr>
          <w:color w:val="000000" w:themeColor="text1"/>
          <w:szCs w:val="28"/>
          <w:lang w:val="uk-UA"/>
        </w:rPr>
        <w:tab/>
      </w:r>
      <w:r w:rsidR="006322EB" w:rsidRPr="00847D0F">
        <w:rPr>
          <w:color w:val="000000" w:themeColor="text1"/>
          <w:szCs w:val="28"/>
          <w:lang w:val="uk-UA"/>
        </w:rPr>
        <w:t xml:space="preserve">    </w:t>
      </w:r>
      <w:r w:rsidRPr="00691C28">
        <w:rPr>
          <w:color w:val="000000" w:themeColor="text1"/>
          <w:sz w:val="20"/>
          <w:lang w:val="uk-UA"/>
        </w:rPr>
        <w:t>(</w:t>
      </w:r>
      <w:r w:rsidRPr="00691C28">
        <w:rPr>
          <w:i/>
          <w:color w:val="000000" w:themeColor="text1"/>
          <w:sz w:val="20"/>
          <w:lang w:val="uk-UA"/>
        </w:rPr>
        <w:t>прізвище , ім</w:t>
      </w:r>
      <w:r w:rsidR="00581420" w:rsidRPr="00691C28">
        <w:rPr>
          <w:i/>
          <w:color w:val="000000" w:themeColor="text1"/>
          <w:sz w:val="20"/>
          <w:lang w:val="uk-UA"/>
        </w:rPr>
        <w:t>’</w:t>
      </w:r>
      <w:r w:rsidRPr="00691C28">
        <w:rPr>
          <w:i/>
          <w:color w:val="000000" w:themeColor="text1"/>
          <w:sz w:val="20"/>
          <w:lang w:val="uk-UA"/>
        </w:rPr>
        <w:t>я, по батькові</w:t>
      </w:r>
      <w:r w:rsidRPr="00691C28">
        <w:rPr>
          <w:color w:val="000000" w:themeColor="text1"/>
          <w:sz w:val="20"/>
          <w:lang w:val="uk-UA"/>
        </w:rPr>
        <w:t>)</w:t>
      </w:r>
    </w:p>
    <w:p w:rsidR="00474B21" w:rsidRPr="00847D0F" w:rsidRDefault="00474B21" w:rsidP="005D2F88">
      <w:pPr>
        <w:keepLines/>
        <w:suppressLineNumbers/>
        <w:suppressAutoHyphens/>
        <w:spacing w:line="276" w:lineRule="auto"/>
        <w:rPr>
          <w:color w:val="000000" w:themeColor="text1"/>
          <w:szCs w:val="28"/>
          <w:lang w:val="uk-UA"/>
        </w:rPr>
      </w:pPr>
      <w:r w:rsidRPr="00847D0F">
        <w:rPr>
          <w:color w:val="000000" w:themeColor="text1"/>
          <w:szCs w:val="28"/>
          <w:lang w:val="uk-UA"/>
        </w:rPr>
        <w:t>__________________________________________________________________</w:t>
      </w:r>
      <w:r w:rsidR="006322EB" w:rsidRPr="00847D0F">
        <w:rPr>
          <w:color w:val="000000" w:themeColor="text1"/>
          <w:szCs w:val="28"/>
          <w:lang w:val="uk-UA"/>
        </w:rPr>
        <w:t xml:space="preserve"> </w:t>
      </w:r>
    </w:p>
    <w:p w:rsidR="00474B21" w:rsidRPr="00691C28" w:rsidRDefault="006322EB" w:rsidP="005D2F88">
      <w:pPr>
        <w:keepLines/>
        <w:suppressLineNumbers/>
        <w:suppressAutoHyphens/>
        <w:spacing w:line="276" w:lineRule="auto"/>
        <w:rPr>
          <w:color w:val="000000" w:themeColor="text1"/>
          <w:sz w:val="20"/>
          <w:lang w:val="uk-UA"/>
        </w:rPr>
      </w:pPr>
      <w:r w:rsidRPr="00847D0F">
        <w:rPr>
          <w:color w:val="000000" w:themeColor="text1"/>
          <w:szCs w:val="28"/>
          <w:lang w:val="uk-UA"/>
        </w:rPr>
        <w:t xml:space="preserve">                       </w:t>
      </w:r>
      <w:r w:rsidR="00474B21" w:rsidRPr="00847D0F">
        <w:rPr>
          <w:color w:val="000000" w:themeColor="text1"/>
          <w:szCs w:val="28"/>
          <w:lang w:val="uk-UA"/>
        </w:rPr>
        <w:t xml:space="preserve"> </w:t>
      </w:r>
      <w:r w:rsidR="00474B21" w:rsidRPr="00691C28">
        <w:rPr>
          <w:color w:val="000000" w:themeColor="text1"/>
          <w:sz w:val="20"/>
          <w:lang w:val="uk-UA"/>
        </w:rPr>
        <w:t>(</w:t>
      </w:r>
      <w:r w:rsidR="00474B21" w:rsidRPr="00691C28">
        <w:rPr>
          <w:i/>
          <w:color w:val="000000" w:themeColor="text1"/>
          <w:sz w:val="20"/>
          <w:lang w:val="uk-UA"/>
        </w:rPr>
        <w:t>учене звання, науковий ступінь, місце роботи і посада</w:t>
      </w:r>
      <w:r w:rsidR="00474B21" w:rsidRPr="00691C28">
        <w:rPr>
          <w:color w:val="000000" w:themeColor="text1"/>
          <w:sz w:val="20"/>
          <w:lang w:val="uk-UA"/>
        </w:rPr>
        <w:t xml:space="preserve">) </w:t>
      </w:r>
    </w:p>
    <w:p w:rsidR="00474B21" w:rsidRPr="00847D0F" w:rsidRDefault="00474B21" w:rsidP="005D2F88">
      <w:pPr>
        <w:keepLines/>
        <w:suppressLineNumbers/>
        <w:suppressAutoHyphens/>
        <w:spacing w:line="276" w:lineRule="auto"/>
        <w:rPr>
          <w:color w:val="000000" w:themeColor="text1"/>
          <w:szCs w:val="28"/>
          <w:lang w:val="uk-UA"/>
        </w:rPr>
      </w:pPr>
    </w:p>
    <w:p w:rsidR="00582884" w:rsidRPr="00847D0F" w:rsidRDefault="00474B21" w:rsidP="005D2F88">
      <w:pPr>
        <w:pStyle w:val="a3"/>
        <w:keepLines/>
        <w:suppressLineNumbers/>
        <w:suppressAutoHyphens/>
        <w:spacing w:line="276" w:lineRule="auto"/>
        <w:jc w:val="both"/>
        <w:rPr>
          <w:color w:val="000000" w:themeColor="text1"/>
          <w:sz w:val="28"/>
          <w:szCs w:val="28"/>
        </w:rPr>
      </w:pPr>
      <w:r w:rsidRPr="00847D0F">
        <w:rPr>
          <w:color w:val="000000" w:themeColor="text1"/>
          <w:sz w:val="28"/>
          <w:szCs w:val="28"/>
        </w:rPr>
        <w:t>«____» _______________ 20 __ року</w:t>
      </w:r>
      <w:r w:rsidR="006322EB" w:rsidRPr="00847D0F">
        <w:rPr>
          <w:color w:val="000000" w:themeColor="text1"/>
          <w:sz w:val="28"/>
          <w:szCs w:val="28"/>
        </w:rPr>
        <w:t xml:space="preserve">          </w:t>
      </w:r>
      <w:r w:rsidRPr="00847D0F">
        <w:rPr>
          <w:b/>
          <w:color w:val="000000" w:themeColor="text1"/>
          <w:sz w:val="28"/>
          <w:szCs w:val="28"/>
        </w:rPr>
        <w:t>Підпис</w:t>
      </w:r>
      <w:r w:rsidRPr="00847D0F">
        <w:rPr>
          <w:color w:val="000000" w:themeColor="text1"/>
          <w:sz w:val="28"/>
          <w:szCs w:val="28"/>
        </w:rPr>
        <w:t xml:space="preserve"> __________________</w:t>
      </w:r>
    </w:p>
    <w:p w:rsidR="003A495D" w:rsidRPr="00847D0F" w:rsidRDefault="003A495D" w:rsidP="005D2F88">
      <w:pPr>
        <w:pStyle w:val="a3"/>
        <w:keepLines/>
        <w:suppressLineNumbers/>
        <w:suppressAutoHyphens/>
        <w:spacing w:line="276" w:lineRule="auto"/>
        <w:rPr>
          <w:color w:val="000000" w:themeColor="text1"/>
          <w:sz w:val="28"/>
          <w:szCs w:val="28"/>
        </w:rPr>
      </w:pPr>
    </w:p>
    <w:p w:rsidR="00A03C74" w:rsidRPr="00847D0F" w:rsidRDefault="003A495D" w:rsidP="006A37CE">
      <w:pPr>
        <w:pStyle w:val="1"/>
        <w:rPr>
          <w:color w:val="000000" w:themeColor="text1"/>
        </w:rPr>
      </w:pPr>
      <w:r w:rsidRPr="00847D0F">
        <w:rPr>
          <w:color w:val="000000" w:themeColor="text1"/>
        </w:rPr>
        <w:br w:type="page"/>
      </w:r>
      <w:bookmarkStart w:id="2306" w:name="_Toc507775171"/>
      <w:r w:rsidR="007C0242" w:rsidRPr="00847D0F">
        <w:rPr>
          <w:color w:val="000000" w:themeColor="text1"/>
        </w:rPr>
        <w:lastRenderedPageBreak/>
        <w:t xml:space="preserve">ДОДАТОК К </w:t>
      </w:r>
      <w:r w:rsidR="00691C28">
        <w:rPr>
          <w:color w:val="000000" w:themeColor="text1"/>
        </w:rPr>
        <w:t xml:space="preserve">– </w:t>
      </w:r>
      <w:r w:rsidR="0026625C" w:rsidRPr="00847D0F">
        <w:rPr>
          <w:color w:val="000000" w:themeColor="text1"/>
        </w:rPr>
        <w:t>З</w:t>
      </w:r>
      <w:r w:rsidR="006A37CE" w:rsidRPr="00847D0F">
        <w:rPr>
          <w:caps w:val="0"/>
          <w:color w:val="000000" w:themeColor="text1"/>
        </w:rPr>
        <w:t>разок оформлення списку використаних джерел</w:t>
      </w:r>
      <w:bookmarkEnd w:id="2306"/>
    </w:p>
    <w:p w:rsidR="00A03C74" w:rsidRPr="00847D0F" w:rsidRDefault="00A03C74" w:rsidP="005D2F88">
      <w:pPr>
        <w:keepLines/>
        <w:suppressLineNumbers/>
        <w:suppressAutoHyphens/>
        <w:jc w:val="center"/>
        <w:rPr>
          <w:color w:val="000000" w:themeColor="text1"/>
          <w:szCs w:val="28"/>
        </w:rPr>
      </w:pPr>
    </w:p>
    <w:tbl>
      <w:tblPr>
        <w:tblW w:w="0" w:type="dxa"/>
        <w:tblInd w:w="-5" w:type="dxa"/>
        <w:tblLayout w:type="fixed"/>
        <w:tblCellMar>
          <w:left w:w="0" w:type="dxa"/>
          <w:right w:w="0" w:type="dxa"/>
        </w:tblCellMar>
        <w:tblLook w:val="04A0" w:firstRow="1" w:lastRow="0" w:firstColumn="1" w:lastColumn="0" w:noHBand="0" w:noVBand="1"/>
      </w:tblPr>
      <w:tblGrid>
        <w:gridCol w:w="1843"/>
        <w:gridCol w:w="7796"/>
      </w:tblGrid>
      <w:tr w:rsidR="009B6CD5" w:rsidRPr="00847D0F" w:rsidTr="004F56C5">
        <w:trPr>
          <w:trHeight w:val="437"/>
        </w:trPr>
        <w:tc>
          <w:tcPr>
            <w:tcW w:w="1843" w:type="dxa"/>
            <w:tcBorders>
              <w:top w:val="single" w:sz="4" w:space="0" w:color="auto"/>
              <w:left w:val="single" w:sz="4" w:space="0" w:color="auto"/>
              <w:bottom w:val="nil"/>
              <w:right w:val="nil"/>
            </w:tcBorders>
            <w:shd w:val="clear" w:color="auto" w:fill="FFFFFF"/>
            <w:vAlign w:val="bottom"/>
            <w:hideMark/>
          </w:tcPr>
          <w:p w:rsidR="00095D86" w:rsidRPr="00847D0F" w:rsidRDefault="00095D86" w:rsidP="005D2F88">
            <w:pPr>
              <w:keepLines/>
              <w:suppressLineNumbers/>
              <w:suppressAutoHyphens/>
              <w:spacing w:line="240" w:lineRule="auto"/>
              <w:jc w:val="center"/>
              <w:rPr>
                <w:b/>
                <w:color w:val="000000" w:themeColor="text1"/>
                <w:sz w:val="24"/>
                <w:szCs w:val="24"/>
                <w:lang w:val="uk-UA"/>
              </w:rPr>
            </w:pPr>
            <w:r w:rsidRPr="00847D0F">
              <w:rPr>
                <w:b/>
                <w:color w:val="000000" w:themeColor="text1"/>
                <w:sz w:val="24"/>
                <w:szCs w:val="24"/>
                <w:lang w:val="uk-UA" w:eastAsia="uk-UA"/>
              </w:rPr>
              <w:t>Характеристика</w:t>
            </w:r>
          </w:p>
          <w:p w:rsidR="00095D86" w:rsidRPr="00847D0F" w:rsidRDefault="00095D86" w:rsidP="005D2F88">
            <w:pPr>
              <w:keepLines/>
              <w:suppressLineNumbers/>
              <w:suppressAutoHyphens/>
              <w:spacing w:line="240" w:lineRule="auto"/>
              <w:jc w:val="center"/>
              <w:rPr>
                <w:color w:val="000000" w:themeColor="text1"/>
                <w:sz w:val="24"/>
                <w:szCs w:val="24"/>
                <w:lang w:val="uk-UA"/>
              </w:rPr>
            </w:pPr>
            <w:r w:rsidRPr="00847D0F">
              <w:rPr>
                <w:b/>
                <w:color w:val="000000" w:themeColor="text1"/>
                <w:sz w:val="24"/>
                <w:szCs w:val="24"/>
                <w:lang w:val="uk-UA" w:eastAsia="uk-UA"/>
              </w:rPr>
              <w:t>джерела</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095D86" w:rsidRPr="00847D0F" w:rsidRDefault="00095D86" w:rsidP="005D2F88">
            <w:pPr>
              <w:keepLines/>
              <w:suppressLineNumbers/>
              <w:suppressAutoHyphens/>
              <w:spacing w:line="240" w:lineRule="auto"/>
              <w:jc w:val="center"/>
              <w:rPr>
                <w:b/>
                <w:color w:val="000000" w:themeColor="text1"/>
                <w:sz w:val="24"/>
                <w:szCs w:val="24"/>
                <w:lang w:val="uk-UA"/>
              </w:rPr>
            </w:pPr>
            <w:r w:rsidRPr="00847D0F">
              <w:rPr>
                <w:b/>
                <w:color w:val="000000" w:themeColor="text1"/>
                <w:sz w:val="24"/>
                <w:szCs w:val="24"/>
                <w:lang w:val="uk-UA" w:eastAsia="uk-UA"/>
              </w:rPr>
              <w:t>Приклади оформлення</w:t>
            </w:r>
          </w:p>
        </w:tc>
      </w:tr>
      <w:tr w:rsidR="009B6CD5" w:rsidRPr="00847D0F" w:rsidTr="004F56C5">
        <w:trPr>
          <w:trHeight w:val="648"/>
        </w:trPr>
        <w:tc>
          <w:tcPr>
            <w:tcW w:w="1843"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Один автор</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CC340D">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Філіп</w:t>
            </w:r>
            <w:r w:rsidR="00CC340D" w:rsidRPr="00847D0F">
              <w:rPr>
                <w:color w:val="000000" w:themeColor="text1"/>
                <w:sz w:val="24"/>
                <w:szCs w:val="24"/>
                <w:lang w:val="uk-UA" w:eastAsia="uk-UA"/>
              </w:rPr>
              <w:t>е</w:t>
            </w:r>
            <w:r w:rsidRPr="00847D0F">
              <w:rPr>
                <w:color w:val="000000" w:themeColor="text1"/>
                <w:sz w:val="24"/>
                <w:szCs w:val="24"/>
                <w:lang w:val="uk-UA" w:eastAsia="uk-UA"/>
              </w:rPr>
              <w:t>нко А. С. Теорія міжнародної економічної політики : навч. посіб. / А.</w:t>
            </w:r>
            <w:r w:rsidR="00CC340D" w:rsidRPr="00847D0F">
              <w:rPr>
                <w:color w:val="000000" w:themeColor="text1"/>
                <w:sz w:val="24"/>
                <w:szCs w:val="24"/>
                <w:lang w:val="uk-UA" w:eastAsia="uk-UA"/>
              </w:rPr>
              <w:t> </w:t>
            </w:r>
            <w:r w:rsidRPr="00847D0F">
              <w:rPr>
                <w:color w:val="000000" w:themeColor="text1"/>
                <w:sz w:val="24"/>
                <w:szCs w:val="24"/>
                <w:lang w:val="uk-UA" w:eastAsia="uk-UA"/>
              </w:rPr>
              <w:t xml:space="preserve"> С. Філіпенко. – К. : Академвидав, 2013. – 212 с.</w:t>
            </w:r>
          </w:p>
        </w:tc>
      </w:tr>
      <w:tr w:rsidR="009B6CD5" w:rsidRPr="00847D0F" w:rsidTr="004F56C5">
        <w:trPr>
          <w:trHeight w:val="638"/>
        </w:trPr>
        <w:tc>
          <w:tcPr>
            <w:tcW w:w="1843"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Два автори</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rPr>
              <w:t xml:space="preserve">Пол Самуэльсон. Экономика </w:t>
            </w:r>
            <w:r w:rsidRPr="00847D0F">
              <w:rPr>
                <w:color w:val="000000" w:themeColor="text1"/>
                <w:sz w:val="24"/>
                <w:szCs w:val="24"/>
                <w:lang w:val="uk-UA" w:eastAsia="uk-UA"/>
              </w:rPr>
              <w:t xml:space="preserve">= </w:t>
            </w:r>
            <w:r w:rsidRPr="00847D0F">
              <w:rPr>
                <w:color w:val="000000" w:themeColor="text1"/>
                <w:sz w:val="24"/>
                <w:szCs w:val="24"/>
                <w:lang w:val="uk-UA"/>
              </w:rPr>
              <w:t xml:space="preserve">Economics </w:t>
            </w:r>
            <w:r w:rsidRPr="00847D0F">
              <w:rPr>
                <w:color w:val="000000" w:themeColor="text1"/>
                <w:sz w:val="24"/>
                <w:szCs w:val="24"/>
                <w:lang w:val="uk-UA" w:eastAsia="uk-UA"/>
              </w:rPr>
              <w:t xml:space="preserve">/ </w:t>
            </w:r>
            <w:r w:rsidRPr="00847D0F">
              <w:rPr>
                <w:color w:val="000000" w:themeColor="text1"/>
                <w:sz w:val="24"/>
                <w:szCs w:val="24"/>
                <w:lang w:val="uk-UA"/>
              </w:rPr>
              <w:t>Пол Самуэльсон, Вильям Нордхаус. – [19-е. изд.]. – М. : Вильямс, 2014. – 1360 с.</w:t>
            </w:r>
          </w:p>
        </w:tc>
      </w:tr>
      <w:tr w:rsidR="009B6CD5" w:rsidRPr="00847D0F" w:rsidTr="004F56C5">
        <w:trPr>
          <w:trHeight w:val="648"/>
        </w:trPr>
        <w:tc>
          <w:tcPr>
            <w:tcW w:w="1843"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Три автори</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A109DC"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Парфін</w:t>
            </w:r>
            <w:r w:rsidR="00CC340D" w:rsidRPr="00847D0F">
              <w:rPr>
                <w:color w:val="000000" w:themeColor="text1"/>
                <w:sz w:val="24"/>
                <w:szCs w:val="24"/>
                <w:lang w:val="uk-UA" w:eastAsia="uk-UA"/>
              </w:rPr>
              <w:t>е</w:t>
            </w:r>
            <w:r w:rsidRPr="00847D0F">
              <w:rPr>
                <w:color w:val="000000" w:themeColor="text1"/>
                <w:sz w:val="24"/>
                <w:szCs w:val="24"/>
                <w:lang w:val="uk-UA" w:eastAsia="uk-UA"/>
              </w:rPr>
              <w:t xml:space="preserve">нко </w:t>
            </w:r>
            <w:r w:rsidRPr="00847D0F">
              <w:rPr>
                <w:color w:val="000000" w:themeColor="text1"/>
                <w:sz w:val="24"/>
                <w:szCs w:val="24"/>
                <w:lang w:val="uk-UA"/>
              </w:rPr>
              <w:t xml:space="preserve">А. Ю. </w:t>
            </w:r>
            <w:r w:rsidRPr="00847D0F">
              <w:rPr>
                <w:color w:val="000000" w:themeColor="text1"/>
                <w:sz w:val="24"/>
                <w:szCs w:val="24"/>
                <w:lang w:val="uk-UA" w:eastAsia="uk-UA"/>
              </w:rPr>
              <w:t xml:space="preserve">Туристичне країнознавство </w:t>
            </w:r>
            <w:r w:rsidRPr="00847D0F">
              <w:rPr>
                <w:color w:val="000000" w:themeColor="text1"/>
                <w:sz w:val="24"/>
                <w:szCs w:val="24"/>
                <w:lang w:val="uk-UA"/>
              </w:rPr>
              <w:t xml:space="preserve">: </w:t>
            </w:r>
            <w:r w:rsidRPr="00847D0F">
              <w:rPr>
                <w:color w:val="000000" w:themeColor="text1"/>
                <w:sz w:val="24"/>
                <w:szCs w:val="24"/>
                <w:lang w:val="uk-UA" w:eastAsia="uk-UA"/>
              </w:rPr>
              <w:t xml:space="preserve">підручник </w:t>
            </w:r>
            <w:r w:rsidRPr="00847D0F">
              <w:rPr>
                <w:color w:val="000000" w:themeColor="text1"/>
                <w:sz w:val="24"/>
                <w:szCs w:val="24"/>
                <w:lang w:val="uk-UA"/>
              </w:rPr>
              <w:t>/</w:t>
            </w:r>
          </w:p>
          <w:p w:rsidR="00095D86" w:rsidRPr="00847D0F" w:rsidRDefault="00095D86" w:rsidP="00CC340D">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rPr>
              <w:t xml:space="preserve">А. Ю. </w:t>
            </w:r>
            <w:r w:rsidRPr="00847D0F">
              <w:rPr>
                <w:color w:val="000000" w:themeColor="text1"/>
                <w:sz w:val="24"/>
                <w:szCs w:val="24"/>
                <w:lang w:val="uk-UA" w:eastAsia="uk-UA"/>
              </w:rPr>
              <w:t>Парфін</w:t>
            </w:r>
            <w:r w:rsidR="00CC340D" w:rsidRPr="00847D0F">
              <w:rPr>
                <w:color w:val="000000" w:themeColor="text1"/>
                <w:sz w:val="24"/>
                <w:szCs w:val="24"/>
                <w:lang w:val="uk-UA" w:eastAsia="uk-UA"/>
              </w:rPr>
              <w:t>е</w:t>
            </w:r>
            <w:r w:rsidRPr="00847D0F">
              <w:rPr>
                <w:color w:val="000000" w:themeColor="text1"/>
                <w:sz w:val="24"/>
                <w:szCs w:val="24"/>
                <w:lang w:val="uk-UA" w:eastAsia="uk-UA"/>
              </w:rPr>
              <w:t xml:space="preserve">нко, </w:t>
            </w:r>
            <w:r w:rsidRPr="00847D0F">
              <w:rPr>
                <w:color w:val="000000" w:themeColor="text1"/>
                <w:sz w:val="24"/>
                <w:szCs w:val="24"/>
                <w:lang w:val="uk-UA"/>
              </w:rPr>
              <w:t xml:space="preserve">В. І. </w:t>
            </w:r>
            <w:r w:rsidRPr="00847D0F">
              <w:rPr>
                <w:color w:val="000000" w:themeColor="text1"/>
                <w:sz w:val="24"/>
                <w:szCs w:val="24"/>
                <w:lang w:val="uk-UA" w:eastAsia="uk-UA"/>
              </w:rPr>
              <w:t xml:space="preserve">Сідоров, </w:t>
            </w:r>
            <w:r w:rsidRPr="00847D0F">
              <w:rPr>
                <w:color w:val="000000" w:themeColor="text1"/>
                <w:sz w:val="24"/>
                <w:szCs w:val="24"/>
                <w:lang w:val="uk-UA"/>
              </w:rPr>
              <w:t xml:space="preserve">О. О. </w:t>
            </w:r>
            <w:r w:rsidRPr="00847D0F">
              <w:rPr>
                <w:color w:val="000000" w:themeColor="text1"/>
                <w:sz w:val="24"/>
                <w:szCs w:val="24"/>
                <w:lang w:val="uk-UA" w:eastAsia="uk-UA"/>
              </w:rPr>
              <w:t xml:space="preserve">Любіцева. </w:t>
            </w:r>
            <w:r w:rsidRPr="00847D0F">
              <w:rPr>
                <w:color w:val="000000" w:themeColor="text1"/>
                <w:sz w:val="24"/>
                <w:szCs w:val="24"/>
                <w:lang w:val="uk-UA"/>
              </w:rPr>
              <w:t xml:space="preserve">– 2-ге вид., </w:t>
            </w:r>
            <w:r w:rsidRPr="00847D0F">
              <w:rPr>
                <w:color w:val="000000" w:themeColor="text1"/>
                <w:sz w:val="24"/>
                <w:szCs w:val="24"/>
                <w:lang w:val="uk-UA" w:eastAsia="uk-UA"/>
              </w:rPr>
              <w:t xml:space="preserve">перероб. і </w:t>
            </w:r>
            <w:r w:rsidRPr="00847D0F">
              <w:rPr>
                <w:color w:val="000000" w:themeColor="text1"/>
                <w:sz w:val="24"/>
                <w:szCs w:val="24"/>
                <w:lang w:val="uk-UA"/>
              </w:rPr>
              <w:t xml:space="preserve">доп. – К. : </w:t>
            </w:r>
            <w:r w:rsidRPr="00847D0F">
              <w:rPr>
                <w:color w:val="000000" w:themeColor="text1"/>
                <w:sz w:val="24"/>
                <w:szCs w:val="24"/>
                <w:lang w:val="uk-UA" w:eastAsia="uk-UA"/>
              </w:rPr>
              <w:t xml:space="preserve">Знання, </w:t>
            </w:r>
            <w:r w:rsidRPr="00847D0F">
              <w:rPr>
                <w:color w:val="000000" w:themeColor="text1"/>
                <w:sz w:val="24"/>
                <w:szCs w:val="24"/>
                <w:lang w:val="uk-UA"/>
              </w:rPr>
              <w:t>2015. – 551 с.</w:t>
            </w:r>
          </w:p>
        </w:tc>
      </w:tr>
      <w:tr w:rsidR="009B6CD5" w:rsidRPr="00847D0F" w:rsidTr="004F56C5">
        <w:trPr>
          <w:trHeight w:val="854"/>
        </w:trPr>
        <w:tc>
          <w:tcPr>
            <w:tcW w:w="1843" w:type="dxa"/>
            <w:tcBorders>
              <w:top w:val="single" w:sz="4" w:space="0" w:color="auto"/>
              <w:left w:val="single" w:sz="4" w:space="0" w:color="auto"/>
              <w:bottom w:val="nil"/>
              <w:right w:val="nil"/>
            </w:tcBorders>
            <w:shd w:val="clear" w:color="auto" w:fill="FFFFFF"/>
            <w:hideMark/>
          </w:tcPr>
          <w:p w:rsidR="00A109DC" w:rsidRPr="00847D0F" w:rsidRDefault="00095D86" w:rsidP="005D2F88">
            <w:pPr>
              <w:keepLines/>
              <w:suppressLineNumbers/>
              <w:suppressAutoHyphens/>
              <w:spacing w:line="240" w:lineRule="auto"/>
              <w:rPr>
                <w:color w:val="000000" w:themeColor="text1"/>
                <w:sz w:val="24"/>
                <w:szCs w:val="24"/>
                <w:lang w:val="uk-UA" w:eastAsia="uk-UA"/>
              </w:rPr>
            </w:pPr>
            <w:r w:rsidRPr="00847D0F">
              <w:rPr>
                <w:color w:val="000000" w:themeColor="text1"/>
                <w:sz w:val="24"/>
                <w:szCs w:val="24"/>
                <w:lang w:val="uk-UA" w:eastAsia="uk-UA"/>
              </w:rPr>
              <w:t>Чотири автори</w:t>
            </w:r>
          </w:p>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та більше</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 xml:space="preserve">Міжнародні економічні відносини: </w:t>
            </w:r>
            <w:r w:rsidRPr="00847D0F">
              <w:rPr>
                <w:color w:val="000000" w:themeColor="text1"/>
                <w:sz w:val="24"/>
                <w:szCs w:val="24"/>
                <w:lang w:val="uk-UA"/>
              </w:rPr>
              <w:t xml:space="preserve">практикум : навч. </w:t>
            </w:r>
            <w:r w:rsidRPr="00847D0F">
              <w:rPr>
                <w:color w:val="000000" w:themeColor="text1"/>
                <w:sz w:val="24"/>
                <w:szCs w:val="24"/>
                <w:lang w:val="uk-UA" w:eastAsia="uk-UA"/>
              </w:rPr>
              <w:t xml:space="preserve">посіб. </w:t>
            </w:r>
            <w:r w:rsidRPr="00847D0F">
              <w:rPr>
                <w:color w:val="000000" w:themeColor="text1"/>
                <w:sz w:val="24"/>
                <w:szCs w:val="24"/>
                <w:lang w:val="uk-UA"/>
              </w:rPr>
              <w:t xml:space="preserve">для студ. скон. </w:t>
            </w:r>
            <w:r w:rsidRPr="00847D0F">
              <w:rPr>
                <w:color w:val="000000" w:themeColor="text1"/>
                <w:sz w:val="24"/>
                <w:szCs w:val="24"/>
                <w:lang w:val="uk-UA" w:eastAsia="uk-UA"/>
              </w:rPr>
              <w:t xml:space="preserve">напрямів </w:t>
            </w:r>
            <w:r w:rsidRPr="00847D0F">
              <w:rPr>
                <w:color w:val="000000" w:themeColor="text1"/>
                <w:sz w:val="24"/>
                <w:szCs w:val="24"/>
                <w:lang w:val="uk-UA"/>
              </w:rPr>
              <w:t xml:space="preserve">та спец. вищ. навч. закл. / [О. </w:t>
            </w:r>
            <w:r w:rsidRPr="00847D0F">
              <w:rPr>
                <w:color w:val="000000" w:themeColor="text1"/>
                <w:sz w:val="24"/>
                <w:szCs w:val="24"/>
                <w:lang w:val="uk-UA" w:eastAsia="uk-UA"/>
              </w:rPr>
              <w:t xml:space="preserve">І. </w:t>
            </w:r>
            <w:r w:rsidRPr="00847D0F">
              <w:rPr>
                <w:color w:val="000000" w:themeColor="text1"/>
                <w:sz w:val="24"/>
                <w:szCs w:val="24"/>
                <w:lang w:val="uk-UA"/>
              </w:rPr>
              <w:t xml:space="preserve">Шнирков та </w:t>
            </w:r>
            <w:r w:rsidRPr="00847D0F">
              <w:rPr>
                <w:color w:val="000000" w:themeColor="text1"/>
                <w:sz w:val="24"/>
                <w:szCs w:val="24"/>
                <w:lang w:val="uk-UA" w:eastAsia="uk-UA"/>
              </w:rPr>
              <w:t xml:space="preserve">ін.] </w:t>
            </w:r>
            <w:r w:rsidRPr="00847D0F">
              <w:rPr>
                <w:color w:val="000000" w:themeColor="text1"/>
                <w:sz w:val="24"/>
                <w:szCs w:val="24"/>
                <w:lang w:val="uk-UA"/>
              </w:rPr>
              <w:t xml:space="preserve">; за ред. проф. О. I. Шниркова. – </w:t>
            </w:r>
            <w:r w:rsidRPr="00847D0F">
              <w:rPr>
                <w:color w:val="000000" w:themeColor="text1"/>
                <w:sz w:val="24"/>
                <w:szCs w:val="24"/>
                <w:lang w:val="uk-UA" w:eastAsia="uk-UA"/>
              </w:rPr>
              <w:t xml:space="preserve">Черкаси </w:t>
            </w:r>
            <w:r w:rsidRPr="00847D0F">
              <w:rPr>
                <w:color w:val="000000" w:themeColor="text1"/>
                <w:sz w:val="24"/>
                <w:szCs w:val="24"/>
                <w:lang w:val="uk-UA"/>
              </w:rPr>
              <w:t xml:space="preserve">: </w:t>
            </w:r>
            <w:r w:rsidRPr="00847D0F">
              <w:rPr>
                <w:color w:val="000000" w:themeColor="text1"/>
                <w:sz w:val="24"/>
                <w:szCs w:val="24"/>
                <w:lang w:val="uk-UA" w:eastAsia="uk-UA"/>
              </w:rPr>
              <w:t xml:space="preserve">Чабаненко </w:t>
            </w:r>
            <w:r w:rsidRPr="00847D0F">
              <w:rPr>
                <w:color w:val="000000" w:themeColor="text1"/>
                <w:sz w:val="24"/>
                <w:szCs w:val="24"/>
                <w:lang w:val="uk-UA"/>
              </w:rPr>
              <w:t>Ю. А., 2013. – 183 с.</w:t>
            </w:r>
          </w:p>
        </w:tc>
      </w:tr>
      <w:tr w:rsidR="009B6CD5" w:rsidRPr="00847D0F" w:rsidTr="004F56C5">
        <w:trPr>
          <w:trHeight w:val="859"/>
        </w:trPr>
        <w:tc>
          <w:tcPr>
            <w:tcW w:w="1843"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Монографії</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 xml:space="preserve">Трансформація міжнародних економічних відносин в епоху глобалізації : колективна монографія / </w:t>
            </w:r>
            <w:r w:rsidRPr="00847D0F">
              <w:rPr>
                <w:color w:val="000000" w:themeColor="text1"/>
                <w:sz w:val="24"/>
                <w:szCs w:val="24"/>
                <w:lang w:val="uk-UA"/>
              </w:rPr>
              <w:t xml:space="preserve">кол. </w:t>
            </w:r>
            <w:r w:rsidRPr="00847D0F">
              <w:rPr>
                <w:color w:val="000000" w:themeColor="text1"/>
                <w:sz w:val="24"/>
                <w:szCs w:val="24"/>
                <w:lang w:val="uk-UA" w:eastAsia="uk-UA"/>
              </w:rPr>
              <w:t>авт. ; за ред. A. П. Голікова, О. А. Довгаль. – X. : ХНУ імені B. Н. Каразіна, 2015. – 316 с.</w:t>
            </w:r>
          </w:p>
        </w:tc>
      </w:tr>
      <w:tr w:rsidR="009B6CD5" w:rsidRPr="00847D0F" w:rsidTr="004F56C5">
        <w:trPr>
          <w:trHeight w:val="854"/>
        </w:trPr>
        <w:tc>
          <w:tcPr>
            <w:tcW w:w="1843"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Без автора</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 xml:space="preserve">Міжнародні економічні відносини : підручник </w:t>
            </w:r>
            <w:r w:rsidRPr="00847D0F">
              <w:rPr>
                <w:color w:val="000000" w:themeColor="text1"/>
                <w:sz w:val="24"/>
                <w:szCs w:val="24"/>
                <w:lang w:val="uk-UA"/>
              </w:rPr>
              <w:t xml:space="preserve">(рек. МОН </w:t>
            </w:r>
            <w:r w:rsidRPr="00847D0F">
              <w:rPr>
                <w:color w:val="000000" w:themeColor="text1"/>
                <w:sz w:val="24"/>
                <w:szCs w:val="24"/>
                <w:lang w:val="uk-UA" w:eastAsia="uk-UA"/>
              </w:rPr>
              <w:t>України, лист № 1/11-5842 від 18.04.2014 р.) / за ред. A.</w:t>
            </w:r>
            <w:r w:rsidRPr="00847D0F">
              <w:rPr>
                <w:color w:val="000000" w:themeColor="text1"/>
                <w:sz w:val="24"/>
                <w:szCs w:val="24"/>
                <w:lang w:val="uk-UA" w:eastAsia="uk-UA"/>
              </w:rPr>
              <w:tab/>
              <w:t>П. Голікова, О. А. Довгаль. – X. : Видавництво ХНУ імені B.</w:t>
            </w:r>
            <w:r w:rsidRPr="00847D0F">
              <w:rPr>
                <w:color w:val="000000" w:themeColor="text1"/>
                <w:sz w:val="24"/>
                <w:szCs w:val="24"/>
                <w:lang w:val="uk-UA" w:eastAsia="uk-UA"/>
              </w:rPr>
              <w:tab/>
              <w:t>Н. Каразіна, 2015.– 464 с.</w:t>
            </w:r>
          </w:p>
        </w:tc>
      </w:tr>
      <w:tr w:rsidR="009B6CD5" w:rsidRPr="00847D0F" w:rsidTr="004F56C5">
        <w:trPr>
          <w:trHeight w:val="1277"/>
        </w:trPr>
        <w:tc>
          <w:tcPr>
            <w:tcW w:w="1843"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Багатотомний</w:t>
            </w:r>
          </w:p>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документ</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rPr>
            </w:pPr>
            <w:r w:rsidRPr="00847D0F">
              <w:rPr>
                <w:color w:val="000000" w:themeColor="text1"/>
                <w:sz w:val="24"/>
                <w:szCs w:val="24"/>
              </w:rPr>
              <w:t xml:space="preserve">Сумма </w:t>
            </w:r>
            <w:r w:rsidRPr="00847D0F">
              <w:rPr>
                <w:color w:val="000000" w:themeColor="text1"/>
                <w:sz w:val="24"/>
                <w:szCs w:val="24"/>
                <w:lang w:eastAsia="uk-UA"/>
              </w:rPr>
              <w:t xml:space="preserve">знаний в </w:t>
            </w:r>
            <w:r w:rsidRPr="00847D0F">
              <w:rPr>
                <w:color w:val="000000" w:themeColor="text1"/>
                <w:sz w:val="24"/>
                <w:szCs w:val="24"/>
              </w:rPr>
              <w:t xml:space="preserve">экономике </w:t>
            </w:r>
            <w:r w:rsidRPr="00847D0F">
              <w:rPr>
                <w:color w:val="000000" w:themeColor="text1"/>
                <w:sz w:val="24"/>
                <w:szCs w:val="24"/>
                <w:lang w:eastAsia="uk-UA"/>
              </w:rPr>
              <w:t xml:space="preserve">: </w:t>
            </w:r>
            <w:r w:rsidRPr="00847D0F">
              <w:rPr>
                <w:color w:val="000000" w:themeColor="text1"/>
                <w:sz w:val="24"/>
                <w:szCs w:val="24"/>
              </w:rPr>
              <w:t xml:space="preserve">справочное пособие </w:t>
            </w:r>
            <w:r w:rsidRPr="00847D0F">
              <w:rPr>
                <w:color w:val="000000" w:themeColor="text1"/>
                <w:sz w:val="24"/>
                <w:szCs w:val="24"/>
                <w:lang w:eastAsia="uk-UA"/>
              </w:rPr>
              <w:t xml:space="preserve">для студ. </w:t>
            </w:r>
            <w:r w:rsidRPr="00847D0F">
              <w:rPr>
                <w:color w:val="000000" w:themeColor="text1"/>
                <w:sz w:val="24"/>
                <w:szCs w:val="24"/>
              </w:rPr>
              <w:t xml:space="preserve">эконом, спец. </w:t>
            </w:r>
            <w:r w:rsidRPr="00847D0F">
              <w:rPr>
                <w:color w:val="000000" w:themeColor="text1"/>
                <w:sz w:val="24"/>
                <w:szCs w:val="24"/>
                <w:lang w:eastAsia="uk-UA"/>
              </w:rPr>
              <w:t xml:space="preserve">: в 2 </w:t>
            </w:r>
            <w:r w:rsidRPr="00847D0F">
              <w:rPr>
                <w:color w:val="000000" w:themeColor="text1"/>
                <w:sz w:val="24"/>
                <w:szCs w:val="24"/>
              </w:rPr>
              <w:t xml:space="preserve">т. </w:t>
            </w:r>
            <w:r w:rsidRPr="00847D0F">
              <w:rPr>
                <w:color w:val="000000" w:themeColor="text1"/>
                <w:sz w:val="24"/>
                <w:szCs w:val="24"/>
                <w:lang w:eastAsia="uk-UA"/>
              </w:rPr>
              <w:t xml:space="preserve">/ В. </w:t>
            </w:r>
            <w:r w:rsidRPr="00847D0F">
              <w:rPr>
                <w:color w:val="000000" w:themeColor="text1"/>
                <w:sz w:val="24"/>
                <w:szCs w:val="24"/>
              </w:rPr>
              <w:t>И. Захарченко, Э. А. Кузнецов. – Одесса : Наука и техника, 2008. – Т. 1. – 352 с.</w:t>
            </w:r>
          </w:p>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rPr>
              <w:t>Сумма знаний в экономике : справочное пособие для студ. эконом, спец. : в 2 т. / В. И. Захарченко, Э. А. Кузнецов. – Одесса : Наука и техника,</w:t>
            </w:r>
            <w:r w:rsidRPr="00847D0F">
              <w:rPr>
                <w:color w:val="000000" w:themeColor="text1"/>
                <w:sz w:val="24"/>
                <w:szCs w:val="24"/>
                <w:lang w:val="uk-UA"/>
              </w:rPr>
              <w:t xml:space="preserve"> 2008. – Т. 2. – 428 с.</w:t>
            </w:r>
          </w:p>
        </w:tc>
      </w:tr>
      <w:tr w:rsidR="009B6CD5" w:rsidRPr="00AF7F72" w:rsidTr="004F56C5">
        <w:trPr>
          <w:trHeight w:val="864"/>
        </w:trPr>
        <w:tc>
          <w:tcPr>
            <w:tcW w:w="1843"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Матеріали</w:t>
            </w:r>
          </w:p>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конференцій</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 xml:space="preserve">Україна </w:t>
            </w:r>
            <w:r w:rsidRPr="00847D0F">
              <w:rPr>
                <w:color w:val="000000" w:themeColor="text1"/>
                <w:sz w:val="24"/>
                <w:szCs w:val="24"/>
                <w:lang w:val="uk-UA"/>
              </w:rPr>
              <w:t xml:space="preserve">в </w:t>
            </w:r>
            <w:r w:rsidRPr="00847D0F">
              <w:rPr>
                <w:color w:val="000000" w:themeColor="text1"/>
                <w:sz w:val="24"/>
                <w:szCs w:val="24"/>
                <w:lang w:val="uk-UA" w:eastAsia="uk-UA"/>
              </w:rPr>
              <w:t xml:space="preserve">політичній, економічній, правовій </w:t>
            </w:r>
            <w:r w:rsidRPr="00847D0F">
              <w:rPr>
                <w:color w:val="000000" w:themeColor="text1"/>
                <w:sz w:val="24"/>
                <w:szCs w:val="24"/>
                <w:lang w:val="uk-UA"/>
              </w:rPr>
              <w:t xml:space="preserve">та </w:t>
            </w:r>
            <w:r w:rsidRPr="00847D0F">
              <w:rPr>
                <w:color w:val="000000" w:themeColor="text1"/>
                <w:sz w:val="24"/>
                <w:szCs w:val="24"/>
                <w:lang w:val="uk-UA" w:eastAsia="uk-UA"/>
              </w:rPr>
              <w:t xml:space="preserve">інформаційній </w:t>
            </w:r>
            <w:r w:rsidRPr="00847D0F">
              <w:rPr>
                <w:color w:val="000000" w:themeColor="text1"/>
                <w:sz w:val="24"/>
                <w:szCs w:val="24"/>
                <w:lang w:val="uk-UA"/>
              </w:rPr>
              <w:t xml:space="preserve">сферах: </w:t>
            </w:r>
            <w:r w:rsidRPr="00847D0F">
              <w:rPr>
                <w:color w:val="000000" w:themeColor="text1"/>
                <w:sz w:val="24"/>
                <w:szCs w:val="24"/>
                <w:lang w:val="uk-UA" w:eastAsia="uk-UA"/>
              </w:rPr>
              <w:t>геостратегічні пріоритети : матеріали наук. конференції, 15 жовтня 2015 р. / М-во освіти і науки України. – К. : Київський університет. – 290 с.</w:t>
            </w:r>
          </w:p>
        </w:tc>
      </w:tr>
      <w:tr w:rsidR="009B6CD5" w:rsidRPr="00847D0F" w:rsidTr="004F56C5">
        <w:trPr>
          <w:trHeight w:val="854"/>
        </w:trPr>
        <w:tc>
          <w:tcPr>
            <w:tcW w:w="1843"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Словники</w:t>
            </w:r>
          </w:p>
        </w:tc>
        <w:tc>
          <w:tcPr>
            <w:tcW w:w="7796"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 xml:space="preserve">Європейський Союз: економіка, політика, право : енцикл. </w:t>
            </w:r>
            <w:r w:rsidRPr="00847D0F">
              <w:rPr>
                <w:color w:val="000000" w:themeColor="text1"/>
                <w:sz w:val="24"/>
                <w:szCs w:val="24"/>
                <w:lang w:val="uk-UA"/>
              </w:rPr>
              <w:t xml:space="preserve">слов. </w:t>
            </w:r>
            <w:r w:rsidRPr="00847D0F">
              <w:rPr>
                <w:color w:val="000000" w:themeColor="text1"/>
                <w:sz w:val="24"/>
                <w:szCs w:val="24"/>
                <w:lang w:val="uk-UA" w:eastAsia="uk-UA"/>
              </w:rPr>
              <w:t xml:space="preserve">/ Київ. </w:t>
            </w:r>
            <w:r w:rsidRPr="00847D0F">
              <w:rPr>
                <w:color w:val="000000" w:themeColor="text1"/>
                <w:sz w:val="24"/>
                <w:szCs w:val="24"/>
                <w:lang w:val="uk-UA"/>
              </w:rPr>
              <w:t xml:space="preserve">нац. </w:t>
            </w:r>
            <w:r w:rsidRPr="00847D0F">
              <w:rPr>
                <w:color w:val="000000" w:themeColor="text1"/>
                <w:sz w:val="24"/>
                <w:szCs w:val="24"/>
                <w:lang w:val="uk-UA" w:eastAsia="uk-UA"/>
              </w:rPr>
              <w:t xml:space="preserve">ун-т ім. Т. Шевченка ; </w:t>
            </w:r>
            <w:r w:rsidRPr="00847D0F">
              <w:rPr>
                <w:color w:val="000000" w:themeColor="text1"/>
                <w:sz w:val="24"/>
                <w:szCs w:val="24"/>
                <w:lang w:val="uk-UA"/>
              </w:rPr>
              <w:t xml:space="preserve">[Андреева </w:t>
            </w:r>
            <w:r w:rsidRPr="00847D0F">
              <w:rPr>
                <w:color w:val="000000" w:themeColor="text1"/>
                <w:sz w:val="24"/>
                <w:szCs w:val="24"/>
                <w:lang w:val="uk-UA" w:eastAsia="uk-UA"/>
              </w:rPr>
              <w:t>О. М. та ін.; ред. кол. : В. В. Копійка (голова) та ін.]. – К. : Київський університет, 2011. – 367 с.</w:t>
            </w:r>
          </w:p>
        </w:tc>
      </w:tr>
      <w:tr w:rsidR="009B6CD5" w:rsidRPr="00847D0F" w:rsidTr="004F56C5">
        <w:trPr>
          <w:trHeight w:val="864"/>
        </w:trPr>
        <w:tc>
          <w:tcPr>
            <w:tcW w:w="1843" w:type="dxa"/>
            <w:tcBorders>
              <w:top w:val="single" w:sz="4" w:space="0" w:color="auto"/>
              <w:left w:val="single" w:sz="4" w:space="0" w:color="auto"/>
              <w:bottom w:val="single" w:sz="4" w:space="0" w:color="auto"/>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Атласи</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Україна : екол.-геогр. атлас: присвяч. всесвіт, дню науки в ім</w:t>
            </w:r>
            <w:r w:rsidR="00581420" w:rsidRPr="00847D0F">
              <w:rPr>
                <w:color w:val="000000" w:themeColor="text1"/>
                <w:sz w:val="24"/>
                <w:szCs w:val="24"/>
                <w:lang w:val="uk-UA" w:eastAsia="uk-UA"/>
              </w:rPr>
              <w:t>’</w:t>
            </w:r>
            <w:r w:rsidRPr="00847D0F">
              <w:rPr>
                <w:color w:val="000000" w:themeColor="text1"/>
                <w:sz w:val="24"/>
                <w:szCs w:val="24"/>
                <w:lang w:val="uk-UA" w:eastAsia="uk-UA"/>
              </w:rPr>
              <w:t xml:space="preserve">я миру та розвитку згідно з рішенням 31 сесії ген. конф. </w:t>
            </w:r>
            <w:r w:rsidRPr="00847D0F">
              <w:rPr>
                <w:color w:val="000000" w:themeColor="text1"/>
                <w:sz w:val="24"/>
                <w:szCs w:val="24"/>
                <w:lang w:val="uk-UA"/>
              </w:rPr>
              <w:t xml:space="preserve">ЮНЕСКО </w:t>
            </w:r>
            <w:r w:rsidRPr="00847D0F">
              <w:rPr>
                <w:color w:val="000000" w:themeColor="text1"/>
                <w:sz w:val="24"/>
                <w:szCs w:val="24"/>
                <w:lang w:val="uk-UA" w:eastAsia="uk-UA"/>
              </w:rPr>
              <w:t xml:space="preserve">/ [наук, редкол. : </w:t>
            </w:r>
            <w:r w:rsidRPr="00847D0F">
              <w:rPr>
                <w:color w:val="000000" w:themeColor="text1"/>
                <w:sz w:val="24"/>
                <w:szCs w:val="24"/>
                <w:lang w:val="uk-UA"/>
              </w:rPr>
              <w:t xml:space="preserve">С. </w:t>
            </w:r>
            <w:r w:rsidRPr="00847D0F">
              <w:rPr>
                <w:color w:val="000000" w:themeColor="text1"/>
                <w:sz w:val="24"/>
                <w:szCs w:val="24"/>
                <w:lang w:val="uk-UA" w:eastAsia="uk-UA"/>
              </w:rPr>
              <w:t>С. Куруленко та ін. ; Рада по вивч. продукт, сил У країни [та ін.]. – К.: Варта, 2006. – 217с.</w:t>
            </w:r>
          </w:p>
        </w:tc>
      </w:tr>
      <w:tr w:rsidR="009B6CD5" w:rsidRPr="00AF7F72" w:rsidTr="004F56C5">
        <w:trPr>
          <w:trHeight w:val="864"/>
        </w:trPr>
        <w:tc>
          <w:tcPr>
            <w:tcW w:w="1843" w:type="dxa"/>
            <w:tcBorders>
              <w:top w:val="single" w:sz="4" w:space="0" w:color="auto"/>
              <w:left w:val="single" w:sz="4" w:space="0" w:color="auto"/>
              <w:bottom w:val="single" w:sz="4" w:space="0" w:color="auto"/>
              <w:right w:val="nil"/>
            </w:tcBorders>
            <w:shd w:val="clear" w:color="auto" w:fill="FFFFFF"/>
          </w:tcPr>
          <w:p w:rsidR="00095D86" w:rsidRPr="00847D0F" w:rsidRDefault="00095D86" w:rsidP="005D2F88">
            <w:pPr>
              <w:keepLines/>
              <w:suppressLineNumbers/>
              <w:suppressAutoHyphens/>
              <w:spacing w:after="160" w:line="240" w:lineRule="auto"/>
              <w:rPr>
                <w:rFonts w:ascii="Calibri" w:eastAsia="Calibri" w:hAnsi="Calibri"/>
                <w:color w:val="000000" w:themeColor="text1"/>
                <w:sz w:val="24"/>
                <w:szCs w:val="24"/>
                <w:lang w:val="uk-UA" w:eastAsia="uk-UA"/>
              </w:rPr>
            </w:pPr>
            <w:r w:rsidRPr="00847D0F">
              <w:rPr>
                <w:color w:val="000000" w:themeColor="text1"/>
                <w:sz w:val="24"/>
                <w:szCs w:val="24"/>
                <w:lang w:eastAsia="uk-UA"/>
              </w:rPr>
              <w:t>Стандарти</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bottom"/>
          </w:tcPr>
          <w:p w:rsidR="00095D86" w:rsidRPr="00847D0F" w:rsidRDefault="00095D86" w:rsidP="005D2F88">
            <w:pPr>
              <w:keepLines/>
              <w:suppressLineNumbers/>
              <w:suppressAutoHyphens/>
              <w:spacing w:after="160" w:line="240" w:lineRule="auto"/>
              <w:jc w:val="left"/>
              <w:rPr>
                <w:rFonts w:ascii="Calibri" w:eastAsia="Calibri" w:hAnsi="Calibri"/>
                <w:color w:val="000000" w:themeColor="text1"/>
                <w:sz w:val="24"/>
                <w:szCs w:val="24"/>
                <w:lang w:val="uk-UA" w:eastAsia="uk-UA"/>
              </w:rPr>
            </w:pPr>
            <w:r w:rsidRPr="00847D0F">
              <w:rPr>
                <w:color w:val="000000" w:themeColor="text1"/>
                <w:sz w:val="24"/>
                <w:szCs w:val="24"/>
                <w:lang w:val="uk-UA" w:eastAsia="uk-UA"/>
              </w:rPr>
              <w:t xml:space="preserve">Бібліографічний запис. Бібліографічний опис. Загальні вимоги та правила складання [Текст] : </w:t>
            </w:r>
            <w:r w:rsidRPr="00847D0F">
              <w:rPr>
                <w:color w:val="000000" w:themeColor="text1"/>
                <w:sz w:val="24"/>
                <w:szCs w:val="24"/>
                <w:lang w:val="uk-UA"/>
              </w:rPr>
              <w:t xml:space="preserve">(ГОСТ </w:t>
            </w:r>
            <w:r w:rsidRPr="00847D0F">
              <w:rPr>
                <w:color w:val="000000" w:themeColor="text1"/>
                <w:sz w:val="24"/>
                <w:szCs w:val="24"/>
                <w:lang w:val="uk-UA" w:eastAsia="uk-UA"/>
              </w:rPr>
              <w:t xml:space="preserve">7.1-2003, </w:t>
            </w:r>
            <w:r w:rsidRPr="00847D0F">
              <w:rPr>
                <w:color w:val="000000" w:themeColor="text1"/>
                <w:sz w:val="24"/>
                <w:szCs w:val="24"/>
                <w:lang w:val="en-US"/>
              </w:rPr>
              <w:t>IDT</w:t>
            </w:r>
            <w:r w:rsidRPr="00847D0F">
              <w:rPr>
                <w:color w:val="000000" w:themeColor="text1"/>
                <w:sz w:val="24"/>
                <w:szCs w:val="24"/>
                <w:lang w:val="uk-UA"/>
              </w:rPr>
              <w:t>)</w:t>
            </w:r>
            <w:r w:rsidRPr="00847D0F">
              <w:rPr>
                <w:color w:val="000000" w:themeColor="text1"/>
                <w:sz w:val="24"/>
                <w:szCs w:val="24"/>
                <w:lang w:val="uk-UA" w:eastAsia="uk-UA"/>
              </w:rPr>
              <w:t xml:space="preserve">: ДСТУ </w:t>
            </w:r>
            <w:r w:rsidRPr="00847D0F">
              <w:rPr>
                <w:color w:val="000000" w:themeColor="text1"/>
                <w:sz w:val="24"/>
                <w:szCs w:val="24"/>
                <w:lang w:val="uk-UA"/>
              </w:rPr>
              <w:t xml:space="preserve">ГОСТ </w:t>
            </w:r>
            <w:r w:rsidRPr="00847D0F">
              <w:rPr>
                <w:color w:val="000000" w:themeColor="text1"/>
                <w:sz w:val="24"/>
                <w:szCs w:val="24"/>
                <w:lang w:val="uk-UA" w:eastAsia="uk-UA"/>
              </w:rPr>
              <w:t>7.1:2006.</w:t>
            </w:r>
            <w:r w:rsidR="004E4D83" w:rsidRPr="00847D0F">
              <w:rPr>
                <w:color w:val="000000" w:themeColor="text1"/>
                <w:sz w:val="24"/>
                <w:szCs w:val="24"/>
                <w:lang w:val="uk-UA" w:eastAsia="uk-UA"/>
              </w:rPr>
              <w:t xml:space="preserve"> – </w:t>
            </w:r>
            <w:r w:rsidRPr="00847D0F">
              <w:rPr>
                <w:color w:val="000000" w:themeColor="text1"/>
                <w:sz w:val="24"/>
                <w:szCs w:val="24"/>
                <w:lang w:val="uk-UA" w:eastAsia="uk-UA"/>
              </w:rPr>
              <w:t>Чинний з 2007-07-01,</w:t>
            </w:r>
            <w:r w:rsidR="007B4F0D" w:rsidRPr="00847D0F">
              <w:rPr>
                <w:color w:val="000000" w:themeColor="text1"/>
                <w:sz w:val="24"/>
                <w:szCs w:val="24"/>
                <w:lang w:val="uk-UA" w:eastAsia="uk-UA"/>
              </w:rPr>
              <w:t xml:space="preserve"> –</w:t>
            </w:r>
            <w:r w:rsidRPr="00847D0F">
              <w:rPr>
                <w:color w:val="000000" w:themeColor="text1"/>
                <w:sz w:val="24"/>
                <w:szCs w:val="24"/>
                <w:lang w:val="uk-UA" w:eastAsia="uk-UA"/>
              </w:rPr>
              <w:t xml:space="preserve"> К. :</w:t>
            </w:r>
            <w:r w:rsidR="007B4F0D" w:rsidRPr="00847D0F">
              <w:rPr>
                <w:color w:val="000000" w:themeColor="text1"/>
                <w:sz w:val="24"/>
                <w:szCs w:val="24"/>
                <w:lang w:val="uk-UA" w:eastAsia="uk-UA"/>
              </w:rPr>
              <w:t xml:space="preserve"> </w:t>
            </w:r>
            <w:r w:rsidRPr="00847D0F">
              <w:rPr>
                <w:color w:val="000000" w:themeColor="text1"/>
                <w:sz w:val="24"/>
                <w:szCs w:val="24"/>
                <w:lang w:val="uk-UA" w:eastAsia="uk-UA"/>
              </w:rPr>
              <w:t xml:space="preserve">Держспоживстандарт України, 2007. </w:t>
            </w:r>
            <w:r w:rsidR="007B4F0D" w:rsidRPr="00847D0F">
              <w:rPr>
                <w:color w:val="000000" w:themeColor="text1"/>
                <w:sz w:val="24"/>
                <w:szCs w:val="24"/>
                <w:lang w:val="uk-UA" w:eastAsia="uk-UA"/>
              </w:rPr>
              <w:t>–</w:t>
            </w:r>
            <w:r w:rsidRPr="00847D0F">
              <w:rPr>
                <w:color w:val="000000" w:themeColor="text1"/>
                <w:sz w:val="24"/>
                <w:szCs w:val="24"/>
                <w:lang w:val="uk-UA" w:eastAsia="uk-UA"/>
              </w:rPr>
              <w:t xml:space="preserve"> </w:t>
            </w:r>
            <w:r w:rsidRPr="00847D0F">
              <w:rPr>
                <w:color w:val="000000" w:themeColor="text1"/>
                <w:sz w:val="24"/>
                <w:szCs w:val="24"/>
                <w:lang w:val="en-US"/>
              </w:rPr>
              <w:t>III</w:t>
            </w:r>
            <w:r w:rsidRPr="00847D0F">
              <w:rPr>
                <w:color w:val="000000" w:themeColor="text1"/>
                <w:sz w:val="24"/>
                <w:szCs w:val="24"/>
                <w:lang w:val="uk-UA"/>
              </w:rPr>
              <w:t xml:space="preserve">, </w:t>
            </w:r>
            <w:r w:rsidRPr="00847D0F">
              <w:rPr>
                <w:color w:val="000000" w:themeColor="text1"/>
                <w:sz w:val="24"/>
                <w:szCs w:val="24"/>
                <w:lang w:eastAsia="uk-UA"/>
              </w:rPr>
              <w:t>III</w:t>
            </w:r>
            <w:r w:rsidRPr="00847D0F">
              <w:rPr>
                <w:color w:val="000000" w:themeColor="text1"/>
                <w:sz w:val="24"/>
                <w:szCs w:val="24"/>
                <w:lang w:val="uk-UA" w:eastAsia="uk-UA"/>
              </w:rPr>
              <w:t xml:space="preserve">, 47 с.; 29 см. </w:t>
            </w:r>
            <w:r w:rsidR="007B4F0D" w:rsidRPr="00847D0F">
              <w:rPr>
                <w:color w:val="000000" w:themeColor="text1"/>
                <w:sz w:val="24"/>
                <w:szCs w:val="24"/>
                <w:lang w:val="uk-UA" w:eastAsia="uk-UA"/>
              </w:rPr>
              <w:t xml:space="preserve">– </w:t>
            </w:r>
            <w:r w:rsidRPr="00847D0F">
              <w:rPr>
                <w:color w:val="000000" w:themeColor="text1"/>
                <w:sz w:val="24"/>
                <w:szCs w:val="24"/>
                <w:lang w:val="uk-UA" w:eastAsia="uk-UA"/>
              </w:rPr>
              <w:t>(Система стандартів з інформації, бібліотечної та видавничої</w:t>
            </w:r>
            <w:r w:rsidR="007B4F0D" w:rsidRPr="00847D0F">
              <w:rPr>
                <w:color w:val="000000" w:themeColor="text1"/>
                <w:sz w:val="24"/>
                <w:szCs w:val="24"/>
                <w:lang w:val="uk-UA" w:eastAsia="uk-UA"/>
              </w:rPr>
              <w:t xml:space="preserve"> </w:t>
            </w:r>
            <w:r w:rsidRPr="00847D0F">
              <w:rPr>
                <w:color w:val="000000" w:themeColor="text1"/>
                <w:sz w:val="24"/>
                <w:szCs w:val="24"/>
                <w:lang w:val="uk-UA" w:eastAsia="uk-UA"/>
              </w:rPr>
              <w:t>справи) (Національний стандарт України).</w:t>
            </w:r>
          </w:p>
        </w:tc>
      </w:tr>
    </w:tbl>
    <w:p w:rsidR="00095D86" w:rsidRPr="00847D0F" w:rsidRDefault="00095D86" w:rsidP="005D2F88">
      <w:pPr>
        <w:keepLines/>
        <w:suppressLineNumbers/>
        <w:shd w:val="clear" w:color="auto" w:fill="FFFFFF"/>
        <w:suppressAutoHyphens/>
        <w:spacing w:after="240" w:line="240" w:lineRule="auto"/>
        <w:jc w:val="center"/>
        <w:rPr>
          <w:b/>
          <w:bCs/>
          <w:color w:val="000000" w:themeColor="text1"/>
          <w:szCs w:val="28"/>
          <w:lang w:val="uk-UA"/>
        </w:rPr>
      </w:pPr>
    </w:p>
    <w:p w:rsidR="00A03C74" w:rsidRPr="00847D0F" w:rsidRDefault="007C0242" w:rsidP="005D2F88">
      <w:pPr>
        <w:keepLines/>
        <w:suppressLineNumbers/>
        <w:shd w:val="clear" w:color="auto" w:fill="FFFFFF"/>
        <w:suppressAutoHyphens/>
        <w:spacing w:before="100" w:beforeAutospacing="1" w:after="100" w:afterAutospacing="1" w:line="240" w:lineRule="auto"/>
        <w:ind w:left="720"/>
        <w:rPr>
          <w:bCs/>
          <w:i/>
          <w:color w:val="000000" w:themeColor="text1"/>
          <w:szCs w:val="28"/>
          <w:lang w:val="uk-UA"/>
        </w:rPr>
      </w:pPr>
      <w:r w:rsidRPr="00847D0F">
        <w:rPr>
          <w:color w:val="000000" w:themeColor="text1"/>
          <w:szCs w:val="28"/>
          <w:lang w:val="uk-UA"/>
        </w:rPr>
        <w:br w:type="page"/>
      </w:r>
      <w:r w:rsidR="00A03C74" w:rsidRPr="00847D0F">
        <w:rPr>
          <w:color w:val="000000" w:themeColor="text1"/>
          <w:szCs w:val="28"/>
          <w:lang w:val="uk-UA"/>
        </w:rPr>
        <w:lastRenderedPageBreak/>
        <w:t>Продовження додатку К</w:t>
      </w:r>
    </w:p>
    <w:tbl>
      <w:tblPr>
        <w:tblW w:w="0" w:type="dxa"/>
        <w:tblInd w:w="-5" w:type="dxa"/>
        <w:tblLayout w:type="fixed"/>
        <w:tblCellMar>
          <w:left w:w="0" w:type="dxa"/>
          <w:right w:w="0" w:type="dxa"/>
        </w:tblCellMar>
        <w:tblLook w:val="04A0" w:firstRow="1" w:lastRow="0" w:firstColumn="1" w:lastColumn="0" w:noHBand="0" w:noVBand="1"/>
      </w:tblPr>
      <w:tblGrid>
        <w:gridCol w:w="1985"/>
        <w:gridCol w:w="7654"/>
      </w:tblGrid>
      <w:tr w:rsidR="009B6CD5" w:rsidRPr="00AF7F72" w:rsidTr="004F56C5">
        <w:trPr>
          <w:trHeight w:val="1286"/>
        </w:trPr>
        <w:tc>
          <w:tcPr>
            <w:tcW w:w="1985"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Стандарти</w:t>
            </w:r>
          </w:p>
        </w:tc>
        <w:tc>
          <w:tcPr>
            <w:tcW w:w="7654"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eastAsia="uk-UA"/>
              </w:rPr>
              <w:t>Бібліографічний запис. Бібліографічний опис. Загальні</w:t>
            </w:r>
            <w:r w:rsidR="00B1566B" w:rsidRPr="00847D0F">
              <w:rPr>
                <w:color w:val="000000" w:themeColor="text1"/>
                <w:sz w:val="24"/>
                <w:szCs w:val="24"/>
                <w:lang w:val="uk-UA" w:eastAsia="uk-UA"/>
              </w:rPr>
              <w:t xml:space="preserve"> </w:t>
            </w:r>
            <w:r w:rsidRPr="00847D0F">
              <w:rPr>
                <w:color w:val="000000" w:themeColor="text1"/>
                <w:sz w:val="24"/>
                <w:szCs w:val="24"/>
                <w:lang w:val="uk-UA" w:eastAsia="uk-UA"/>
              </w:rPr>
              <w:t xml:space="preserve">вимоги та правила складання [Текст] : </w:t>
            </w:r>
            <w:r w:rsidRPr="00847D0F">
              <w:rPr>
                <w:color w:val="000000" w:themeColor="text1"/>
                <w:sz w:val="24"/>
                <w:szCs w:val="24"/>
                <w:lang w:val="uk-UA"/>
              </w:rPr>
              <w:t xml:space="preserve">(ГОСТ </w:t>
            </w:r>
            <w:r w:rsidRPr="00847D0F">
              <w:rPr>
                <w:color w:val="000000" w:themeColor="text1"/>
                <w:sz w:val="24"/>
                <w:szCs w:val="24"/>
                <w:lang w:val="uk-UA" w:eastAsia="uk-UA"/>
              </w:rPr>
              <w:t>7.1-2003,</w:t>
            </w:r>
            <w:r w:rsidR="00B1566B" w:rsidRPr="00847D0F">
              <w:rPr>
                <w:color w:val="000000" w:themeColor="text1"/>
                <w:sz w:val="24"/>
                <w:szCs w:val="24"/>
                <w:lang w:val="uk-UA" w:eastAsia="uk-UA"/>
              </w:rPr>
              <w:t xml:space="preserve"> </w:t>
            </w:r>
            <w:r w:rsidRPr="00847D0F">
              <w:rPr>
                <w:color w:val="000000" w:themeColor="text1"/>
                <w:sz w:val="24"/>
                <w:szCs w:val="24"/>
                <w:lang w:val="en-US"/>
              </w:rPr>
              <w:t>IDT</w:t>
            </w:r>
            <w:r w:rsidRPr="00847D0F">
              <w:rPr>
                <w:color w:val="000000" w:themeColor="text1"/>
                <w:sz w:val="24"/>
                <w:szCs w:val="24"/>
                <w:lang w:val="uk-UA"/>
              </w:rPr>
              <w:t>)</w:t>
            </w:r>
            <w:r w:rsidRPr="00847D0F">
              <w:rPr>
                <w:color w:val="000000" w:themeColor="text1"/>
                <w:sz w:val="24"/>
                <w:szCs w:val="24"/>
                <w:lang w:val="uk-UA" w:eastAsia="uk-UA"/>
              </w:rPr>
              <w:t xml:space="preserve">: ДСТУ </w:t>
            </w:r>
            <w:r w:rsidRPr="00847D0F">
              <w:rPr>
                <w:color w:val="000000" w:themeColor="text1"/>
                <w:sz w:val="24"/>
                <w:szCs w:val="24"/>
                <w:lang w:val="uk-UA"/>
              </w:rPr>
              <w:t xml:space="preserve">ГОСТ </w:t>
            </w:r>
            <w:r w:rsidRPr="00847D0F">
              <w:rPr>
                <w:color w:val="000000" w:themeColor="text1"/>
                <w:sz w:val="24"/>
                <w:szCs w:val="24"/>
                <w:lang w:val="uk-UA" w:eastAsia="uk-UA"/>
              </w:rPr>
              <w:t>7.1:2006.</w:t>
            </w:r>
            <w:r w:rsidR="004E4D83" w:rsidRPr="00847D0F">
              <w:rPr>
                <w:color w:val="000000" w:themeColor="text1"/>
                <w:sz w:val="24"/>
                <w:szCs w:val="24"/>
                <w:lang w:val="uk-UA" w:eastAsia="uk-UA"/>
              </w:rPr>
              <w:t xml:space="preserve"> – </w:t>
            </w:r>
            <w:r w:rsidRPr="00847D0F">
              <w:rPr>
                <w:color w:val="000000" w:themeColor="text1"/>
                <w:sz w:val="24"/>
                <w:szCs w:val="24"/>
                <w:lang w:val="uk-UA" w:eastAsia="uk-UA"/>
              </w:rPr>
              <w:t>Чинний з 2007-07-01,- К. :</w:t>
            </w:r>
            <w:r w:rsidR="00B1566B" w:rsidRPr="00847D0F">
              <w:rPr>
                <w:color w:val="000000" w:themeColor="text1"/>
                <w:sz w:val="24"/>
                <w:szCs w:val="24"/>
                <w:lang w:val="uk-UA" w:eastAsia="uk-UA"/>
              </w:rPr>
              <w:t xml:space="preserve">  </w:t>
            </w:r>
            <w:r w:rsidRPr="00847D0F">
              <w:rPr>
                <w:color w:val="000000" w:themeColor="text1"/>
                <w:sz w:val="24"/>
                <w:szCs w:val="24"/>
                <w:lang w:val="uk-UA" w:eastAsia="uk-UA"/>
              </w:rPr>
              <w:t>Держспоживстандарт України, 2007.</w:t>
            </w:r>
            <w:r w:rsidR="004E4D83" w:rsidRPr="00847D0F">
              <w:rPr>
                <w:color w:val="000000" w:themeColor="text1"/>
                <w:sz w:val="24"/>
                <w:szCs w:val="24"/>
                <w:lang w:val="uk-UA" w:eastAsia="uk-UA"/>
              </w:rPr>
              <w:t xml:space="preserve"> – </w:t>
            </w:r>
            <w:r w:rsidRPr="00847D0F">
              <w:rPr>
                <w:color w:val="000000" w:themeColor="text1"/>
                <w:sz w:val="24"/>
                <w:szCs w:val="24"/>
                <w:lang w:val="en-US"/>
              </w:rPr>
              <w:t>III</w:t>
            </w:r>
            <w:r w:rsidRPr="00847D0F">
              <w:rPr>
                <w:color w:val="000000" w:themeColor="text1"/>
                <w:sz w:val="24"/>
                <w:szCs w:val="24"/>
                <w:lang w:val="uk-UA"/>
              </w:rPr>
              <w:t xml:space="preserve">, </w:t>
            </w:r>
            <w:r w:rsidRPr="00847D0F">
              <w:rPr>
                <w:color w:val="000000" w:themeColor="text1"/>
                <w:sz w:val="24"/>
                <w:szCs w:val="24"/>
                <w:lang w:eastAsia="uk-UA"/>
              </w:rPr>
              <w:t>III</w:t>
            </w:r>
            <w:r w:rsidRPr="00847D0F">
              <w:rPr>
                <w:color w:val="000000" w:themeColor="text1"/>
                <w:sz w:val="24"/>
                <w:szCs w:val="24"/>
                <w:lang w:val="uk-UA" w:eastAsia="uk-UA"/>
              </w:rPr>
              <w:t>, 47 с.; 29 см.</w:t>
            </w:r>
            <w:r w:rsidR="004E4D83" w:rsidRPr="00847D0F">
              <w:rPr>
                <w:color w:val="000000" w:themeColor="text1"/>
                <w:sz w:val="24"/>
                <w:szCs w:val="24"/>
                <w:lang w:val="uk-UA" w:eastAsia="uk-UA"/>
              </w:rPr>
              <w:t xml:space="preserve"> – </w:t>
            </w:r>
            <w:r w:rsidRPr="00847D0F">
              <w:rPr>
                <w:color w:val="000000" w:themeColor="text1"/>
                <w:sz w:val="24"/>
                <w:szCs w:val="24"/>
                <w:lang w:val="uk-UA" w:eastAsia="uk-UA"/>
              </w:rPr>
              <w:t>(Система стандартів з інформації, бібліотечної та видавничої</w:t>
            </w:r>
            <w:r w:rsidR="00B1566B" w:rsidRPr="00847D0F">
              <w:rPr>
                <w:color w:val="000000" w:themeColor="text1"/>
                <w:sz w:val="24"/>
                <w:szCs w:val="24"/>
                <w:lang w:val="uk-UA" w:eastAsia="uk-UA"/>
              </w:rPr>
              <w:t xml:space="preserve"> </w:t>
            </w:r>
            <w:r w:rsidRPr="00847D0F">
              <w:rPr>
                <w:color w:val="000000" w:themeColor="text1"/>
                <w:sz w:val="24"/>
                <w:szCs w:val="24"/>
                <w:lang w:val="uk-UA" w:eastAsia="uk-UA"/>
              </w:rPr>
              <w:t>справи) (Національний стандарт України).</w:t>
            </w:r>
          </w:p>
        </w:tc>
      </w:tr>
      <w:tr w:rsidR="009B6CD5" w:rsidRPr="00847D0F" w:rsidTr="004F56C5">
        <w:trPr>
          <w:trHeight w:val="1920"/>
        </w:trPr>
        <w:tc>
          <w:tcPr>
            <w:tcW w:w="1985" w:type="dxa"/>
            <w:tcBorders>
              <w:top w:val="single" w:sz="4" w:space="0" w:color="auto"/>
              <w:left w:val="single" w:sz="4" w:space="0" w:color="auto"/>
              <w:bottom w:val="nil"/>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Частина книги,</w:t>
            </w:r>
          </w:p>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періодичного</w:t>
            </w:r>
          </w:p>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видання</w:t>
            </w:r>
          </w:p>
        </w:tc>
        <w:tc>
          <w:tcPr>
            <w:tcW w:w="7654" w:type="dxa"/>
            <w:tcBorders>
              <w:top w:val="single" w:sz="4" w:space="0" w:color="auto"/>
              <w:left w:val="single" w:sz="4" w:space="0" w:color="auto"/>
              <w:bottom w:val="nil"/>
              <w:right w:val="single" w:sz="4" w:space="0" w:color="auto"/>
            </w:tcBorders>
            <w:shd w:val="clear" w:color="auto" w:fill="FFFFFF"/>
            <w:vAlign w:val="bottom"/>
            <w:hideMark/>
          </w:tcPr>
          <w:p w:rsidR="00095D86" w:rsidRPr="00847D0F" w:rsidRDefault="00095D86" w:rsidP="005D2F88">
            <w:pPr>
              <w:keepLines/>
              <w:suppressLineNumbers/>
              <w:tabs>
                <w:tab w:val="left" w:pos="326"/>
              </w:tabs>
              <w:suppressAutoHyphens/>
              <w:spacing w:line="240" w:lineRule="auto"/>
              <w:jc w:val="left"/>
              <w:rPr>
                <w:color w:val="000000" w:themeColor="text1"/>
                <w:sz w:val="24"/>
                <w:szCs w:val="24"/>
              </w:rPr>
            </w:pPr>
            <w:r w:rsidRPr="00847D0F">
              <w:rPr>
                <w:color w:val="000000" w:themeColor="text1"/>
                <w:sz w:val="24"/>
                <w:szCs w:val="24"/>
                <w:lang w:eastAsia="uk-UA"/>
              </w:rPr>
              <w:t>1.</w:t>
            </w:r>
            <w:r w:rsidRPr="00847D0F">
              <w:rPr>
                <w:color w:val="000000" w:themeColor="text1"/>
                <w:sz w:val="24"/>
                <w:szCs w:val="24"/>
                <w:lang w:eastAsia="uk-UA"/>
              </w:rPr>
              <w:tab/>
            </w:r>
            <w:r w:rsidRPr="00847D0F">
              <w:rPr>
                <w:color w:val="000000" w:themeColor="text1"/>
                <w:sz w:val="24"/>
                <w:szCs w:val="24"/>
                <w:lang w:val="uk-UA" w:eastAsia="uk-UA"/>
              </w:rPr>
              <w:t>Мельник О. Г. Модульний принцип формування</w:t>
            </w:r>
            <w:r w:rsidR="00B1566B" w:rsidRPr="00847D0F">
              <w:rPr>
                <w:color w:val="000000" w:themeColor="text1"/>
                <w:sz w:val="24"/>
                <w:szCs w:val="24"/>
                <w:lang w:val="uk-UA" w:eastAsia="uk-UA"/>
              </w:rPr>
              <w:t xml:space="preserve"> </w:t>
            </w:r>
            <w:r w:rsidRPr="00847D0F">
              <w:rPr>
                <w:color w:val="000000" w:themeColor="text1"/>
                <w:sz w:val="24"/>
                <w:szCs w:val="24"/>
                <w:lang w:val="uk-UA" w:eastAsia="uk-UA"/>
              </w:rPr>
              <w:t>інвестиційних пропозицій пріоритетних напрямків розвитку</w:t>
            </w:r>
            <w:r w:rsidR="00B1566B" w:rsidRPr="00847D0F">
              <w:rPr>
                <w:color w:val="000000" w:themeColor="text1"/>
                <w:sz w:val="24"/>
                <w:szCs w:val="24"/>
                <w:lang w:val="uk-UA" w:eastAsia="uk-UA"/>
              </w:rPr>
              <w:t xml:space="preserve"> </w:t>
            </w:r>
            <w:r w:rsidRPr="00847D0F">
              <w:rPr>
                <w:color w:val="000000" w:themeColor="text1"/>
                <w:sz w:val="24"/>
                <w:szCs w:val="24"/>
                <w:lang w:val="uk-UA" w:eastAsia="uk-UA"/>
              </w:rPr>
              <w:t>високих технологій / О. Г. Мельник // Бізнес Інформ.</w:t>
            </w:r>
            <w:r w:rsidR="004E4D83" w:rsidRPr="00847D0F">
              <w:rPr>
                <w:color w:val="000000" w:themeColor="text1"/>
                <w:sz w:val="24"/>
                <w:szCs w:val="24"/>
                <w:lang w:val="uk-UA" w:eastAsia="uk-UA"/>
              </w:rPr>
              <w:t xml:space="preserve"> – </w:t>
            </w:r>
            <w:r w:rsidRPr="00847D0F">
              <w:rPr>
                <w:color w:val="000000" w:themeColor="text1"/>
                <w:sz w:val="24"/>
                <w:szCs w:val="24"/>
                <w:lang w:val="uk-UA" w:eastAsia="uk-UA"/>
              </w:rPr>
              <w:t>2015.-№ 6.-С. 79-86.</w:t>
            </w:r>
          </w:p>
          <w:p w:rsidR="00095D86" w:rsidRPr="00847D0F" w:rsidRDefault="00095D86" w:rsidP="00CC340D">
            <w:pPr>
              <w:keepLines/>
              <w:suppressLineNumbers/>
              <w:tabs>
                <w:tab w:val="left" w:pos="331"/>
              </w:tabs>
              <w:suppressAutoHyphens/>
              <w:spacing w:line="240" w:lineRule="auto"/>
              <w:jc w:val="left"/>
              <w:rPr>
                <w:color w:val="000000" w:themeColor="text1"/>
                <w:sz w:val="24"/>
                <w:szCs w:val="24"/>
              </w:rPr>
            </w:pPr>
            <w:r w:rsidRPr="00847D0F">
              <w:rPr>
                <w:color w:val="000000" w:themeColor="text1"/>
                <w:sz w:val="24"/>
                <w:szCs w:val="24"/>
                <w:lang w:eastAsia="uk-UA"/>
              </w:rPr>
              <w:t>2.</w:t>
            </w:r>
            <w:r w:rsidRPr="00847D0F">
              <w:rPr>
                <w:color w:val="000000" w:themeColor="text1"/>
                <w:sz w:val="24"/>
                <w:szCs w:val="24"/>
                <w:lang w:eastAsia="uk-UA"/>
              </w:rPr>
              <w:tab/>
              <w:t>Матюш</w:t>
            </w:r>
            <w:r w:rsidR="00CC340D" w:rsidRPr="00847D0F">
              <w:rPr>
                <w:color w:val="000000" w:themeColor="text1"/>
                <w:sz w:val="24"/>
                <w:szCs w:val="24"/>
                <w:lang w:val="uk-UA" w:eastAsia="uk-UA"/>
              </w:rPr>
              <w:t>е</w:t>
            </w:r>
            <w:r w:rsidRPr="00847D0F">
              <w:rPr>
                <w:color w:val="000000" w:themeColor="text1"/>
                <w:sz w:val="24"/>
                <w:szCs w:val="24"/>
                <w:lang w:eastAsia="uk-UA"/>
              </w:rPr>
              <w:t xml:space="preserve">нко </w:t>
            </w:r>
            <w:r w:rsidRPr="00847D0F">
              <w:rPr>
                <w:color w:val="000000" w:themeColor="text1"/>
                <w:sz w:val="24"/>
                <w:szCs w:val="24"/>
              </w:rPr>
              <w:t xml:space="preserve">И. </w:t>
            </w:r>
            <w:r w:rsidRPr="00847D0F">
              <w:rPr>
                <w:color w:val="000000" w:themeColor="text1"/>
                <w:sz w:val="24"/>
                <w:szCs w:val="24"/>
                <w:lang w:eastAsia="uk-UA"/>
              </w:rPr>
              <w:t xml:space="preserve">Ю. </w:t>
            </w:r>
            <w:r w:rsidRPr="00847D0F">
              <w:rPr>
                <w:color w:val="000000" w:themeColor="text1"/>
                <w:sz w:val="24"/>
                <w:szCs w:val="24"/>
              </w:rPr>
              <w:t>Индикаторы уровня развития</w:t>
            </w:r>
            <w:r w:rsidR="00B1566B" w:rsidRPr="00847D0F">
              <w:rPr>
                <w:color w:val="000000" w:themeColor="text1"/>
                <w:sz w:val="24"/>
                <w:szCs w:val="24"/>
                <w:lang w:val="uk-UA"/>
              </w:rPr>
              <w:t xml:space="preserve"> </w:t>
            </w:r>
            <w:r w:rsidRPr="00847D0F">
              <w:rPr>
                <w:color w:val="000000" w:themeColor="text1"/>
                <w:sz w:val="24"/>
                <w:szCs w:val="24"/>
              </w:rPr>
              <w:t>человеческого капитала и формирования проактивного</w:t>
            </w:r>
            <w:r w:rsidR="00B1566B" w:rsidRPr="00847D0F">
              <w:rPr>
                <w:color w:val="000000" w:themeColor="text1"/>
                <w:sz w:val="24"/>
                <w:szCs w:val="24"/>
                <w:lang w:val="uk-UA"/>
              </w:rPr>
              <w:t xml:space="preserve"> </w:t>
            </w:r>
            <w:r w:rsidRPr="00847D0F">
              <w:rPr>
                <w:color w:val="000000" w:themeColor="text1"/>
                <w:sz w:val="24"/>
                <w:szCs w:val="24"/>
              </w:rPr>
              <w:t>государства / И. Ю. Матюшенко // Человеческий капитал:</w:t>
            </w:r>
            <w:r w:rsidR="00B1566B" w:rsidRPr="00847D0F">
              <w:rPr>
                <w:color w:val="000000" w:themeColor="text1"/>
                <w:sz w:val="24"/>
                <w:szCs w:val="24"/>
                <w:lang w:val="uk-UA"/>
              </w:rPr>
              <w:t xml:space="preserve"> </w:t>
            </w:r>
            <w:r w:rsidRPr="00847D0F">
              <w:rPr>
                <w:color w:val="000000" w:themeColor="text1"/>
                <w:sz w:val="24"/>
                <w:szCs w:val="24"/>
              </w:rPr>
              <w:t>теория и практика управления в социально-экономических</w:t>
            </w:r>
            <w:r w:rsidR="00B1566B" w:rsidRPr="00847D0F">
              <w:rPr>
                <w:color w:val="000000" w:themeColor="text1"/>
                <w:sz w:val="24"/>
                <w:szCs w:val="24"/>
                <w:lang w:val="uk-UA"/>
              </w:rPr>
              <w:t xml:space="preserve"> </w:t>
            </w:r>
            <w:r w:rsidRPr="00847D0F">
              <w:rPr>
                <w:color w:val="000000" w:themeColor="text1"/>
                <w:sz w:val="24"/>
                <w:szCs w:val="24"/>
              </w:rPr>
              <w:t>системах : монография.</w:t>
            </w:r>
            <w:r w:rsidR="004E4D83" w:rsidRPr="00847D0F">
              <w:rPr>
                <w:color w:val="000000" w:themeColor="text1"/>
                <w:sz w:val="24"/>
                <w:szCs w:val="24"/>
              </w:rPr>
              <w:t xml:space="preserve"> – </w:t>
            </w:r>
            <w:r w:rsidRPr="00847D0F">
              <w:rPr>
                <w:color w:val="000000" w:themeColor="text1"/>
                <w:sz w:val="24"/>
                <w:szCs w:val="24"/>
              </w:rPr>
              <w:t>М.: ИНФРА-М, 2014.</w:t>
            </w:r>
            <w:r w:rsidR="004E4D83" w:rsidRPr="00847D0F">
              <w:rPr>
                <w:color w:val="000000" w:themeColor="text1"/>
                <w:sz w:val="24"/>
                <w:szCs w:val="24"/>
              </w:rPr>
              <w:t xml:space="preserve"> – </w:t>
            </w:r>
            <w:r w:rsidRPr="00847D0F">
              <w:rPr>
                <w:color w:val="000000" w:themeColor="text1"/>
                <w:sz w:val="24"/>
                <w:szCs w:val="24"/>
              </w:rPr>
              <w:t>16 с.</w:t>
            </w:r>
          </w:p>
        </w:tc>
      </w:tr>
      <w:tr w:rsidR="009B6CD5" w:rsidRPr="00847D0F" w:rsidTr="004F56C5">
        <w:trPr>
          <w:trHeight w:val="1075"/>
        </w:trPr>
        <w:tc>
          <w:tcPr>
            <w:tcW w:w="1985" w:type="dxa"/>
            <w:tcBorders>
              <w:top w:val="single" w:sz="4" w:space="0" w:color="auto"/>
              <w:left w:val="single" w:sz="4" w:space="0" w:color="auto"/>
              <w:bottom w:val="single" w:sz="4" w:space="0" w:color="auto"/>
              <w:right w:val="nil"/>
            </w:tcBorders>
            <w:shd w:val="clear" w:color="auto" w:fill="FFFFFF"/>
            <w:hideMark/>
          </w:tcPr>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Електронні</w:t>
            </w:r>
          </w:p>
          <w:p w:rsidR="00095D86" w:rsidRPr="00847D0F" w:rsidRDefault="00095D86" w:rsidP="005D2F88">
            <w:pPr>
              <w:keepLines/>
              <w:suppressLineNumbers/>
              <w:suppressAutoHyphens/>
              <w:spacing w:line="240" w:lineRule="auto"/>
              <w:rPr>
                <w:color w:val="000000" w:themeColor="text1"/>
                <w:sz w:val="24"/>
                <w:szCs w:val="24"/>
                <w:lang w:val="uk-UA"/>
              </w:rPr>
            </w:pPr>
            <w:r w:rsidRPr="00847D0F">
              <w:rPr>
                <w:color w:val="000000" w:themeColor="text1"/>
                <w:sz w:val="24"/>
                <w:szCs w:val="24"/>
                <w:lang w:val="uk-UA" w:eastAsia="uk-UA"/>
              </w:rPr>
              <w:t>ресурси</w:t>
            </w:r>
          </w:p>
        </w:tc>
        <w:tc>
          <w:tcPr>
            <w:tcW w:w="76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05A8A" w:rsidRPr="00847D0F" w:rsidRDefault="00D20016" w:rsidP="005D2F88">
            <w:pPr>
              <w:keepLines/>
              <w:suppressLineNumbers/>
              <w:suppressAutoHyphens/>
              <w:spacing w:line="240" w:lineRule="auto"/>
              <w:jc w:val="center"/>
              <w:rPr>
                <w:i/>
                <w:color w:val="000000" w:themeColor="text1"/>
                <w:sz w:val="24"/>
                <w:szCs w:val="24"/>
                <w:lang w:val="uk-UA"/>
              </w:rPr>
            </w:pPr>
            <w:r w:rsidRPr="00847D0F">
              <w:rPr>
                <w:i/>
                <w:color w:val="000000" w:themeColor="text1"/>
                <w:sz w:val="24"/>
                <w:szCs w:val="24"/>
                <w:lang w:val="uk-UA"/>
              </w:rPr>
              <w:t>Локальний доступ</w:t>
            </w:r>
          </w:p>
          <w:p w:rsidR="00B05A8A" w:rsidRPr="00847D0F" w:rsidRDefault="00D20016" w:rsidP="005D2F88">
            <w:pPr>
              <w:keepLines/>
              <w:suppressLineNumbers/>
              <w:suppressAutoHyphens/>
              <w:spacing w:line="240" w:lineRule="auto"/>
              <w:jc w:val="left"/>
              <w:rPr>
                <w:rFonts w:eastAsia="Calibri"/>
                <w:color w:val="000000" w:themeColor="text1"/>
                <w:sz w:val="24"/>
                <w:szCs w:val="24"/>
                <w:lang w:val="uk-UA"/>
              </w:rPr>
            </w:pPr>
            <w:r w:rsidRPr="00847D0F">
              <w:rPr>
                <w:rFonts w:eastAsia="Calibri"/>
                <w:color w:val="000000" w:themeColor="text1"/>
                <w:sz w:val="24"/>
                <w:szCs w:val="24"/>
                <w:lang w:val="uk-UA"/>
              </w:rPr>
              <w:t xml:space="preserve">1. </w:t>
            </w:r>
            <w:r w:rsidR="00B05A8A" w:rsidRPr="00847D0F">
              <w:rPr>
                <w:rFonts w:eastAsia="Calibri"/>
                <w:color w:val="000000" w:themeColor="text1"/>
                <w:sz w:val="24"/>
                <w:szCs w:val="24"/>
                <w:lang w:val="uk-UA"/>
              </w:rPr>
              <w:t>Розподіл населення найбільш численних національностей за статтю та віком, шлюбним станом, мовними ознаками та рівнем освіти [Електронний ресурс]: за даними Всеукр. перепису населення 2001 р. / Держ. ком. статистики України; ред. О. Г. Осауленко. – Київ: CD-вид-во «Інфодиск», 2004. – 1 електрон. опт. диск (CD-ROM) : кольор.; 12 см. – (Всеукр. перепис населення, 2001). – Систем. вимоги: Pentium-266; 32 Mb RAM; CD-ROM Windows 98/2000/NT/XP.</w:t>
            </w:r>
            <w:r w:rsidR="00B5753C" w:rsidRPr="00847D0F">
              <w:rPr>
                <w:rFonts w:eastAsia="Calibri"/>
                <w:color w:val="000000" w:themeColor="text1"/>
                <w:sz w:val="24"/>
                <w:szCs w:val="24"/>
                <w:lang w:val="uk-UA"/>
              </w:rPr>
              <w:t xml:space="preserve"> (дата звернення 12.03.2016).</w:t>
            </w:r>
          </w:p>
          <w:p w:rsidR="00437098" w:rsidRPr="00847D0F" w:rsidRDefault="00437098" w:rsidP="005D2F88">
            <w:pPr>
              <w:keepLines/>
              <w:suppressLineNumbers/>
              <w:suppressAutoHyphens/>
              <w:spacing w:line="240" w:lineRule="auto"/>
              <w:jc w:val="left"/>
              <w:rPr>
                <w:rFonts w:eastAsia="Calibri"/>
                <w:color w:val="000000" w:themeColor="text1"/>
                <w:sz w:val="24"/>
                <w:szCs w:val="24"/>
                <w:lang w:val="uk-UA"/>
              </w:rPr>
            </w:pPr>
          </w:p>
          <w:p w:rsidR="00D20016" w:rsidRPr="00847D0F" w:rsidRDefault="00D20016" w:rsidP="005D2F88">
            <w:pPr>
              <w:keepLines/>
              <w:suppressLineNumbers/>
              <w:suppressAutoHyphens/>
              <w:spacing w:line="240" w:lineRule="auto"/>
              <w:jc w:val="center"/>
              <w:rPr>
                <w:i/>
                <w:color w:val="000000" w:themeColor="text1"/>
                <w:sz w:val="24"/>
                <w:szCs w:val="24"/>
                <w:lang w:val="uk-UA"/>
              </w:rPr>
            </w:pPr>
            <w:r w:rsidRPr="00847D0F">
              <w:rPr>
                <w:rFonts w:eastAsia="Calibri"/>
                <w:bCs/>
                <w:i/>
                <w:color w:val="000000" w:themeColor="text1"/>
                <w:sz w:val="24"/>
                <w:szCs w:val="24"/>
                <w:lang w:val="uk-UA"/>
              </w:rPr>
              <w:t>Віддалений доступ</w:t>
            </w:r>
          </w:p>
          <w:p w:rsidR="00D20016" w:rsidRPr="00847D0F" w:rsidRDefault="00D20016" w:rsidP="005D2F88">
            <w:pPr>
              <w:keepLines/>
              <w:suppressLineNumbers/>
              <w:suppressAutoHyphens/>
              <w:spacing w:line="240" w:lineRule="auto"/>
              <w:jc w:val="left"/>
              <w:rPr>
                <w:color w:val="000000" w:themeColor="text1"/>
                <w:sz w:val="24"/>
                <w:szCs w:val="24"/>
                <w:lang w:val="uk-UA"/>
              </w:rPr>
            </w:pPr>
            <w:r w:rsidRPr="00847D0F">
              <w:rPr>
                <w:color w:val="000000" w:themeColor="text1"/>
                <w:sz w:val="24"/>
                <w:szCs w:val="24"/>
                <w:lang w:val="uk-UA"/>
              </w:rPr>
              <w:t xml:space="preserve">2. Костенко Л. И. </w:t>
            </w:r>
            <w:r w:rsidRPr="00847D0F">
              <w:rPr>
                <w:color w:val="000000" w:themeColor="text1"/>
                <w:sz w:val="24"/>
                <w:szCs w:val="24"/>
                <w:lang w:val="uk-UA" w:eastAsia="uk-UA"/>
              </w:rPr>
              <w:t xml:space="preserve">Бібліотека і доступність інформації у сучасному світі: електронні ресурси в науці, культурі та освіті [Електронний ресурс] /      </w:t>
            </w:r>
            <w:r w:rsidRPr="00847D0F">
              <w:rPr>
                <w:color w:val="000000" w:themeColor="text1"/>
                <w:sz w:val="24"/>
                <w:szCs w:val="24"/>
                <w:lang w:val="uk-UA"/>
              </w:rPr>
              <w:t xml:space="preserve">Л. </w:t>
            </w:r>
            <w:r w:rsidRPr="00847D0F">
              <w:rPr>
                <w:color w:val="000000" w:themeColor="text1"/>
                <w:sz w:val="24"/>
                <w:szCs w:val="24"/>
                <w:lang w:val="uk-UA" w:eastAsia="uk-UA"/>
              </w:rPr>
              <w:t xml:space="preserve">И. Костенко // Бібліотечний вісник. – 2003. – № 4. – С. 43. – Режим доступу : </w:t>
            </w:r>
            <w:r w:rsidRPr="00847D0F">
              <w:rPr>
                <w:color w:val="000000" w:themeColor="text1"/>
                <w:sz w:val="24"/>
                <w:szCs w:val="24"/>
                <w:lang w:val="en-US"/>
              </w:rPr>
              <w:t>http</w:t>
            </w:r>
            <w:r w:rsidRPr="00847D0F">
              <w:rPr>
                <w:color w:val="000000" w:themeColor="text1"/>
                <w:sz w:val="24"/>
                <w:szCs w:val="24"/>
                <w:lang w:val="uk-UA"/>
              </w:rPr>
              <w:t>://</w:t>
            </w:r>
            <w:r w:rsidRPr="00847D0F">
              <w:rPr>
                <w:color w:val="000000" w:themeColor="text1"/>
                <w:sz w:val="24"/>
                <w:szCs w:val="24"/>
                <w:lang w:val="en-US"/>
              </w:rPr>
              <w:t>www</w:t>
            </w:r>
            <w:r w:rsidRPr="00847D0F">
              <w:rPr>
                <w:color w:val="000000" w:themeColor="text1"/>
                <w:sz w:val="24"/>
                <w:szCs w:val="24"/>
                <w:lang w:val="uk-UA"/>
              </w:rPr>
              <w:t>.</w:t>
            </w:r>
            <w:r w:rsidRPr="00847D0F">
              <w:rPr>
                <w:color w:val="000000" w:themeColor="text1"/>
                <w:sz w:val="24"/>
                <w:szCs w:val="24"/>
                <w:lang w:val="en-US"/>
              </w:rPr>
              <w:t>nbuv</w:t>
            </w:r>
            <w:r w:rsidRPr="00847D0F">
              <w:rPr>
                <w:color w:val="000000" w:themeColor="text1"/>
                <w:sz w:val="24"/>
                <w:szCs w:val="24"/>
                <w:lang w:val="uk-UA"/>
              </w:rPr>
              <w:t>.</w:t>
            </w:r>
            <w:r w:rsidRPr="00847D0F">
              <w:rPr>
                <w:color w:val="000000" w:themeColor="text1"/>
                <w:sz w:val="24"/>
                <w:szCs w:val="24"/>
                <w:lang w:val="en-US"/>
              </w:rPr>
              <w:t>gov</w:t>
            </w:r>
            <w:r w:rsidRPr="00847D0F">
              <w:rPr>
                <w:color w:val="000000" w:themeColor="text1"/>
                <w:sz w:val="24"/>
                <w:szCs w:val="24"/>
                <w:lang w:val="uk-UA"/>
              </w:rPr>
              <w:t>.</w:t>
            </w:r>
            <w:r w:rsidRPr="00847D0F">
              <w:rPr>
                <w:color w:val="000000" w:themeColor="text1"/>
                <w:sz w:val="24"/>
                <w:szCs w:val="24"/>
                <w:lang w:val="en-US"/>
              </w:rPr>
              <w:t>ua</w:t>
            </w:r>
            <w:r w:rsidRPr="00847D0F">
              <w:rPr>
                <w:color w:val="000000" w:themeColor="text1"/>
                <w:sz w:val="24"/>
                <w:szCs w:val="24"/>
                <w:lang w:val="uk-UA"/>
              </w:rPr>
              <w:t xml:space="preserve">./ </w:t>
            </w:r>
            <w:r w:rsidRPr="00847D0F">
              <w:rPr>
                <w:color w:val="000000" w:themeColor="text1"/>
                <w:sz w:val="24"/>
                <w:szCs w:val="24"/>
                <w:lang w:val="en-US"/>
              </w:rPr>
              <w:t>articles</w:t>
            </w:r>
            <w:r w:rsidRPr="00847D0F">
              <w:rPr>
                <w:color w:val="000000" w:themeColor="text1"/>
                <w:sz w:val="24"/>
                <w:szCs w:val="24"/>
                <w:lang w:val="uk-UA"/>
              </w:rPr>
              <w:t xml:space="preserve">/2003/03 </w:t>
            </w:r>
            <w:r w:rsidRPr="00847D0F">
              <w:rPr>
                <w:color w:val="000000" w:themeColor="text1"/>
                <w:sz w:val="24"/>
                <w:szCs w:val="24"/>
                <w:lang w:val="en-US"/>
              </w:rPr>
              <w:t>klinko</w:t>
            </w:r>
            <w:r w:rsidRPr="00847D0F">
              <w:rPr>
                <w:color w:val="000000" w:themeColor="text1"/>
                <w:sz w:val="24"/>
                <w:szCs w:val="24"/>
                <w:lang w:val="uk-UA"/>
              </w:rPr>
              <w:t>.</w:t>
            </w:r>
            <w:r w:rsidRPr="00847D0F">
              <w:rPr>
                <w:color w:val="000000" w:themeColor="text1"/>
                <w:sz w:val="24"/>
                <w:szCs w:val="24"/>
                <w:lang w:val="en-US"/>
              </w:rPr>
              <w:t>htm</w:t>
            </w:r>
            <w:r w:rsidRPr="00847D0F">
              <w:rPr>
                <w:color w:val="000000" w:themeColor="text1"/>
                <w:sz w:val="24"/>
                <w:szCs w:val="24"/>
                <w:lang w:val="uk-UA"/>
              </w:rPr>
              <w:t>.</w:t>
            </w:r>
          </w:p>
          <w:p w:rsidR="00B05A8A" w:rsidRPr="00847D0F" w:rsidRDefault="00B05A8A" w:rsidP="005D2F88">
            <w:pPr>
              <w:pStyle w:val="bodytext"/>
              <w:keepNext/>
              <w:keepLines/>
              <w:suppressLineNumbers/>
              <w:shd w:val="clear" w:color="auto" w:fill="FFFFFF"/>
              <w:suppressAutoHyphens/>
              <w:spacing w:before="0" w:beforeAutospacing="0" w:after="0" w:afterAutospacing="0"/>
              <w:rPr>
                <w:rFonts w:eastAsia="Calibri"/>
                <w:color w:val="000000" w:themeColor="text1"/>
                <w:lang w:val="uk-UA"/>
              </w:rPr>
            </w:pPr>
            <w:r w:rsidRPr="00847D0F">
              <w:rPr>
                <w:rFonts w:eastAsia="Calibri"/>
                <w:color w:val="000000" w:themeColor="text1"/>
                <w:lang w:val="uk-UA"/>
              </w:rPr>
              <w:t xml:space="preserve">3. Ukr.net [Електронний ресурс]: [Інтернет-портал]. – Електронні дані. – [Київ: Український Інтернет холдинг ТОВ "Укрнет", 1998-2015]. – Режим доступу: </w:t>
            </w:r>
            <w:hyperlink r:id="rId60" w:tgtFrame="_blank" w:history="1">
              <w:r w:rsidRPr="00847D0F">
                <w:rPr>
                  <w:rStyle w:val="ad"/>
                  <w:rFonts w:eastAsia="Calibri"/>
                  <w:color w:val="000000" w:themeColor="text1"/>
                  <w:lang w:val="uk-UA"/>
                </w:rPr>
                <w:t>www.ukr.net</w:t>
              </w:r>
            </w:hyperlink>
            <w:r w:rsidRPr="00847D0F">
              <w:rPr>
                <w:rStyle w:val="apple-converted-space"/>
                <w:rFonts w:eastAsia="Calibri"/>
                <w:color w:val="000000" w:themeColor="text1"/>
                <w:lang w:val="uk-UA"/>
              </w:rPr>
              <w:t xml:space="preserve"> </w:t>
            </w:r>
            <w:r w:rsidRPr="00847D0F">
              <w:rPr>
                <w:rFonts w:eastAsia="Calibri"/>
                <w:color w:val="000000" w:themeColor="text1"/>
                <w:lang w:val="uk-UA"/>
              </w:rPr>
              <w:t>(дата звернення 30.03.201</w:t>
            </w:r>
            <w:r w:rsidR="00B5753C" w:rsidRPr="00847D0F">
              <w:rPr>
                <w:rFonts w:eastAsia="Calibri"/>
                <w:color w:val="000000" w:themeColor="text1"/>
                <w:lang w:val="uk-UA"/>
              </w:rPr>
              <w:t>7</w:t>
            </w:r>
            <w:r w:rsidRPr="00847D0F">
              <w:rPr>
                <w:rFonts w:eastAsia="Calibri"/>
                <w:color w:val="000000" w:themeColor="text1"/>
                <w:lang w:val="uk-UA"/>
              </w:rPr>
              <w:t>). – Назва з екрана.</w:t>
            </w:r>
          </w:p>
          <w:p w:rsidR="00437098" w:rsidRPr="00847D0F" w:rsidRDefault="00437098" w:rsidP="005D2F88">
            <w:pPr>
              <w:pStyle w:val="bodytext"/>
              <w:keepNext/>
              <w:keepLines/>
              <w:suppressLineNumbers/>
              <w:shd w:val="clear" w:color="auto" w:fill="FFFFFF"/>
              <w:suppressAutoHyphens/>
              <w:spacing w:before="0" w:beforeAutospacing="0" w:after="0" w:afterAutospacing="0"/>
              <w:rPr>
                <w:rFonts w:eastAsia="Calibri"/>
                <w:color w:val="000000" w:themeColor="text1"/>
                <w:lang w:val="uk-UA"/>
              </w:rPr>
            </w:pPr>
          </w:p>
          <w:p w:rsidR="00B5753C" w:rsidRPr="00847D0F" w:rsidRDefault="00B5753C" w:rsidP="005D2F88">
            <w:pPr>
              <w:pStyle w:val="bodytext"/>
              <w:keepNext/>
              <w:keepLines/>
              <w:suppressLineNumbers/>
              <w:shd w:val="clear" w:color="auto" w:fill="FFFFFF"/>
              <w:suppressAutoHyphens/>
              <w:spacing w:before="0" w:beforeAutospacing="0" w:after="0" w:afterAutospacing="0"/>
              <w:jc w:val="center"/>
              <w:rPr>
                <w:rFonts w:eastAsia="Calibri"/>
                <w:i/>
                <w:color w:val="000000" w:themeColor="text1"/>
                <w:lang w:val="uk-UA"/>
              </w:rPr>
            </w:pPr>
            <w:r w:rsidRPr="00847D0F">
              <w:rPr>
                <w:rFonts w:eastAsia="Calibri"/>
                <w:bCs/>
                <w:i/>
                <w:color w:val="000000" w:themeColor="text1"/>
                <w:lang w:val="uk-UA"/>
              </w:rPr>
              <w:t>Стаття з електронного журналу</w:t>
            </w:r>
          </w:p>
          <w:p w:rsidR="00B5753C" w:rsidRPr="00847D0F" w:rsidRDefault="00B5753C" w:rsidP="005D2F88">
            <w:pPr>
              <w:keepLines/>
              <w:suppressLineNumbers/>
              <w:suppressAutoHyphens/>
              <w:spacing w:after="160" w:line="240" w:lineRule="auto"/>
              <w:jc w:val="left"/>
              <w:rPr>
                <w:rFonts w:eastAsia="Calibri"/>
                <w:color w:val="000000" w:themeColor="text1"/>
                <w:sz w:val="24"/>
                <w:szCs w:val="24"/>
                <w:lang w:val="uk-UA"/>
              </w:rPr>
            </w:pPr>
            <w:r w:rsidRPr="00847D0F">
              <w:rPr>
                <w:rFonts w:eastAsia="Calibri"/>
                <w:color w:val="000000" w:themeColor="text1"/>
                <w:sz w:val="24"/>
                <w:szCs w:val="24"/>
                <w:lang w:val="uk-UA"/>
              </w:rPr>
              <w:t xml:space="preserve">4. Івахненков С. В. Особливості фінансового контролінгу в стратегічному управлінні страховою компанією [Електронний ресурс] / С. В. Івахненков // Ефективна економіка: електронне наукове фахове видання. – Електронні дані. – [Дніпропетровськ: Дніпропетров. держ. аграрний ун-т: ТОВ "ДКС Центр", 2012]. – № 7. – Режим доступу: </w:t>
            </w:r>
            <w:hyperlink r:id="rId61" w:tgtFrame="_blank" w:history="1">
              <w:r w:rsidRPr="00847D0F">
                <w:rPr>
                  <w:rStyle w:val="ad"/>
                  <w:rFonts w:eastAsia="Calibri"/>
                  <w:color w:val="000000" w:themeColor="text1"/>
                  <w:sz w:val="24"/>
                  <w:szCs w:val="24"/>
                  <w:lang w:val="uk-UA"/>
                </w:rPr>
                <w:t>www.economy.nayka.com.ua</w:t>
              </w:r>
            </w:hyperlink>
            <w:r w:rsidRPr="00847D0F">
              <w:rPr>
                <w:rFonts w:eastAsia="Calibri"/>
                <w:color w:val="000000" w:themeColor="text1"/>
                <w:sz w:val="24"/>
                <w:szCs w:val="24"/>
                <w:lang w:val="uk-UA"/>
              </w:rPr>
              <w:t xml:space="preserve"> (дата звернення 13.06.2017). – Назва з екрана.</w:t>
            </w:r>
          </w:p>
          <w:p w:rsidR="00B5753C" w:rsidRPr="00847D0F" w:rsidRDefault="00B5753C" w:rsidP="005D2F88">
            <w:pPr>
              <w:pStyle w:val="af9"/>
              <w:keepLines/>
              <w:suppressLineNumbers/>
              <w:suppressAutoHyphens/>
              <w:spacing w:after="160"/>
              <w:contextualSpacing/>
              <w:jc w:val="center"/>
              <w:rPr>
                <w:rFonts w:eastAsia="Calibri"/>
                <w:i/>
                <w:color w:val="000000" w:themeColor="text1"/>
                <w:sz w:val="24"/>
                <w:szCs w:val="24"/>
                <w:lang w:val="uk-UA"/>
              </w:rPr>
            </w:pPr>
            <w:r w:rsidRPr="00847D0F">
              <w:rPr>
                <w:rFonts w:eastAsia="Calibri"/>
                <w:i/>
                <w:color w:val="000000" w:themeColor="text1"/>
                <w:sz w:val="24"/>
                <w:szCs w:val="24"/>
                <w:lang w:val="uk-UA"/>
              </w:rPr>
              <w:t>Інтернет-портал</w:t>
            </w:r>
          </w:p>
          <w:p w:rsidR="00B05A8A" w:rsidRPr="00847D0F" w:rsidRDefault="00B5753C" w:rsidP="005D2F88">
            <w:pPr>
              <w:pStyle w:val="af9"/>
              <w:keepLines/>
              <w:suppressLineNumbers/>
              <w:suppressAutoHyphens/>
              <w:spacing w:after="160"/>
              <w:contextualSpacing/>
              <w:rPr>
                <w:rFonts w:ascii="Calibri" w:hAnsi="Calibri"/>
                <w:color w:val="000000" w:themeColor="text1"/>
                <w:szCs w:val="22"/>
                <w:lang w:val="uk-UA"/>
              </w:rPr>
            </w:pPr>
            <w:r w:rsidRPr="00847D0F">
              <w:rPr>
                <w:rFonts w:eastAsia="Calibri"/>
                <w:color w:val="000000" w:themeColor="text1"/>
                <w:sz w:val="24"/>
                <w:szCs w:val="24"/>
                <w:lang w:val="uk-UA"/>
              </w:rPr>
              <w:t xml:space="preserve">5. Ukr.net [Електронний ресурс]: [Інтернет-портал]. – Електронні дані. – [Київ: Український Інтернет холдинг ТОВ "Укрнет", 1998-2015]. – Режим доступу: </w:t>
            </w:r>
            <w:hyperlink r:id="rId62" w:tgtFrame="_blank" w:history="1">
              <w:r w:rsidRPr="00847D0F">
                <w:rPr>
                  <w:rStyle w:val="ad"/>
                  <w:rFonts w:eastAsia="Calibri"/>
                  <w:color w:val="000000" w:themeColor="text1"/>
                  <w:sz w:val="24"/>
                  <w:szCs w:val="24"/>
                  <w:lang w:val="uk-UA"/>
                </w:rPr>
                <w:t>www.ukr.net</w:t>
              </w:r>
            </w:hyperlink>
            <w:r w:rsidRPr="00847D0F">
              <w:rPr>
                <w:rStyle w:val="apple-converted-space"/>
                <w:rFonts w:eastAsia="Calibri"/>
                <w:color w:val="000000" w:themeColor="text1"/>
                <w:sz w:val="24"/>
                <w:szCs w:val="24"/>
                <w:lang w:val="uk-UA"/>
              </w:rPr>
              <w:t xml:space="preserve"> </w:t>
            </w:r>
            <w:r w:rsidRPr="00847D0F">
              <w:rPr>
                <w:rFonts w:eastAsia="Calibri"/>
                <w:color w:val="000000" w:themeColor="text1"/>
                <w:sz w:val="24"/>
                <w:szCs w:val="24"/>
                <w:lang w:val="uk-UA"/>
              </w:rPr>
              <w:t>(дата звернення 30.03.2017). – Назва з екрана.</w:t>
            </w:r>
          </w:p>
        </w:tc>
      </w:tr>
    </w:tbl>
    <w:p w:rsidR="00095D86" w:rsidRPr="00847D0F" w:rsidRDefault="00095D86" w:rsidP="005D2F88">
      <w:pPr>
        <w:keepLines/>
        <w:suppressLineNumbers/>
        <w:shd w:val="clear" w:color="auto" w:fill="FFFFFF"/>
        <w:suppressAutoHyphens/>
        <w:spacing w:after="240" w:line="240" w:lineRule="auto"/>
        <w:jc w:val="center"/>
        <w:rPr>
          <w:b/>
          <w:bCs/>
          <w:color w:val="000000" w:themeColor="text1"/>
          <w:szCs w:val="28"/>
          <w:lang w:val="uk-UA"/>
        </w:rPr>
      </w:pPr>
    </w:p>
    <w:p w:rsidR="000228F0" w:rsidRPr="00847D0F" w:rsidRDefault="007C0242" w:rsidP="005D2F88">
      <w:pPr>
        <w:keepLines/>
        <w:suppressLineNumbers/>
        <w:shd w:val="clear" w:color="auto" w:fill="FFFFFF"/>
        <w:suppressAutoHyphens/>
        <w:spacing w:line="240" w:lineRule="auto"/>
        <w:ind w:firstLine="708"/>
        <w:rPr>
          <w:i/>
          <w:iCs/>
          <w:color w:val="000000" w:themeColor="text1"/>
          <w:szCs w:val="28"/>
          <w:lang w:val="uk-UA"/>
        </w:rPr>
      </w:pPr>
      <w:r w:rsidRPr="00847D0F">
        <w:rPr>
          <w:i/>
          <w:iCs/>
          <w:color w:val="000000" w:themeColor="text1"/>
          <w:szCs w:val="28"/>
          <w:lang w:val="uk-UA"/>
        </w:rPr>
        <w:br w:type="page"/>
      </w:r>
    </w:p>
    <w:p w:rsidR="000459B4" w:rsidRPr="00847D0F" w:rsidRDefault="000459B4" w:rsidP="006A37CE">
      <w:pPr>
        <w:pStyle w:val="1"/>
        <w:rPr>
          <w:color w:val="000000" w:themeColor="text1"/>
        </w:rPr>
      </w:pPr>
      <w:bookmarkStart w:id="2307" w:name="_Toc507775172"/>
      <w:r w:rsidRPr="00847D0F">
        <w:rPr>
          <w:color w:val="000000" w:themeColor="text1"/>
        </w:rPr>
        <w:lastRenderedPageBreak/>
        <w:t xml:space="preserve">ДОДАТОК Л </w:t>
      </w:r>
      <w:r w:rsidR="00691C28">
        <w:rPr>
          <w:color w:val="000000" w:themeColor="text1"/>
        </w:rPr>
        <w:t xml:space="preserve">– </w:t>
      </w:r>
      <w:r w:rsidR="00691C28">
        <w:rPr>
          <w:caps w:val="0"/>
          <w:color w:val="000000" w:themeColor="text1"/>
        </w:rPr>
        <w:t>Приклади т</w:t>
      </w:r>
      <w:r w:rsidR="006A37CE" w:rsidRPr="00847D0F">
        <w:rPr>
          <w:caps w:val="0"/>
          <w:color w:val="000000" w:themeColor="text1"/>
        </w:rPr>
        <w:t>ематик</w:t>
      </w:r>
      <w:r w:rsidR="00691C28">
        <w:rPr>
          <w:caps w:val="0"/>
          <w:color w:val="000000" w:themeColor="text1"/>
        </w:rPr>
        <w:t>и</w:t>
      </w:r>
      <w:r w:rsidR="006A37CE" w:rsidRPr="00847D0F">
        <w:rPr>
          <w:caps w:val="0"/>
          <w:color w:val="000000" w:themeColor="text1"/>
        </w:rPr>
        <w:t xml:space="preserve"> дипломних робіт</w:t>
      </w:r>
      <w:bookmarkEnd w:id="2307"/>
    </w:p>
    <w:p w:rsidR="000459B4" w:rsidRPr="00847D0F" w:rsidRDefault="000459B4" w:rsidP="000459B4">
      <w:pPr>
        <w:rPr>
          <w:color w:val="000000" w:themeColor="text1"/>
          <w:lang w:val="uk-UA"/>
        </w:rPr>
      </w:pPr>
    </w:p>
    <w:p w:rsidR="000459B4" w:rsidRPr="00847D0F" w:rsidRDefault="000459B4" w:rsidP="000459B4">
      <w:pPr>
        <w:ind w:firstLine="708"/>
        <w:rPr>
          <w:color w:val="000000" w:themeColor="text1"/>
          <w:szCs w:val="28"/>
          <w:lang w:val="uk-UA"/>
        </w:rPr>
      </w:pPr>
      <w:r w:rsidRPr="00847D0F">
        <w:rPr>
          <w:color w:val="000000" w:themeColor="text1"/>
          <w:szCs w:val="28"/>
          <w:lang w:val="uk-UA"/>
        </w:rPr>
        <w:t>Тематика повинна відповідати профілю напряму підготовки фахівців, враховувати практичні потреби виробничих підприємств, державних організацій і соціальних служб.</w:t>
      </w:r>
    </w:p>
    <w:p w:rsidR="000459B4" w:rsidRPr="00847D0F" w:rsidRDefault="000459B4" w:rsidP="000459B4">
      <w:pPr>
        <w:ind w:firstLine="708"/>
        <w:rPr>
          <w:color w:val="000000" w:themeColor="text1"/>
          <w:szCs w:val="28"/>
          <w:lang w:val="uk-UA"/>
        </w:rPr>
      </w:pPr>
      <w:r w:rsidRPr="00847D0F">
        <w:rPr>
          <w:color w:val="000000" w:themeColor="text1"/>
          <w:szCs w:val="28"/>
          <w:lang w:val="uk-UA"/>
        </w:rPr>
        <w:t>Теми дипломних робіт припускають рішення одного з наступних завдань:</w:t>
      </w:r>
    </w:p>
    <w:p w:rsidR="000459B4" w:rsidRPr="00847D0F" w:rsidRDefault="000459B4" w:rsidP="00976AE0">
      <w:pPr>
        <w:pStyle w:val="ae"/>
        <w:keepLines/>
        <w:numPr>
          <w:ilvl w:val="0"/>
          <w:numId w:val="42"/>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розробка інформаційної системи на основі вибраної системи управління базами даних;</w:t>
      </w:r>
    </w:p>
    <w:p w:rsidR="000459B4" w:rsidRPr="00847D0F" w:rsidRDefault="000459B4" w:rsidP="00976AE0">
      <w:pPr>
        <w:pStyle w:val="ae"/>
        <w:keepLines/>
        <w:numPr>
          <w:ilvl w:val="0"/>
          <w:numId w:val="42"/>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побудова імітаційної моделі стохастичної системи або тренажера;</w:t>
      </w:r>
    </w:p>
    <w:p w:rsidR="000459B4" w:rsidRPr="00847D0F" w:rsidRDefault="000459B4" w:rsidP="00976AE0">
      <w:pPr>
        <w:pStyle w:val="ae"/>
        <w:keepLines/>
        <w:numPr>
          <w:ilvl w:val="0"/>
          <w:numId w:val="42"/>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модернізація програмного забезпечення системи;</w:t>
      </w:r>
    </w:p>
    <w:p w:rsidR="000459B4" w:rsidRPr="00847D0F" w:rsidRDefault="000459B4" w:rsidP="00976AE0">
      <w:pPr>
        <w:pStyle w:val="ae"/>
        <w:keepLines/>
        <w:numPr>
          <w:ilvl w:val="0"/>
          <w:numId w:val="42"/>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розробка методичного і програмного забезпечення в системі електронного документообігу;</w:t>
      </w:r>
    </w:p>
    <w:p w:rsidR="000459B4" w:rsidRPr="00847D0F" w:rsidRDefault="000459B4" w:rsidP="00976AE0">
      <w:pPr>
        <w:pStyle w:val="ae"/>
        <w:keepLines/>
        <w:numPr>
          <w:ilvl w:val="0"/>
          <w:numId w:val="42"/>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розробка лабораторного практикуму з використанням інформаційних і програмних систем моделювання тощо.</w:t>
      </w:r>
    </w:p>
    <w:p w:rsidR="000459B4" w:rsidRPr="00847D0F" w:rsidRDefault="000459B4" w:rsidP="000459B4">
      <w:pPr>
        <w:ind w:firstLine="708"/>
        <w:rPr>
          <w:color w:val="000000" w:themeColor="text1"/>
          <w:szCs w:val="28"/>
          <w:lang w:val="uk-UA"/>
        </w:rPr>
      </w:pPr>
      <w:r w:rsidRPr="00847D0F">
        <w:rPr>
          <w:color w:val="000000" w:themeColor="text1"/>
          <w:szCs w:val="28"/>
          <w:lang w:val="uk-UA"/>
        </w:rPr>
        <w:t xml:space="preserve">Зразкові теми дипломних </w:t>
      </w:r>
      <w:r w:rsidR="00691C28">
        <w:rPr>
          <w:color w:val="000000" w:themeColor="text1"/>
          <w:szCs w:val="28"/>
          <w:lang w:val="uk-UA"/>
        </w:rPr>
        <w:t>робіт</w:t>
      </w:r>
      <w:r w:rsidRPr="00847D0F">
        <w:rPr>
          <w:color w:val="000000" w:themeColor="text1"/>
          <w:szCs w:val="28"/>
          <w:lang w:val="uk-UA"/>
        </w:rPr>
        <w:t xml:space="preserve"> для студентів спеціальності 122 «Комп</w:t>
      </w:r>
      <w:r w:rsidR="00581420" w:rsidRPr="00847D0F">
        <w:rPr>
          <w:color w:val="000000" w:themeColor="text1"/>
          <w:szCs w:val="28"/>
          <w:lang w:val="uk-UA"/>
        </w:rPr>
        <w:t>’</w:t>
      </w:r>
      <w:r w:rsidRPr="00847D0F">
        <w:rPr>
          <w:color w:val="000000" w:themeColor="text1"/>
          <w:szCs w:val="28"/>
          <w:lang w:val="uk-UA"/>
        </w:rPr>
        <w:t>ютерні науки та інформаційні технології»:</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Автоматизована інформаційна система відділу продажів виробничого підприємства.</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Автоматизована підсистема імітаційного моделювання для автоматизованої системи управління «Складами».</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Система автоматичного складання розкладу із застосуванням методу Ганта.</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Система автоматизації роботи фінансової служби підприємства.</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Автоматизація оформлення і обліку трудових договорів в освітній установі.</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Автоматизація роботи менеджера кадрового агентства.</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Автоматизація складського обліку і відпуску готової продукції на прикладі малого підприємства.</w:t>
      </w:r>
    </w:p>
    <w:p w:rsidR="000459B4" w:rsidRPr="00847D0F" w:rsidRDefault="000459B4" w:rsidP="000459B4">
      <w:pPr>
        <w:pStyle w:val="ae"/>
        <w:keepLines/>
        <w:suppressLineNumbers/>
        <w:suppressAutoHyphens/>
        <w:spacing w:after="160" w:line="360" w:lineRule="auto"/>
        <w:ind w:firstLine="696"/>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lastRenderedPageBreak/>
        <w:t>Продовження додатку Л</w:t>
      </w:r>
    </w:p>
    <w:p w:rsidR="0005739E" w:rsidRPr="00847D0F" w:rsidRDefault="0005739E" w:rsidP="000459B4">
      <w:pPr>
        <w:pStyle w:val="ae"/>
        <w:keepLines/>
        <w:suppressLineNumbers/>
        <w:suppressAutoHyphens/>
        <w:spacing w:after="160" w:line="360" w:lineRule="auto"/>
        <w:ind w:firstLine="696"/>
        <w:rPr>
          <w:rFonts w:ascii="Times New Roman" w:hAnsi="Times New Roman"/>
          <w:color w:val="000000" w:themeColor="text1"/>
          <w:sz w:val="28"/>
          <w:szCs w:val="28"/>
          <w:lang w:val="uk-UA"/>
        </w:rPr>
      </w:pPr>
    </w:p>
    <w:p w:rsidR="000459B4" w:rsidRPr="00847D0F" w:rsidRDefault="006A558A"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eastAsia="x-none"/>
        </w:rPr>
        <w:t>Автоматизована система генерації документів Екзаменаційної комісії</w:t>
      </w:r>
      <w:r w:rsidR="000459B4" w:rsidRPr="00847D0F">
        <w:rPr>
          <w:rFonts w:ascii="Times New Roman" w:hAnsi="Times New Roman"/>
          <w:color w:val="000000" w:themeColor="text1"/>
          <w:sz w:val="28"/>
          <w:szCs w:val="28"/>
          <w:lang w:val="uk-UA"/>
        </w:rPr>
        <w:t>.</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АРМ співробітника відділу кадрів.</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Система автоматизованого обліку товарів, що реалізовуються в роздрібній торгівлі.</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Автоматизована система обробки інформації по виготовленню і складуванню товарів на підприємстві.</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Розподілена корпоративна система компанії.</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Електронні навчальні посібники по різних курсах спеціальності «Комп</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ютерні науки та інформаційні технології».</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Автоматизація роботи навчально-методичного управління ВНЗ.</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Автоматизація електронного документообігу на підприємстві.</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АРМ економіста планово-економічного відділу підприємства.</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Автоматизована система розрахунку і обліку оплати комунальних послуг.</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 xml:space="preserve">Автоматизована система пошуку, попереднє замовлення і облік видачі книг </w:t>
      </w:r>
      <w:r w:rsidR="00691C28">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Бібліотека</w:t>
      </w:r>
      <w:r w:rsidR="00691C28">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Автоматизована інформаційна система розрахунку і обліку оплати послуг зв</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язку.</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АРМ менеджера по роботі з клієнтами фірми.</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Інформаційна система автоматизації центру комп</w:t>
      </w:r>
      <w:r w:rsidR="00581420" w:rsidRPr="00847D0F">
        <w:rPr>
          <w:rFonts w:ascii="Times New Roman" w:hAnsi="Times New Roman"/>
          <w:color w:val="000000" w:themeColor="text1"/>
          <w:sz w:val="28"/>
          <w:szCs w:val="28"/>
          <w:lang w:val="uk-UA"/>
        </w:rPr>
        <w:t>’</w:t>
      </w:r>
      <w:r w:rsidRPr="00847D0F">
        <w:rPr>
          <w:rFonts w:ascii="Times New Roman" w:hAnsi="Times New Roman"/>
          <w:color w:val="000000" w:themeColor="text1"/>
          <w:sz w:val="28"/>
          <w:szCs w:val="28"/>
          <w:lang w:val="uk-UA"/>
        </w:rPr>
        <w:t>ютерних курсів.</w:t>
      </w:r>
    </w:p>
    <w:p w:rsidR="000459B4" w:rsidRPr="00847D0F" w:rsidRDefault="000459B4" w:rsidP="008D77A8">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Системи інформаційної підтримки роботи кафедри (на</w:t>
      </w:r>
      <w:r w:rsidR="006A558A" w:rsidRPr="00847D0F">
        <w:rPr>
          <w:rFonts w:ascii="Times New Roman" w:hAnsi="Times New Roman"/>
          <w:color w:val="000000" w:themeColor="text1"/>
          <w:sz w:val="28"/>
          <w:szCs w:val="28"/>
          <w:lang w:val="uk-UA"/>
        </w:rPr>
        <w:t xml:space="preserve"> </w:t>
      </w:r>
      <w:r w:rsidRPr="00847D0F">
        <w:rPr>
          <w:rFonts w:ascii="Times New Roman" w:hAnsi="Times New Roman"/>
          <w:color w:val="000000" w:themeColor="text1"/>
          <w:sz w:val="28"/>
          <w:szCs w:val="28"/>
          <w:lang w:val="uk-UA"/>
        </w:rPr>
        <w:t xml:space="preserve">прикладі кафедри </w:t>
      </w:r>
      <w:r w:rsidR="00691C28">
        <w:rPr>
          <w:rFonts w:ascii="Times New Roman" w:hAnsi="Times New Roman"/>
          <w:color w:val="000000" w:themeColor="text1"/>
          <w:sz w:val="28"/>
          <w:szCs w:val="28"/>
          <w:lang w:val="uk-UA"/>
        </w:rPr>
        <w:t>і</w:t>
      </w:r>
      <w:r w:rsidRPr="00847D0F">
        <w:rPr>
          <w:rFonts w:ascii="Times New Roman" w:hAnsi="Times New Roman"/>
          <w:color w:val="000000" w:themeColor="text1"/>
          <w:sz w:val="28"/>
          <w:szCs w:val="28"/>
          <w:lang w:val="uk-UA"/>
        </w:rPr>
        <w:t>нформаційних технологій).</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Інформаційна система роботи страхової компанії</w:t>
      </w:r>
      <w:r w:rsidR="00691C28">
        <w:rPr>
          <w:rFonts w:ascii="Times New Roman" w:hAnsi="Times New Roman"/>
          <w:color w:val="000000" w:themeColor="text1"/>
          <w:sz w:val="28"/>
          <w:szCs w:val="28"/>
          <w:lang w:val="uk-UA"/>
        </w:rPr>
        <w:t xml:space="preserve"> </w:t>
      </w:r>
      <w:r w:rsidRPr="00847D0F">
        <w:rPr>
          <w:rFonts w:ascii="Times New Roman" w:hAnsi="Times New Roman"/>
          <w:color w:val="000000" w:themeColor="text1"/>
          <w:sz w:val="28"/>
          <w:szCs w:val="28"/>
          <w:lang w:val="uk-UA"/>
        </w:rPr>
        <w:t>(на прикладі конкретної організації).</w:t>
      </w:r>
    </w:p>
    <w:p w:rsidR="000459B4" w:rsidRPr="00847D0F" w:rsidRDefault="000459B4"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Інформаційні системи в конкретних предметних областях</w:t>
      </w:r>
      <w:r w:rsidR="00691C28">
        <w:rPr>
          <w:rFonts w:ascii="Times New Roman" w:hAnsi="Times New Roman"/>
          <w:color w:val="000000" w:themeColor="text1"/>
          <w:sz w:val="28"/>
          <w:szCs w:val="28"/>
          <w:lang w:val="uk-UA"/>
        </w:rPr>
        <w:t xml:space="preserve"> </w:t>
      </w:r>
      <w:r w:rsidRPr="00847D0F">
        <w:rPr>
          <w:rFonts w:ascii="Times New Roman" w:hAnsi="Times New Roman"/>
          <w:color w:val="000000" w:themeColor="text1"/>
          <w:sz w:val="28"/>
          <w:szCs w:val="28"/>
          <w:lang w:val="uk-UA"/>
        </w:rPr>
        <w:t>(по вибору студента).</w:t>
      </w:r>
    </w:p>
    <w:p w:rsidR="006A558A" w:rsidRPr="00847D0F" w:rsidRDefault="006A558A" w:rsidP="00976AE0">
      <w:pPr>
        <w:pStyle w:val="ae"/>
        <w:keepLines/>
        <w:numPr>
          <w:ilvl w:val="0"/>
          <w:numId w:val="43"/>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Інформаційна</w:t>
      </w:r>
      <w:r w:rsidRPr="00847D0F">
        <w:rPr>
          <w:rFonts w:ascii="Times New Roman" w:hAnsi="Times New Roman"/>
          <w:color w:val="000000" w:themeColor="text1"/>
          <w:sz w:val="28"/>
          <w:szCs w:val="28"/>
          <w:lang w:val="uk-UA" w:eastAsia="x-none"/>
        </w:rPr>
        <w:t xml:space="preserve"> система автоматизації приватної юридичної фірми</w:t>
      </w:r>
      <w:r w:rsidRPr="00847D0F">
        <w:rPr>
          <w:rFonts w:ascii="Times New Roman" w:hAnsi="Times New Roman"/>
          <w:color w:val="000000" w:themeColor="text1"/>
          <w:sz w:val="28"/>
          <w:szCs w:val="28"/>
          <w:lang w:eastAsia="x-none"/>
        </w:rPr>
        <w:t>.</w:t>
      </w:r>
    </w:p>
    <w:p w:rsidR="00543F8B" w:rsidRPr="00847D0F" w:rsidRDefault="000459B4">
      <w:pPr>
        <w:keepNext w:val="0"/>
        <w:spacing w:line="240" w:lineRule="auto"/>
        <w:jc w:val="left"/>
        <w:rPr>
          <w:i/>
          <w:iCs/>
          <w:color w:val="000000" w:themeColor="text1"/>
          <w:szCs w:val="28"/>
          <w:lang w:val="uk-UA"/>
        </w:rPr>
      </w:pPr>
      <w:r w:rsidRPr="00847D0F">
        <w:rPr>
          <w:i/>
          <w:iCs/>
          <w:color w:val="000000" w:themeColor="text1"/>
          <w:szCs w:val="28"/>
          <w:lang w:val="uk-UA"/>
        </w:rPr>
        <w:br w:type="page"/>
      </w:r>
    </w:p>
    <w:p w:rsidR="00543F8B" w:rsidRPr="00847D0F" w:rsidRDefault="00543F8B" w:rsidP="001A1D82">
      <w:pPr>
        <w:pStyle w:val="1"/>
        <w:keepLines/>
        <w:suppressLineNumbers/>
        <w:suppressAutoHyphens/>
        <w:contextualSpacing/>
        <w:rPr>
          <w:iCs/>
          <w:color w:val="000000" w:themeColor="text1"/>
          <w:szCs w:val="28"/>
        </w:rPr>
      </w:pPr>
      <w:bookmarkStart w:id="2308" w:name="_Toc507775173"/>
      <w:r w:rsidRPr="00847D0F">
        <w:rPr>
          <w:color w:val="000000" w:themeColor="text1"/>
        </w:rPr>
        <w:lastRenderedPageBreak/>
        <w:t xml:space="preserve">ДОДАТОК М </w:t>
      </w:r>
      <w:r w:rsidR="00691C28">
        <w:rPr>
          <w:color w:val="000000" w:themeColor="text1"/>
        </w:rPr>
        <w:t xml:space="preserve">– </w:t>
      </w:r>
      <w:r w:rsidRPr="00847D0F">
        <w:rPr>
          <w:color w:val="000000" w:themeColor="text1"/>
        </w:rPr>
        <w:t>П</w:t>
      </w:r>
      <w:r w:rsidR="006A37CE" w:rsidRPr="00847D0F">
        <w:rPr>
          <w:caps w:val="0"/>
          <w:color w:val="000000" w:themeColor="text1"/>
        </w:rPr>
        <w:t xml:space="preserve">риклад </w:t>
      </w:r>
      <w:r w:rsidR="00FA33E8" w:rsidRPr="00847D0F">
        <w:rPr>
          <w:caps w:val="0"/>
          <w:color w:val="000000" w:themeColor="text1"/>
        </w:rPr>
        <w:t>вступ</w:t>
      </w:r>
      <w:r w:rsidR="006A37CE" w:rsidRPr="00847D0F">
        <w:rPr>
          <w:caps w:val="0"/>
          <w:color w:val="000000" w:themeColor="text1"/>
        </w:rPr>
        <w:t>у</w:t>
      </w:r>
      <w:r w:rsidR="00691C28">
        <w:rPr>
          <w:caps w:val="0"/>
          <w:color w:val="000000" w:themeColor="text1"/>
        </w:rPr>
        <w:t xml:space="preserve"> до дипломної роботи</w:t>
      </w:r>
      <w:bookmarkEnd w:id="2308"/>
    </w:p>
    <w:p w:rsidR="00543F8B" w:rsidRPr="00847D0F" w:rsidRDefault="00543F8B" w:rsidP="001A1D82">
      <w:pPr>
        <w:keepLines/>
        <w:suppressLineNumbers/>
        <w:suppressAutoHyphens/>
        <w:spacing w:line="240" w:lineRule="auto"/>
        <w:ind w:firstLine="708"/>
        <w:contextualSpacing/>
        <w:jc w:val="left"/>
        <w:rPr>
          <w:iCs/>
          <w:color w:val="000000" w:themeColor="text1"/>
          <w:szCs w:val="28"/>
          <w:lang w:val="uk-UA"/>
        </w:rPr>
      </w:pPr>
      <w:r w:rsidRPr="00847D0F">
        <w:rPr>
          <w:iCs/>
          <w:color w:val="000000" w:themeColor="text1"/>
          <w:szCs w:val="28"/>
          <w:lang w:val="uk-UA"/>
        </w:rPr>
        <w:t>Тема дипломної роботи:</w:t>
      </w:r>
    </w:p>
    <w:p w:rsidR="00543F8B" w:rsidRPr="00847D0F" w:rsidRDefault="00543F8B" w:rsidP="001A1D82">
      <w:pPr>
        <w:keepLines/>
        <w:suppressLineNumbers/>
        <w:suppressAutoHyphens/>
        <w:spacing w:line="240" w:lineRule="auto"/>
        <w:ind w:firstLine="708"/>
        <w:contextualSpacing/>
        <w:jc w:val="left"/>
        <w:rPr>
          <w:iCs/>
          <w:color w:val="000000" w:themeColor="text1"/>
          <w:szCs w:val="28"/>
          <w:lang w:val="uk-UA"/>
        </w:rPr>
      </w:pPr>
    </w:p>
    <w:p w:rsidR="00543F8B" w:rsidRPr="00847D0F" w:rsidRDefault="00543F8B" w:rsidP="001A1D82">
      <w:pPr>
        <w:keepLines/>
        <w:suppressLineNumbers/>
        <w:suppressAutoHyphens/>
        <w:contextualSpacing/>
        <w:jc w:val="center"/>
        <w:rPr>
          <w:b/>
          <w:color w:val="000000" w:themeColor="text1"/>
        </w:rPr>
      </w:pPr>
      <w:r w:rsidRPr="00847D0F">
        <w:rPr>
          <w:b/>
          <w:color w:val="000000" w:themeColor="text1"/>
        </w:rPr>
        <w:t>АВТОМАТИЗОВАНА СИСТЕМА ВЕДЕННЯ ПРОТОКОЛІВ ЗАСІДАНЬ КАФЕДРИ ІНФОРМАЦІЙНИХ ТЕХНОЛОГІЙ</w:t>
      </w:r>
    </w:p>
    <w:p w:rsidR="00543F8B" w:rsidRPr="00847D0F" w:rsidRDefault="00543F8B" w:rsidP="001A1D82">
      <w:pPr>
        <w:keepLines/>
        <w:suppressLineNumbers/>
        <w:suppressAutoHyphens/>
        <w:contextualSpacing/>
        <w:jc w:val="center"/>
        <w:rPr>
          <w:b/>
          <w:color w:val="000000" w:themeColor="text1"/>
        </w:rPr>
      </w:pPr>
    </w:p>
    <w:p w:rsidR="00543F8B" w:rsidRPr="00847D0F" w:rsidRDefault="00543F8B" w:rsidP="001A1D82">
      <w:pPr>
        <w:keepLines/>
        <w:suppressLineNumbers/>
        <w:suppressAutoHyphens/>
        <w:contextualSpacing/>
        <w:jc w:val="center"/>
        <w:rPr>
          <w:b/>
          <w:color w:val="000000" w:themeColor="text1"/>
          <w:lang w:val="uk-UA"/>
        </w:rPr>
      </w:pPr>
      <w:r w:rsidRPr="00847D0F">
        <w:rPr>
          <w:b/>
          <w:color w:val="000000" w:themeColor="text1"/>
          <w:lang w:val="uk-UA"/>
        </w:rPr>
        <w:t>ВСТУП</w:t>
      </w:r>
    </w:p>
    <w:p w:rsidR="00543F8B" w:rsidRPr="00847D0F" w:rsidRDefault="00543F8B" w:rsidP="001A1D82">
      <w:pPr>
        <w:keepLines/>
        <w:suppressLineNumbers/>
        <w:suppressAutoHyphens/>
        <w:contextualSpacing/>
        <w:jc w:val="center"/>
        <w:rPr>
          <w:b/>
          <w:color w:val="000000" w:themeColor="text1"/>
          <w:lang w:val="uk-UA"/>
        </w:rPr>
      </w:pPr>
    </w:p>
    <w:p w:rsidR="001A1D82" w:rsidRPr="00847D0F" w:rsidRDefault="001A1D82" w:rsidP="001A1D82">
      <w:pPr>
        <w:keepLines/>
        <w:suppressLineNumbers/>
        <w:suppressAutoHyphens/>
        <w:ind w:firstLine="708"/>
        <w:contextualSpacing/>
        <w:rPr>
          <w:color w:val="000000" w:themeColor="text1"/>
          <w:szCs w:val="28"/>
          <w:lang w:val="uk-UA"/>
        </w:rPr>
      </w:pPr>
      <w:r w:rsidRPr="00847D0F">
        <w:rPr>
          <w:color w:val="000000" w:themeColor="text1"/>
          <w:szCs w:val="28"/>
          <w:lang w:val="uk-UA"/>
        </w:rPr>
        <w:t>Автоматизація інформаційних процесів, що мають місце в роботі структурного підрозділу університету, є важливим засобом підвищення ефективності роботи співробітників. Оформлення великої кількості документів повинне робитися не лише з використанням текстових редакторів, але і в спеціальних системах, що дозволяють не вводити, а вибирати вже наявні, раніше введені дані [1].</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color w:val="000000" w:themeColor="text1"/>
          <w:szCs w:val="28"/>
          <w:lang w:val="uk-UA"/>
        </w:rPr>
        <w:t xml:space="preserve">Темою дипломної роботи є розробка </w:t>
      </w:r>
      <w:r w:rsidRPr="00847D0F">
        <w:rPr>
          <w:color w:val="000000" w:themeColor="text1"/>
          <w:lang w:val="uk-UA"/>
        </w:rPr>
        <w:t>автоматизованої системи ведення протоколів засідань кафедри інформаційних технологій</w:t>
      </w:r>
      <w:r w:rsidRPr="00847D0F">
        <w:rPr>
          <w:color w:val="000000" w:themeColor="text1"/>
          <w:szCs w:val="28"/>
          <w:lang w:val="uk-UA"/>
        </w:rPr>
        <w:t>.</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b/>
          <w:color w:val="000000" w:themeColor="text1"/>
          <w:lang w:val="uk-UA"/>
        </w:rPr>
        <w:t>Актуальність теми</w:t>
      </w:r>
      <w:r w:rsidRPr="00847D0F">
        <w:rPr>
          <w:color w:val="000000" w:themeColor="text1"/>
          <w:lang w:val="uk-UA"/>
        </w:rPr>
        <w:t>. Засідання кафедри проводяться щомісячно. Порядок денний засідання, результати обговорення, прийняті рішення і результати голосування реєструються в протоколі засідання кафедри. Протокол засідання веде секретар кафедри, після відповідного оформлення документ підписується секретарем і завідувачем кафедри. Протокол засідання є документом довгострокового зберігання, тобто зберігається на кафедрі впродовж 5 років після дати засідання. Оформлення протоколу повинне робитися відповідно до ряду формальних вимог [2].</w:t>
      </w:r>
    </w:p>
    <w:p w:rsidR="001A1D82" w:rsidRPr="00847D0F" w:rsidRDefault="001A1D82" w:rsidP="001A1D82">
      <w:pPr>
        <w:suppressLineNumbers/>
        <w:suppressAutoHyphens/>
        <w:ind w:firstLine="709"/>
        <w:contextualSpacing/>
        <w:rPr>
          <w:color w:val="000000" w:themeColor="text1"/>
          <w:szCs w:val="28"/>
          <w:lang w:val="uk-UA"/>
        </w:rPr>
      </w:pPr>
      <w:r w:rsidRPr="00847D0F">
        <w:rPr>
          <w:color w:val="000000" w:themeColor="text1"/>
          <w:szCs w:val="28"/>
          <w:lang w:val="uk-UA"/>
        </w:rPr>
        <w:t xml:space="preserve">У протоколі засідання завжди повинен бути розділ «Порядок денний», в якому перераховуються всі питання, заплановані до обговорення на цьому засіданні. На початку засідання голова (зав. кафедрою) пропонує висловитися щодо зміни порядку денного. Іноді в порядок денний додаються нові питання співробітниками кафедри. Деякі питання порядку денного переносяться на інше </w:t>
      </w:r>
      <w:r w:rsidRPr="00847D0F">
        <w:rPr>
          <w:color w:val="000000" w:themeColor="text1"/>
          <w:szCs w:val="28"/>
          <w:lang w:val="uk-UA"/>
        </w:rPr>
        <w:lastRenderedPageBreak/>
        <w:t>засідання кафедри з об'єктивних причин (наприклад, захворів доповідач). Важливо фіксувати ці зміни порядку денного в протоколі.</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color w:val="000000" w:themeColor="text1"/>
          <w:szCs w:val="28"/>
          <w:lang w:val="uk-UA"/>
        </w:rPr>
        <w:t>На засіданні кафедри зазвичай виступає доповідач з кожного питання порядку денного, а також ряд викладачів і запрошених учасників, що висловлюють свої думки і пропозиції. Секретар повинен фіксувати усі слова промовців у повному об'ємі.</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color w:val="000000" w:themeColor="text1"/>
          <w:szCs w:val="28"/>
          <w:lang w:val="uk-UA"/>
        </w:rPr>
        <w:t>З низки питань кафедрою приймаються рішення. Ці рішення відбиваються в постановочній частині протоколу з кожного питання порядку денного.</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color w:val="000000" w:themeColor="text1"/>
          <w:szCs w:val="28"/>
          <w:lang w:val="uk-UA"/>
        </w:rPr>
        <w:t xml:space="preserve">В якості обов'язкового елементу до протоколу засідання кафедри додається явочний лист осіб [3], що були присутніми. </w:t>
      </w:r>
    </w:p>
    <w:p w:rsidR="001A1D82" w:rsidRPr="00847D0F" w:rsidRDefault="001A1D82" w:rsidP="001A1D82">
      <w:pPr>
        <w:keepLines/>
        <w:suppressLineNumbers/>
        <w:suppressAutoHyphens/>
        <w:ind w:firstLine="709"/>
        <w:contextualSpacing/>
        <w:rPr>
          <w:color w:val="000000" w:themeColor="text1"/>
          <w:szCs w:val="28"/>
          <w:lang w:val="uk-UA"/>
        </w:rPr>
      </w:pPr>
      <w:r w:rsidRPr="00847D0F">
        <w:rPr>
          <w:color w:val="000000" w:themeColor="text1"/>
          <w:szCs w:val="28"/>
          <w:lang w:val="uk-UA"/>
        </w:rPr>
        <w:t>Часто виникає необхідність формування виписки із засідання кафедри за результатами прийнятих рішень. Виписка повинна містити всі елементи протоколу засідання: дату засідання, список осіб, що були присутніми, повістку, а також повну інформацію про питання, що розглядається у виписці, включаючи основну доповідь, а також усі питання, зауваження, висловлені в ході обговорення, і постановочну частину.</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color w:val="000000" w:themeColor="text1"/>
          <w:szCs w:val="28"/>
          <w:lang w:val="uk-UA"/>
        </w:rPr>
        <w:t>Формування цих документів зазвичай робиться вручну, на сьогодні немає спеціальних програм для ведення протоколів засідання кафедри.</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color w:val="000000" w:themeColor="text1"/>
          <w:szCs w:val="28"/>
          <w:lang w:val="uk-UA"/>
        </w:rPr>
        <w:t>Таким чином, актуальною є задача розробки автоматизованої системи ведення протоколів засідання кафедри.</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b/>
          <w:color w:val="000000" w:themeColor="text1"/>
          <w:lang w:val="uk-UA"/>
        </w:rPr>
        <w:t>Мета і задачі розробки</w:t>
      </w:r>
      <w:r w:rsidRPr="00847D0F">
        <w:rPr>
          <w:color w:val="000000" w:themeColor="text1"/>
          <w:lang w:val="uk-UA"/>
        </w:rPr>
        <w:t>. Метою роботи є проектування і розробка автоматизованої системи ведення протоколів засідань кафедри інформаційних технологій.</w:t>
      </w:r>
      <w:r w:rsidR="00F41C3D" w:rsidRPr="00847D0F">
        <w:rPr>
          <w:color w:val="000000" w:themeColor="text1"/>
          <w:lang w:val="uk-UA"/>
        </w:rPr>
        <w:t xml:space="preserve"> </w:t>
      </w:r>
      <w:r w:rsidRPr="00847D0F">
        <w:rPr>
          <w:color w:val="000000" w:themeColor="text1"/>
          <w:szCs w:val="28"/>
          <w:lang w:val="uk-UA"/>
        </w:rPr>
        <w:t>Для досягнення цієї мети мають бути розв’язані  такі задачі:</w:t>
      </w:r>
    </w:p>
    <w:p w:rsidR="001A1D82" w:rsidRPr="00847D0F" w:rsidRDefault="00F41C3D" w:rsidP="001A1D82">
      <w:pPr>
        <w:pStyle w:val="ae"/>
        <w:keepLines/>
        <w:numPr>
          <w:ilvl w:val="0"/>
          <w:numId w:val="45"/>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виконати аналіз предметної області</w:t>
      </w:r>
      <w:r w:rsidR="001A1D82" w:rsidRPr="00847D0F">
        <w:rPr>
          <w:rFonts w:ascii="Times New Roman" w:hAnsi="Times New Roman"/>
          <w:color w:val="000000" w:themeColor="text1"/>
          <w:sz w:val="28"/>
          <w:szCs w:val="28"/>
          <w:lang w:val="uk-UA"/>
        </w:rPr>
        <w:t>;</w:t>
      </w:r>
    </w:p>
    <w:p w:rsidR="001A1D82" w:rsidRPr="00847D0F" w:rsidRDefault="00F41C3D" w:rsidP="001A1D82">
      <w:pPr>
        <w:pStyle w:val="ae"/>
        <w:keepLines/>
        <w:numPr>
          <w:ilvl w:val="0"/>
          <w:numId w:val="45"/>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провести порівняльний аналіз існуючих аналогів, виявити їх переваги і недоліки</w:t>
      </w:r>
      <w:r w:rsidR="001A1D82" w:rsidRPr="00847D0F">
        <w:rPr>
          <w:rFonts w:ascii="Times New Roman" w:hAnsi="Times New Roman"/>
          <w:color w:val="000000" w:themeColor="text1"/>
          <w:sz w:val="28"/>
          <w:szCs w:val="28"/>
          <w:lang w:val="uk-UA"/>
        </w:rPr>
        <w:t>;</w:t>
      </w:r>
    </w:p>
    <w:p w:rsidR="001A1D82" w:rsidRPr="00847D0F" w:rsidRDefault="001A1D82" w:rsidP="001A1D82">
      <w:pPr>
        <w:pStyle w:val="ae"/>
        <w:keepLines/>
        <w:numPr>
          <w:ilvl w:val="0"/>
          <w:numId w:val="45"/>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вивчити існуючі рішення і зробити постановку задачі;</w:t>
      </w:r>
    </w:p>
    <w:p w:rsidR="001A1D82" w:rsidRPr="00847D0F" w:rsidRDefault="001A1D82" w:rsidP="001A1D82">
      <w:pPr>
        <w:pStyle w:val="ae"/>
        <w:keepLines/>
        <w:numPr>
          <w:ilvl w:val="0"/>
          <w:numId w:val="45"/>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 xml:space="preserve">визначити функціональні вимоги до системи; </w:t>
      </w:r>
    </w:p>
    <w:p w:rsidR="001A1D82" w:rsidRPr="00847D0F" w:rsidRDefault="001A1D82" w:rsidP="001A1D82">
      <w:pPr>
        <w:pStyle w:val="ae"/>
        <w:keepLines/>
        <w:numPr>
          <w:ilvl w:val="0"/>
          <w:numId w:val="45"/>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спроектувати логічну і фізичну структуру інформаційн</w:t>
      </w:r>
      <w:r w:rsidR="00F41C3D" w:rsidRPr="00847D0F">
        <w:rPr>
          <w:rFonts w:ascii="Times New Roman" w:hAnsi="Times New Roman"/>
          <w:color w:val="000000" w:themeColor="text1"/>
          <w:sz w:val="28"/>
          <w:szCs w:val="28"/>
          <w:lang w:val="uk-UA"/>
        </w:rPr>
        <w:t>ої</w:t>
      </w:r>
      <w:r w:rsidRPr="00847D0F">
        <w:rPr>
          <w:rFonts w:ascii="Times New Roman" w:hAnsi="Times New Roman"/>
          <w:color w:val="000000" w:themeColor="text1"/>
          <w:sz w:val="28"/>
          <w:szCs w:val="28"/>
          <w:lang w:val="uk-UA"/>
        </w:rPr>
        <w:t xml:space="preserve"> систем</w:t>
      </w:r>
      <w:r w:rsidR="00F41C3D" w:rsidRPr="00847D0F">
        <w:rPr>
          <w:rFonts w:ascii="Times New Roman" w:hAnsi="Times New Roman"/>
          <w:color w:val="000000" w:themeColor="text1"/>
          <w:sz w:val="28"/>
          <w:szCs w:val="28"/>
          <w:lang w:val="uk-UA"/>
        </w:rPr>
        <w:t>и</w:t>
      </w:r>
      <w:r w:rsidRPr="00847D0F">
        <w:rPr>
          <w:rFonts w:ascii="Times New Roman" w:hAnsi="Times New Roman"/>
          <w:color w:val="000000" w:themeColor="text1"/>
          <w:sz w:val="28"/>
          <w:szCs w:val="28"/>
          <w:lang w:val="uk-UA"/>
        </w:rPr>
        <w:t>;</w:t>
      </w:r>
    </w:p>
    <w:p w:rsidR="001A1D82" w:rsidRPr="00847D0F" w:rsidRDefault="001E3E87" w:rsidP="001A1D82">
      <w:pPr>
        <w:pStyle w:val="ae"/>
        <w:keepLines/>
        <w:numPr>
          <w:ilvl w:val="0"/>
          <w:numId w:val="45"/>
        </w:numPr>
        <w:suppressLineNumbers/>
        <w:suppressAutoHyphens/>
        <w:spacing w:after="160" w:line="360" w:lineRule="auto"/>
        <w:rPr>
          <w:rFonts w:ascii="Times New Roman" w:hAnsi="Times New Roman"/>
          <w:color w:val="000000" w:themeColor="text1"/>
          <w:sz w:val="28"/>
          <w:szCs w:val="28"/>
          <w:lang w:val="uk-UA"/>
        </w:rPr>
      </w:pPr>
      <w:r w:rsidRPr="00847D0F">
        <w:rPr>
          <w:rFonts w:ascii="Times New Roman" w:hAnsi="Times New Roman"/>
          <w:color w:val="000000" w:themeColor="text1"/>
          <w:sz w:val="28"/>
          <w:szCs w:val="28"/>
          <w:lang w:val="uk-UA"/>
        </w:rPr>
        <w:t>розробити і провести комплексне тестування додатку</w:t>
      </w:r>
      <w:r w:rsidR="001A1D82" w:rsidRPr="00847D0F">
        <w:rPr>
          <w:rFonts w:ascii="Times New Roman" w:hAnsi="Times New Roman"/>
          <w:color w:val="000000" w:themeColor="text1"/>
          <w:sz w:val="28"/>
          <w:szCs w:val="28"/>
          <w:lang w:val="uk-UA"/>
        </w:rPr>
        <w:t>.</w:t>
      </w:r>
    </w:p>
    <w:p w:rsidR="001A1D82" w:rsidRPr="00847D0F" w:rsidRDefault="001A1D82" w:rsidP="001A1D82">
      <w:pPr>
        <w:keepLines/>
        <w:suppressLineNumbers/>
        <w:suppressAutoHyphens/>
        <w:ind w:firstLine="708"/>
        <w:contextualSpacing/>
        <w:rPr>
          <w:color w:val="000000" w:themeColor="text1"/>
          <w:lang w:val="uk-UA"/>
        </w:rPr>
      </w:pPr>
      <w:r w:rsidRPr="00847D0F">
        <w:rPr>
          <w:b/>
          <w:color w:val="000000" w:themeColor="text1"/>
          <w:szCs w:val="28"/>
          <w:lang w:val="uk-UA"/>
        </w:rPr>
        <w:lastRenderedPageBreak/>
        <w:t>Об’єкт і предмет розробки</w:t>
      </w:r>
      <w:r w:rsidRPr="00847D0F">
        <w:rPr>
          <w:color w:val="000000" w:themeColor="text1"/>
          <w:szCs w:val="28"/>
          <w:lang w:val="uk-UA"/>
        </w:rPr>
        <w:t xml:space="preserve">. </w:t>
      </w:r>
      <w:r w:rsidRPr="00847D0F">
        <w:rPr>
          <w:color w:val="000000" w:themeColor="text1"/>
          <w:lang w:val="uk-UA"/>
        </w:rPr>
        <w:t xml:space="preserve">Об'єктом розробки є </w:t>
      </w:r>
      <w:r w:rsidRPr="00847D0F">
        <w:rPr>
          <w:color w:val="000000" w:themeColor="text1"/>
          <w:szCs w:val="28"/>
          <w:lang w:val="uk-UA"/>
        </w:rPr>
        <w:t>інформаційні процеси, що мають місце в роботі структурного підрозділу університету з оформлення великої кількості різних документів</w:t>
      </w:r>
      <w:r w:rsidRPr="00847D0F">
        <w:rPr>
          <w:color w:val="000000" w:themeColor="text1"/>
          <w:lang w:val="uk-UA"/>
        </w:rPr>
        <w:t>.</w:t>
      </w:r>
    </w:p>
    <w:p w:rsidR="001A1D82" w:rsidRPr="00847D0F" w:rsidRDefault="001A1D82" w:rsidP="001A1D82">
      <w:pPr>
        <w:keepLines/>
        <w:suppressLineNumbers/>
        <w:suppressAutoHyphens/>
        <w:ind w:firstLine="708"/>
        <w:contextualSpacing/>
        <w:rPr>
          <w:color w:val="000000" w:themeColor="text1"/>
          <w:bdr w:val="none" w:sz="0" w:space="0" w:color="auto" w:frame="1"/>
          <w:lang w:val="uk-UA"/>
        </w:rPr>
      </w:pPr>
      <w:r w:rsidRPr="00847D0F">
        <w:rPr>
          <w:color w:val="000000" w:themeColor="text1"/>
          <w:lang w:val="uk-UA"/>
        </w:rPr>
        <w:t>Предметом розробки є програмне забезпечення автоматизації процесу ведення протоколів засідання кафедри.</w:t>
      </w:r>
    </w:p>
    <w:p w:rsidR="001A1D82" w:rsidRPr="00847D0F" w:rsidRDefault="001A1D82" w:rsidP="001A1D82">
      <w:pPr>
        <w:keepLines/>
        <w:suppressLineNumbers/>
        <w:suppressAutoHyphens/>
        <w:ind w:firstLine="708"/>
        <w:contextualSpacing/>
        <w:rPr>
          <w:color w:val="000000" w:themeColor="text1"/>
          <w:szCs w:val="28"/>
          <w:lang w:val="uk-UA"/>
        </w:rPr>
      </w:pPr>
      <w:r w:rsidRPr="00847D0F">
        <w:rPr>
          <w:b/>
          <w:color w:val="000000" w:themeColor="text1"/>
          <w:szCs w:val="28"/>
          <w:lang w:val="uk-UA"/>
        </w:rPr>
        <w:t>Практичне значення одержаних результатів</w:t>
      </w:r>
      <w:r w:rsidRPr="00847D0F">
        <w:rPr>
          <w:color w:val="000000" w:themeColor="text1"/>
          <w:szCs w:val="28"/>
          <w:lang w:val="uk-UA"/>
        </w:rPr>
        <w:t xml:space="preserve">. </w:t>
      </w:r>
      <w:r w:rsidRPr="00847D0F">
        <w:rPr>
          <w:color w:val="000000" w:themeColor="text1"/>
          <w:lang w:val="uk-UA"/>
        </w:rPr>
        <w:t>Практична значущість роботи полягає в створенні процедур і функцій, а також комплексу алгоритмів для забезпечення автоматизації процесу ведення протоколів засідання кафедри</w:t>
      </w:r>
      <w:r w:rsidRPr="00847D0F">
        <w:rPr>
          <w:color w:val="000000" w:themeColor="text1"/>
          <w:szCs w:val="28"/>
          <w:lang w:val="uk-UA"/>
        </w:rPr>
        <w:t xml:space="preserve">. </w:t>
      </w:r>
    </w:p>
    <w:p w:rsidR="001A1D82" w:rsidRPr="00847D0F" w:rsidRDefault="001A1D82" w:rsidP="001A1D82">
      <w:pPr>
        <w:keepLines/>
        <w:suppressLineNumbers/>
        <w:suppressAutoHyphens/>
        <w:ind w:firstLine="708"/>
        <w:contextualSpacing/>
        <w:rPr>
          <w:color w:val="000000" w:themeColor="text1"/>
          <w:lang w:val="uk-UA"/>
        </w:rPr>
      </w:pPr>
      <w:r w:rsidRPr="00847D0F">
        <w:rPr>
          <w:b/>
          <w:color w:val="000000" w:themeColor="text1"/>
          <w:lang w:val="uk-UA"/>
        </w:rPr>
        <w:t>Апробація роботи</w:t>
      </w:r>
      <w:r w:rsidRPr="00847D0F">
        <w:rPr>
          <w:color w:val="000000" w:themeColor="text1"/>
          <w:lang w:val="uk-UA"/>
        </w:rPr>
        <w:t>. Теоретичні і практичні результати, отримані в процесі розробки, доповідалися і обговорювалися на V Міжнародній науково-практичній конференції «Інформаційні технології в освіті, науці і виробництві» (Харків, 14-15 квітня 2017 р.).</w:t>
      </w:r>
    </w:p>
    <w:p w:rsidR="001A1D82" w:rsidRPr="00847D0F" w:rsidRDefault="001A1D82" w:rsidP="001A1D82">
      <w:pPr>
        <w:keepLines/>
        <w:suppressLineNumbers/>
        <w:suppressAutoHyphens/>
        <w:ind w:firstLine="708"/>
        <w:contextualSpacing/>
        <w:rPr>
          <w:color w:val="000000" w:themeColor="text1"/>
          <w:bdr w:val="none" w:sz="0" w:space="0" w:color="auto" w:frame="1"/>
          <w:lang w:val="uk-UA"/>
        </w:rPr>
      </w:pPr>
      <w:r w:rsidRPr="00847D0F">
        <w:rPr>
          <w:b/>
          <w:color w:val="000000" w:themeColor="text1"/>
          <w:lang w:val="uk-UA"/>
        </w:rPr>
        <w:t xml:space="preserve">Публікації. </w:t>
      </w:r>
      <w:r w:rsidRPr="00847D0F">
        <w:rPr>
          <w:color w:val="000000" w:themeColor="text1"/>
          <w:lang w:val="uk-UA"/>
        </w:rPr>
        <w:t>За темою дипломної роботи опубліковано дві наукових роботи, у тому числі одна – у виданнях, рекомендованих МОН України. З них одна робота [8] опублікована в співавторстві.</w:t>
      </w:r>
    </w:p>
    <w:p w:rsidR="00543F8B" w:rsidRPr="00847D0F" w:rsidRDefault="001A1D82" w:rsidP="001A1D82">
      <w:pPr>
        <w:keepLines/>
        <w:suppressLineNumbers/>
        <w:suppressAutoHyphens/>
        <w:ind w:firstLine="708"/>
        <w:contextualSpacing/>
        <w:rPr>
          <w:color w:val="000000" w:themeColor="text1"/>
          <w:bdr w:val="none" w:sz="0" w:space="0" w:color="auto" w:frame="1"/>
          <w:lang w:val="uk-UA"/>
        </w:rPr>
      </w:pPr>
      <w:r w:rsidRPr="00847D0F">
        <w:rPr>
          <w:rStyle w:val="af8"/>
          <w:color w:val="000000" w:themeColor="text1"/>
          <w:szCs w:val="28"/>
          <w:shd w:val="clear" w:color="auto" w:fill="FFFFFF"/>
          <w:lang w:val="uk-UA"/>
        </w:rPr>
        <w:t xml:space="preserve">Структура та обсяг роботи. </w:t>
      </w:r>
      <w:r w:rsidRPr="00847D0F">
        <w:rPr>
          <w:iCs/>
          <w:color w:val="000000" w:themeColor="text1"/>
          <w:szCs w:val="28"/>
          <w:shd w:val="clear" w:color="auto" w:fill="FFFFFF"/>
          <w:lang w:val="uk-UA"/>
        </w:rPr>
        <w:t>Дипломна робота складається зі вступу, трьох розділів, висновків, списку використаних джерел (20 найменувань), 5 додатків. Загальний обсяг роботи становить 76 сторінок основного тексту, 12 рисунків та 6  таблиць.</w:t>
      </w:r>
    </w:p>
    <w:p w:rsidR="00543F8B" w:rsidRPr="00847D0F" w:rsidRDefault="00543F8B" w:rsidP="001A1D82">
      <w:pPr>
        <w:keepLines/>
        <w:suppressLineNumbers/>
        <w:suppressAutoHyphens/>
        <w:spacing w:line="240" w:lineRule="auto"/>
        <w:ind w:firstLine="708"/>
        <w:contextualSpacing/>
        <w:jc w:val="left"/>
        <w:rPr>
          <w:iCs/>
          <w:color w:val="000000" w:themeColor="text1"/>
          <w:szCs w:val="28"/>
        </w:rPr>
      </w:pPr>
    </w:p>
    <w:p w:rsidR="00543F8B" w:rsidRPr="00847D0F" w:rsidRDefault="00543F8B">
      <w:pPr>
        <w:keepNext w:val="0"/>
        <w:spacing w:line="240" w:lineRule="auto"/>
        <w:jc w:val="left"/>
        <w:rPr>
          <w:i/>
          <w:iCs/>
          <w:color w:val="000000" w:themeColor="text1"/>
          <w:szCs w:val="28"/>
          <w:lang w:val="uk-UA"/>
        </w:rPr>
      </w:pPr>
      <w:r w:rsidRPr="00847D0F">
        <w:rPr>
          <w:i/>
          <w:iCs/>
          <w:color w:val="000000" w:themeColor="text1"/>
          <w:szCs w:val="28"/>
          <w:lang w:val="uk-UA"/>
        </w:rPr>
        <w:br w:type="page"/>
      </w:r>
    </w:p>
    <w:p w:rsidR="000459B4" w:rsidRPr="00847D0F" w:rsidRDefault="000459B4">
      <w:pPr>
        <w:keepNext w:val="0"/>
        <w:spacing w:line="240" w:lineRule="auto"/>
        <w:jc w:val="left"/>
        <w:rPr>
          <w:i/>
          <w:iCs/>
          <w:color w:val="000000" w:themeColor="text1"/>
          <w:szCs w:val="28"/>
          <w:lang w:val="uk-UA"/>
        </w:rPr>
      </w:pPr>
    </w:p>
    <w:p w:rsidR="002E6E6C" w:rsidRPr="00847D0F" w:rsidRDefault="00943831" w:rsidP="005D2F88">
      <w:pPr>
        <w:pStyle w:val="a3"/>
        <w:keepLines/>
        <w:suppressLineNumbers/>
        <w:suppressAutoHyphens/>
        <w:spacing w:line="276" w:lineRule="auto"/>
        <w:rPr>
          <w:color w:val="000000" w:themeColor="text1"/>
          <w:sz w:val="28"/>
          <w:szCs w:val="28"/>
        </w:rPr>
      </w:pPr>
      <w:r w:rsidRPr="00847D0F">
        <w:rPr>
          <w:color w:val="000000" w:themeColor="text1"/>
          <w:sz w:val="28"/>
          <w:szCs w:val="28"/>
        </w:rPr>
        <w:t>Навчально-методичне видання</w:t>
      </w:r>
    </w:p>
    <w:p w:rsidR="00A923A3" w:rsidRPr="00847D0F" w:rsidRDefault="00A923A3" w:rsidP="005D2F88">
      <w:pPr>
        <w:pStyle w:val="FR2"/>
        <w:keepNext/>
        <w:keepLines/>
        <w:widowControl/>
        <w:suppressLineNumbers/>
        <w:suppressAutoHyphens/>
        <w:spacing w:line="240" w:lineRule="auto"/>
        <w:rPr>
          <w:color w:val="000000" w:themeColor="text1"/>
          <w:szCs w:val="28"/>
        </w:rPr>
      </w:pPr>
    </w:p>
    <w:p w:rsidR="00A923A3" w:rsidRPr="00847D0F" w:rsidRDefault="00A923A3" w:rsidP="005D2F88">
      <w:pPr>
        <w:pStyle w:val="FR2"/>
        <w:keepNext/>
        <w:keepLines/>
        <w:widowControl/>
        <w:suppressLineNumbers/>
        <w:suppressAutoHyphens/>
        <w:spacing w:line="240" w:lineRule="auto"/>
        <w:rPr>
          <w:color w:val="000000" w:themeColor="text1"/>
          <w:szCs w:val="28"/>
        </w:rPr>
      </w:pPr>
    </w:p>
    <w:p w:rsidR="00A923A3" w:rsidRPr="00847D0F" w:rsidRDefault="00A923A3" w:rsidP="005D2F88">
      <w:pPr>
        <w:pStyle w:val="FR2"/>
        <w:keepNext/>
        <w:keepLines/>
        <w:widowControl/>
        <w:suppressLineNumbers/>
        <w:suppressAutoHyphens/>
        <w:spacing w:line="240" w:lineRule="auto"/>
        <w:rPr>
          <w:color w:val="000000" w:themeColor="text1"/>
          <w:szCs w:val="28"/>
        </w:rPr>
      </w:pPr>
    </w:p>
    <w:p w:rsidR="00A923A3" w:rsidRPr="00847D0F" w:rsidRDefault="00A923A3" w:rsidP="005D2F88">
      <w:pPr>
        <w:pStyle w:val="FR2"/>
        <w:keepNext/>
        <w:keepLines/>
        <w:widowControl/>
        <w:suppressLineNumbers/>
        <w:suppressAutoHyphens/>
        <w:spacing w:line="240" w:lineRule="auto"/>
        <w:rPr>
          <w:color w:val="000000" w:themeColor="text1"/>
          <w:szCs w:val="28"/>
        </w:rPr>
      </w:pPr>
    </w:p>
    <w:p w:rsidR="00735155" w:rsidRPr="00847D0F" w:rsidRDefault="00735155" w:rsidP="005D2F88">
      <w:pPr>
        <w:keepLines/>
        <w:suppressLineNumbers/>
        <w:suppressAutoHyphens/>
        <w:ind w:right="-87"/>
        <w:jc w:val="center"/>
        <w:rPr>
          <w:b/>
          <w:color w:val="000000" w:themeColor="text1"/>
          <w:szCs w:val="28"/>
          <w:lang w:val="uk-UA"/>
        </w:rPr>
      </w:pPr>
      <w:r w:rsidRPr="00847D0F">
        <w:rPr>
          <w:b/>
          <w:color w:val="000000" w:themeColor="text1"/>
          <w:szCs w:val="28"/>
          <w:lang w:val="uk-UA"/>
        </w:rPr>
        <w:t>Авраменко Валентин Семенович</w:t>
      </w:r>
    </w:p>
    <w:p w:rsidR="00735155" w:rsidRPr="00847D0F" w:rsidRDefault="00E43DCD" w:rsidP="005D2F88">
      <w:pPr>
        <w:keepLines/>
        <w:suppressLineNumbers/>
        <w:suppressAutoHyphens/>
        <w:ind w:right="-87"/>
        <w:jc w:val="center"/>
        <w:rPr>
          <w:b/>
          <w:color w:val="000000" w:themeColor="text1"/>
          <w:szCs w:val="28"/>
          <w:lang w:val="uk-UA"/>
        </w:rPr>
      </w:pPr>
      <w:r w:rsidRPr="00847D0F">
        <w:rPr>
          <w:b/>
          <w:color w:val="000000" w:themeColor="text1"/>
          <w:szCs w:val="28"/>
        </w:rPr>
        <w:t>Бєсєдіна С</w:t>
      </w:r>
      <w:r w:rsidRPr="00847D0F">
        <w:rPr>
          <w:b/>
          <w:color w:val="000000" w:themeColor="text1"/>
          <w:szCs w:val="28"/>
          <w:lang w:val="uk-UA"/>
        </w:rPr>
        <w:t xml:space="preserve">вітлана </w:t>
      </w:r>
      <w:r w:rsidRPr="00847D0F">
        <w:rPr>
          <w:b/>
          <w:color w:val="000000" w:themeColor="text1"/>
          <w:szCs w:val="28"/>
        </w:rPr>
        <w:t>В</w:t>
      </w:r>
      <w:r w:rsidRPr="00847D0F">
        <w:rPr>
          <w:b/>
          <w:color w:val="000000" w:themeColor="text1"/>
          <w:szCs w:val="28"/>
          <w:lang w:val="uk-UA"/>
        </w:rPr>
        <w:t>алеріївна</w:t>
      </w:r>
    </w:p>
    <w:p w:rsidR="00735155" w:rsidRPr="00847D0F" w:rsidRDefault="00735155" w:rsidP="005D2F88">
      <w:pPr>
        <w:pStyle w:val="FR2"/>
        <w:keepNext/>
        <w:keepLines/>
        <w:widowControl/>
        <w:suppressLineNumbers/>
        <w:suppressAutoHyphens/>
        <w:spacing w:line="240" w:lineRule="auto"/>
        <w:rPr>
          <w:color w:val="000000" w:themeColor="text1"/>
          <w:szCs w:val="28"/>
        </w:rPr>
      </w:pPr>
    </w:p>
    <w:p w:rsidR="00735155" w:rsidRPr="00847D0F" w:rsidRDefault="00735155" w:rsidP="005D2F88">
      <w:pPr>
        <w:pStyle w:val="FR2"/>
        <w:keepNext/>
        <w:keepLines/>
        <w:widowControl/>
        <w:suppressLineNumbers/>
        <w:suppressAutoHyphens/>
        <w:spacing w:line="240" w:lineRule="auto"/>
        <w:rPr>
          <w:color w:val="000000" w:themeColor="text1"/>
          <w:szCs w:val="28"/>
        </w:rPr>
      </w:pPr>
    </w:p>
    <w:p w:rsidR="00A923A3" w:rsidRPr="00847D0F" w:rsidRDefault="00A923A3" w:rsidP="005D2F88">
      <w:pPr>
        <w:pStyle w:val="FR2"/>
        <w:keepNext/>
        <w:keepLines/>
        <w:widowControl/>
        <w:suppressLineNumbers/>
        <w:suppressAutoHyphens/>
        <w:spacing w:line="240" w:lineRule="auto"/>
        <w:rPr>
          <w:color w:val="000000" w:themeColor="text1"/>
          <w:szCs w:val="28"/>
        </w:rPr>
      </w:pPr>
    </w:p>
    <w:p w:rsidR="003D4C3A" w:rsidRPr="00691C28" w:rsidRDefault="003D4C3A" w:rsidP="005D2F88">
      <w:pPr>
        <w:pStyle w:val="FR2"/>
        <w:keepNext/>
        <w:keepLines/>
        <w:widowControl/>
        <w:suppressLineNumbers/>
        <w:suppressAutoHyphens/>
        <w:spacing w:line="240" w:lineRule="auto"/>
        <w:rPr>
          <w:b w:val="0"/>
          <w:color w:val="000000" w:themeColor="text1"/>
          <w:sz w:val="32"/>
          <w:szCs w:val="32"/>
        </w:rPr>
      </w:pPr>
      <w:bookmarkStart w:id="2309" w:name="_Toc257295367"/>
      <w:r w:rsidRPr="00691C28">
        <w:rPr>
          <w:color w:val="000000" w:themeColor="text1"/>
          <w:sz w:val="32"/>
          <w:szCs w:val="32"/>
        </w:rPr>
        <w:t>ДИПЛОМНЕ ПРОЕКТУВАННЯ</w:t>
      </w:r>
    </w:p>
    <w:p w:rsidR="003D4C3A" w:rsidRPr="00847D0F" w:rsidRDefault="003D4C3A" w:rsidP="005D2F88">
      <w:pPr>
        <w:pStyle w:val="FR2"/>
        <w:keepNext/>
        <w:keepLines/>
        <w:widowControl/>
        <w:suppressLineNumbers/>
        <w:suppressAutoHyphens/>
        <w:spacing w:line="240" w:lineRule="auto"/>
        <w:rPr>
          <w:b w:val="0"/>
          <w:color w:val="000000" w:themeColor="text1"/>
          <w:szCs w:val="28"/>
        </w:rPr>
      </w:pPr>
    </w:p>
    <w:p w:rsidR="003D4C3A" w:rsidRPr="00847D0F" w:rsidRDefault="003D4C3A" w:rsidP="005D2F88">
      <w:pPr>
        <w:pStyle w:val="FR2"/>
        <w:keepNext/>
        <w:keepLines/>
        <w:widowControl/>
        <w:suppressLineNumbers/>
        <w:suppressAutoHyphens/>
        <w:spacing w:line="360" w:lineRule="auto"/>
        <w:rPr>
          <w:color w:val="000000" w:themeColor="text1"/>
          <w:szCs w:val="28"/>
        </w:rPr>
      </w:pPr>
      <w:r w:rsidRPr="00847D0F">
        <w:rPr>
          <w:color w:val="000000" w:themeColor="text1"/>
          <w:szCs w:val="28"/>
        </w:rPr>
        <w:t>Освітній ступінь «БАКАЛАВР»</w:t>
      </w:r>
    </w:p>
    <w:p w:rsidR="003D4C3A" w:rsidRPr="00847D0F" w:rsidRDefault="003D4C3A" w:rsidP="005D2F88">
      <w:pPr>
        <w:pStyle w:val="FR2"/>
        <w:keepNext/>
        <w:keepLines/>
        <w:widowControl/>
        <w:suppressLineNumbers/>
        <w:suppressAutoHyphens/>
        <w:spacing w:line="240" w:lineRule="auto"/>
        <w:rPr>
          <w:b w:val="0"/>
          <w:color w:val="000000" w:themeColor="text1"/>
          <w:szCs w:val="28"/>
        </w:rPr>
      </w:pPr>
    </w:p>
    <w:p w:rsidR="003D4C3A" w:rsidRPr="00691C28" w:rsidRDefault="003D4C3A" w:rsidP="005D2F88">
      <w:pPr>
        <w:pStyle w:val="FR2"/>
        <w:keepNext/>
        <w:keepLines/>
        <w:widowControl/>
        <w:suppressLineNumbers/>
        <w:suppressAutoHyphens/>
        <w:spacing w:line="240" w:lineRule="auto"/>
        <w:rPr>
          <w:b w:val="0"/>
          <w:color w:val="000000" w:themeColor="text1"/>
          <w:szCs w:val="28"/>
        </w:rPr>
      </w:pPr>
      <w:r w:rsidRPr="00691C28">
        <w:rPr>
          <w:b w:val="0"/>
          <w:color w:val="000000" w:themeColor="text1"/>
          <w:szCs w:val="28"/>
          <w:shd w:val="clear" w:color="auto" w:fill="FFFFFF"/>
        </w:rPr>
        <w:t>Навчально-методичний посібник</w:t>
      </w:r>
    </w:p>
    <w:p w:rsidR="00587EFD" w:rsidRPr="00847D0F" w:rsidRDefault="00587EFD" w:rsidP="005D2F88">
      <w:pPr>
        <w:pStyle w:val="af9"/>
        <w:keepLines/>
        <w:suppressLineNumbers/>
        <w:suppressAutoHyphens/>
        <w:ind w:firstLine="540"/>
        <w:jc w:val="center"/>
        <w:rPr>
          <w:color w:val="000000" w:themeColor="text1"/>
          <w:szCs w:val="28"/>
          <w:lang w:val="uk-UA"/>
        </w:rPr>
      </w:pPr>
    </w:p>
    <w:p w:rsidR="0047088D" w:rsidRPr="00847D0F" w:rsidRDefault="0047088D" w:rsidP="005D2F88">
      <w:pPr>
        <w:keepLines/>
        <w:suppressLineNumbers/>
        <w:suppressAutoHyphens/>
        <w:ind w:right="-87"/>
        <w:jc w:val="center"/>
        <w:rPr>
          <w:b/>
          <w:color w:val="000000" w:themeColor="text1"/>
          <w:szCs w:val="28"/>
          <w:lang w:val="uk-UA"/>
        </w:rPr>
      </w:pPr>
    </w:p>
    <w:p w:rsidR="00A923A3" w:rsidRPr="00847D0F" w:rsidRDefault="00A923A3" w:rsidP="005D2F88">
      <w:pPr>
        <w:keepLines/>
        <w:suppressLineNumbers/>
        <w:suppressAutoHyphens/>
        <w:ind w:right="-87"/>
        <w:jc w:val="center"/>
        <w:rPr>
          <w:color w:val="000000" w:themeColor="text1"/>
          <w:szCs w:val="28"/>
          <w:lang w:val="uk-UA"/>
        </w:rPr>
      </w:pPr>
      <w:r w:rsidRPr="00847D0F">
        <w:rPr>
          <w:b/>
          <w:color w:val="000000" w:themeColor="text1"/>
          <w:szCs w:val="28"/>
          <w:lang w:val="uk-UA"/>
        </w:rPr>
        <w:t>Комп</w:t>
      </w:r>
      <w:r w:rsidR="00581420" w:rsidRPr="00847D0F">
        <w:rPr>
          <w:b/>
          <w:color w:val="000000" w:themeColor="text1"/>
          <w:szCs w:val="28"/>
          <w:lang w:val="uk-UA"/>
        </w:rPr>
        <w:t>’</w:t>
      </w:r>
      <w:r w:rsidRPr="00847D0F">
        <w:rPr>
          <w:b/>
          <w:color w:val="000000" w:themeColor="text1"/>
          <w:szCs w:val="28"/>
          <w:lang w:val="uk-UA"/>
        </w:rPr>
        <w:t>ютер</w:t>
      </w:r>
      <w:bookmarkStart w:id="2310" w:name="_Toc257295368"/>
      <w:bookmarkEnd w:id="2309"/>
      <w:r w:rsidRPr="00847D0F">
        <w:rPr>
          <w:b/>
          <w:color w:val="000000" w:themeColor="text1"/>
          <w:szCs w:val="28"/>
          <w:lang w:val="uk-UA"/>
        </w:rPr>
        <w:t xml:space="preserve">не верстання: </w:t>
      </w:r>
      <w:bookmarkEnd w:id="2310"/>
    </w:p>
    <w:p w:rsidR="00A923A3" w:rsidRPr="00847D0F" w:rsidRDefault="00F37BD9" w:rsidP="005D2F88">
      <w:pPr>
        <w:keepLines/>
        <w:suppressLineNumbers/>
        <w:suppressAutoHyphens/>
        <w:ind w:right="-87"/>
        <w:jc w:val="center"/>
        <w:rPr>
          <w:i/>
          <w:color w:val="000000" w:themeColor="text1"/>
          <w:szCs w:val="28"/>
          <w:lang w:val="uk-UA"/>
        </w:rPr>
      </w:pPr>
      <w:r w:rsidRPr="00847D0F">
        <w:rPr>
          <w:i/>
          <w:color w:val="000000" w:themeColor="text1"/>
          <w:szCs w:val="28"/>
          <w:lang w:val="uk-UA"/>
        </w:rPr>
        <w:t>А. С. Авраменко</w:t>
      </w:r>
    </w:p>
    <w:p w:rsidR="002E6E6C" w:rsidRPr="00847D0F" w:rsidRDefault="002E6E6C" w:rsidP="005D2F88">
      <w:pPr>
        <w:pStyle w:val="a3"/>
        <w:keepLines/>
        <w:suppressLineNumbers/>
        <w:suppressAutoHyphens/>
        <w:rPr>
          <w:color w:val="000000" w:themeColor="text1"/>
          <w:sz w:val="28"/>
          <w:szCs w:val="28"/>
        </w:rPr>
      </w:pPr>
    </w:p>
    <w:p w:rsidR="002E6E6C" w:rsidRPr="00847D0F" w:rsidRDefault="002E6E6C" w:rsidP="005D2F88">
      <w:pPr>
        <w:pStyle w:val="a5"/>
        <w:keepLines/>
        <w:suppressLineNumbers/>
        <w:suppressAutoHyphens/>
        <w:spacing w:line="300" w:lineRule="exact"/>
        <w:ind w:firstLine="0"/>
        <w:jc w:val="center"/>
        <w:rPr>
          <w:b w:val="0"/>
          <w:color w:val="000000" w:themeColor="text1"/>
          <w:szCs w:val="28"/>
        </w:rPr>
      </w:pPr>
    </w:p>
    <w:p w:rsidR="00A923A3" w:rsidRPr="00847D0F" w:rsidRDefault="00A923A3" w:rsidP="005D2F88">
      <w:pPr>
        <w:keepLines/>
        <w:suppressLineNumbers/>
        <w:suppressAutoHyphens/>
        <w:ind w:right="-87"/>
        <w:rPr>
          <w:color w:val="000000" w:themeColor="text1"/>
          <w:szCs w:val="28"/>
          <w:lang w:val="uk-UA"/>
        </w:rPr>
      </w:pPr>
    </w:p>
    <w:p w:rsidR="00A923A3" w:rsidRPr="00847D0F" w:rsidRDefault="00A923A3" w:rsidP="005D2F88">
      <w:pPr>
        <w:keepLines/>
        <w:suppressLineNumbers/>
        <w:suppressAutoHyphens/>
        <w:spacing w:line="240" w:lineRule="auto"/>
        <w:ind w:right="-87"/>
        <w:jc w:val="center"/>
        <w:rPr>
          <w:color w:val="000000" w:themeColor="text1"/>
          <w:szCs w:val="28"/>
          <w:lang w:val="uk-UA"/>
        </w:rPr>
      </w:pPr>
      <w:bookmarkStart w:id="2311" w:name="_Toc257295369"/>
      <w:r w:rsidRPr="00847D0F">
        <w:rPr>
          <w:color w:val="000000" w:themeColor="text1"/>
          <w:szCs w:val="28"/>
          <w:lang w:val="uk-UA"/>
        </w:rPr>
        <w:t>Підписано до друку __.__.201</w:t>
      </w:r>
      <w:r w:rsidR="00E43DCD" w:rsidRPr="00847D0F">
        <w:rPr>
          <w:color w:val="000000" w:themeColor="text1"/>
          <w:szCs w:val="28"/>
          <w:lang w:val="uk-UA"/>
        </w:rPr>
        <w:t>7</w:t>
      </w:r>
      <w:r w:rsidRPr="00847D0F">
        <w:rPr>
          <w:color w:val="000000" w:themeColor="text1"/>
          <w:szCs w:val="28"/>
          <w:lang w:val="uk-UA"/>
        </w:rPr>
        <w:t xml:space="preserve">. Формат 60х84/16. </w:t>
      </w:r>
    </w:p>
    <w:p w:rsidR="00A923A3" w:rsidRPr="00847D0F" w:rsidRDefault="00A923A3" w:rsidP="005D2F88">
      <w:pPr>
        <w:keepLines/>
        <w:suppressLineNumbers/>
        <w:suppressAutoHyphens/>
        <w:spacing w:line="240" w:lineRule="auto"/>
        <w:ind w:right="-87"/>
        <w:jc w:val="center"/>
        <w:rPr>
          <w:color w:val="000000" w:themeColor="text1"/>
          <w:szCs w:val="28"/>
          <w:lang w:val="uk-UA"/>
        </w:rPr>
      </w:pPr>
      <w:r w:rsidRPr="00847D0F">
        <w:rPr>
          <w:color w:val="000000" w:themeColor="text1"/>
          <w:szCs w:val="28"/>
          <w:lang w:val="uk-UA"/>
        </w:rPr>
        <w:t xml:space="preserve">Ум. друк. арк. </w:t>
      </w:r>
      <w:r w:rsidR="005E02CE">
        <w:rPr>
          <w:color w:val="000000" w:themeColor="text1"/>
          <w:szCs w:val="28"/>
          <w:lang w:val="uk-UA"/>
        </w:rPr>
        <w:t>6</w:t>
      </w:r>
      <w:r w:rsidRPr="00847D0F">
        <w:rPr>
          <w:color w:val="000000" w:themeColor="text1"/>
          <w:szCs w:val="28"/>
          <w:lang w:val="uk-UA"/>
        </w:rPr>
        <w:t>,</w:t>
      </w:r>
      <w:r w:rsidR="005E02CE">
        <w:rPr>
          <w:color w:val="000000" w:themeColor="text1"/>
          <w:szCs w:val="28"/>
          <w:lang w:val="uk-UA"/>
        </w:rPr>
        <w:t>00</w:t>
      </w:r>
      <w:r w:rsidRPr="00847D0F">
        <w:rPr>
          <w:color w:val="000000" w:themeColor="text1"/>
          <w:szCs w:val="28"/>
          <w:lang w:val="uk-UA"/>
        </w:rPr>
        <w:t xml:space="preserve">. Тираж </w:t>
      </w:r>
      <w:r w:rsidR="00E43DCD" w:rsidRPr="00847D0F">
        <w:rPr>
          <w:color w:val="000000" w:themeColor="text1"/>
          <w:szCs w:val="28"/>
          <w:lang w:val="uk-UA"/>
        </w:rPr>
        <w:t>30</w:t>
      </w:r>
      <w:r w:rsidRPr="00847D0F">
        <w:rPr>
          <w:color w:val="000000" w:themeColor="text1"/>
          <w:szCs w:val="28"/>
          <w:lang w:val="uk-UA"/>
        </w:rPr>
        <w:t xml:space="preserve">0 пр. Зам. № </w:t>
      </w:r>
      <w:bookmarkEnd w:id="2311"/>
      <w:r w:rsidRPr="00847D0F">
        <w:rPr>
          <w:color w:val="000000" w:themeColor="text1"/>
          <w:szCs w:val="28"/>
          <w:lang w:val="uk-UA"/>
        </w:rPr>
        <w:t>__</w:t>
      </w:r>
    </w:p>
    <w:p w:rsidR="00A923A3" w:rsidRPr="00847D0F" w:rsidRDefault="00A923A3" w:rsidP="005D2F88">
      <w:pPr>
        <w:keepLines/>
        <w:suppressLineNumbers/>
        <w:suppressAutoHyphens/>
        <w:spacing w:line="240" w:lineRule="auto"/>
        <w:ind w:right="-87"/>
        <w:jc w:val="center"/>
        <w:rPr>
          <w:color w:val="000000" w:themeColor="text1"/>
          <w:szCs w:val="28"/>
        </w:rPr>
      </w:pPr>
    </w:p>
    <w:p w:rsidR="00A923A3" w:rsidRPr="00847D0F" w:rsidRDefault="00A923A3" w:rsidP="005D2F88">
      <w:pPr>
        <w:keepLines/>
        <w:suppressLineNumbers/>
        <w:suppressAutoHyphens/>
        <w:spacing w:line="240" w:lineRule="auto"/>
        <w:ind w:right="-87"/>
        <w:jc w:val="center"/>
        <w:rPr>
          <w:color w:val="000000" w:themeColor="text1"/>
          <w:szCs w:val="28"/>
        </w:rPr>
      </w:pPr>
    </w:p>
    <w:p w:rsidR="00A923A3" w:rsidRPr="00847D0F" w:rsidRDefault="00A923A3" w:rsidP="005D2F88">
      <w:pPr>
        <w:keepLines/>
        <w:suppressLineNumbers/>
        <w:suppressAutoHyphens/>
        <w:spacing w:line="240" w:lineRule="auto"/>
        <w:ind w:right="-87"/>
        <w:jc w:val="center"/>
        <w:rPr>
          <w:color w:val="000000" w:themeColor="text1"/>
          <w:szCs w:val="28"/>
        </w:rPr>
      </w:pPr>
    </w:p>
    <w:p w:rsidR="00A923A3" w:rsidRPr="00847D0F" w:rsidRDefault="00A923A3" w:rsidP="005D2F88">
      <w:pPr>
        <w:keepLines/>
        <w:suppressLineNumbers/>
        <w:suppressAutoHyphens/>
        <w:spacing w:line="240" w:lineRule="auto"/>
        <w:ind w:right="-87"/>
        <w:jc w:val="center"/>
        <w:rPr>
          <w:color w:val="000000" w:themeColor="text1"/>
          <w:szCs w:val="28"/>
          <w:lang w:val="uk-UA"/>
        </w:rPr>
      </w:pPr>
      <w:r w:rsidRPr="00847D0F">
        <w:rPr>
          <w:color w:val="000000" w:themeColor="text1"/>
          <w:szCs w:val="28"/>
          <w:lang w:val="uk-UA"/>
        </w:rPr>
        <w:t>Видавець і виготовлювач</w:t>
      </w:r>
    </w:p>
    <w:p w:rsidR="00A923A3" w:rsidRPr="00847D0F" w:rsidRDefault="00A923A3" w:rsidP="005D2F88">
      <w:pPr>
        <w:keepLines/>
        <w:suppressLineNumbers/>
        <w:suppressAutoHyphens/>
        <w:spacing w:line="240" w:lineRule="auto"/>
        <w:ind w:right="-87"/>
        <w:jc w:val="center"/>
        <w:rPr>
          <w:color w:val="000000" w:themeColor="text1"/>
          <w:szCs w:val="28"/>
          <w:lang w:val="uk-UA"/>
        </w:rPr>
      </w:pPr>
      <w:r w:rsidRPr="00847D0F">
        <w:rPr>
          <w:color w:val="000000" w:themeColor="text1"/>
          <w:szCs w:val="28"/>
          <w:lang w:val="uk-UA"/>
        </w:rPr>
        <w:t>Черкаський національний університет імені Богдана Хмельницького</w:t>
      </w:r>
    </w:p>
    <w:p w:rsidR="00A923A3" w:rsidRPr="00847D0F" w:rsidRDefault="00A923A3" w:rsidP="005D2F88">
      <w:pPr>
        <w:keepLines/>
        <w:suppressLineNumbers/>
        <w:suppressAutoHyphens/>
        <w:spacing w:line="240" w:lineRule="auto"/>
        <w:ind w:right="-87"/>
        <w:jc w:val="center"/>
        <w:rPr>
          <w:color w:val="000000" w:themeColor="text1"/>
          <w:szCs w:val="28"/>
          <w:lang w:val="uk-UA"/>
        </w:rPr>
      </w:pPr>
      <w:r w:rsidRPr="00847D0F">
        <w:rPr>
          <w:color w:val="000000" w:themeColor="text1"/>
          <w:szCs w:val="28"/>
          <w:lang w:val="uk-UA"/>
        </w:rPr>
        <w:t>Адреса: бульвар Шевченка, 81, м. Черкаси, Україна, 18031</w:t>
      </w:r>
    </w:p>
    <w:p w:rsidR="00A923A3" w:rsidRPr="00847D0F" w:rsidRDefault="00A923A3" w:rsidP="005D2F88">
      <w:pPr>
        <w:keepLines/>
        <w:suppressLineNumbers/>
        <w:suppressAutoHyphens/>
        <w:spacing w:line="240" w:lineRule="auto"/>
        <w:ind w:right="-87"/>
        <w:jc w:val="center"/>
        <w:rPr>
          <w:color w:val="000000" w:themeColor="text1"/>
          <w:szCs w:val="28"/>
          <w:lang w:val="uk-UA"/>
        </w:rPr>
      </w:pPr>
      <w:r w:rsidRPr="00847D0F">
        <w:rPr>
          <w:color w:val="000000" w:themeColor="text1"/>
          <w:szCs w:val="28"/>
          <w:lang w:val="uk-UA"/>
        </w:rPr>
        <w:t>Тел. (0472) 37-13-16, факс (0472) 37-22-33,</w:t>
      </w:r>
    </w:p>
    <w:p w:rsidR="00A923A3" w:rsidRPr="00847D0F" w:rsidRDefault="00A923A3" w:rsidP="005D2F88">
      <w:pPr>
        <w:keepLines/>
        <w:suppressLineNumbers/>
        <w:suppressAutoHyphens/>
        <w:spacing w:line="240" w:lineRule="auto"/>
        <w:ind w:right="-87"/>
        <w:jc w:val="center"/>
        <w:rPr>
          <w:color w:val="000000" w:themeColor="text1"/>
          <w:szCs w:val="28"/>
          <w:lang w:val="uk-UA"/>
        </w:rPr>
      </w:pPr>
      <w:r w:rsidRPr="00847D0F">
        <w:rPr>
          <w:color w:val="000000" w:themeColor="text1"/>
          <w:szCs w:val="28"/>
          <w:lang w:val="uk-UA"/>
        </w:rPr>
        <w:t xml:space="preserve">e-mail: </w:t>
      </w:r>
      <w:hyperlink r:id="rId63" w:history="1">
        <w:r w:rsidRPr="00847D0F">
          <w:rPr>
            <w:rStyle w:val="ad"/>
            <w:color w:val="000000" w:themeColor="text1"/>
            <w:szCs w:val="28"/>
            <w:lang w:val="uk-UA"/>
          </w:rPr>
          <w:t>vydav@cdu.edu.ua</w:t>
        </w:r>
      </w:hyperlink>
      <w:r w:rsidRPr="00847D0F">
        <w:rPr>
          <w:color w:val="000000" w:themeColor="text1"/>
          <w:szCs w:val="28"/>
          <w:lang w:val="uk-UA"/>
        </w:rPr>
        <w:t xml:space="preserve">, </w:t>
      </w:r>
      <w:hyperlink r:id="rId64" w:history="1">
        <w:r w:rsidRPr="00847D0F">
          <w:rPr>
            <w:rStyle w:val="ad"/>
            <w:color w:val="000000" w:themeColor="text1"/>
            <w:szCs w:val="28"/>
            <w:lang w:val="uk-UA"/>
          </w:rPr>
          <w:t>http://www.cdu.edu.ua</w:t>
        </w:r>
      </w:hyperlink>
    </w:p>
    <w:p w:rsidR="00A923A3" w:rsidRPr="00847D0F" w:rsidRDefault="00A923A3" w:rsidP="005D2F88">
      <w:pPr>
        <w:keepLines/>
        <w:suppressLineNumbers/>
        <w:suppressAutoHyphens/>
        <w:spacing w:line="240" w:lineRule="auto"/>
        <w:ind w:right="-87"/>
        <w:jc w:val="center"/>
        <w:rPr>
          <w:color w:val="000000" w:themeColor="text1"/>
          <w:szCs w:val="28"/>
          <w:lang w:val="uk-UA"/>
        </w:rPr>
      </w:pPr>
      <w:r w:rsidRPr="00847D0F">
        <w:rPr>
          <w:color w:val="000000" w:themeColor="text1"/>
          <w:szCs w:val="28"/>
          <w:lang w:val="uk-UA"/>
        </w:rPr>
        <w:t>Свідоцтво про внесення до державного реєстру</w:t>
      </w:r>
    </w:p>
    <w:p w:rsidR="00687878" w:rsidRPr="009B6CD5" w:rsidRDefault="00A923A3" w:rsidP="005D2F88">
      <w:pPr>
        <w:pStyle w:val="a5"/>
        <w:keepLines/>
        <w:suppressLineNumbers/>
        <w:suppressAutoHyphens/>
        <w:spacing w:line="300" w:lineRule="exact"/>
        <w:ind w:firstLine="0"/>
        <w:jc w:val="center"/>
        <w:rPr>
          <w:b w:val="0"/>
          <w:color w:val="000000" w:themeColor="text1"/>
          <w:szCs w:val="28"/>
          <w:lang w:val="ru-RU"/>
        </w:rPr>
      </w:pPr>
      <w:r w:rsidRPr="00847D0F">
        <w:rPr>
          <w:b w:val="0"/>
          <w:color w:val="000000" w:themeColor="text1"/>
          <w:szCs w:val="28"/>
        </w:rPr>
        <w:t>суб</w:t>
      </w:r>
      <w:r w:rsidR="00581420" w:rsidRPr="00847D0F">
        <w:rPr>
          <w:b w:val="0"/>
          <w:color w:val="000000" w:themeColor="text1"/>
          <w:szCs w:val="28"/>
        </w:rPr>
        <w:t>’</w:t>
      </w:r>
      <w:r w:rsidRPr="00847D0F">
        <w:rPr>
          <w:b w:val="0"/>
          <w:color w:val="000000" w:themeColor="text1"/>
          <w:szCs w:val="28"/>
        </w:rPr>
        <w:t>єктів видавничої справи ДК №3427 від 17.03.2009 р.</w:t>
      </w:r>
    </w:p>
    <w:sectPr w:rsidR="00687878" w:rsidRPr="009B6CD5" w:rsidSect="003F5746">
      <w:headerReference w:type="even" r:id="rId65"/>
      <w:headerReference w:type="default" r:id="rId66"/>
      <w:footerReference w:type="even" r:id="rId67"/>
      <w:footerReference w:type="default" r:id="rId68"/>
      <w:pgSz w:w="11907" w:h="16840"/>
      <w:pgMar w:top="1134" w:right="851" w:bottom="1134"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379" w:rsidRDefault="00EE6379">
      <w:r>
        <w:separator/>
      </w:r>
    </w:p>
  </w:endnote>
  <w:endnote w:type="continuationSeparator" w:id="0">
    <w:p w:rsidR="00EE6379" w:rsidRDefault="00EE6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AB" w:rsidRDefault="00962FAB">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0</w:t>
    </w:r>
    <w:r>
      <w:rPr>
        <w:rStyle w:val="a9"/>
      </w:rPr>
      <w:fldChar w:fldCharType="end"/>
    </w:r>
  </w:p>
  <w:p w:rsidR="00962FAB" w:rsidRDefault="00962FAB">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AB" w:rsidRDefault="00962FAB">
    <w:pPr>
      <w:pStyle w:val="aa"/>
      <w:framePr w:wrap="around" w:vAnchor="text" w:hAnchor="margin" w:xAlign="center" w:y="1"/>
      <w:jc w:val="center"/>
      <w:rPr>
        <w:rStyle w:val="a9"/>
        <w:sz w:val="20"/>
      </w:rPr>
    </w:pPr>
  </w:p>
  <w:p w:rsidR="00962FAB" w:rsidRPr="009060C3" w:rsidRDefault="00962FAB" w:rsidP="00E94B87">
    <w:pPr>
      <w:pStyle w:val="aa"/>
      <w:jc w:val="center"/>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379" w:rsidRDefault="00EE6379">
      <w:r>
        <w:separator/>
      </w:r>
    </w:p>
  </w:footnote>
  <w:footnote w:type="continuationSeparator" w:id="0">
    <w:p w:rsidR="00EE6379" w:rsidRDefault="00EE6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AB" w:rsidRDefault="00962FAB" w:rsidP="009F291B">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962FAB" w:rsidRDefault="00962FAB" w:rsidP="00641CC1">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AB" w:rsidRPr="002E6E6C" w:rsidRDefault="00962FAB" w:rsidP="009F291B">
    <w:pPr>
      <w:pStyle w:val="ac"/>
      <w:framePr w:wrap="around" w:vAnchor="text" w:hAnchor="margin" w:xAlign="right" w:y="1"/>
      <w:rPr>
        <w:rStyle w:val="a9"/>
        <w:szCs w:val="28"/>
      </w:rPr>
    </w:pPr>
    <w:r>
      <w:rPr>
        <w:rStyle w:val="a9"/>
      </w:rPr>
      <w:fldChar w:fldCharType="begin"/>
    </w:r>
    <w:r>
      <w:rPr>
        <w:rStyle w:val="a9"/>
      </w:rPr>
      <w:instrText xml:space="preserve">PAGE  </w:instrText>
    </w:r>
    <w:r>
      <w:rPr>
        <w:rStyle w:val="a9"/>
      </w:rPr>
      <w:fldChar w:fldCharType="separate"/>
    </w:r>
    <w:r w:rsidR="00BF26FA">
      <w:rPr>
        <w:rStyle w:val="a9"/>
        <w:noProof/>
      </w:rPr>
      <w:t>15</w:t>
    </w:r>
    <w:r>
      <w:rPr>
        <w:rStyle w:val="a9"/>
      </w:rPr>
      <w:fldChar w:fldCharType="end"/>
    </w:r>
  </w:p>
  <w:p w:rsidR="00962FAB" w:rsidRDefault="00962FAB" w:rsidP="00E72A0C">
    <w:pPr>
      <w:pStyle w:val="ac"/>
      <w:keepNext w:val="0"/>
      <w:ind w:right="35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2E79"/>
    <w:multiLevelType w:val="hybridMultilevel"/>
    <w:tmpl w:val="17C0A2DC"/>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96684D"/>
    <w:multiLevelType w:val="hybridMultilevel"/>
    <w:tmpl w:val="27F8E3C0"/>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4017DA"/>
    <w:multiLevelType w:val="hybridMultilevel"/>
    <w:tmpl w:val="9B02069E"/>
    <w:lvl w:ilvl="0" w:tplc="0422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091B84"/>
    <w:multiLevelType w:val="hybridMultilevel"/>
    <w:tmpl w:val="99B689EA"/>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4E79D7"/>
    <w:multiLevelType w:val="hybridMultilevel"/>
    <w:tmpl w:val="F14ED918"/>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D8280D"/>
    <w:multiLevelType w:val="hybridMultilevel"/>
    <w:tmpl w:val="6DE4297A"/>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B53D1A"/>
    <w:multiLevelType w:val="hybridMultilevel"/>
    <w:tmpl w:val="B608FB02"/>
    <w:lvl w:ilvl="0" w:tplc="097881D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C865A9"/>
    <w:multiLevelType w:val="hybridMultilevel"/>
    <w:tmpl w:val="B1C8C784"/>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062386"/>
    <w:multiLevelType w:val="hybridMultilevel"/>
    <w:tmpl w:val="81D899A8"/>
    <w:lvl w:ilvl="0" w:tplc="6A883C9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8B5AC5"/>
    <w:multiLevelType w:val="hybridMultilevel"/>
    <w:tmpl w:val="1D6E8750"/>
    <w:lvl w:ilvl="0" w:tplc="1E4A81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4F23C02"/>
    <w:multiLevelType w:val="hybridMultilevel"/>
    <w:tmpl w:val="B698533C"/>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3E6459"/>
    <w:multiLevelType w:val="hybridMultilevel"/>
    <w:tmpl w:val="F5E4C4BA"/>
    <w:lvl w:ilvl="0" w:tplc="1E4A81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751252D"/>
    <w:multiLevelType w:val="hybridMultilevel"/>
    <w:tmpl w:val="4030CB2C"/>
    <w:lvl w:ilvl="0" w:tplc="C7269D06">
      <w:start w:val="1"/>
      <w:numFmt w:val="decimal"/>
      <w:pStyle w:val="numbereditem"/>
      <w:lvlText w:val="%1."/>
      <w:lvlJc w:val="left"/>
      <w:pPr>
        <w:tabs>
          <w:tab w:val="num" w:pos="227"/>
        </w:tabs>
        <w:ind w:left="227" w:hanging="227"/>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 w15:restartNumberingAfterBreak="0">
    <w:nsid w:val="1AAE49DB"/>
    <w:multiLevelType w:val="hybridMultilevel"/>
    <w:tmpl w:val="2116B4A2"/>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EC6A26"/>
    <w:multiLevelType w:val="hybridMultilevel"/>
    <w:tmpl w:val="E0EC6872"/>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430003"/>
    <w:multiLevelType w:val="hybridMultilevel"/>
    <w:tmpl w:val="292CFE32"/>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6226D1"/>
    <w:multiLevelType w:val="hybridMultilevel"/>
    <w:tmpl w:val="CB0AC81E"/>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BC4F50"/>
    <w:multiLevelType w:val="hybridMultilevel"/>
    <w:tmpl w:val="0C324D6C"/>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200B10"/>
    <w:multiLevelType w:val="hybridMultilevel"/>
    <w:tmpl w:val="088C3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467F82"/>
    <w:multiLevelType w:val="multilevel"/>
    <w:tmpl w:val="EC0C10EA"/>
    <w:lvl w:ilvl="0">
      <w:start w:val="1"/>
      <w:numFmt w:val="decimal"/>
      <w:lvlText w:val="%1."/>
      <w:lvlJc w:val="left"/>
      <w:pPr>
        <w:ind w:left="720" w:hanging="360"/>
      </w:pPr>
    </w:lvl>
    <w:lvl w:ilvl="1">
      <w:start w:val="4"/>
      <w:numFmt w:val="decimal"/>
      <w:isLgl/>
      <w:lvlText w:val="%1.%2"/>
      <w:lvlJc w:val="left"/>
      <w:pPr>
        <w:ind w:left="1179" w:hanging="64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0" w15:restartNumberingAfterBreak="0">
    <w:nsid w:val="2ED73382"/>
    <w:multiLevelType w:val="hybridMultilevel"/>
    <w:tmpl w:val="98CA1D1A"/>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031BAE"/>
    <w:multiLevelType w:val="hybridMultilevel"/>
    <w:tmpl w:val="1EAAA732"/>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8A2267"/>
    <w:multiLevelType w:val="hybridMultilevel"/>
    <w:tmpl w:val="ED9AE81A"/>
    <w:lvl w:ilvl="0" w:tplc="097881D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3D6B43"/>
    <w:multiLevelType w:val="hybridMultilevel"/>
    <w:tmpl w:val="5F9E8C98"/>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615EE1"/>
    <w:multiLevelType w:val="hybridMultilevel"/>
    <w:tmpl w:val="2CBC953A"/>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3A6A53"/>
    <w:multiLevelType w:val="hybridMultilevel"/>
    <w:tmpl w:val="9B208D50"/>
    <w:lvl w:ilvl="0" w:tplc="1E4A81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F04390A"/>
    <w:multiLevelType w:val="hybridMultilevel"/>
    <w:tmpl w:val="0C685712"/>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191370"/>
    <w:multiLevelType w:val="hybridMultilevel"/>
    <w:tmpl w:val="D60AF7F0"/>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26043E"/>
    <w:multiLevelType w:val="hybridMultilevel"/>
    <w:tmpl w:val="E6AA8914"/>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4D1CA5"/>
    <w:multiLevelType w:val="hybridMultilevel"/>
    <w:tmpl w:val="3256590E"/>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8D3F97"/>
    <w:multiLevelType w:val="hybridMultilevel"/>
    <w:tmpl w:val="84006C9E"/>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5B2C41"/>
    <w:multiLevelType w:val="hybridMultilevel"/>
    <w:tmpl w:val="3D5C8624"/>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BF1FBB"/>
    <w:multiLevelType w:val="hybridMultilevel"/>
    <w:tmpl w:val="E81AE690"/>
    <w:lvl w:ilvl="0" w:tplc="0978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5E636A"/>
    <w:multiLevelType w:val="hybridMultilevel"/>
    <w:tmpl w:val="69A8E65A"/>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C56299"/>
    <w:multiLevelType w:val="hybridMultilevel"/>
    <w:tmpl w:val="91D65030"/>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7A15B6"/>
    <w:multiLevelType w:val="hybridMultilevel"/>
    <w:tmpl w:val="3E049572"/>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4F79F68"/>
    <w:multiLevelType w:val="multilevel"/>
    <w:tmpl w:val="54F79F68"/>
    <w:name w:val="Нумерованный список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7" w15:restartNumberingAfterBreak="0">
    <w:nsid w:val="57F63C5B"/>
    <w:multiLevelType w:val="hybridMultilevel"/>
    <w:tmpl w:val="4678F9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B470C3C"/>
    <w:multiLevelType w:val="hybridMultilevel"/>
    <w:tmpl w:val="FEB4D8AE"/>
    <w:lvl w:ilvl="0" w:tplc="1E4A81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5CA45C8D"/>
    <w:multiLevelType w:val="hybridMultilevel"/>
    <w:tmpl w:val="C854CC8E"/>
    <w:lvl w:ilvl="0" w:tplc="097881D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26C1A8D"/>
    <w:multiLevelType w:val="hybridMultilevel"/>
    <w:tmpl w:val="A22CE32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15:restartNumberingAfterBreak="0">
    <w:nsid w:val="63CB287D"/>
    <w:multiLevelType w:val="hybridMultilevel"/>
    <w:tmpl w:val="20E2E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7881278"/>
    <w:multiLevelType w:val="hybridMultilevel"/>
    <w:tmpl w:val="54B655DE"/>
    <w:lvl w:ilvl="0" w:tplc="1E4A81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67DD6937"/>
    <w:multiLevelType w:val="hybridMultilevel"/>
    <w:tmpl w:val="560A0F9C"/>
    <w:lvl w:ilvl="0" w:tplc="DA3E04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8BE1559"/>
    <w:multiLevelType w:val="hybridMultilevel"/>
    <w:tmpl w:val="4F3C1F9A"/>
    <w:lvl w:ilvl="0" w:tplc="097881D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91F14B6"/>
    <w:multiLevelType w:val="hybridMultilevel"/>
    <w:tmpl w:val="7AE2A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92740EE"/>
    <w:multiLevelType w:val="hybridMultilevel"/>
    <w:tmpl w:val="32D4734E"/>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B376452"/>
    <w:multiLevelType w:val="hybridMultilevel"/>
    <w:tmpl w:val="F74A566E"/>
    <w:lvl w:ilvl="0" w:tplc="1E4A81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B3E6775"/>
    <w:multiLevelType w:val="multilevel"/>
    <w:tmpl w:val="4120D204"/>
    <w:lvl w:ilvl="0">
      <w:start w:val="1"/>
      <w:numFmt w:val="decimal"/>
      <w:lvlText w:val="%1."/>
      <w:lvlJc w:val="left"/>
      <w:pPr>
        <w:ind w:left="720" w:hanging="360"/>
      </w:p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9" w15:restartNumberingAfterBreak="0">
    <w:nsid w:val="734C6AEF"/>
    <w:multiLevelType w:val="hybridMultilevel"/>
    <w:tmpl w:val="40045F00"/>
    <w:lvl w:ilvl="0" w:tplc="1E4A81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7D4D4630"/>
    <w:multiLevelType w:val="hybridMultilevel"/>
    <w:tmpl w:val="AB22B32C"/>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DA21553"/>
    <w:multiLevelType w:val="hybridMultilevel"/>
    <w:tmpl w:val="6CB274A0"/>
    <w:lvl w:ilvl="0" w:tplc="1E4A8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FC04777"/>
    <w:multiLevelType w:val="hybridMultilevel"/>
    <w:tmpl w:val="D8F261F2"/>
    <w:lvl w:ilvl="0" w:tplc="1E4A81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3"/>
  </w:num>
  <w:num w:numId="4">
    <w:abstractNumId w:val="46"/>
  </w:num>
  <w:num w:numId="5">
    <w:abstractNumId w:val="7"/>
  </w:num>
  <w:num w:numId="6">
    <w:abstractNumId w:val="51"/>
  </w:num>
  <w:num w:numId="7">
    <w:abstractNumId w:val="16"/>
  </w:num>
  <w:num w:numId="8">
    <w:abstractNumId w:val="21"/>
  </w:num>
  <w:num w:numId="9">
    <w:abstractNumId w:val="4"/>
  </w:num>
  <w:num w:numId="10">
    <w:abstractNumId w:val="1"/>
  </w:num>
  <w:num w:numId="11">
    <w:abstractNumId w:val="0"/>
  </w:num>
  <w:num w:numId="12">
    <w:abstractNumId w:val="13"/>
  </w:num>
  <w:num w:numId="13">
    <w:abstractNumId w:val="31"/>
  </w:num>
  <w:num w:numId="14">
    <w:abstractNumId w:val="26"/>
  </w:num>
  <w:num w:numId="15">
    <w:abstractNumId w:val="2"/>
  </w:num>
  <w:num w:numId="16">
    <w:abstractNumId w:val="50"/>
  </w:num>
  <w:num w:numId="17">
    <w:abstractNumId w:val="5"/>
  </w:num>
  <w:num w:numId="18">
    <w:abstractNumId w:val="20"/>
  </w:num>
  <w:num w:numId="19">
    <w:abstractNumId w:val="12"/>
  </w:num>
  <w:num w:numId="20">
    <w:abstractNumId w:val="45"/>
  </w:num>
  <w:num w:numId="21">
    <w:abstractNumId w:val="48"/>
  </w:num>
  <w:num w:numId="22">
    <w:abstractNumId w:val="29"/>
  </w:num>
  <w:num w:numId="23">
    <w:abstractNumId w:val="15"/>
  </w:num>
  <w:num w:numId="24">
    <w:abstractNumId w:val="14"/>
  </w:num>
  <w:num w:numId="25">
    <w:abstractNumId w:val="10"/>
  </w:num>
  <w:num w:numId="26">
    <w:abstractNumId w:val="27"/>
  </w:num>
  <w:num w:numId="27">
    <w:abstractNumId w:val="30"/>
  </w:num>
  <w:num w:numId="28">
    <w:abstractNumId w:val="23"/>
  </w:num>
  <w:num w:numId="29">
    <w:abstractNumId w:val="47"/>
  </w:num>
  <w:num w:numId="30">
    <w:abstractNumId w:val="9"/>
  </w:num>
  <w:num w:numId="31">
    <w:abstractNumId w:val="19"/>
  </w:num>
  <w:num w:numId="32">
    <w:abstractNumId w:val="34"/>
  </w:num>
  <w:num w:numId="33">
    <w:abstractNumId w:val="38"/>
  </w:num>
  <w:num w:numId="34">
    <w:abstractNumId w:val="37"/>
  </w:num>
  <w:num w:numId="35">
    <w:abstractNumId w:val="42"/>
  </w:num>
  <w:num w:numId="36">
    <w:abstractNumId w:val="49"/>
  </w:num>
  <w:num w:numId="37">
    <w:abstractNumId w:val="25"/>
  </w:num>
  <w:num w:numId="38">
    <w:abstractNumId w:val="52"/>
  </w:num>
  <w:num w:numId="39">
    <w:abstractNumId w:val="11"/>
  </w:num>
  <w:num w:numId="40">
    <w:abstractNumId w:val="35"/>
  </w:num>
  <w:num w:numId="41">
    <w:abstractNumId w:val="40"/>
  </w:num>
  <w:num w:numId="42">
    <w:abstractNumId w:val="33"/>
  </w:num>
  <w:num w:numId="43">
    <w:abstractNumId w:val="41"/>
  </w:num>
  <w:num w:numId="44">
    <w:abstractNumId w:val="24"/>
  </w:num>
  <w:num w:numId="45">
    <w:abstractNumId w:val="32"/>
  </w:num>
  <w:num w:numId="46">
    <w:abstractNumId w:val="18"/>
  </w:num>
  <w:num w:numId="47">
    <w:abstractNumId w:val="6"/>
  </w:num>
  <w:num w:numId="48">
    <w:abstractNumId w:val="22"/>
  </w:num>
  <w:num w:numId="49">
    <w:abstractNumId w:val="44"/>
  </w:num>
  <w:num w:numId="50">
    <w:abstractNumId w:val="39"/>
  </w:num>
  <w:num w:numId="51">
    <w:abstractNumId w:val="8"/>
  </w:num>
  <w:num w:numId="52">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A1A"/>
    <w:rsid w:val="000002DE"/>
    <w:rsid w:val="00000307"/>
    <w:rsid w:val="00001656"/>
    <w:rsid w:val="0000169A"/>
    <w:rsid w:val="00001CD1"/>
    <w:rsid w:val="0000202C"/>
    <w:rsid w:val="00003274"/>
    <w:rsid w:val="000039FE"/>
    <w:rsid w:val="00003A36"/>
    <w:rsid w:val="00004DE2"/>
    <w:rsid w:val="00005029"/>
    <w:rsid w:val="0000547B"/>
    <w:rsid w:val="00005A5D"/>
    <w:rsid w:val="00005D89"/>
    <w:rsid w:val="00006010"/>
    <w:rsid w:val="0000628F"/>
    <w:rsid w:val="000062C6"/>
    <w:rsid w:val="00006D8F"/>
    <w:rsid w:val="00006DB6"/>
    <w:rsid w:val="000071CD"/>
    <w:rsid w:val="00007B74"/>
    <w:rsid w:val="00010757"/>
    <w:rsid w:val="000114EF"/>
    <w:rsid w:val="00011822"/>
    <w:rsid w:val="00011D2D"/>
    <w:rsid w:val="000121CD"/>
    <w:rsid w:val="00012D39"/>
    <w:rsid w:val="00014144"/>
    <w:rsid w:val="00014492"/>
    <w:rsid w:val="00015FCB"/>
    <w:rsid w:val="00016560"/>
    <w:rsid w:val="000173A3"/>
    <w:rsid w:val="00020DC3"/>
    <w:rsid w:val="000216C9"/>
    <w:rsid w:val="00021744"/>
    <w:rsid w:val="000224A9"/>
    <w:rsid w:val="000228F0"/>
    <w:rsid w:val="00023B03"/>
    <w:rsid w:val="00023C70"/>
    <w:rsid w:val="000240B1"/>
    <w:rsid w:val="00024673"/>
    <w:rsid w:val="00024724"/>
    <w:rsid w:val="00025421"/>
    <w:rsid w:val="000254D4"/>
    <w:rsid w:val="00025A65"/>
    <w:rsid w:val="00025C0C"/>
    <w:rsid w:val="00026547"/>
    <w:rsid w:val="000266D4"/>
    <w:rsid w:val="00027734"/>
    <w:rsid w:val="00032C67"/>
    <w:rsid w:val="00034099"/>
    <w:rsid w:val="000340CD"/>
    <w:rsid w:val="00034611"/>
    <w:rsid w:val="00034E63"/>
    <w:rsid w:val="00034E8D"/>
    <w:rsid w:val="0003577B"/>
    <w:rsid w:val="00036277"/>
    <w:rsid w:val="0003692F"/>
    <w:rsid w:val="00036931"/>
    <w:rsid w:val="000372A1"/>
    <w:rsid w:val="0003736A"/>
    <w:rsid w:val="000401A8"/>
    <w:rsid w:val="0004022E"/>
    <w:rsid w:val="000403B7"/>
    <w:rsid w:val="00041161"/>
    <w:rsid w:val="000419A4"/>
    <w:rsid w:val="00043CA1"/>
    <w:rsid w:val="00044584"/>
    <w:rsid w:val="00044E73"/>
    <w:rsid w:val="00045704"/>
    <w:rsid w:val="000459B4"/>
    <w:rsid w:val="00045D55"/>
    <w:rsid w:val="00046330"/>
    <w:rsid w:val="00046AA9"/>
    <w:rsid w:val="00050D38"/>
    <w:rsid w:val="00051260"/>
    <w:rsid w:val="00051773"/>
    <w:rsid w:val="00052BCC"/>
    <w:rsid w:val="00052CD0"/>
    <w:rsid w:val="00054507"/>
    <w:rsid w:val="00054DA2"/>
    <w:rsid w:val="000555B2"/>
    <w:rsid w:val="0005562D"/>
    <w:rsid w:val="00057181"/>
    <w:rsid w:val="0005739E"/>
    <w:rsid w:val="0005742F"/>
    <w:rsid w:val="000579D4"/>
    <w:rsid w:val="00060204"/>
    <w:rsid w:val="000610E5"/>
    <w:rsid w:val="0006129A"/>
    <w:rsid w:val="000615A1"/>
    <w:rsid w:val="0006192A"/>
    <w:rsid w:val="00061EE7"/>
    <w:rsid w:val="00062668"/>
    <w:rsid w:val="00062A00"/>
    <w:rsid w:val="00062B5D"/>
    <w:rsid w:val="00062C52"/>
    <w:rsid w:val="0006314F"/>
    <w:rsid w:val="00063ED8"/>
    <w:rsid w:val="000642B8"/>
    <w:rsid w:val="0006479C"/>
    <w:rsid w:val="00065902"/>
    <w:rsid w:val="00066362"/>
    <w:rsid w:val="00067FF8"/>
    <w:rsid w:val="000708EC"/>
    <w:rsid w:val="000715BF"/>
    <w:rsid w:val="00071881"/>
    <w:rsid w:val="00071AD8"/>
    <w:rsid w:val="00071D82"/>
    <w:rsid w:val="00072C43"/>
    <w:rsid w:val="00072C9C"/>
    <w:rsid w:val="00072E8C"/>
    <w:rsid w:val="000739BF"/>
    <w:rsid w:val="00073A0A"/>
    <w:rsid w:val="00074113"/>
    <w:rsid w:val="00074984"/>
    <w:rsid w:val="00075071"/>
    <w:rsid w:val="00075284"/>
    <w:rsid w:val="00075B9E"/>
    <w:rsid w:val="00076AEE"/>
    <w:rsid w:val="00082D30"/>
    <w:rsid w:val="00082E74"/>
    <w:rsid w:val="00082F9B"/>
    <w:rsid w:val="000866CA"/>
    <w:rsid w:val="000874D1"/>
    <w:rsid w:val="0008794F"/>
    <w:rsid w:val="00087E91"/>
    <w:rsid w:val="00090D05"/>
    <w:rsid w:val="000912C5"/>
    <w:rsid w:val="000921EA"/>
    <w:rsid w:val="000926AF"/>
    <w:rsid w:val="0009408C"/>
    <w:rsid w:val="000952F8"/>
    <w:rsid w:val="000958D1"/>
    <w:rsid w:val="00095D86"/>
    <w:rsid w:val="000967BB"/>
    <w:rsid w:val="00096EB8"/>
    <w:rsid w:val="000A125B"/>
    <w:rsid w:val="000A2036"/>
    <w:rsid w:val="000A33E1"/>
    <w:rsid w:val="000A4401"/>
    <w:rsid w:val="000A4EDB"/>
    <w:rsid w:val="000A7946"/>
    <w:rsid w:val="000A7CDE"/>
    <w:rsid w:val="000B18B3"/>
    <w:rsid w:val="000B1C47"/>
    <w:rsid w:val="000B27A2"/>
    <w:rsid w:val="000B2A6D"/>
    <w:rsid w:val="000B466D"/>
    <w:rsid w:val="000B4C79"/>
    <w:rsid w:val="000B549E"/>
    <w:rsid w:val="000B55B7"/>
    <w:rsid w:val="000B7D93"/>
    <w:rsid w:val="000C079F"/>
    <w:rsid w:val="000C07BA"/>
    <w:rsid w:val="000C146C"/>
    <w:rsid w:val="000C1548"/>
    <w:rsid w:val="000C316E"/>
    <w:rsid w:val="000C334F"/>
    <w:rsid w:val="000C433D"/>
    <w:rsid w:val="000C4466"/>
    <w:rsid w:val="000C48ED"/>
    <w:rsid w:val="000C521E"/>
    <w:rsid w:val="000C5977"/>
    <w:rsid w:val="000C7C73"/>
    <w:rsid w:val="000D0636"/>
    <w:rsid w:val="000D13BE"/>
    <w:rsid w:val="000D2A7E"/>
    <w:rsid w:val="000D559F"/>
    <w:rsid w:val="000D6BC1"/>
    <w:rsid w:val="000D6F08"/>
    <w:rsid w:val="000D7075"/>
    <w:rsid w:val="000E02F1"/>
    <w:rsid w:val="000E110B"/>
    <w:rsid w:val="000E16D4"/>
    <w:rsid w:val="000E23D5"/>
    <w:rsid w:val="000E3F8D"/>
    <w:rsid w:val="000E508E"/>
    <w:rsid w:val="000E5BCA"/>
    <w:rsid w:val="000E6A6F"/>
    <w:rsid w:val="000E6FCF"/>
    <w:rsid w:val="000E722C"/>
    <w:rsid w:val="000E7889"/>
    <w:rsid w:val="000E78FE"/>
    <w:rsid w:val="000F069F"/>
    <w:rsid w:val="000F08A4"/>
    <w:rsid w:val="000F0FA2"/>
    <w:rsid w:val="000F19EC"/>
    <w:rsid w:val="000F1BB0"/>
    <w:rsid w:val="000F1ED6"/>
    <w:rsid w:val="000F1EDF"/>
    <w:rsid w:val="000F354C"/>
    <w:rsid w:val="000F37FE"/>
    <w:rsid w:val="000F4C4F"/>
    <w:rsid w:val="000F6C5A"/>
    <w:rsid w:val="00102BA2"/>
    <w:rsid w:val="00104626"/>
    <w:rsid w:val="00104ED0"/>
    <w:rsid w:val="00105761"/>
    <w:rsid w:val="00106032"/>
    <w:rsid w:val="0010626C"/>
    <w:rsid w:val="00106351"/>
    <w:rsid w:val="00106399"/>
    <w:rsid w:val="00107227"/>
    <w:rsid w:val="001075C2"/>
    <w:rsid w:val="00107725"/>
    <w:rsid w:val="00107C77"/>
    <w:rsid w:val="00107F61"/>
    <w:rsid w:val="00107F9A"/>
    <w:rsid w:val="00110008"/>
    <w:rsid w:val="00110863"/>
    <w:rsid w:val="0011113B"/>
    <w:rsid w:val="001115B7"/>
    <w:rsid w:val="001115F6"/>
    <w:rsid w:val="00111F27"/>
    <w:rsid w:val="0011231E"/>
    <w:rsid w:val="00113E12"/>
    <w:rsid w:val="001140AD"/>
    <w:rsid w:val="00114F0F"/>
    <w:rsid w:val="00115762"/>
    <w:rsid w:val="001157DF"/>
    <w:rsid w:val="001164C7"/>
    <w:rsid w:val="00116B6D"/>
    <w:rsid w:val="00116EAF"/>
    <w:rsid w:val="00117292"/>
    <w:rsid w:val="00117304"/>
    <w:rsid w:val="00117700"/>
    <w:rsid w:val="00120EE1"/>
    <w:rsid w:val="001211CE"/>
    <w:rsid w:val="00121B0C"/>
    <w:rsid w:val="00121BDF"/>
    <w:rsid w:val="001220DA"/>
    <w:rsid w:val="0012350D"/>
    <w:rsid w:val="00123803"/>
    <w:rsid w:val="0012434E"/>
    <w:rsid w:val="00125C4E"/>
    <w:rsid w:val="001310A3"/>
    <w:rsid w:val="00131845"/>
    <w:rsid w:val="001319B0"/>
    <w:rsid w:val="0013294A"/>
    <w:rsid w:val="00133827"/>
    <w:rsid w:val="001341C3"/>
    <w:rsid w:val="00134F72"/>
    <w:rsid w:val="00135414"/>
    <w:rsid w:val="00137147"/>
    <w:rsid w:val="0013721D"/>
    <w:rsid w:val="00140083"/>
    <w:rsid w:val="00140978"/>
    <w:rsid w:val="00141A8C"/>
    <w:rsid w:val="001421C9"/>
    <w:rsid w:val="001430E0"/>
    <w:rsid w:val="00143158"/>
    <w:rsid w:val="00143B09"/>
    <w:rsid w:val="00145F98"/>
    <w:rsid w:val="001476A5"/>
    <w:rsid w:val="001500B9"/>
    <w:rsid w:val="00150CBA"/>
    <w:rsid w:val="0015174E"/>
    <w:rsid w:val="00151CFE"/>
    <w:rsid w:val="0015261B"/>
    <w:rsid w:val="00153CC4"/>
    <w:rsid w:val="00154C7D"/>
    <w:rsid w:val="00155A4D"/>
    <w:rsid w:val="00155D13"/>
    <w:rsid w:val="001563D4"/>
    <w:rsid w:val="00156FB2"/>
    <w:rsid w:val="00157FC4"/>
    <w:rsid w:val="00160086"/>
    <w:rsid w:val="00160879"/>
    <w:rsid w:val="00161686"/>
    <w:rsid w:val="00162346"/>
    <w:rsid w:val="00162DED"/>
    <w:rsid w:val="00163F0C"/>
    <w:rsid w:val="00167130"/>
    <w:rsid w:val="00167319"/>
    <w:rsid w:val="0017008E"/>
    <w:rsid w:val="001700DD"/>
    <w:rsid w:val="0017036C"/>
    <w:rsid w:val="001709F3"/>
    <w:rsid w:val="00171BC6"/>
    <w:rsid w:val="00173C35"/>
    <w:rsid w:val="00173EC8"/>
    <w:rsid w:val="00174046"/>
    <w:rsid w:val="001741F9"/>
    <w:rsid w:val="00174B00"/>
    <w:rsid w:val="00175A7A"/>
    <w:rsid w:val="0017612B"/>
    <w:rsid w:val="00177606"/>
    <w:rsid w:val="00180B90"/>
    <w:rsid w:val="00181322"/>
    <w:rsid w:val="00181915"/>
    <w:rsid w:val="00182A9A"/>
    <w:rsid w:val="001836E1"/>
    <w:rsid w:val="00183987"/>
    <w:rsid w:val="00184928"/>
    <w:rsid w:val="00185330"/>
    <w:rsid w:val="0018551D"/>
    <w:rsid w:val="001859A7"/>
    <w:rsid w:val="0018613B"/>
    <w:rsid w:val="00186E2D"/>
    <w:rsid w:val="001904F4"/>
    <w:rsid w:val="00190726"/>
    <w:rsid w:val="00191DC7"/>
    <w:rsid w:val="00192A97"/>
    <w:rsid w:val="00192E0F"/>
    <w:rsid w:val="00194D36"/>
    <w:rsid w:val="001958AE"/>
    <w:rsid w:val="0019650C"/>
    <w:rsid w:val="001967DD"/>
    <w:rsid w:val="00197A42"/>
    <w:rsid w:val="001A0352"/>
    <w:rsid w:val="001A0A3A"/>
    <w:rsid w:val="001A1D82"/>
    <w:rsid w:val="001A24FE"/>
    <w:rsid w:val="001A3859"/>
    <w:rsid w:val="001A43E7"/>
    <w:rsid w:val="001A45DD"/>
    <w:rsid w:val="001A4BF9"/>
    <w:rsid w:val="001A544D"/>
    <w:rsid w:val="001A63BC"/>
    <w:rsid w:val="001A73BD"/>
    <w:rsid w:val="001B12C3"/>
    <w:rsid w:val="001B1D28"/>
    <w:rsid w:val="001B1D60"/>
    <w:rsid w:val="001B35D3"/>
    <w:rsid w:val="001B3F89"/>
    <w:rsid w:val="001B453F"/>
    <w:rsid w:val="001B4A62"/>
    <w:rsid w:val="001B4EA1"/>
    <w:rsid w:val="001B5972"/>
    <w:rsid w:val="001B5DF9"/>
    <w:rsid w:val="001B66E8"/>
    <w:rsid w:val="001B6F11"/>
    <w:rsid w:val="001B728D"/>
    <w:rsid w:val="001B7305"/>
    <w:rsid w:val="001B79DC"/>
    <w:rsid w:val="001C0BC7"/>
    <w:rsid w:val="001C0E31"/>
    <w:rsid w:val="001C15A7"/>
    <w:rsid w:val="001C2286"/>
    <w:rsid w:val="001C30A4"/>
    <w:rsid w:val="001C3A42"/>
    <w:rsid w:val="001C4477"/>
    <w:rsid w:val="001C52AB"/>
    <w:rsid w:val="001C5395"/>
    <w:rsid w:val="001C66D2"/>
    <w:rsid w:val="001C7ED0"/>
    <w:rsid w:val="001D0880"/>
    <w:rsid w:val="001D23E9"/>
    <w:rsid w:val="001D29FB"/>
    <w:rsid w:val="001D2AE8"/>
    <w:rsid w:val="001D38FA"/>
    <w:rsid w:val="001D3B75"/>
    <w:rsid w:val="001D49BC"/>
    <w:rsid w:val="001D4DE9"/>
    <w:rsid w:val="001D52D6"/>
    <w:rsid w:val="001D5362"/>
    <w:rsid w:val="001D5FBA"/>
    <w:rsid w:val="001E0109"/>
    <w:rsid w:val="001E05B9"/>
    <w:rsid w:val="001E063E"/>
    <w:rsid w:val="001E1A1B"/>
    <w:rsid w:val="001E2494"/>
    <w:rsid w:val="001E24C5"/>
    <w:rsid w:val="001E3420"/>
    <w:rsid w:val="001E357C"/>
    <w:rsid w:val="001E3B18"/>
    <w:rsid w:val="001E3D03"/>
    <w:rsid w:val="001E3E87"/>
    <w:rsid w:val="001E497E"/>
    <w:rsid w:val="001E5D62"/>
    <w:rsid w:val="001E62AD"/>
    <w:rsid w:val="001E69A6"/>
    <w:rsid w:val="001E6CAE"/>
    <w:rsid w:val="001E76FA"/>
    <w:rsid w:val="001E7A6F"/>
    <w:rsid w:val="001F0850"/>
    <w:rsid w:val="001F1B2B"/>
    <w:rsid w:val="001F228E"/>
    <w:rsid w:val="001F3918"/>
    <w:rsid w:val="001F3919"/>
    <w:rsid w:val="001F4127"/>
    <w:rsid w:val="001F449B"/>
    <w:rsid w:val="001F592C"/>
    <w:rsid w:val="001F5DB8"/>
    <w:rsid w:val="001F5F8D"/>
    <w:rsid w:val="001F5F91"/>
    <w:rsid w:val="001F70F8"/>
    <w:rsid w:val="001F7807"/>
    <w:rsid w:val="001F7C68"/>
    <w:rsid w:val="00200DF1"/>
    <w:rsid w:val="00201115"/>
    <w:rsid w:val="002017E2"/>
    <w:rsid w:val="00202BC8"/>
    <w:rsid w:val="00206A98"/>
    <w:rsid w:val="00210B77"/>
    <w:rsid w:val="00211E2C"/>
    <w:rsid w:val="002125CF"/>
    <w:rsid w:val="0021297A"/>
    <w:rsid w:val="00213220"/>
    <w:rsid w:val="00213DDF"/>
    <w:rsid w:val="00213E18"/>
    <w:rsid w:val="00213F77"/>
    <w:rsid w:val="002140B3"/>
    <w:rsid w:val="002142AC"/>
    <w:rsid w:val="00214855"/>
    <w:rsid w:val="00214B25"/>
    <w:rsid w:val="0021581A"/>
    <w:rsid w:val="002160A0"/>
    <w:rsid w:val="0021630B"/>
    <w:rsid w:val="0022051E"/>
    <w:rsid w:val="00220E05"/>
    <w:rsid w:val="0022161D"/>
    <w:rsid w:val="00221CEF"/>
    <w:rsid w:val="00221FA1"/>
    <w:rsid w:val="0022278F"/>
    <w:rsid w:val="00225CA2"/>
    <w:rsid w:val="002260B3"/>
    <w:rsid w:val="0022620E"/>
    <w:rsid w:val="00230A9A"/>
    <w:rsid w:val="00232B3F"/>
    <w:rsid w:val="00233D5F"/>
    <w:rsid w:val="002355A0"/>
    <w:rsid w:val="00235A5B"/>
    <w:rsid w:val="00235D16"/>
    <w:rsid w:val="00235E1F"/>
    <w:rsid w:val="00237303"/>
    <w:rsid w:val="00237548"/>
    <w:rsid w:val="002404B4"/>
    <w:rsid w:val="00242797"/>
    <w:rsid w:val="00242BFA"/>
    <w:rsid w:val="002444DB"/>
    <w:rsid w:val="00245478"/>
    <w:rsid w:val="002461AA"/>
    <w:rsid w:val="002471AD"/>
    <w:rsid w:val="0025074B"/>
    <w:rsid w:val="002517B2"/>
    <w:rsid w:val="00251AD0"/>
    <w:rsid w:val="002521D4"/>
    <w:rsid w:val="00253780"/>
    <w:rsid w:val="00253A7B"/>
    <w:rsid w:val="0025402C"/>
    <w:rsid w:val="002547A1"/>
    <w:rsid w:val="00254AA2"/>
    <w:rsid w:val="002550DF"/>
    <w:rsid w:val="00255F6A"/>
    <w:rsid w:val="0025636F"/>
    <w:rsid w:val="00257415"/>
    <w:rsid w:val="002602C7"/>
    <w:rsid w:val="0026083A"/>
    <w:rsid w:val="00261368"/>
    <w:rsid w:val="00261C16"/>
    <w:rsid w:val="00262243"/>
    <w:rsid w:val="00262C6B"/>
    <w:rsid w:val="002639CC"/>
    <w:rsid w:val="002642A2"/>
    <w:rsid w:val="002644E2"/>
    <w:rsid w:val="00264D77"/>
    <w:rsid w:val="00264F50"/>
    <w:rsid w:val="0026625C"/>
    <w:rsid w:val="00266967"/>
    <w:rsid w:val="00271299"/>
    <w:rsid w:val="00271312"/>
    <w:rsid w:val="002715AE"/>
    <w:rsid w:val="002726FA"/>
    <w:rsid w:val="00272F26"/>
    <w:rsid w:val="00273139"/>
    <w:rsid w:val="00273A9C"/>
    <w:rsid w:val="00273E67"/>
    <w:rsid w:val="00274388"/>
    <w:rsid w:val="002749CB"/>
    <w:rsid w:val="00274EF8"/>
    <w:rsid w:val="0027507D"/>
    <w:rsid w:val="002757E4"/>
    <w:rsid w:val="00276492"/>
    <w:rsid w:val="00276CCC"/>
    <w:rsid w:val="00277317"/>
    <w:rsid w:val="00280460"/>
    <w:rsid w:val="00280DB5"/>
    <w:rsid w:val="002812B3"/>
    <w:rsid w:val="00281640"/>
    <w:rsid w:val="00281C8B"/>
    <w:rsid w:val="00284886"/>
    <w:rsid w:val="00284932"/>
    <w:rsid w:val="00286280"/>
    <w:rsid w:val="00286325"/>
    <w:rsid w:val="00286774"/>
    <w:rsid w:val="002873BF"/>
    <w:rsid w:val="00287AC8"/>
    <w:rsid w:val="002908D3"/>
    <w:rsid w:val="00290C44"/>
    <w:rsid w:val="00290D18"/>
    <w:rsid w:val="00290FEC"/>
    <w:rsid w:val="002916D0"/>
    <w:rsid w:val="00291D2E"/>
    <w:rsid w:val="0029254F"/>
    <w:rsid w:val="00293692"/>
    <w:rsid w:val="00294B26"/>
    <w:rsid w:val="00294F02"/>
    <w:rsid w:val="00296055"/>
    <w:rsid w:val="002A0DDF"/>
    <w:rsid w:val="002A26EE"/>
    <w:rsid w:val="002A366C"/>
    <w:rsid w:val="002A4B00"/>
    <w:rsid w:val="002A5751"/>
    <w:rsid w:val="002A61DB"/>
    <w:rsid w:val="002A6671"/>
    <w:rsid w:val="002A701D"/>
    <w:rsid w:val="002A7F53"/>
    <w:rsid w:val="002B2A11"/>
    <w:rsid w:val="002B3266"/>
    <w:rsid w:val="002B3710"/>
    <w:rsid w:val="002B4E63"/>
    <w:rsid w:val="002B5635"/>
    <w:rsid w:val="002B56EF"/>
    <w:rsid w:val="002B5B76"/>
    <w:rsid w:val="002B60CE"/>
    <w:rsid w:val="002B6447"/>
    <w:rsid w:val="002B6548"/>
    <w:rsid w:val="002B68BB"/>
    <w:rsid w:val="002B753C"/>
    <w:rsid w:val="002B7C5F"/>
    <w:rsid w:val="002C1068"/>
    <w:rsid w:val="002C120C"/>
    <w:rsid w:val="002C1C91"/>
    <w:rsid w:val="002C1FA5"/>
    <w:rsid w:val="002C30C5"/>
    <w:rsid w:val="002C3CF7"/>
    <w:rsid w:val="002C3FAC"/>
    <w:rsid w:val="002C47C7"/>
    <w:rsid w:val="002C608E"/>
    <w:rsid w:val="002C6AD7"/>
    <w:rsid w:val="002C6E05"/>
    <w:rsid w:val="002C6E7E"/>
    <w:rsid w:val="002D0E9E"/>
    <w:rsid w:val="002D195C"/>
    <w:rsid w:val="002D1DA0"/>
    <w:rsid w:val="002D3D0C"/>
    <w:rsid w:val="002D4E63"/>
    <w:rsid w:val="002D4F22"/>
    <w:rsid w:val="002D55EB"/>
    <w:rsid w:val="002D56CA"/>
    <w:rsid w:val="002D5F13"/>
    <w:rsid w:val="002D6171"/>
    <w:rsid w:val="002D7203"/>
    <w:rsid w:val="002E0C3F"/>
    <w:rsid w:val="002E0E98"/>
    <w:rsid w:val="002E0F74"/>
    <w:rsid w:val="002E18C1"/>
    <w:rsid w:val="002E3311"/>
    <w:rsid w:val="002E3530"/>
    <w:rsid w:val="002E396B"/>
    <w:rsid w:val="002E3AD0"/>
    <w:rsid w:val="002E3BEC"/>
    <w:rsid w:val="002E4123"/>
    <w:rsid w:val="002E560C"/>
    <w:rsid w:val="002E6A9C"/>
    <w:rsid w:val="002E6D9E"/>
    <w:rsid w:val="002E6E6C"/>
    <w:rsid w:val="002E7C54"/>
    <w:rsid w:val="002E7D6F"/>
    <w:rsid w:val="002F0DCD"/>
    <w:rsid w:val="002F2291"/>
    <w:rsid w:val="002F229E"/>
    <w:rsid w:val="002F339C"/>
    <w:rsid w:val="002F37A4"/>
    <w:rsid w:val="002F3F1F"/>
    <w:rsid w:val="002F463F"/>
    <w:rsid w:val="002F5791"/>
    <w:rsid w:val="002F5A15"/>
    <w:rsid w:val="002F627B"/>
    <w:rsid w:val="00300009"/>
    <w:rsid w:val="00300296"/>
    <w:rsid w:val="00301328"/>
    <w:rsid w:val="0030138A"/>
    <w:rsid w:val="00303EBC"/>
    <w:rsid w:val="00304AA8"/>
    <w:rsid w:val="00305EB9"/>
    <w:rsid w:val="00306E61"/>
    <w:rsid w:val="0031174A"/>
    <w:rsid w:val="00311A8E"/>
    <w:rsid w:val="00311E49"/>
    <w:rsid w:val="00313C87"/>
    <w:rsid w:val="00313D9D"/>
    <w:rsid w:val="003141CD"/>
    <w:rsid w:val="00314F81"/>
    <w:rsid w:val="003152F9"/>
    <w:rsid w:val="00315402"/>
    <w:rsid w:val="00315743"/>
    <w:rsid w:val="00315EA6"/>
    <w:rsid w:val="00316219"/>
    <w:rsid w:val="00316C64"/>
    <w:rsid w:val="003175A0"/>
    <w:rsid w:val="00317920"/>
    <w:rsid w:val="00317BC6"/>
    <w:rsid w:val="00320114"/>
    <w:rsid w:val="00320293"/>
    <w:rsid w:val="003210B7"/>
    <w:rsid w:val="00321338"/>
    <w:rsid w:val="00322353"/>
    <w:rsid w:val="00322B9F"/>
    <w:rsid w:val="003245FF"/>
    <w:rsid w:val="00325A73"/>
    <w:rsid w:val="00326B39"/>
    <w:rsid w:val="00326EE7"/>
    <w:rsid w:val="003324B7"/>
    <w:rsid w:val="0033270E"/>
    <w:rsid w:val="0033430C"/>
    <w:rsid w:val="003350DC"/>
    <w:rsid w:val="0033528C"/>
    <w:rsid w:val="0033540B"/>
    <w:rsid w:val="00336143"/>
    <w:rsid w:val="003363CA"/>
    <w:rsid w:val="00337561"/>
    <w:rsid w:val="0033779D"/>
    <w:rsid w:val="0034042C"/>
    <w:rsid w:val="00340A29"/>
    <w:rsid w:val="0034118D"/>
    <w:rsid w:val="00341598"/>
    <w:rsid w:val="00341836"/>
    <w:rsid w:val="00342477"/>
    <w:rsid w:val="0034247C"/>
    <w:rsid w:val="003430F7"/>
    <w:rsid w:val="003439A4"/>
    <w:rsid w:val="00343B05"/>
    <w:rsid w:val="00343BED"/>
    <w:rsid w:val="00343DAD"/>
    <w:rsid w:val="00343F4E"/>
    <w:rsid w:val="00343FB2"/>
    <w:rsid w:val="00344EC2"/>
    <w:rsid w:val="003462FD"/>
    <w:rsid w:val="00346F54"/>
    <w:rsid w:val="00347288"/>
    <w:rsid w:val="00351F27"/>
    <w:rsid w:val="00351FC0"/>
    <w:rsid w:val="00352294"/>
    <w:rsid w:val="00352809"/>
    <w:rsid w:val="00352F03"/>
    <w:rsid w:val="003543BF"/>
    <w:rsid w:val="00354900"/>
    <w:rsid w:val="00354D49"/>
    <w:rsid w:val="003566DF"/>
    <w:rsid w:val="00356D09"/>
    <w:rsid w:val="00357B2C"/>
    <w:rsid w:val="0036017F"/>
    <w:rsid w:val="003603A9"/>
    <w:rsid w:val="003603E6"/>
    <w:rsid w:val="003608B7"/>
    <w:rsid w:val="00360977"/>
    <w:rsid w:val="00361A9B"/>
    <w:rsid w:val="00362B53"/>
    <w:rsid w:val="00363549"/>
    <w:rsid w:val="003639BF"/>
    <w:rsid w:val="00364B22"/>
    <w:rsid w:val="00366905"/>
    <w:rsid w:val="003672D1"/>
    <w:rsid w:val="00372CFE"/>
    <w:rsid w:val="00372FD8"/>
    <w:rsid w:val="00373209"/>
    <w:rsid w:val="00373352"/>
    <w:rsid w:val="00373F5C"/>
    <w:rsid w:val="0037563C"/>
    <w:rsid w:val="00375764"/>
    <w:rsid w:val="00375CE5"/>
    <w:rsid w:val="00376C3E"/>
    <w:rsid w:val="00376F99"/>
    <w:rsid w:val="00377AEC"/>
    <w:rsid w:val="00380157"/>
    <w:rsid w:val="003801C5"/>
    <w:rsid w:val="00380D8C"/>
    <w:rsid w:val="00381A29"/>
    <w:rsid w:val="003824AB"/>
    <w:rsid w:val="003829E6"/>
    <w:rsid w:val="003833BE"/>
    <w:rsid w:val="00383F30"/>
    <w:rsid w:val="0038462B"/>
    <w:rsid w:val="00390D5C"/>
    <w:rsid w:val="003914FF"/>
    <w:rsid w:val="0039163A"/>
    <w:rsid w:val="00391CF7"/>
    <w:rsid w:val="003945B4"/>
    <w:rsid w:val="00394F69"/>
    <w:rsid w:val="0039501D"/>
    <w:rsid w:val="0039644D"/>
    <w:rsid w:val="00396902"/>
    <w:rsid w:val="00396C6C"/>
    <w:rsid w:val="00397D07"/>
    <w:rsid w:val="003A006B"/>
    <w:rsid w:val="003A03C3"/>
    <w:rsid w:val="003A0B3A"/>
    <w:rsid w:val="003A0C62"/>
    <w:rsid w:val="003A12A1"/>
    <w:rsid w:val="003A27D7"/>
    <w:rsid w:val="003A288E"/>
    <w:rsid w:val="003A2E3F"/>
    <w:rsid w:val="003A2EC2"/>
    <w:rsid w:val="003A36F0"/>
    <w:rsid w:val="003A4420"/>
    <w:rsid w:val="003A495D"/>
    <w:rsid w:val="003A4F6A"/>
    <w:rsid w:val="003A5099"/>
    <w:rsid w:val="003A52C6"/>
    <w:rsid w:val="003A55B5"/>
    <w:rsid w:val="003A5D4E"/>
    <w:rsid w:val="003B216B"/>
    <w:rsid w:val="003B23FC"/>
    <w:rsid w:val="003B2CCB"/>
    <w:rsid w:val="003B4C39"/>
    <w:rsid w:val="003B72C8"/>
    <w:rsid w:val="003C05E8"/>
    <w:rsid w:val="003C137C"/>
    <w:rsid w:val="003C14E3"/>
    <w:rsid w:val="003C2191"/>
    <w:rsid w:val="003C3019"/>
    <w:rsid w:val="003C33E9"/>
    <w:rsid w:val="003C485B"/>
    <w:rsid w:val="003C4995"/>
    <w:rsid w:val="003C4A37"/>
    <w:rsid w:val="003C69CE"/>
    <w:rsid w:val="003D041A"/>
    <w:rsid w:val="003D09C4"/>
    <w:rsid w:val="003D0E17"/>
    <w:rsid w:val="003D14EB"/>
    <w:rsid w:val="003D1C17"/>
    <w:rsid w:val="003D2EF5"/>
    <w:rsid w:val="003D3947"/>
    <w:rsid w:val="003D4285"/>
    <w:rsid w:val="003D4674"/>
    <w:rsid w:val="003D4688"/>
    <w:rsid w:val="003D491A"/>
    <w:rsid w:val="003D4C3A"/>
    <w:rsid w:val="003D5673"/>
    <w:rsid w:val="003D67A9"/>
    <w:rsid w:val="003D69BC"/>
    <w:rsid w:val="003D700E"/>
    <w:rsid w:val="003D7119"/>
    <w:rsid w:val="003D7B55"/>
    <w:rsid w:val="003E1277"/>
    <w:rsid w:val="003E193F"/>
    <w:rsid w:val="003E1C42"/>
    <w:rsid w:val="003E20BB"/>
    <w:rsid w:val="003E3490"/>
    <w:rsid w:val="003E4108"/>
    <w:rsid w:val="003E4F23"/>
    <w:rsid w:val="003E5186"/>
    <w:rsid w:val="003E518F"/>
    <w:rsid w:val="003E5BFF"/>
    <w:rsid w:val="003E65B4"/>
    <w:rsid w:val="003F02AD"/>
    <w:rsid w:val="003F02E0"/>
    <w:rsid w:val="003F1B5D"/>
    <w:rsid w:val="003F2677"/>
    <w:rsid w:val="003F303E"/>
    <w:rsid w:val="003F3533"/>
    <w:rsid w:val="003F3745"/>
    <w:rsid w:val="003F468D"/>
    <w:rsid w:val="003F5355"/>
    <w:rsid w:val="003F5746"/>
    <w:rsid w:val="003F6944"/>
    <w:rsid w:val="00401081"/>
    <w:rsid w:val="004011A7"/>
    <w:rsid w:val="004023DA"/>
    <w:rsid w:val="00402DED"/>
    <w:rsid w:val="00402F0A"/>
    <w:rsid w:val="00403CA2"/>
    <w:rsid w:val="00403D67"/>
    <w:rsid w:val="0040475C"/>
    <w:rsid w:val="004050B4"/>
    <w:rsid w:val="00406166"/>
    <w:rsid w:val="0040637B"/>
    <w:rsid w:val="00406438"/>
    <w:rsid w:val="00406D43"/>
    <w:rsid w:val="00406EFB"/>
    <w:rsid w:val="00407333"/>
    <w:rsid w:val="00407939"/>
    <w:rsid w:val="00410B5E"/>
    <w:rsid w:val="00412807"/>
    <w:rsid w:val="00412875"/>
    <w:rsid w:val="00414405"/>
    <w:rsid w:val="004151B3"/>
    <w:rsid w:val="00415D4A"/>
    <w:rsid w:val="00416EB8"/>
    <w:rsid w:val="00417401"/>
    <w:rsid w:val="004202D8"/>
    <w:rsid w:val="00420AC7"/>
    <w:rsid w:val="00420F3F"/>
    <w:rsid w:val="0042129D"/>
    <w:rsid w:val="00421AC9"/>
    <w:rsid w:val="00423533"/>
    <w:rsid w:val="00423809"/>
    <w:rsid w:val="00424F18"/>
    <w:rsid w:val="00425738"/>
    <w:rsid w:val="00425BD7"/>
    <w:rsid w:val="00426AD7"/>
    <w:rsid w:val="00426D55"/>
    <w:rsid w:val="004279F4"/>
    <w:rsid w:val="00427B00"/>
    <w:rsid w:val="004300F0"/>
    <w:rsid w:val="00430719"/>
    <w:rsid w:val="00431DE3"/>
    <w:rsid w:val="00432D06"/>
    <w:rsid w:val="00432D0E"/>
    <w:rsid w:val="004332D3"/>
    <w:rsid w:val="00433B27"/>
    <w:rsid w:val="00434122"/>
    <w:rsid w:val="00435129"/>
    <w:rsid w:val="00435AA4"/>
    <w:rsid w:val="00436409"/>
    <w:rsid w:val="00436542"/>
    <w:rsid w:val="00436BD0"/>
    <w:rsid w:val="00436C28"/>
    <w:rsid w:val="00436C8E"/>
    <w:rsid w:val="00436CAF"/>
    <w:rsid w:val="00436DAB"/>
    <w:rsid w:val="00437098"/>
    <w:rsid w:val="00437CCF"/>
    <w:rsid w:val="00441120"/>
    <w:rsid w:val="00442179"/>
    <w:rsid w:val="0044344C"/>
    <w:rsid w:val="00443997"/>
    <w:rsid w:val="00443C0C"/>
    <w:rsid w:val="0044434B"/>
    <w:rsid w:val="00444FA8"/>
    <w:rsid w:val="00445EB5"/>
    <w:rsid w:val="00446603"/>
    <w:rsid w:val="004471BA"/>
    <w:rsid w:val="0044754A"/>
    <w:rsid w:val="00447989"/>
    <w:rsid w:val="00447BE9"/>
    <w:rsid w:val="00451841"/>
    <w:rsid w:val="00451DA7"/>
    <w:rsid w:val="0045211A"/>
    <w:rsid w:val="00452EB2"/>
    <w:rsid w:val="00453B9B"/>
    <w:rsid w:val="00453D37"/>
    <w:rsid w:val="00454468"/>
    <w:rsid w:val="00455788"/>
    <w:rsid w:val="00455A93"/>
    <w:rsid w:val="00455E7F"/>
    <w:rsid w:val="004567D6"/>
    <w:rsid w:val="00457067"/>
    <w:rsid w:val="00457451"/>
    <w:rsid w:val="0046013E"/>
    <w:rsid w:val="004603F6"/>
    <w:rsid w:val="004605B0"/>
    <w:rsid w:val="00460C3D"/>
    <w:rsid w:val="004626D4"/>
    <w:rsid w:val="004627BA"/>
    <w:rsid w:val="004629CF"/>
    <w:rsid w:val="00462FC4"/>
    <w:rsid w:val="004641B9"/>
    <w:rsid w:val="00464678"/>
    <w:rsid w:val="00464803"/>
    <w:rsid w:val="0046580B"/>
    <w:rsid w:val="00466EF5"/>
    <w:rsid w:val="00467A8B"/>
    <w:rsid w:val="00470032"/>
    <w:rsid w:val="00470169"/>
    <w:rsid w:val="004707DA"/>
    <w:rsid w:val="0047088D"/>
    <w:rsid w:val="00470AA5"/>
    <w:rsid w:val="004714F5"/>
    <w:rsid w:val="0047195F"/>
    <w:rsid w:val="0047245F"/>
    <w:rsid w:val="00472503"/>
    <w:rsid w:val="00472AE3"/>
    <w:rsid w:val="004731E9"/>
    <w:rsid w:val="00474153"/>
    <w:rsid w:val="004742CC"/>
    <w:rsid w:val="004746B3"/>
    <w:rsid w:val="00474747"/>
    <w:rsid w:val="00474B21"/>
    <w:rsid w:val="00475F61"/>
    <w:rsid w:val="004805EE"/>
    <w:rsid w:val="00480B20"/>
    <w:rsid w:val="00481CDC"/>
    <w:rsid w:val="004831BB"/>
    <w:rsid w:val="004832D3"/>
    <w:rsid w:val="004839D6"/>
    <w:rsid w:val="004867F3"/>
    <w:rsid w:val="00487557"/>
    <w:rsid w:val="00490020"/>
    <w:rsid w:val="0049245C"/>
    <w:rsid w:val="0049307E"/>
    <w:rsid w:val="00494191"/>
    <w:rsid w:val="00494AAC"/>
    <w:rsid w:val="00494BD2"/>
    <w:rsid w:val="0049541E"/>
    <w:rsid w:val="00495875"/>
    <w:rsid w:val="00495CE0"/>
    <w:rsid w:val="0049635B"/>
    <w:rsid w:val="004971B6"/>
    <w:rsid w:val="004A0082"/>
    <w:rsid w:val="004A0C17"/>
    <w:rsid w:val="004A3DCA"/>
    <w:rsid w:val="004A51F4"/>
    <w:rsid w:val="004B042F"/>
    <w:rsid w:val="004B0DF4"/>
    <w:rsid w:val="004B14C9"/>
    <w:rsid w:val="004B435C"/>
    <w:rsid w:val="004B4610"/>
    <w:rsid w:val="004B4E89"/>
    <w:rsid w:val="004B5F49"/>
    <w:rsid w:val="004B69D6"/>
    <w:rsid w:val="004C0D6A"/>
    <w:rsid w:val="004C20E4"/>
    <w:rsid w:val="004C2DA8"/>
    <w:rsid w:val="004C5A68"/>
    <w:rsid w:val="004C618F"/>
    <w:rsid w:val="004C643A"/>
    <w:rsid w:val="004C7097"/>
    <w:rsid w:val="004C766E"/>
    <w:rsid w:val="004C7C7D"/>
    <w:rsid w:val="004D002F"/>
    <w:rsid w:val="004D0B2E"/>
    <w:rsid w:val="004D0D35"/>
    <w:rsid w:val="004D0E75"/>
    <w:rsid w:val="004D0EEB"/>
    <w:rsid w:val="004D0F8D"/>
    <w:rsid w:val="004D159D"/>
    <w:rsid w:val="004D1F68"/>
    <w:rsid w:val="004D3FCC"/>
    <w:rsid w:val="004D417F"/>
    <w:rsid w:val="004D4D8C"/>
    <w:rsid w:val="004D5495"/>
    <w:rsid w:val="004D5E53"/>
    <w:rsid w:val="004D6737"/>
    <w:rsid w:val="004D718A"/>
    <w:rsid w:val="004D7429"/>
    <w:rsid w:val="004D7A1F"/>
    <w:rsid w:val="004E11CD"/>
    <w:rsid w:val="004E3553"/>
    <w:rsid w:val="004E36CA"/>
    <w:rsid w:val="004E3D91"/>
    <w:rsid w:val="004E3FA5"/>
    <w:rsid w:val="004E48F9"/>
    <w:rsid w:val="004E4D83"/>
    <w:rsid w:val="004E673F"/>
    <w:rsid w:val="004E6925"/>
    <w:rsid w:val="004E75BD"/>
    <w:rsid w:val="004F221D"/>
    <w:rsid w:val="004F3AC8"/>
    <w:rsid w:val="004F4BE8"/>
    <w:rsid w:val="004F5034"/>
    <w:rsid w:val="004F56C5"/>
    <w:rsid w:val="004F5868"/>
    <w:rsid w:val="004F5947"/>
    <w:rsid w:val="004F6052"/>
    <w:rsid w:val="004F634F"/>
    <w:rsid w:val="004F6528"/>
    <w:rsid w:val="004F657E"/>
    <w:rsid w:val="004F67DE"/>
    <w:rsid w:val="004F70F0"/>
    <w:rsid w:val="004F7950"/>
    <w:rsid w:val="0050069B"/>
    <w:rsid w:val="00500CEE"/>
    <w:rsid w:val="00500F19"/>
    <w:rsid w:val="005013A7"/>
    <w:rsid w:val="005015A3"/>
    <w:rsid w:val="00502B2A"/>
    <w:rsid w:val="00502D93"/>
    <w:rsid w:val="005066AC"/>
    <w:rsid w:val="005067F5"/>
    <w:rsid w:val="00507CC9"/>
    <w:rsid w:val="005106E8"/>
    <w:rsid w:val="00511A0F"/>
    <w:rsid w:val="00512A6F"/>
    <w:rsid w:val="00512C8E"/>
    <w:rsid w:val="00513D9B"/>
    <w:rsid w:val="00515430"/>
    <w:rsid w:val="00515964"/>
    <w:rsid w:val="00520E31"/>
    <w:rsid w:val="0052195B"/>
    <w:rsid w:val="00523167"/>
    <w:rsid w:val="005237D9"/>
    <w:rsid w:val="005246F3"/>
    <w:rsid w:val="00524B9D"/>
    <w:rsid w:val="00524BAA"/>
    <w:rsid w:val="00525937"/>
    <w:rsid w:val="005300D6"/>
    <w:rsid w:val="00530585"/>
    <w:rsid w:val="005305AF"/>
    <w:rsid w:val="00531394"/>
    <w:rsid w:val="005328B6"/>
    <w:rsid w:val="00532AC0"/>
    <w:rsid w:val="00532EEF"/>
    <w:rsid w:val="005332FC"/>
    <w:rsid w:val="005335C5"/>
    <w:rsid w:val="005351A7"/>
    <w:rsid w:val="00535899"/>
    <w:rsid w:val="00535BD1"/>
    <w:rsid w:val="00536A88"/>
    <w:rsid w:val="00536F21"/>
    <w:rsid w:val="0053742B"/>
    <w:rsid w:val="00540FC2"/>
    <w:rsid w:val="005416C1"/>
    <w:rsid w:val="00541B38"/>
    <w:rsid w:val="00541C3F"/>
    <w:rsid w:val="00541F36"/>
    <w:rsid w:val="00543BB5"/>
    <w:rsid w:val="00543F8B"/>
    <w:rsid w:val="00543FE9"/>
    <w:rsid w:val="0054427B"/>
    <w:rsid w:val="00544967"/>
    <w:rsid w:val="005460B6"/>
    <w:rsid w:val="00546B54"/>
    <w:rsid w:val="00550241"/>
    <w:rsid w:val="005507BE"/>
    <w:rsid w:val="0055095E"/>
    <w:rsid w:val="0055148D"/>
    <w:rsid w:val="005521B8"/>
    <w:rsid w:val="005523B6"/>
    <w:rsid w:val="00552475"/>
    <w:rsid w:val="00552B15"/>
    <w:rsid w:val="00552B60"/>
    <w:rsid w:val="00552DC6"/>
    <w:rsid w:val="00555CB3"/>
    <w:rsid w:val="00555DBA"/>
    <w:rsid w:val="005566F3"/>
    <w:rsid w:val="0056027C"/>
    <w:rsid w:val="00560FAA"/>
    <w:rsid w:val="0056121C"/>
    <w:rsid w:val="00561340"/>
    <w:rsid w:val="005654C5"/>
    <w:rsid w:val="00565550"/>
    <w:rsid w:val="0056661A"/>
    <w:rsid w:val="00567553"/>
    <w:rsid w:val="00567905"/>
    <w:rsid w:val="005701B5"/>
    <w:rsid w:val="00571301"/>
    <w:rsid w:val="00571773"/>
    <w:rsid w:val="00571FFB"/>
    <w:rsid w:val="005730FE"/>
    <w:rsid w:val="00574C37"/>
    <w:rsid w:val="00574DF1"/>
    <w:rsid w:val="00574ED0"/>
    <w:rsid w:val="00576F9F"/>
    <w:rsid w:val="00580EBA"/>
    <w:rsid w:val="00581420"/>
    <w:rsid w:val="00581A7A"/>
    <w:rsid w:val="00582884"/>
    <w:rsid w:val="005847BC"/>
    <w:rsid w:val="00585B4C"/>
    <w:rsid w:val="005864B1"/>
    <w:rsid w:val="005869E2"/>
    <w:rsid w:val="00586D65"/>
    <w:rsid w:val="00586DF0"/>
    <w:rsid w:val="00587EFD"/>
    <w:rsid w:val="00590201"/>
    <w:rsid w:val="005909A1"/>
    <w:rsid w:val="00590BB8"/>
    <w:rsid w:val="005911BF"/>
    <w:rsid w:val="005924BE"/>
    <w:rsid w:val="00592A5B"/>
    <w:rsid w:val="005A011C"/>
    <w:rsid w:val="005A01F6"/>
    <w:rsid w:val="005A09CA"/>
    <w:rsid w:val="005A0D72"/>
    <w:rsid w:val="005A11EC"/>
    <w:rsid w:val="005A2503"/>
    <w:rsid w:val="005A2712"/>
    <w:rsid w:val="005A284E"/>
    <w:rsid w:val="005A2E97"/>
    <w:rsid w:val="005A4186"/>
    <w:rsid w:val="005A4605"/>
    <w:rsid w:val="005A4670"/>
    <w:rsid w:val="005A4E10"/>
    <w:rsid w:val="005A4FFC"/>
    <w:rsid w:val="005A628C"/>
    <w:rsid w:val="005A643B"/>
    <w:rsid w:val="005A6CFF"/>
    <w:rsid w:val="005B0597"/>
    <w:rsid w:val="005B07AD"/>
    <w:rsid w:val="005B0A2C"/>
    <w:rsid w:val="005B0B85"/>
    <w:rsid w:val="005B0F40"/>
    <w:rsid w:val="005B346A"/>
    <w:rsid w:val="005B355A"/>
    <w:rsid w:val="005B374C"/>
    <w:rsid w:val="005B376E"/>
    <w:rsid w:val="005B4F19"/>
    <w:rsid w:val="005B52BA"/>
    <w:rsid w:val="005B7107"/>
    <w:rsid w:val="005C0227"/>
    <w:rsid w:val="005C03F4"/>
    <w:rsid w:val="005C0C4F"/>
    <w:rsid w:val="005C2917"/>
    <w:rsid w:val="005C38A7"/>
    <w:rsid w:val="005C4B69"/>
    <w:rsid w:val="005C4B89"/>
    <w:rsid w:val="005C4E95"/>
    <w:rsid w:val="005C5059"/>
    <w:rsid w:val="005C5E47"/>
    <w:rsid w:val="005C68F4"/>
    <w:rsid w:val="005C69DD"/>
    <w:rsid w:val="005C7AB5"/>
    <w:rsid w:val="005C7E21"/>
    <w:rsid w:val="005D12EB"/>
    <w:rsid w:val="005D1975"/>
    <w:rsid w:val="005D1B5A"/>
    <w:rsid w:val="005D2430"/>
    <w:rsid w:val="005D2A3B"/>
    <w:rsid w:val="005D2F88"/>
    <w:rsid w:val="005D397B"/>
    <w:rsid w:val="005D3DF5"/>
    <w:rsid w:val="005D49AF"/>
    <w:rsid w:val="005E02CE"/>
    <w:rsid w:val="005E04C5"/>
    <w:rsid w:val="005E2030"/>
    <w:rsid w:val="005E358D"/>
    <w:rsid w:val="005E5621"/>
    <w:rsid w:val="005E5978"/>
    <w:rsid w:val="005E5C90"/>
    <w:rsid w:val="005E75BF"/>
    <w:rsid w:val="005F0094"/>
    <w:rsid w:val="005F06C3"/>
    <w:rsid w:val="005F06DA"/>
    <w:rsid w:val="005F3AB1"/>
    <w:rsid w:val="005F5277"/>
    <w:rsid w:val="005F5BF2"/>
    <w:rsid w:val="005F6457"/>
    <w:rsid w:val="005F6B34"/>
    <w:rsid w:val="005F7EAC"/>
    <w:rsid w:val="00600879"/>
    <w:rsid w:val="00600DFC"/>
    <w:rsid w:val="00603C36"/>
    <w:rsid w:val="00604A0C"/>
    <w:rsid w:val="00604E28"/>
    <w:rsid w:val="00604FCF"/>
    <w:rsid w:val="006055CB"/>
    <w:rsid w:val="00606085"/>
    <w:rsid w:val="00606593"/>
    <w:rsid w:val="0061148A"/>
    <w:rsid w:val="00611E97"/>
    <w:rsid w:val="00612A43"/>
    <w:rsid w:val="00613DF1"/>
    <w:rsid w:val="006142C0"/>
    <w:rsid w:val="006142C6"/>
    <w:rsid w:val="00614A17"/>
    <w:rsid w:val="0061562A"/>
    <w:rsid w:val="00615CB0"/>
    <w:rsid w:val="006162F3"/>
    <w:rsid w:val="00620ECC"/>
    <w:rsid w:val="00620F7E"/>
    <w:rsid w:val="00621C73"/>
    <w:rsid w:val="00622518"/>
    <w:rsid w:val="006240EB"/>
    <w:rsid w:val="00624311"/>
    <w:rsid w:val="006246C4"/>
    <w:rsid w:val="006248F6"/>
    <w:rsid w:val="006248FF"/>
    <w:rsid w:val="006249C9"/>
    <w:rsid w:val="00624FDE"/>
    <w:rsid w:val="00625D63"/>
    <w:rsid w:val="00626209"/>
    <w:rsid w:val="00626A24"/>
    <w:rsid w:val="00626D8A"/>
    <w:rsid w:val="00631540"/>
    <w:rsid w:val="006322EB"/>
    <w:rsid w:val="00632D4D"/>
    <w:rsid w:val="00633548"/>
    <w:rsid w:val="0063355D"/>
    <w:rsid w:val="00633C8A"/>
    <w:rsid w:val="0063401F"/>
    <w:rsid w:val="00634394"/>
    <w:rsid w:val="006362F8"/>
    <w:rsid w:val="00640D58"/>
    <w:rsid w:val="006412F0"/>
    <w:rsid w:val="00641CC1"/>
    <w:rsid w:val="006421AB"/>
    <w:rsid w:val="006423DE"/>
    <w:rsid w:val="00642507"/>
    <w:rsid w:val="006430C5"/>
    <w:rsid w:val="00643434"/>
    <w:rsid w:val="006436BA"/>
    <w:rsid w:val="0064386C"/>
    <w:rsid w:val="00644CE1"/>
    <w:rsid w:val="00645497"/>
    <w:rsid w:val="006456E7"/>
    <w:rsid w:val="00645714"/>
    <w:rsid w:val="0064598B"/>
    <w:rsid w:val="00645ACB"/>
    <w:rsid w:val="006460A1"/>
    <w:rsid w:val="00646AE1"/>
    <w:rsid w:val="00646BA6"/>
    <w:rsid w:val="006473F8"/>
    <w:rsid w:val="00647F30"/>
    <w:rsid w:val="006507EC"/>
    <w:rsid w:val="006538A9"/>
    <w:rsid w:val="00653980"/>
    <w:rsid w:val="00653C9A"/>
    <w:rsid w:val="006544DC"/>
    <w:rsid w:val="006560AF"/>
    <w:rsid w:val="0065773A"/>
    <w:rsid w:val="00661039"/>
    <w:rsid w:val="00661200"/>
    <w:rsid w:val="00661701"/>
    <w:rsid w:val="00662F01"/>
    <w:rsid w:val="0066521C"/>
    <w:rsid w:val="00665620"/>
    <w:rsid w:val="006659D7"/>
    <w:rsid w:val="00665A5B"/>
    <w:rsid w:val="00666C76"/>
    <w:rsid w:val="00666D97"/>
    <w:rsid w:val="006673DF"/>
    <w:rsid w:val="0067096C"/>
    <w:rsid w:val="00670E37"/>
    <w:rsid w:val="00672453"/>
    <w:rsid w:val="00672B08"/>
    <w:rsid w:val="00672DB3"/>
    <w:rsid w:val="00673BD8"/>
    <w:rsid w:val="00673C45"/>
    <w:rsid w:val="00673F2B"/>
    <w:rsid w:val="00674D60"/>
    <w:rsid w:val="006755BC"/>
    <w:rsid w:val="00675782"/>
    <w:rsid w:val="006778A0"/>
    <w:rsid w:val="006779F6"/>
    <w:rsid w:val="00677C1B"/>
    <w:rsid w:val="006816A4"/>
    <w:rsid w:val="00682228"/>
    <w:rsid w:val="00682712"/>
    <w:rsid w:val="00682996"/>
    <w:rsid w:val="00682A5D"/>
    <w:rsid w:val="00683016"/>
    <w:rsid w:val="00683598"/>
    <w:rsid w:val="0068458A"/>
    <w:rsid w:val="00685333"/>
    <w:rsid w:val="00685B48"/>
    <w:rsid w:val="006864F0"/>
    <w:rsid w:val="00686C79"/>
    <w:rsid w:val="006872D5"/>
    <w:rsid w:val="00687878"/>
    <w:rsid w:val="006907A3"/>
    <w:rsid w:val="00690839"/>
    <w:rsid w:val="00691690"/>
    <w:rsid w:val="00691C28"/>
    <w:rsid w:val="00691C59"/>
    <w:rsid w:val="00691F35"/>
    <w:rsid w:val="00692026"/>
    <w:rsid w:val="006929D2"/>
    <w:rsid w:val="00692F5E"/>
    <w:rsid w:val="00694895"/>
    <w:rsid w:val="00694CB4"/>
    <w:rsid w:val="006952D0"/>
    <w:rsid w:val="00695A14"/>
    <w:rsid w:val="00695AB2"/>
    <w:rsid w:val="00696658"/>
    <w:rsid w:val="00697253"/>
    <w:rsid w:val="006976C7"/>
    <w:rsid w:val="00697792"/>
    <w:rsid w:val="00697808"/>
    <w:rsid w:val="006A09D2"/>
    <w:rsid w:val="006A0DEA"/>
    <w:rsid w:val="006A1C79"/>
    <w:rsid w:val="006A1D13"/>
    <w:rsid w:val="006A20AB"/>
    <w:rsid w:val="006A2211"/>
    <w:rsid w:val="006A321D"/>
    <w:rsid w:val="006A357F"/>
    <w:rsid w:val="006A37CE"/>
    <w:rsid w:val="006A558A"/>
    <w:rsid w:val="006A645A"/>
    <w:rsid w:val="006A7FF7"/>
    <w:rsid w:val="006B0E23"/>
    <w:rsid w:val="006B0FBE"/>
    <w:rsid w:val="006B16E7"/>
    <w:rsid w:val="006B1BA5"/>
    <w:rsid w:val="006B2790"/>
    <w:rsid w:val="006B4900"/>
    <w:rsid w:val="006B508D"/>
    <w:rsid w:val="006B5113"/>
    <w:rsid w:val="006B5238"/>
    <w:rsid w:val="006B523A"/>
    <w:rsid w:val="006B5D92"/>
    <w:rsid w:val="006B754A"/>
    <w:rsid w:val="006B774B"/>
    <w:rsid w:val="006B7BD7"/>
    <w:rsid w:val="006B7C25"/>
    <w:rsid w:val="006B7ED8"/>
    <w:rsid w:val="006B7FB6"/>
    <w:rsid w:val="006C0346"/>
    <w:rsid w:val="006C04BA"/>
    <w:rsid w:val="006C0516"/>
    <w:rsid w:val="006C06F0"/>
    <w:rsid w:val="006C0A16"/>
    <w:rsid w:val="006C0ED9"/>
    <w:rsid w:val="006C2BC8"/>
    <w:rsid w:val="006C353E"/>
    <w:rsid w:val="006C37D1"/>
    <w:rsid w:val="006C3E1D"/>
    <w:rsid w:val="006C419B"/>
    <w:rsid w:val="006C5061"/>
    <w:rsid w:val="006C57B5"/>
    <w:rsid w:val="006C5FAA"/>
    <w:rsid w:val="006C67C0"/>
    <w:rsid w:val="006D0B74"/>
    <w:rsid w:val="006D0E7D"/>
    <w:rsid w:val="006D0F94"/>
    <w:rsid w:val="006D12AF"/>
    <w:rsid w:val="006D16D7"/>
    <w:rsid w:val="006D1768"/>
    <w:rsid w:val="006D70DE"/>
    <w:rsid w:val="006E1C76"/>
    <w:rsid w:val="006E1D11"/>
    <w:rsid w:val="006E2EA5"/>
    <w:rsid w:val="006E333D"/>
    <w:rsid w:val="006E3614"/>
    <w:rsid w:val="006E39C0"/>
    <w:rsid w:val="006E3A89"/>
    <w:rsid w:val="006E4073"/>
    <w:rsid w:val="006E4916"/>
    <w:rsid w:val="006E49B0"/>
    <w:rsid w:val="006E4D77"/>
    <w:rsid w:val="006E54A1"/>
    <w:rsid w:val="006E7291"/>
    <w:rsid w:val="006F0138"/>
    <w:rsid w:val="006F013B"/>
    <w:rsid w:val="006F1192"/>
    <w:rsid w:val="006F1D0E"/>
    <w:rsid w:val="006F1DAE"/>
    <w:rsid w:val="006F2072"/>
    <w:rsid w:val="006F2713"/>
    <w:rsid w:val="006F51CE"/>
    <w:rsid w:val="006F69F2"/>
    <w:rsid w:val="006F7704"/>
    <w:rsid w:val="00700C47"/>
    <w:rsid w:val="00701143"/>
    <w:rsid w:val="00701DC1"/>
    <w:rsid w:val="00702061"/>
    <w:rsid w:val="00702804"/>
    <w:rsid w:val="0070367D"/>
    <w:rsid w:val="00703FE2"/>
    <w:rsid w:val="0070434E"/>
    <w:rsid w:val="0070449F"/>
    <w:rsid w:val="00704841"/>
    <w:rsid w:val="00704D42"/>
    <w:rsid w:val="007052A5"/>
    <w:rsid w:val="007052CB"/>
    <w:rsid w:val="0070609F"/>
    <w:rsid w:val="00706673"/>
    <w:rsid w:val="00706D35"/>
    <w:rsid w:val="007102B6"/>
    <w:rsid w:val="0071079F"/>
    <w:rsid w:val="007117BE"/>
    <w:rsid w:val="00711A13"/>
    <w:rsid w:val="0071291A"/>
    <w:rsid w:val="00714524"/>
    <w:rsid w:val="00714939"/>
    <w:rsid w:val="007150F2"/>
    <w:rsid w:val="0071529F"/>
    <w:rsid w:val="0071575D"/>
    <w:rsid w:val="0071599D"/>
    <w:rsid w:val="00715B6C"/>
    <w:rsid w:val="007160FD"/>
    <w:rsid w:val="007164D7"/>
    <w:rsid w:val="00716F9B"/>
    <w:rsid w:val="007170C6"/>
    <w:rsid w:val="00720E0F"/>
    <w:rsid w:val="00720E6E"/>
    <w:rsid w:val="00720ED8"/>
    <w:rsid w:val="00721FEA"/>
    <w:rsid w:val="00722EC1"/>
    <w:rsid w:val="00724689"/>
    <w:rsid w:val="00725F97"/>
    <w:rsid w:val="00726430"/>
    <w:rsid w:val="00727724"/>
    <w:rsid w:val="007278F2"/>
    <w:rsid w:val="00727A83"/>
    <w:rsid w:val="00727EEF"/>
    <w:rsid w:val="00730025"/>
    <w:rsid w:val="007300E5"/>
    <w:rsid w:val="00730AFB"/>
    <w:rsid w:val="00732B13"/>
    <w:rsid w:val="0073329E"/>
    <w:rsid w:val="00734096"/>
    <w:rsid w:val="00735155"/>
    <w:rsid w:val="0073531A"/>
    <w:rsid w:val="00735CE2"/>
    <w:rsid w:val="00736399"/>
    <w:rsid w:val="00736434"/>
    <w:rsid w:val="00736460"/>
    <w:rsid w:val="00736696"/>
    <w:rsid w:val="00737294"/>
    <w:rsid w:val="00737737"/>
    <w:rsid w:val="007377FD"/>
    <w:rsid w:val="007409B9"/>
    <w:rsid w:val="007409C8"/>
    <w:rsid w:val="007415CB"/>
    <w:rsid w:val="00742F40"/>
    <w:rsid w:val="007430CB"/>
    <w:rsid w:val="00745B5A"/>
    <w:rsid w:val="00745CB9"/>
    <w:rsid w:val="00745E9F"/>
    <w:rsid w:val="0074738F"/>
    <w:rsid w:val="00747903"/>
    <w:rsid w:val="0075144D"/>
    <w:rsid w:val="007519E6"/>
    <w:rsid w:val="00751D6A"/>
    <w:rsid w:val="007521A9"/>
    <w:rsid w:val="007559EC"/>
    <w:rsid w:val="007561FC"/>
    <w:rsid w:val="007563E4"/>
    <w:rsid w:val="00756EF2"/>
    <w:rsid w:val="007577BB"/>
    <w:rsid w:val="00757A9A"/>
    <w:rsid w:val="00757B77"/>
    <w:rsid w:val="00760524"/>
    <w:rsid w:val="0076209F"/>
    <w:rsid w:val="007628B9"/>
    <w:rsid w:val="00762971"/>
    <w:rsid w:val="00762C82"/>
    <w:rsid w:val="007647D6"/>
    <w:rsid w:val="007664AF"/>
    <w:rsid w:val="00767BE6"/>
    <w:rsid w:val="00767E95"/>
    <w:rsid w:val="00770CDC"/>
    <w:rsid w:val="007710D6"/>
    <w:rsid w:val="0077236D"/>
    <w:rsid w:val="007735ED"/>
    <w:rsid w:val="007746E4"/>
    <w:rsid w:val="00774F0B"/>
    <w:rsid w:val="00775C99"/>
    <w:rsid w:val="007763E2"/>
    <w:rsid w:val="0077672E"/>
    <w:rsid w:val="007770D8"/>
    <w:rsid w:val="007779D5"/>
    <w:rsid w:val="00780E6B"/>
    <w:rsid w:val="0078149B"/>
    <w:rsid w:val="00782E28"/>
    <w:rsid w:val="00784E56"/>
    <w:rsid w:val="00785366"/>
    <w:rsid w:val="0078693E"/>
    <w:rsid w:val="007877D5"/>
    <w:rsid w:val="00790530"/>
    <w:rsid w:val="00790D9C"/>
    <w:rsid w:val="00792754"/>
    <w:rsid w:val="00792851"/>
    <w:rsid w:val="00792ED9"/>
    <w:rsid w:val="007932A1"/>
    <w:rsid w:val="00793403"/>
    <w:rsid w:val="00793499"/>
    <w:rsid w:val="00793A52"/>
    <w:rsid w:val="00793F78"/>
    <w:rsid w:val="007944E4"/>
    <w:rsid w:val="00795354"/>
    <w:rsid w:val="007960A7"/>
    <w:rsid w:val="007A041B"/>
    <w:rsid w:val="007A16D2"/>
    <w:rsid w:val="007A1950"/>
    <w:rsid w:val="007A1C7F"/>
    <w:rsid w:val="007A1C91"/>
    <w:rsid w:val="007A2AB7"/>
    <w:rsid w:val="007A3B97"/>
    <w:rsid w:val="007A443E"/>
    <w:rsid w:val="007A456A"/>
    <w:rsid w:val="007A4741"/>
    <w:rsid w:val="007A49DF"/>
    <w:rsid w:val="007A4FAD"/>
    <w:rsid w:val="007A5F2A"/>
    <w:rsid w:val="007A6594"/>
    <w:rsid w:val="007A6790"/>
    <w:rsid w:val="007A6C08"/>
    <w:rsid w:val="007B052A"/>
    <w:rsid w:val="007B0934"/>
    <w:rsid w:val="007B2DB4"/>
    <w:rsid w:val="007B396A"/>
    <w:rsid w:val="007B4F0D"/>
    <w:rsid w:val="007B5194"/>
    <w:rsid w:val="007B6D1E"/>
    <w:rsid w:val="007C0242"/>
    <w:rsid w:val="007C0274"/>
    <w:rsid w:val="007C0B8C"/>
    <w:rsid w:val="007C1D62"/>
    <w:rsid w:val="007C2395"/>
    <w:rsid w:val="007C288A"/>
    <w:rsid w:val="007C496D"/>
    <w:rsid w:val="007C4F65"/>
    <w:rsid w:val="007C69BF"/>
    <w:rsid w:val="007C70DC"/>
    <w:rsid w:val="007D04BB"/>
    <w:rsid w:val="007D0B0D"/>
    <w:rsid w:val="007D1482"/>
    <w:rsid w:val="007D2B53"/>
    <w:rsid w:val="007D3945"/>
    <w:rsid w:val="007D4A74"/>
    <w:rsid w:val="007D4E70"/>
    <w:rsid w:val="007D5466"/>
    <w:rsid w:val="007D574E"/>
    <w:rsid w:val="007D586D"/>
    <w:rsid w:val="007E05B5"/>
    <w:rsid w:val="007E0768"/>
    <w:rsid w:val="007E1099"/>
    <w:rsid w:val="007E112B"/>
    <w:rsid w:val="007E2588"/>
    <w:rsid w:val="007E3CFA"/>
    <w:rsid w:val="007E50BB"/>
    <w:rsid w:val="007E5545"/>
    <w:rsid w:val="007E59F9"/>
    <w:rsid w:val="007E64E4"/>
    <w:rsid w:val="007E7591"/>
    <w:rsid w:val="007F02F9"/>
    <w:rsid w:val="007F0BD9"/>
    <w:rsid w:val="007F0DEA"/>
    <w:rsid w:val="007F1C70"/>
    <w:rsid w:val="007F2509"/>
    <w:rsid w:val="007F71A6"/>
    <w:rsid w:val="007F735C"/>
    <w:rsid w:val="007F74B5"/>
    <w:rsid w:val="00800F3E"/>
    <w:rsid w:val="008016F5"/>
    <w:rsid w:val="00802A36"/>
    <w:rsid w:val="00804566"/>
    <w:rsid w:val="00805C47"/>
    <w:rsid w:val="00806CD3"/>
    <w:rsid w:val="00810268"/>
    <w:rsid w:val="008135B8"/>
    <w:rsid w:val="0081572B"/>
    <w:rsid w:val="00816036"/>
    <w:rsid w:val="00816B63"/>
    <w:rsid w:val="00816EAD"/>
    <w:rsid w:val="0081784C"/>
    <w:rsid w:val="00817F8B"/>
    <w:rsid w:val="008203FE"/>
    <w:rsid w:val="00820476"/>
    <w:rsid w:val="008208FD"/>
    <w:rsid w:val="00821289"/>
    <w:rsid w:val="00821BF6"/>
    <w:rsid w:val="00821DFA"/>
    <w:rsid w:val="00821F75"/>
    <w:rsid w:val="00822597"/>
    <w:rsid w:val="00822F2E"/>
    <w:rsid w:val="0082302A"/>
    <w:rsid w:val="008231D4"/>
    <w:rsid w:val="008235CB"/>
    <w:rsid w:val="008238E4"/>
    <w:rsid w:val="008246AC"/>
    <w:rsid w:val="00824CC2"/>
    <w:rsid w:val="00824D03"/>
    <w:rsid w:val="00825C50"/>
    <w:rsid w:val="0082731B"/>
    <w:rsid w:val="00830776"/>
    <w:rsid w:val="00831B16"/>
    <w:rsid w:val="00832A4D"/>
    <w:rsid w:val="00833C4E"/>
    <w:rsid w:val="0083453D"/>
    <w:rsid w:val="00834A47"/>
    <w:rsid w:val="00834D25"/>
    <w:rsid w:val="008350BA"/>
    <w:rsid w:val="008354CE"/>
    <w:rsid w:val="00835BFF"/>
    <w:rsid w:val="00836371"/>
    <w:rsid w:val="00837947"/>
    <w:rsid w:val="00840C66"/>
    <w:rsid w:val="008410AD"/>
    <w:rsid w:val="00841871"/>
    <w:rsid w:val="008428A0"/>
    <w:rsid w:val="0084402D"/>
    <w:rsid w:val="0084441B"/>
    <w:rsid w:val="00844A57"/>
    <w:rsid w:val="00846BEA"/>
    <w:rsid w:val="00846DA5"/>
    <w:rsid w:val="008471BA"/>
    <w:rsid w:val="00847AEC"/>
    <w:rsid w:val="00847D0F"/>
    <w:rsid w:val="00847EF1"/>
    <w:rsid w:val="00850034"/>
    <w:rsid w:val="00851545"/>
    <w:rsid w:val="00851A79"/>
    <w:rsid w:val="00851F47"/>
    <w:rsid w:val="00852050"/>
    <w:rsid w:val="00853276"/>
    <w:rsid w:val="008537F5"/>
    <w:rsid w:val="00853ADE"/>
    <w:rsid w:val="0085432B"/>
    <w:rsid w:val="0085448B"/>
    <w:rsid w:val="00854EA6"/>
    <w:rsid w:val="008559AB"/>
    <w:rsid w:val="0085622C"/>
    <w:rsid w:val="00856242"/>
    <w:rsid w:val="00856944"/>
    <w:rsid w:val="00856BD6"/>
    <w:rsid w:val="00856F9A"/>
    <w:rsid w:val="00857B90"/>
    <w:rsid w:val="008601DC"/>
    <w:rsid w:val="00860984"/>
    <w:rsid w:val="008617C7"/>
    <w:rsid w:val="008617DF"/>
    <w:rsid w:val="00861C1D"/>
    <w:rsid w:val="00862F90"/>
    <w:rsid w:val="00863068"/>
    <w:rsid w:val="0086517B"/>
    <w:rsid w:val="0086761F"/>
    <w:rsid w:val="00867CA6"/>
    <w:rsid w:val="0087022C"/>
    <w:rsid w:val="0087071F"/>
    <w:rsid w:val="00870931"/>
    <w:rsid w:val="00870C64"/>
    <w:rsid w:val="00871474"/>
    <w:rsid w:val="0087335F"/>
    <w:rsid w:val="00874763"/>
    <w:rsid w:val="008753CB"/>
    <w:rsid w:val="00875F60"/>
    <w:rsid w:val="00877120"/>
    <w:rsid w:val="00877D92"/>
    <w:rsid w:val="008805ED"/>
    <w:rsid w:val="0088148F"/>
    <w:rsid w:val="008814A2"/>
    <w:rsid w:val="0088183F"/>
    <w:rsid w:val="00882C06"/>
    <w:rsid w:val="0088327A"/>
    <w:rsid w:val="00883D06"/>
    <w:rsid w:val="00883DE4"/>
    <w:rsid w:val="008840FB"/>
    <w:rsid w:val="008844CE"/>
    <w:rsid w:val="00885090"/>
    <w:rsid w:val="0088552E"/>
    <w:rsid w:val="00886047"/>
    <w:rsid w:val="008872F7"/>
    <w:rsid w:val="0089177D"/>
    <w:rsid w:val="00891868"/>
    <w:rsid w:val="00893918"/>
    <w:rsid w:val="0089424D"/>
    <w:rsid w:val="008943E1"/>
    <w:rsid w:val="00894943"/>
    <w:rsid w:val="00896802"/>
    <w:rsid w:val="008968C7"/>
    <w:rsid w:val="00896A78"/>
    <w:rsid w:val="008975F6"/>
    <w:rsid w:val="00897DE4"/>
    <w:rsid w:val="008A0301"/>
    <w:rsid w:val="008A0E3D"/>
    <w:rsid w:val="008A15A1"/>
    <w:rsid w:val="008A25D6"/>
    <w:rsid w:val="008A32DE"/>
    <w:rsid w:val="008A33A0"/>
    <w:rsid w:val="008A4BE9"/>
    <w:rsid w:val="008A4CC1"/>
    <w:rsid w:val="008A532E"/>
    <w:rsid w:val="008A56D5"/>
    <w:rsid w:val="008A6A3E"/>
    <w:rsid w:val="008A7E73"/>
    <w:rsid w:val="008B0ADA"/>
    <w:rsid w:val="008B143E"/>
    <w:rsid w:val="008B223D"/>
    <w:rsid w:val="008B230A"/>
    <w:rsid w:val="008B47DB"/>
    <w:rsid w:val="008B4CF2"/>
    <w:rsid w:val="008B517C"/>
    <w:rsid w:val="008B54B8"/>
    <w:rsid w:val="008B5979"/>
    <w:rsid w:val="008B5AC0"/>
    <w:rsid w:val="008B5C6C"/>
    <w:rsid w:val="008C0B84"/>
    <w:rsid w:val="008C1344"/>
    <w:rsid w:val="008C15F5"/>
    <w:rsid w:val="008C1B5A"/>
    <w:rsid w:val="008C2C6A"/>
    <w:rsid w:val="008C2CAC"/>
    <w:rsid w:val="008C33B7"/>
    <w:rsid w:val="008C35DA"/>
    <w:rsid w:val="008C3816"/>
    <w:rsid w:val="008C3838"/>
    <w:rsid w:val="008C4DB4"/>
    <w:rsid w:val="008C5A1B"/>
    <w:rsid w:val="008C5FC6"/>
    <w:rsid w:val="008C6B9B"/>
    <w:rsid w:val="008D3138"/>
    <w:rsid w:val="008D3B19"/>
    <w:rsid w:val="008D545C"/>
    <w:rsid w:val="008D5AE5"/>
    <w:rsid w:val="008D667E"/>
    <w:rsid w:val="008D7116"/>
    <w:rsid w:val="008D72CB"/>
    <w:rsid w:val="008E169E"/>
    <w:rsid w:val="008E2D1B"/>
    <w:rsid w:val="008E2DDC"/>
    <w:rsid w:val="008E2F9E"/>
    <w:rsid w:val="008E43C7"/>
    <w:rsid w:val="008E49A3"/>
    <w:rsid w:val="008E4A92"/>
    <w:rsid w:val="008E527B"/>
    <w:rsid w:val="008E57A0"/>
    <w:rsid w:val="008E5CEE"/>
    <w:rsid w:val="008E7DFE"/>
    <w:rsid w:val="008F095A"/>
    <w:rsid w:val="008F163A"/>
    <w:rsid w:val="008F2026"/>
    <w:rsid w:val="008F251F"/>
    <w:rsid w:val="008F2E1F"/>
    <w:rsid w:val="008F33BA"/>
    <w:rsid w:val="008F4235"/>
    <w:rsid w:val="008F4706"/>
    <w:rsid w:val="008F5DA9"/>
    <w:rsid w:val="008F5EFA"/>
    <w:rsid w:val="0090012C"/>
    <w:rsid w:val="00900FF9"/>
    <w:rsid w:val="00901428"/>
    <w:rsid w:val="00901CEC"/>
    <w:rsid w:val="00902AC6"/>
    <w:rsid w:val="00903E14"/>
    <w:rsid w:val="009040B3"/>
    <w:rsid w:val="00904861"/>
    <w:rsid w:val="00904F8B"/>
    <w:rsid w:val="009060C3"/>
    <w:rsid w:val="0090642A"/>
    <w:rsid w:val="00907FEE"/>
    <w:rsid w:val="009111E4"/>
    <w:rsid w:val="0091221D"/>
    <w:rsid w:val="00914008"/>
    <w:rsid w:val="009148EF"/>
    <w:rsid w:val="009150B9"/>
    <w:rsid w:val="009155EE"/>
    <w:rsid w:val="0091574F"/>
    <w:rsid w:val="00915A1F"/>
    <w:rsid w:val="00915DA3"/>
    <w:rsid w:val="00915F03"/>
    <w:rsid w:val="00916926"/>
    <w:rsid w:val="0091780F"/>
    <w:rsid w:val="00920007"/>
    <w:rsid w:val="00920B29"/>
    <w:rsid w:val="00921225"/>
    <w:rsid w:val="00921478"/>
    <w:rsid w:val="009222E6"/>
    <w:rsid w:val="00923C3B"/>
    <w:rsid w:val="00923CC9"/>
    <w:rsid w:val="00924250"/>
    <w:rsid w:val="009249D1"/>
    <w:rsid w:val="009266B8"/>
    <w:rsid w:val="00926EA1"/>
    <w:rsid w:val="00927F8C"/>
    <w:rsid w:val="00930495"/>
    <w:rsid w:val="009310E7"/>
    <w:rsid w:val="0093204A"/>
    <w:rsid w:val="009325EF"/>
    <w:rsid w:val="009327BC"/>
    <w:rsid w:val="0093348C"/>
    <w:rsid w:val="00934F18"/>
    <w:rsid w:val="00940134"/>
    <w:rsid w:val="00940413"/>
    <w:rsid w:val="00940FB5"/>
    <w:rsid w:val="009422B6"/>
    <w:rsid w:val="00942DFA"/>
    <w:rsid w:val="009432FB"/>
    <w:rsid w:val="00943831"/>
    <w:rsid w:val="0094451B"/>
    <w:rsid w:val="0094495D"/>
    <w:rsid w:val="009449F8"/>
    <w:rsid w:val="0094511B"/>
    <w:rsid w:val="00946746"/>
    <w:rsid w:val="00947339"/>
    <w:rsid w:val="009477D2"/>
    <w:rsid w:val="0095004A"/>
    <w:rsid w:val="00950161"/>
    <w:rsid w:val="00952020"/>
    <w:rsid w:val="00952407"/>
    <w:rsid w:val="00952C74"/>
    <w:rsid w:val="009530D7"/>
    <w:rsid w:val="0095382A"/>
    <w:rsid w:val="00953D79"/>
    <w:rsid w:val="00953E94"/>
    <w:rsid w:val="00953F30"/>
    <w:rsid w:val="009542F9"/>
    <w:rsid w:val="00955422"/>
    <w:rsid w:val="009556C2"/>
    <w:rsid w:val="0095756C"/>
    <w:rsid w:val="00957922"/>
    <w:rsid w:val="009602BF"/>
    <w:rsid w:val="00960B12"/>
    <w:rsid w:val="00960B40"/>
    <w:rsid w:val="00961972"/>
    <w:rsid w:val="00961E5A"/>
    <w:rsid w:val="00962FAB"/>
    <w:rsid w:val="00964909"/>
    <w:rsid w:val="00964B93"/>
    <w:rsid w:val="00964FF3"/>
    <w:rsid w:val="0096590C"/>
    <w:rsid w:val="0096703D"/>
    <w:rsid w:val="009670DA"/>
    <w:rsid w:val="0097082F"/>
    <w:rsid w:val="00971140"/>
    <w:rsid w:val="00971530"/>
    <w:rsid w:val="00971825"/>
    <w:rsid w:val="0097185C"/>
    <w:rsid w:val="00971ECB"/>
    <w:rsid w:val="00973298"/>
    <w:rsid w:val="00973DAA"/>
    <w:rsid w:val="009751F0"/>
    <w:rsid w:val="00976AE0"/>
    <w:rsid w:val="00977F71"/>
    <w:rsid w:val="00980A5C"/>
    <w:rsid w:val="00981284"/>
    <w:rsid w:val="00981A11"/>
    <w:rsid w:val="0098254D"/>
    <w:rsid w:val="00984488"/>
    <w:rsid w:val="0098451E"/>
    <w:rsid w:val="00984F59"/>
    <w:rsid w:val="009852BE"/>
    <w:rsid w:val="00987088"/>
    <w:rsid w:val="00987A8E"/>
    <w:rsid w:val="00987B83"/>
    <w:rsid w:val="00991BCD"/>
    <w:rsid w:val="0099237A"/>
    <w:rsid w:val="009946DC"/>
    <w:rsid w:val="00994A2A"/>
    <w:rsid w:val="00994E1C"/>
    <w:rsid w:val="00994E7D"/>
    <w:rsid w:val="0099501C"/>
    <w:rsid w:val="0099576F"/>
    <w:rsid w:val="00996220"/>
    <w:rsid w:val="00996C40"/>
    <w:rsid w:val="009970A7"/>
    <w:rsid w:val="0099721F"/>
    <w:rsid w:val="009A0AFD"/>
    <w:rsid w:val="009A3212"/>
    <w:rsid w:val="009A48A0"/>
    <w:rsid w:val="009A590D"/>
    <w:rsid w:val="009A6722"/>
    <w:rsid w:val="009B1D6B"/>
    <w:rsid w:val="009B2122"/>
    <w:rsid w:val="009B2F3A"/>
    <w:rsid w:val="009B3D74"/>
    <w:rsid w:val="009B3F7A"/>
    <w:rsid w:val="009B41F9"/>
    <w:rsid w:val="009B4C0E"/>
    <w:rsid w:val="009B5EF9"/>
    <w:rsid w:val="009B6A63"/>
    <w:rsid w:val="009B6CD5"/>
    <w:rsid w:val="009C0B88"/>
    <w:rsid w:val="009C0DC9"/>
    <w:rsid w:val="009C2A15"/>
    <w:rsid w:val="009C3D90"/>
    <w:rsid w:val="009C42E7"/>
    <w:rsid w:val="009C43B9"/>
    <w:rsid w:val="009C4A1A"/>
    <w:rsid w:val="009C57ED"/>
    <w:rsid w:val="009C6927"/>
    <w:rsid w:val="009D069E"/>
    <w:rsid w:val="009D080E"/>
    <w:rsid w:val="009D0C50"/>
    <w:rsid w:val="009D4F52"/>
    <w:rsid w:val="009D5477"/>
    <w:rsid w:val="009D63C7"/>
    <w:rsid w:val="009D6617"/>
    <w:rsid w:val="009D6C06"/>
    <w:rsid w:val="009D76A5"/>
    <w:rsid w:val="009E0638"/>
    <w:rsid w:val="009E0E7D"/>
    <w:rsid w:val="009E0E80"/>
    <w:rsid w:val="009E23B6"/>
    <w:rsid w:val="009E299C"/>
    <w:rsid w:val="009E35F6"/>
    <w:rsid w:val="009E3DB6"/>
    <w:rsid w:val="009E44BA"/>
    <w:rsid w:val="009E4E0C"/>
    <w:rsid w:val="009E50AA"/>
    <w:rsid w:val="009E6460"/>
    <w:rsid w:val="009E65BA"/>
    <w:rsid w:val="009E6D36"/>
    <w:rsid w:val="009E7083"/>
    <w:rsid w:val="009E708C"/>
    <w:rsid w:val="009E7B30"/>
    <w:rsid w:val="009F0421"/>
    <w:rsid w:val="009F07BD"/>
    <w:rsid w:val="009F10D8"/>
    <w:rsid w:val="009F2692"/>
    <w:rsid w:val="009F291B"/>
    <w:rsid w:val="009F2CD5"/>
    <w:rsid w:val="009F360E"/>
    <w:rsid w:val="009F361B"/>
    <w:rsid w:val="009F4E27"/>
    <w:rsid w:val="009F5B3B"/>
    <w:rsid w:val="009F63DB"/>
    <w:rsid w:val="009F6516"/>
    <w:rsid w:val="009F726C"/>
    <w:rsid w:val="00A00B63"/>
    <w:rsid w:val="00A01DC0"/>
    <w:rsid w:val="00A02741"/>
    <w:rsid w:val="00A034E9"/>
    <w:rsid w:val="00A03BFF"/>
    <w:rsid w:val="00A03C74"/>
    <w:rsid w:val="00A0571F"/>
    <w:rsid w:val="00A06EF2"/>
    <w:rsid w:val="00A06F5B"/>
    <w:rsid w:val="00A109DC"/>
    <w:rsid w:val="00A10EF4"/>
    <w:rsid w:val="00A11A17"/>
    <w:rsid w:val="00A12259"/>
    <w:rsid w:val="00A13679"/>
    <w:rsid w:val="00A138C5"/>
    <w:rsid w:val="00A14369"/>
    <w:rsid w:val="00A14A74"/>
    <w:rsid w:val="00A14C1E"/>
    <w:rsid w:val="00A14FF7"/>
    <w:rsid w:val="00A15126"/>
    <w:rsid w:val="00A15584"/>
    <w:rsid w:val="00A15DE1"/>
    <w:rsid w:val="00A1685C"/>
    <w:rsid w:val="00A16CEB"/>
    <w:rsid w:val="00A1711D"/>
    <w:rsid w:val="00A1760D"/>
    <w:rsid w:val="00A176AE"/>
    <w:rsid w:val="00A209E2"/>
    <w:rsid w:val="00A223C0"/>
    <w:rsid w:val="00A224EE"/>
    <w:rsid w:val="00A22D37"/>
    <w:rsid w:val="00A22F4D"/>
    <w:rsid w:val="00A2348F"/>
    <w:rsid w:val="00A24835"/>
    <w:rsid w:val="00A257E3"/>
    <w:rsid w:val="00A26840"/>
    <w:rsid w:val="00A26A10"/>
    <w:rsid w:val="00A26CC6"/>
    <w:rsid w:val="00A26F1E"/>
    <w:rsid w:val="00A27712"/>
    <w:rsid w:val="00A3055E"/>
    <w:rsid w:val="00A30ACA"/>
    <w:rsid w:val="00A3107A"/>
    <w:rsid w:val="00A31C55"/>
    <w:rsid w:val="00A32346"/>
    <w:rsid w:val="00A325DA"/>
    <w:rsid w:val="00A326F3"/>
    <w:rsid w:val="00A328B5"/>
    <w:rsid w:val="00A332EA"/>
    <w:rsid w:val="00A33CE0"/>
    <w:rsid w:val="00A3448E"/>
    <w:rsid w:val="00A34654"/>
    <w:rsid w:val="00A34854"/>
    <w:rsid w:val="00A356F8"/>
    <w:rsid w:val="00A367D7"/>
    <w:rsid w:val="00A36FBD"/>
    <w:rsid w:val="00A370A9"/>
    <w:rsid w:val="00A37547"/>
    <w:rsid w:val="00A379D4"/>
    <w:rsid w:val="00A37BE0"/>
    <w:rsid w:val="00A4022C"/>
    <w:rsid w:val="00A40E79"/>
    <w:rsid w:val="00A41E96"/>
    <w:rsid w:val="00A43F7D"/>
    <w:rsid w:val="00A43FD5"/>
    <w:rsid w:val="00A44290"/>
    <w:rsid w:val="00A44A1B"/>
    <w:rsid w:val="00A46814"/>
    <w:rsid w:val="00A4769A"/>
    <w:rsid w:val="00A5129F"/>
    <w:rsid w:val="00A51C8D"/>
    <w:rsid w:val="00A52CF9"/>
    <w:rsid w:val="00A53499"/>
    <w:rsid w:val="00A536B2"/>
    <w:rsid w:val="00A53B28"/>
    <w:rsid w:val="00A53FDC"/>
    <w:rsid w:val="00A54026"/>
    <w:rsid w:val="00A54BBE"/>
    <w:rsid w:val="00A558B4"/>
    <w:rsid w:val="00A56434"/>
    <w:rsid w:val="00A5779E"/>
    <w:rsid w:val="00A600EF"/>
    <w:rsid w:val="00A60773"/>
    <w:rsid w:val="00A61B16"/>
    <w:rsid w:val="00A63D36"/>
    <w:rsid w:val="00A67E24"/>
    <w:rsid w:val="00A70F22"/>
    <w:rsid w:val="00A71176"/>
    <w:rsid w:val="00A71622"/>
    <w:rsid w:val="00A71D81"/>
    <w:rsid w:val="00A71EF4"/>
    <w:rsid w:val="00A72351"/>
    <w:rsid w:val="00A73263"/>
    <w:rsid w:val="00A73325"/>
    <w:rsid w:val="00A73935"/>
    <w:rsid w:val="00A7398F"/>
    <w:rsid w:val="00A73C9F"/>
    <w:rsid w:val="00A7451D"/>
    <w:rsid w:val="00A75671"/>
    <w:rsid w:val="00A76E8A"/>
    <w:rsid w:val="00A76EEA"/>
    <w:rsid w:val="00A773C6"/>
    <w:rsid w:val="00A773E5"/>
    <w:rsid w:val="00A7773B"/>
    <w:rsid w:val="00A77880"/>
    <w:rsid w:val="00A7793D"/>
    <w:rsid w:val="00A803C7"/>
    <w:rsid w:val="00A80734"/>
    <w:rsid w:val="00A81B42"/>
    <w:rsid w:val="00A827AE"/>
    <w:rsid w:val="00A83F3B"/>
    <w:rsid w:val="00A840E3"/>
    <w:rsid w:val="00A84C7E"/>
    <w:rsid w:val="00A86115"/>
    <w:rsid w:val="00A86848"/>
    <w:rsid w:val="00A86973"/>
    <w:rsid w:val="00A86E51"/>
    <w:rsid w:val="00A87438"/>
    <w:rsid w:val="00A874FA"/>
    <w:rsid w:val="00A90037"/>
    <w:rsid w:val="00A90847"/>
    <w:rsid w:val="00A9152C"/>
    <w:rsid w:val="00A9190B"/>
    <w:rsid w:val="00A923A3"/>
    <w:rsid w:val="00A92C4F"/>
    <w:rsid w:val="00A957E1"/>
    <w:rsid w:val="00A95E49"/>
    <w:rsid w:val="00A9652F"/>
    <w:rsid w:val="00A96A81"/>
    <w:rsid w:val="00A97777"/>
    <w:rsid w:val="00A978D0"/>
    <w:rsid w:val="00A97C74"/>
    <w:rsid w:val="00AA0186"/>
    <w:rsid w:val="00AA0426"/>
    <w:rsid w:val="00AA09A2"/>
    <w:rsid w:val="00AA0FC6"/>
    <w:rsid w:val="00AA141D"/>
    <w:rsid w:val="00AA14FE"/>
    <w:rsid w:val="00AA21C5"/>
    <w:rsid w:val="00AA367B"/>
    <w:rsid w:val="00AA42A3"/>
    <w:rsid w:val="00AA4B1D"/>
    <w:rsid w:val="00AA4DA2"/>
    <w:rsid w:val="00AA5CF3"/>
    <w:rsid w:val="00AA62C6"/>
    <w:rsid w:val="00AA7D98"/>
    <w:rsid w:val="00AB08B6"/>
    <w:rsid w:val="00AB0DF1"/>
    <w:rsid w:val="00AB114C"/>
    <w:rsid w:val="00AB23F1"/>
    <w:rsid w:val="00AB2D44"/>
    <w:rsid w:val="00AB510E"/>
    <w:rsid w:val="00AB6156"/>
    <w:rsid w:val="00AB6678"/>
    <w:rsid w:val="00AB732F"/>
    <w:rsid w:val="00AC0088"/>
    <w:rsid w:val="00AC0952"/>
    <w:rsid w:val="00AC1168"/>
    <w:rsid w:val="00AC241E"/>
    <w:rsid w:val="00AC29C0"/>
    <w:rsid w:val="00AC2FCC"/>
    <w:rsid w:val="00AC34E5"/>
    <w:rsid w:val="00AC39FD"/>
    <w:rsid w:val="00AC4116"/>
    <w:rsid w:val="00AC447B"/>
    <w:rsid w:val="00AC45A9"/>
    <w:rsid w:val="00AC4E35"/>
    <w:rsid w:val="00AC5D22"/>
    <w:rsid w:val="00AC7038"/>
    <w:rsid w:val="00AC739D"/>
    <w:rsid w:val="00AC7774"/>
    <w:rsid w:val="00AD1B9D"/>
    <w:rsid w:val="00AD2CF2"/>
    <w:rsid w:val="00AD2ED5"/>
    <w:rsid w:val="00AD31EC"/>
    <w:rsid w:val="00AD3959"/>
    <w:rsid w:val="00AD493A"/>
    <w:rsid w:val="00AD4C64"/>
    <w:rsid w:val="00AD4DE1"/>
    <w:rsid w:val="00AD5BD7"/>
    <w:rsid w:val="00AD5D6A"/>
    <w:rsid w:val="00AD7078"/>
    <w:rsid w:val="00AD7FB6"/>
    <w:rsid w:val="00AE03F3"/>
    <w:rsid w:val="00AE1867"/>
    <w:rsid w:val="00AE2925"/>
    <w:rsid w:val="00AE2B57"/>
    <w:rsid w:val="00AE336C"/>
    <w:rsid w:val="00AE3C97"/>
    <w:rsid w:val="00AE4F15"/>
    <w:rsid w:val="00AE5F44"/>
    <w:rsid w:val="00AE5F45"/>
    <w:rsid w:val="00AE7C12"/>
    <w:rsid w:val="00AE7F5E"/>
    <w:rsid w:val="00AF2716"/>
    <w:rsid w:val="00AF4324"/>
    <w:rsid w:val="00AF48C9"/>
    <w:rsid w:val="00AF490C"/>
    <w:rsid w:val="00AF5849"/>
    <w:rsid w:val="00AF5A10"/>
    <w:rsid w:val="00AF6DA7"/>
    <w:rsid w:val="00AF7644"/>
    <w:rsid w:val="00AF78A8"/>
    <w:rsid w:val="00AF7AF4"/>
    <w:rsid w:val="00AF7F72"/>
    <w:rsid w:val="00B00C25"/>
    <w:rsid w:val="00B00E2E"/>
    <w:rsid w:val="00B01639"/>
    <w:rsid w:val="00B026A2"/>
    <w:rsid w:val="00B034C6"/>
    <w:rsid w:val="00B04B90"/>
    <w:rsid w:val="00B053C3"/>
    <w:rsid w:val="00B0580C"/>
    <w:rsid w:val="00B05A8A"/>
    <w:rsid w:val="00B05CD8"/>
    <w:rsid w:val="00B0609B"/>
    <w:rsid w:val="00B06932"/>
    <w:rsid w:val="00B06D2C"/>
    <w:rsid w:val="00B06EE7"/>
    <w:rsid w:val="00B07517"/>
    <w:rsid w:val="00B07789"/>
    <w:rsid w:val="00B0789A"/>
    <w:rsid w:val="00B07D42"/>
    <w:rsid w:val="00B1006B"/>
    <w:rsid w:val="00B10284"/>
    <w:rsid w:val="00B10C8D"/>
    <w:rsid w:val="00B115D1"/>
    <w:rsid w:val="00B1299C"/>
    <w:rsid w:val="00B138D3"/>
    <w:rsid w:val="00B13AD3"/>
    <w:rsid w:val="00B14274"/>
    <w:rsid w:val="00B15491"/>
    <w:rsid w:val="00B1566B"/>
    <w:rsid w:val="00B165B9"/>
    <w:rsid w:val="00B16B3D"/>
    <w:rsid w:val="00B16D14"/>
    <w:rsid w:val="00B16E3C"/>
    <w:rsid w:val="00B201E8"/>
    <w:rsid w:val="00B20DB3"/>
    <w:rsid w:val="00B239E2"/>
    <w:rsid w:val="00B23DE7"/>
    <w:rsid w:val="00B243BC"/>
    <w:rsid w:val="00B24684"/>
    <w:rsid w:val="00B248BF"/>
    <w:rsid w:val="00B25455"/>
    <w:rsid w:val="00B254D6"/>
    <w:rsid w:val="00B25BD3"/>
    <w:rsid w:val="00B2693A"/>
    <w:rsid w:val="00B27457"/>
    <w:rsid w:val="00B27A4E"/>
    <w:rsid w:val="00B30814"/>
    <w:rsid w:val="00B30840"/>
    <w:rsid w:val="00B30E9E"/>
    <w:rsid w:val="00B311A4"/>
    <w:rsid w:val="00B3139B"/>
    <w:rsid w:val="00B314E7"/>
    <w:rsid w:val="00B3175D"/>
    <w:rsid w:val="00B329A0"/>
    <w:rsid w:val="00B341E8"/>
    <w:rsid w:val="00B34E8B"/>
    <w:rsid w:val="00B354AF"/>
    <w:rsid w:val="00B35E92"/>
    <w:rsid w:val="00B36230"/>
    <w:rsid w:val="00B3642B"/>
    <w:rsid w:val="00B36A88"/>
    <w:rsid w:val="00B36A92"/>
    <w:rsid w:val="00B36F8A"/>
    <w:rsid w:val="00B4024B"/>
    <w:rsid w:val="00B405BA"/>
    <w:rsid w:val="00B405D4"/>
    <w:rsid w:val="00B40FF0"/>
    <w:rsid w:val="00B426F8"/>
    <w:rsid w:val="00B4304E"/>
    <w:rsid w:val="00B436C5"/>
    <w:rsid w:val="00B4548F"/>
    <w:rsid w:val="00B45A6E"/>
    <w:rsid w:val="00B45F6F"/>
    <w:rsid w:val="00B47529"/>
    <w:rsid w:val="00B50688"/>
    <w:rsid w:val="00B509F4"/>
    <w:rsid w:val="00B515C5"/>
    <w:rsid w:val="00B51616"/>
    <w:rsid w:val="00B52F47"/>
    <w:rsid w:val="00B547B3"/>
    <w:rsid w:val="00B549AF"/>
    <w:rsid w:val="00B54C35"/>
    <w:rsid w:val="00B550A2"/>
    <w:rsid w:val="00B55449"/>
    <w:rsid w:val="00B554DC"/>
    <w:rsid w:val="00B55540"/>
    <w:rsid w:val="00B55CBE"/>
    <w:rsid w:val="00B55EAF"/>
    <w:rsid w:val="00B56D33"/>
    <w:rsid w:val="00B5753C"/>
    <w:rsid w:val="00B60AAB"/>
    <w:rsid w:val="00B60AC4"/>
    <w:rsid w:val="00B61FEF"/>
    <w:rsid w:val="00B62712"/>
    <w:rsid w:val="00B62AD5"/>
    <w:rsid w:val="00B63434"/>
    <w:rsid w:val="00B64706"/>
    <w:rsid w:val="00B65464"/>
    <w:rsid w:val="00B66417"/>
    <w:rsid w:val="00B6704A"/>
    <w:rsid w:val="00B6797F"/>
    <w:rsid w:val="00B70231"/>
    <w:rsid w:val="00B707E7"/>
    <w:rsid w:val="00B71AC5"/>
    <w:rsid w:val="00B72DB4"/>
    <w:rsid w:val="00B732FD"/>
    <w:rsid w:val="00B734DE"/>
    <w:rsid w:val="00B7351E"/>
    <w:rsid w:val="00B74150"/>
    <w:rsid w:val="00B7454D"/>
    <w:rsid w:val="00B748B5"/>
    <w:rsid w:val="00B75C7A"/>
    <w:rsid w:val="00B75C98"/>
    <w:rsid w:val="00B7684D"/>
    <w:rsid w:val="00B76FB6"/>
    <w:rsid w:val="00B77150"/>
    <w:rsid w:val="00B77497"/>
    <w:rsid w:val="00B81A53"/>
    <w:rsid w:val="00B8291C"/>
    <w:rsid w:val="00B82BB6"/>
    <w:rsid w:val="00B834DD"/>
    <w:rsid w:val="00B840D8"/>
    <w:rsid w:val="00B84207"/>
    <w:rsid w:val="00B84470"/>
    <w:rsid w:val="00B85781"/>
    <w:rsid w:val="00B87663"/>
    <w:rsid w:val="00B87980"/>
    <w:rsid w:val="00B91056"/>
    <w:rsid w:val="00B91584"/>
    <w:rsid w:val="00B9190E"/>
    <w:rsid w:val="00B92627"/>
    <w:rsid w:val="00B92788"/>
    <w:rsid w:val="00B92972"/>
    <w:rsid w:val="00B92DE4"/>
    <w:rsid w:val="00B9350E"/>
    <w:rsid w:val="00B93DBE"/>
    <w:rsid w:val="00B944FE"/>
    <w:rsid w:val="00B946DF"/>
    <w:rsid w:val="00B947BA"/>
    <w:rsid w:val="00B97614"/>
    <w:rsid w:val="00B977F3"/>
    <w:rsid w:val="00B9792C"/>
    <w:rsid w:val="00BA0406"/>
    <w:rsid w:val="00BA0BB5"/>
    <w:rsid w:val="00BA180F"/>
    <w:rsid w:val="00BA1F88"/>
    <w:rsid w:val="00BA2F27"/>
    <w:rsid w:val="00BA305A"/>
    <w:rsid w:val="00BA4698"/>
    <w:rsid w:val="00BA55A7"/>
    <w:rsid w:val="00BA5739"/>
    <w:rsid w:val="00BA5BEA"/>
    <w:rsid w:val="00BA5CEC"/>
    <w:rsid w:val="00BA6050"/>
    <w:rsid w:val="00BA6CD7"/>
    <w:rsid w:val="00BA6D98"/>
    <w:rsid w:val="00BA6F44"/>
    <w:rsid w:val="00BA76C8"/>
    <w:rsid w:val="00BB070E"/>
    <w:rsid w:val="00BB0E7E"/>
    <w:rsid w:val="00BB256D"/>
    <w:rsid w:val="00BB3A5F"/>
    <w:rsid w:val="00BB4D40"/>
    <w:rsid w:val="00BB5B24"/>
    <w:rsid w:val="00BB5B6D"/>
    <w:rsid w:val="00BB72A0"/>
    <w:rsid w:val="00BB7401"/>
    <w:rsid w:val="00BB792D"/>
    <w:rsid w:val="00BC009E"/>
    <w:rsid w:val="00BC0729"/>
    <w:rsid w:val="00BC0A0E"/>
    <w:rsid w:val="00BC0D57"/>
    <w:rsid w:val="00BC1257"/>
    <w:rsid w:val="00BC1A6C"/>
    <w:rsid w:val="00BC216A"/>
    <w:rsid w:val="00BC47E4"/>
    <w:rsid w:val="00BC60AA"/>
    <w:rsid w:val="00BC6D81"/>
    <w:rsid w:val="00BC71FF"/>
    <w:rsid w:val="00BD078C"/>
    <w:rsid w:val="00BD0BB2"/>
    <w:rsid w:val="00BD20B3"/>
    <w:rsid w:val="00BD2307"/>
    <w:rsid w:val="00BD2A7B"/>
    <w:rsid w:val="00BD40AC"/>
    <w:rsid w:val="00BD4359"/>
    <w:rsid w:val="00BD4D4C"/>
    <w:rsid w:val="00BD52A5"/>
    <w:rsid w:val="00BD57E4"/>
    <w:rsid w:val="00BD5946"/>
    <w:rsid w:val="00BD71C8"/>
    <w:rsid w:val="00BD743F"/>
    <w:rsid w:val="00BD7804"/>
    <w:rsid w:val="00BD7C3D"/>
    <w:rsid w:val="00BE01E7"/>
    <w:rsid w:val="00BE0484"/>
    <w:rsid w:val="00BE0500"/>
    <w:rsid w:val="00BE1252"/>
    <w:rsid w:val="00BE405B"/>
    <w:rsid w:val="00BE4426"/>
    <w:rsid w:val="00BE46DB"/>
    <w:rsid w:val="00BE533B"/>
    <w:rsid w:val="00BE5754"/>
    <w:rsid w:val="00BE6101"/>
    <w:rsid w:val="00BE6575"/>
    <w:rsid w:val="00BE7ACB"/>
    <w:rsid w:val="00BF023C"/>
    <w:rsid w:val="00BF0880"/>
    <w:rsid w:val="00BF12A4"/>
    <w:rsid w:val="00BF1FC1"/>
    <w:rsid w:val="00BF2547"/>
    <w:rsid w:val="00BF26FA"/>
    <w:rsid w:val="00BF29C0"/>
    <w:rsid w:val="00BF2A8D"/>
    <w:rsid w:val="00BF4C80"/>
    <w:rsid w:val="00BF5233"/>
    <w:rsid w:val="00BF573F"/>
    <w:rsid w:val="00BF64F8"/>
    <w:rsid w:val="00BF6AB7"/>
    <w:rsid w:val="00BF7228"/>
    <w:rsid w:val="00BF73F5"/>
    <w:rsid w:val="00BF756E"/>
    <w:rsid w:val="00BF776F"/>
    <w:rsid w:val="00C005EB"/>
    <w:rsid w:val="00C00C77"/>
    <w:rsid w:val="00C00F81"/>
    <w:rsid w:val="00C017F8"/>
    <w:rsid w:val="00C03B0B"/>
    <w:rsid w:val="00C06611"/>
    <w:rsid w:val="00C067A1"/>
    <w:rsid w:val="00C06FD1"/>
    <w:rsid w:val="00C07D1F"/>
    <w:rsid w:val="00C10F55"/>
    <w:rsid w:val="00C11C86"/>
    <w:rsid w:val="00C1217E"/>
    <w:rsid w:val="00C13045"/>
    <w:rsid w:val="00C13F63"/>
    <w:rsid w:val="00C14D06"/>
    <w:rsid w:val="00C15C14"/>
    <w:rsid w:val="00C16177"/>
    <w:rsid w:val="00C16932"/>
    <w:rsid w:val="00C17BF2"/>
    <w:rsid w:val="00C2064C"/>
    <w:rsid w:val="00C209AE"/>
    <w:rsid w:val="00C222FF"/>
    <w:rsid w:val="00C22C2C"/>
    <w:rsid w:val="00C230A5"/>
    <w:rsid w:val="00C231C6"/>
    <w:rsid w:val="00C2322A"/>
    <w:rsid w:val="00C24B22"/>
    <w:rsid w:val="00C2510B"/>
    <w:rsid w:val="00C26370"/>
    <w:rsid w:val="00C26571"/>
    <w:rsid w:val="00C26B17"/>
    <w:rsid w:val="00C2705F"/>
    <w:rsid w:val="00C271D1"/>
    <w:rsid w:val="00C27A77"/>
    <w:rsid w:val="00C27EF8"/>
    <w:rsid w:val="00C3043D"/>
    <w:rsid w:val="00C30619"/>
    <w:rsid w:val="00C310AB"/>
    <w:rsid w:val="00C32167"/>
    <w:rsid w:val="00C32658"/>
    <w:rsid w:val="00C326C5"/>
    <w:rsid w:val="00C33953"/>
    <w:rsid w:val="00C33E07"/>
    <w:rsid w:val="00C33E6C"/>
    <w:rsid w:val="00C33FFA"/>
    <w:rsid w:val="00C36425"/>
    <w:rsid w:val="00C36518"/>
    <w:rsid w:val="00C3667F"/>
    <w:rsid w:val="00C37D75"/>
    <w:rsid w:val="00C40047"/>
    <w:rsid w:val="00C40A66"/>
    <w:rsid w:val="00C40CC6"/>
    <w:rsid w:val="00C40E25"/>
    <w:rsid w:val="00C41F52"/>
    <w:rsid w:val="00C475B1"/>
    <w:rsid w:val="00C504AC"/>
    <w:rsid w:val="00C50C4E"/>
    <w:rsid w:val="00C5287A"/>
    <w:rsid w:val="00C547D8"/>
    <w:rsid w:val="00C55777"/>
    <w:rsid w:val="00C55E95"/>
    <w:rsid w:val="00C56950"/>
    <w:rsid w:val="00C57BD1"/>
    <w:rsid w:val="00C57D2E"/>
    <w:rsid w:val="00C6002C"/>
    <w:rsid w:val="00C605EF"/>
    <w:rsid w:val="00C6199E"/>
    <w:rsid w:val="00C61A46"/>
    <w:rsid w:val="00C61CFF"/>
    <w:rsid w:val="00C61E39"/>
    <w:rsid w:val="00C61F6F"/>
    <w:rsid w:val="00C6356D"/>
    <w:rsid w:val="00C64E63"/>
    <w:rsid w:val="00C65A89"/>
    <w:rsid w:val="00C65C86"/>
    <w:rsid w:val="00C6635C"/>
    <w:rsid w:val="00C66512"/>
    <w:rsid w:val="00C70B20"/>
    <w:rsid w:val="00C713D7"/>
    <w:rsid w:val="00C71A03"/>
    <w:rsid w:val="00C71CC5"/>
    <w:rsid w:val="00C72FA6"/>
    <w:rsid w:val="00C7316C"/>
    <w:rsid w:val="00C73719"/>
    <w:rsid w:val="00C74EEC"/>
    <w:rsid w:val="00C750BF"/>
    <w:rsid w:val="00C7568B"/>
    <w:rsid w:val="00C7604A"/>
    <w:rsid w:val="00C76A3D"/>
    <w:rsid w:val="00C77295"/>
    <w:rsid w:val="00C77B2E"/>
    <w:rsid w:val="00C77CBD"/>
    <w:rsid w:val="00C801BE"/>
    <w:rsid w:val="00C8041C"/>
    <w:rsid w:val="00C80C1C"/>
    <w:rsid w:val="00C81B4F"/>
    <w:rsid w:val="00C82493"/>
    <w:rsid w:val="00C83E2B"/>
    <w:rsid w:val="00C85130"/>
    <w:rsid w:val="00C86690"/>
    <w:rsid w:val="00C8799C"/>
    <w:rsid w:val="00C87A07"/>
    <w:rsid w:val="00C913DA"/>
    <w:rsid w:val="00C917B5"/>
    <w:rsid w:val="00C92465"/>
    <w:rsid w:val="00C932CF"/>
    <w:rsid w:val="00C93C50"/>
    <w:rsid w:val="00C93CE8"/>
    <w:rsid w:val="00C93DCA"/>
    <w:rsid w:val="00C95015"/>
    <w:rsid w:val="00C96022"/>
    <w:rsid w:val="00C96572"/>
    <w:rsid w:val="00C9658D"/>
    <w:rsid w:val="00C97992"/>
    <w:rsid w:val="00C97BB6"/>
    <w:rsid w:val="00CA1173"/>
    <w:rsid w:val="00CA3BDD"/>
    <w:rsid w:val="00CA41CC"/>
    <w:rsid w:val="00CA4254"/>
    <w:rsid w:val="00CA4D62"/>
    <w:rsid w:val="00CA639E"/>
    <w:rsid w:val="00CB0096"/>
    <w:rsid w:val="00CB1037"/>
    <w:rsid w:val="00CB11DB"/>
    <w:rsid w:val="00CB13DF"/>
    <w:rsid w:val="00CB234E"/>
    <w:rsid w:val="00CB2B3E"/>
    <w:rsid w:val="00CB3A75"/>
    <w:rsid w:val="00CB3C0F"/>
    <w:rsid w:val="00CB4CEB"/>
    <w:rsid w:val="00CB5456"/>
    <w:rsid w:val="00CB5BD1"/>
    <w:rsid w:val="00CB65EE"/>
    <w:rsid w:val="00CB74C2"/>
    <w:rsid w:val="00CB78E6"/>
    <w:rsid w:val="00CB7A2A"/>
    <w:rsid w:val="00CC006E"/>
    <w:rsid w:val="00CC2A4D"/>
    <w:rsid w:val="00CC2AB4"/>
    <w:rsid w:val="00CC2BB7"/>
    <w:rsid w:val="00CC340D"/>
    <w:rsid w:val="00CC36F7"/>
    <w:rsid w:val="00CC3964"/>
    <w:rsid w:val="00CC3D39"/>
    <w:rsid w:val="00CC5F2E"/>
    <w:rsid w:val="00CC65DE"/>
    <w:rsid w:val="00CC6AD0"/>
    <w:rsid w:val="00CC6CB9"/>
    <w:rsid w:val="00CC706A"/>
    <w:rsid w:val="00CD0B5F"/>
    <w:rsid w:val="00CD123C"/>
    <w:rsid w:val="00CD1EBB"/>
    <w:rsid w:val="00CD2393"/>
    <w:rsid w:val="00CD27AB"/>
    <w:rsid w:val="00CD3E96"/>
    <w:rsid w:val="00CD5038"/>
    <w:rsid w:val="00CD5903"/>
    <w:rsid w:val="00CD5DE5"/>
    <w:rsid w:val="00CD6569"/>
    <w:rsid w:val="00CE0BF8"/>
    <w:rsid w:val="00CE0C26"/>
    <w:rsid w:val="00CE30A0"/>
    <w:rsid w:val="00CE369B"/>
    <w:rsid w:val="00CE3FB6"/>
    <w:rsid w:val="00CE401D"/>
    <w:rsid w:val="00CE4069"/>
    <w:rsid w:val="00CE4951"/>
    <w:rsid w:val="00CE596F"/>
    <w:rsid w:val="00CE6E7F"/>
    <w:rsid w:val="00CE7B5E"/>
    <w:rsid w:val="00CE7E14"/>
    <w:rsid w:val="00CF0DF5"/>
    <w:rsid w:val="00CF158C"/>
    <w:rsid w:val="00CF2A30"/>
    <w:rsid w:val="00CF3CFF"/>
    <w:rsid w:val="00CF401A"/>
    <w:rsid w:val="00CF5543"/>
    <w:rsid w:val="00CF60E0"/>
    <w:rsid w:val="00CF6729"/>
    <w:rsid w:val="00CF78F0"/>
    <w:rsid w:val="00CF7D2B"/>
    <w:rsid w:val="00CF7F29"/>
    <w:rsid w:val="00D006CB"/>
    <w:rsid w:val="00D01CAA"/>
    <w:rsid w:val="00D02E2D"/>
    <w:rsid w:val="00D03A91"/>
    <w:rsid w:val="00D0710B"/>
    <w:rsid w:val="00D0784A"/>
    <w:rsid w:val="00D114B9"/>
    <w:rsid w:val="00D1159B"/>
    <w:rsid w:val="00D16A5C"/>
    <w:rsid w:val="00D1719C"/>
    <w:rsid w:val="00D20016"/>
    <w:rsid w:val="00D20B03"/>
    <w:rsid w:val="00D20D9F"/>
    <w:rsid w:val="00D235EA"/>
    <w:rsid w:val="00D255D9"/>
    <w:rsid w:val="00D26204"/>
    <w:rsid w:val="00D26428"/>
    <w:rsid w:val="00D26668"/>
    <w:rsid w:val="00D269C1"/>
    <w:rsid w:val="00D26C3C"/>
    <w:rsid w:val="00D31207"/>
    <w:rsid w:val="00D31BAF"/>
    <w:rsid w:val="00D32178"/>
    <w:rsid w:val="00D33D30"/>
    <w:rsid w:val="00D34299"/>
    <w:rsid w:val="00D343FA"/>
    <w:rsid w:val="00D347E5"/>
    <w:rsid w:val="00D35739"/>
    <w:rsid w:val="00D359EE"/>
    <w:rsid w:val="00D36108"/>
    <w:rsid w:val="00D36136"/>
    <w:rsid w:val="00D3695B"/>
    <w:rsid w:val="00D36D78"/>
    <w:rsid w:val="00D36F9F"/>
    <w:rsid w:val="00D373CB"/>
    <w:rsid w:val="00D37723"/>
    <w:rsid w:val="00D37C30"/>
    <w:rsid w:val="00D4189E"/>
    <w:rsid w:val="00D432E9"/>
    <w:rsid w:val="00D44DEE"/>
    <w:rsid w:val="00D45D26"/>
    <w:rsid w:val="00D46E70"/>
    <w:rsid w:val="00D47774"/>
    <w:rsid w:val="00D4790C"/>
    <w:rsid w:val="00D5193B"/>
    <w:rsid w:val="00D535E3"/>
    <w:rsid w:val="00D5538B"/>
    <w:rsid w:val="00D553C6"/>
    <w:rsid w:val="00D56353"/>
    <w:rsid w:val="00D569C4"/>
    <w:rsid w:val="00D57C01"/>
    <w:rsid w:val="00D60261"/>
    <w:rsid w:val="00D60744"/>
    <w:rsid w:val="00D608DF"/>
    <w:rsid w:val="00D6152E"/>
    <w:rsid w:val="00D618C0"/>
    <w:rsid w:val="00D623E1"/>
    <w:rsid w:val="00D62D22"/>
    <w:rsid w:val="00D62E40"/>
    <w:rsid w:val="00D64115"/>
    <w:rsid w:val="00D6647C"/>
    <w:rsid w:val="00D67692"/>
    <w:rsid w:val="00D705BC"/>
    <w:rsid w:val="00D70981"/>
    <w:rsid w:val="00D70D56"/>
    <w:rsid w:val="00D7101A"/>
    <w:rsid w:val="00D71BA0"/>
    <w:rsid w:val="00D7210E"/>
    <w:rsid w:val="00D72AC7"/>
    <w:rsid w:val="00D73039"/>
    <w:rsid w:val="00D7347F"/>
    <w:rsid w:val="00D74234"/>
    <w:rsid w:val="00D7425D"/>
    <w:rsid w:val="00D74E96"/>
    <w:rsid w:val="00D75839"/>
    <w:rsid w:val="00D75925"/>
    <w:rsid w:val="00D75B93"/>
    <w:rsid w:val="00D75E1F"/>
    <w:rsid w:val="00D776CA"/>
    <w:rsid w:val="00D77D1F"/>
    <w:rsid w:val="00D809FF"/>
    <w:rsid w:val="00D80F20"/>
    <w:rsid w:val="00D8186E"/>
    <w:rsid w:val="00D82876"/>
    <w:rsid w:val="00D83276"/>
    <w:rsid w:val="00D8333F"/>
    <w:rsid w:val="00D83645"/>
    <w:rsid w:val="00D84548"/>
    <w:rsid w:val="00D84638"/>
    <w:rsid w:val="00D85855"/>
    <w:rsid w:val="00D85A51"/>
    <w:rsid w:val="00D86296"/>
    <w:rsid w:val="00D86567"/>
    <w:rsid w:val="00D867B1"/>
    <w:rsid w:val="00D90074"/>
    <w:rsid w:val="00D9050A"/>
    <w:rsid w:val="00D905CD"/>
    <w:rsid w:val="00D912D7"/>
    <w:rsid w:val="00D91CA6"/>
    <w:rsid w:val="00D91E46"/>
    <w:rsid w:val="00D92BA4"/>
    <w:rsid w:val="00D9313A"/>
    <w:rsid w:val="00D955AD"/>
    <w:rsid w:val="00D95CD1"/>
    <w:rsid w:val="00D969A4"/>
    <w:rsid w:val="00D96FAE"/>
    <w:rsid w:val="00D979BA"/>
    <w:rsid w:val="00DA0086"/>
    <w:rsid w:val="00DA2040"/>
    <w:rsid w:val="00DA270B"/>
    <w:rsid w:val="00DA2C72"/>
    <w:rsid w:val="00DA3D23"/>
    <w:rsid w:val="00DA427D"/>
    <w:rsid w:val="00DA5180"/>
    <w:rsid w:val="00DA6CF0"/>
    <w:rsid w:val="00DB03A6"/>
    <w:rsid w:val="00DB0643"/>
    <w:rsid w:val="00DB2760"/>
    <w:rsid w:val="00DB2CC1"/>
    <w:rsid w:val="00DB398A"/>
    <w:rsid w:val="00DB3B7C"/>
    <w:rsid w:val="00DB3ED1"/>
    <w:rsid w:val="00DB5AEC"/>
    <w:rsid w:val="00DB636C"/>
    <w:rsid w:val="00DB6418"/>
    <w:rsid w:val="00DB7DCB"/>
    <w:rsid w:val="00DC0CD0"/>
    <w:rsid w:val="00DC0D3D"/>
    <w:rsid w:val="00DC11AE"/>
    <w:rsid w:val="00DC12EF"/>
    <w:rsid w:val="00DC1A82"/>
    <w:rsid w:val="00DC1F19"/>
    <w:rsid w:val="00DC1F7E"/>
    <w:rsid w:val="00DC296C"/>
    <w:rsid w:val="00DC3420"/>
    <w:rsid w:val="00DC3BA6"/>
    <w:rsid w:val="00DC3D00"/>
    <w:rsid w:val="00DC4C30"/>
    <w:rsid w:val="00DC5D12"/>
    <w:rsid w:val="00DC6F8E"/>
    <w:rsid w:val="00DC7C2E"/>
    <w:rsid w:val="00DC7C54"/>
    <w:rsid w:val="00DD26D1"/>
    <w:rsid w:val="00DD2EE7"/>
    <w:rsid w:val="00DD317E"/>
    <w:rsid w:val="00DD319B"/>
    <w:rsid w:val="00DD47B9"/>
    <w:rsid w:val="00DD636C"/>
    <w:rsid w:val="00DD648C"/>
    <w:rsid w:val="00DE150E"/>
    <w:rsid w:val="00DE1E0C"/>
    <w:rsid w:val="00DE2CED"/>
    <w:rsid w:val="00DE4084"/>
    <w:rsid w:val="00DE6FBF"/>
    <w:rsid w:val="00DE771E"/>
    <w:rsid w:val="00DE7DB9"/>
    <w:rsid w:val="00DF2A48"/>
    <w:rsid w:val="00DF2ACC"/>
    <w:rsid w:val="00DF3D55"/>
    <w:rsid w:val="00DF4352"/>
    <w:rsid w:val="00DF5C61"/>
    <w:rsid w:val="00DF5E15"/>
    <w:rsid w:val="00DF5FC6"/>
    <w:rsid w:val="00DF6C31"/>
    <w:rsid w:val="00DF6DCD"/>
    <w:rsid w:val="00DF732F"/>
    <w:rsid w:val="00E010F4"/>
    <w:rsid w:val="00E011A8"/>
    <w:rsid w:val="00E012E5"/>
    <w:rsid w:val="00E0145F"/>
    <w:rsid w:val="00E02522"/>
    <w:rsid w:val="00E031EF"/>
    <w:rsid w:val="00E049FE"/>
    <w:rsid w:val="00E050F8"/>
    <w:rsid w:val="00E05A95"/>
    <w:rsid w:val="00E068C6"/>
    <w:rsid w:val="00E06CFB"/>
    <w:rsid w:val="00E06E50"/>
    <w:rsid w:val="00E07950"/>
    <w:rsid w:val="00E12372"/>
    <w:rsid w:val="00E1252A"/>
    <w:rsid w:val="00E1347A"/>
    <w:rsid w:val="00E14155"/>
    <w:rsid w:val="00E14902"/>
    <w:rsid w:val="00E15252"/>
    <w:rsid w:val="00E15C6A"/>
    <w:rsid w:val="00E1690F"/>
    <w:rsid w:val="00E16996"/>
    <w:rsid w:val="00E178AF"/>
    <w:rsid w:val="00E20612"/>
    <w:rsid w:val="00E20DC3"/>
    <w:rsid w:val="00E20ED0"/>
    <w:rsid w:val="00E21246"/>
    <w:rsid w:val="00E21626"/>
    <w:rsid w:val="00E21A1F"/>
    <w:rsid w:val="00E23522"/>
    <w:rsid w:val="00E24AFF"/>
    <w:rsid w:val="00E251F2"/>
    <w:rsid w:val="00E26CA1"/>
    <w:rsid w:val="00E26EF5"/>
    <w:rsid w:val="00E26FCC"/>
    <w:rsid w:val="00E270B7"/>
    <w:rsid w:val="00E279B6"/>
    <w:rsid w:val="00E30127"/>
    <w:rsid w:val="00E3065A"/>
    <w:rsid w:val="00E31067"/>
    <w:rsid w:val="00E321C2"/>
    <w:rsid w:val="00E321F6"/>
    <w:rsid w:val="00E32E55"/>
    <w:rsid w:val="00E3537C"/>
    <w:rsid w:val="00E358C2"/>
    <w:rsid w:val="00E35C76"/>
    <w:rsid w:val="00E402A9"/>
    <w:rsid w:val="00E4085E"/>
    <w:rsid w:val="00E40B99"/>
    <w:rsid w:val="00E40BD9"/>
    <w:rsid w:val="00E41345"/>
    <w:rsid w:val="00E42D6C"/>
    <w:rsid w:val="00E43DCD"/>
    <w:rsid w:val="00E45D11"/>
    <w:rsid w:val="00E46069"/>
    <w:rsid w:val="00E4723A"/>
    <w:rsid w:val="00E5045E"/>
    <w:rsid w:val="00E50685"/>
    <w:rsid w:val="00E507FE"/>
    <w:rsid w:val="00E50A6B"/>
    <w:rsid w:val="00E51BA1"/>
    <w:rsid w:val="00E51ED1"/>
    <w:rsid w:val="00E521D7"/>
    <w:rsid w:val="00E53607"/>
    <w:rsid w:val="00E5371D"/>
    <w:rsid w:val="00E53E73"/>
    <w:rsid w:val="00E5448A"/>
    <w:rsid w:val="00E54844"/>
    <w:rsid w:val="00E555C0"/>
    <w:rsid w:val="00E57888"/>
    <w:rsid w:val="00E57B96"/>
    <w:rsid w:val="00E60053"/>
    <w:rsid w:val="00E6071C"/>
    <w:rsid w:val="00E60B1B"/>
    <w:rsid w:val="00E6148B"/>
    <w:rsid w:val="00E669A0"/>
    <w:rsid w:val="00E67883"/>
    <w:rsid w:val="00E678FC"/>
    <w:rsid w:val="00E704EC"/>
    <w:rsid w:val="00E70797"/>
    <w:rsid w:val="00E70E1E"/>
    <w:rsid w:val="00E71813"/>
    <w:rsid w:val="00E71C53"/>
    <w:rsid w:val="00E72737"/>
    <w:rsid w:val="00E72A0C"/>
    <w:rsid w:val="00E74A5D"/>
    <w:rsid w:val="00E75837"/>
    <w:rsid w:val="00E77D13"/>
    <w:rsid w:val="00E806C0"/>
    <w:rsid w:val="00E80EA8"/>
    <w:rsid w:val="00E81FFE"/>
    <w:rsid w:val="00E82B13"/>
    <w:rsid w:val="00E85149"/>
    <w:rsid w:val="00E85E81"/>
    <w:rsid w:val="00E867AD"/>
    <w:rsid w:val="00E86F06"/>
    <w:rsid w:val="00E909E2"/>
    <w:rsid w:val="00E91872"/>
    <w:rsid w:val="00E92825"/>
    <w:rsid w:val="00E92C3D"/>
    <w:rsid w:val="00E92F21"/>
    <w:rsid w:val="00E9346C"/>
    <w:rsid w:val="00E94174"/>
    <w:rsid w:val="00E944EE"/>
    <w:rsid w:val="00E94AF3"/>
    <w:rsid w:val="00E94B87"/>
    <w:rsid w:val="00E94E8F"/>
    <w:rsid w:val="00E952F6"/>
    <w:rsid w:val="00E95462"/>
    <w:rsid w:val="00E95A39"/>
    <w:rsid w:val="00E95A96"/>
    <w:rsid w:val="00E95C6A"/>
    <w:rsid w:val="00E96BFE"/>
    <w:rsid w:val="00E96D59"/>
    <w:rsid w:val="00E96E3C"/>
    <w:rsid w:val="00E9771F"/>
    <w:rsid w:val="00EA0C5E"/>
    <w:rsid w:val="00EA1F98"/>
    <w:rsid w:val="00EA2216"/>
    <w:rsid w:val="00EA26A1"/>
    <w:rsid w:val="00EA3237"/>
    <w:rsid w:val="00EA3556"/>
    <w:rsid w:val="00EA422B"/>
    <w:rsid w:val="00EA5C9C"/>
    <w:rsid w:val="00EA680A"/>
    <w:rsid w:val="00EA722E"/>
    <w:rsid w:val="00EA7517"/>
    <w:rsid w:val="00EB0988"/>
    <w:rsid w:val="00EB09F0"/>
    <w:rsid w:val="00EB0AE1"/>
    <w:rsid w:val="00EB21FF"/>
    <w:rsid w:val="00EB2DD9"/>
    <w:rsid w:val="00EB3144"/>
    <w:rsid w:val="00EB4887"/>
    <w:rsid w:val="00EB7210"/>
    <w:rsid w:val="00EC0CA4"/>
    <w:rsid w:val="00EC0CE3"/>
    <w:rsid w:val="00EC1604"/>
    <w:rsid w:val="00EC184B"/>
    <w:rsid w:val="00EC19AF"/>
    <w:rsid w:val="00EC2880"/>
    <w:rsid w:val="00EC2A37"/>
    <w:rsid w:val="00EC3177"/>
    <w:rsid w:val="00EC3348"/>
    <w:rsid w:val="00EC34A9"/>
    <w:rsid w:val="00EC34EA"/>
    <w:rsid w:val="00EC365B"/>
    <w:rsid w:val="00EC374C"/>
    <w:rsid w:val="00EC46BF"/>
    <w:rsid w:val="00EC4F5C"/>
    <w:rsid w:val="00EC6F6E"/>
    <w:rsid w:val="00ED0403"/>
    <w:rsid w:val="00ED37E7"/>
    <w:rsid w:val="00ED5266"/>
    <w:rsid w:val="00ED5BBA"/>
    <w:rsid w:val="00ED6709"/>
    <w:rsid w:val="00ED6AE5"/>
    <w:rsid w:val="00ED7FC0"/>
    <w:rsid w:val="00EE0454"/>
    <w:rsid w:val="00EE1014"/>
    <w:rsid w:val="00EE1AD1"/>
    <w:rsid w:val="00EE4203"/>
    <w:rsid w:val="00EE420E"/>
    <w:rsid w:val="00EE4257"/>
    <w:rsid w:val="00EE5D6D"/>
    <w:rsid w:val="00EE6379"/>
    <w:rsid w:val="00EE6410"/>
    <w:rsid w:val="00EE67D3"/>
    <w:rsid w:val="00EE6825"/>
    <w:rsid w:val="00EE742E"/>
    <w:rsid w:val="00EE746D"/>
    <w:rsid w:val="00EE7592"/>
    <w:rsid w:val="00EE7CA2"/>
    <w:rsid w:val="00EE7D68"/>
    <w:rsid w:val="00EF0979"/>
    <w:rsid w:val="00EF140B"/>
    <w:rsid w:val="00EF15A1"/>
    <w:rsid w:val="00EF1672"/>
    <w:rsid w:val="00EF246E"/>
    <w:rsid w:val="00EF2C2E"/>
    <w:rsid w:val="00EF3515"/>
    <w:rsid w:val="00EF35CF"/>
    <w:rsid w:val="00EF3868"/>
    <w:rsid w:val="00EF3EE1"/>
    <w:rsid w:val="00EF51DB"/>
    <w:rsid w:val="00EF52D7"/>
    <w:rsid w:val="00EF6479"/>
    <w:rsid w:val="00EF67A9"/>
    <w:rsid w:val="00EF6D93"/>
    <w:rsid w:val="00F00497"/>
    <w:rsid w:val="00F00B05"/>
    <w:rsid w:val="00F00EC3"/>
    <w:rsid w:val="00F01727"/>
    <w:rsid w:val="00F02391"/>
    <w:rsid w:val="00F04F45"/>
    <w:rsid w:val="00F05EC4"/>
    <w:rsid w:val="00F07310"/>
    <w:rsid w:val="00F10006"/>
    <w:rsid w:val="00F115A2"/>
    <w:rsid w:val="00F127B0"/>
    <w:rsid w:val="00F1379A"/>
    <w:rsid w:val="00F13C1B"/>
    <w:rsid w:val="00F13FCE"/>
    <w:rsid w:val="00F15EDB"/>
    <w:rsid w:val="00F16872"/>
    <w:rsid w:val="00F17E1D"/>
    <w:rsid w:val="00F2022A"/>
    <w:rsid w:val="00F215A7"/>
    <w:rsid w:val="00F23370"/>
    <w:rsid w:val="00F2367D"/>
    <w:rsid w:val="00F23B22"/>
    <w:rsid w:val="00F23F2E"/>
    <w:rsid w:val="00F2558A"/>
    <w:rsid w:val="00F25D25"/>
    <w:rsid w:val="00F25E5C"/>
    <w:rsid w:val="00F25F7C"/>
    <w:rsid w:val="00F264B8"/>
    <w:rsid w:val="00F26AD5"/>
    <w:rsid w:val="00F26E97"/>
    <w:rsid w:val="00F3009C"/>
    <w:rsid w:val="00F3154A"/>
    <w:rsid w:val="00F31610"/>
    <w:rsid w:val="00F3178B"/>
    <w:rsid w:val="00F3228D"/>
    <w:rsid w:val="00F32695"/>
    <w:rsid w:val="00F32D46"/>
    <w:rsid w:val="00F352C6"/>
    <w:rsid w:val="00F355A8"/>
    <w:rsid w:val="00F35BB0"/>
    <w:rsid w:val="00F37A7A"/>
    <w:rsid w:val="00F37BD9"/>
    <w:rsid w:val="00F40C1F"/>
    <w:rsid w:val="00F40E83"/>
    <w:rsid w:val="00F41326"/>
    <w:rsid w:val="00F41C3D"/>
    <w:rsid w:val="00F42220"/>
    <w:rsid w:val="00F423AB"/>
    <w:rsid w:val="00F427FC"/>
    <w:rsid w:val="00F4330F"/>
    <w:rsid w:val="00F43C65"/>
    <w:rsid w:val="00F44765"/>
    <w:rsid w:val="00F46A2B"/>
    <w:rsid w:val="00F46CFD"/>
    <w:rsid w:val="00F470CB"/>
    <w:rsid w:val="00F47133"/>
    <w:rsid w:val="00F47A49"/>
    <w:rsid w:val="00F50A46"/>
    <w:rsid w:val="00F523F1"/>
    <w:rsid w:val="00F52E54"/>
    <w:rsid w:val="00F54744"/>
    <w:rsid w:val="00F56C32"/>
    <w:rsid w:val="00F606D7"/>
    <w:rsid w:val="00F60962"/>
    <w:rsid w:val="00F60C72"/>
    <w:rsid w:val="00F60D86"/>
    <w:rsid w:val="00F61286"/>
    <w:rsid w:val="00F63009"/>
    <w:rsid w:val="00F63FB0"/>
    <w:rsid w:val="00F64010"/>
    <w:rsid w:val="00F650F8"/>
    <w:rsid w:val="00F66B7F"/>
    <w:rsid w:val="00F66F1A"/>
    <w:rsid w:val="00F70143"/>
    <w:rsid w:val="00F71882"/>
    <w:rsid w:val="00F729D1"/>
    <w:rsid w:val="00F729DC"/>
    <w:rsid w:val="00F733AA"/>
    <w:rsid w:val="00F7359A"/>
    <w:rsid w:val="00F73CA7"/>
    <w:rsid w:val="00F745E3"/>
    <w:rsid w:val="00F74F61"/>
    <w:rsid w:val="00F75E4C"/>
    <w:rsid w:val="00F77B0B"/>
    <w:rsid w:val="00F77C6C"/>
    <w:rsid w:val="00F81DFC"/>
    <w:rsid w:val="00F82DD5"/>
    <w:rsid w:val="00F8378B"/>
    <w:rsid w:val="00F84415"/>
    <w:rsid w:val="00F8495F"/>
    <w:rsid w:val="00F84ACB"/>
    <w:rsid w:val="00F84BDC"/>
    <w:rsid w:val="00F84ECF"/>
    <w:rsid w:val="00F852EB"/>
    <w:rsid w:val="00F8644B"/>
    <w:rsid w:val="00F86499"/>
    <w:rsid w:val="00F8654A"/>
    <w:rsid w:val="00F86C6F"/>
    <w:rsid w:val="00F87002"/>
    <w:rsid w:val="00F873B4"/>
    <w:rsid w:val="00F90273"/>
    <w:rsid w:val="00F90EBD"/>
    <w:rsid w:val="00F90ECA"/>
    <w:rsid w:val="00F927A8"/>
    <w:rsid w:val="00F93692"/>
    <w:rsid w:val="00F93753"/>
    <w:rsid w:val="00F942F3"/>
    <w:rsid w:val="00F943EC"/>
    <w:rsid w:val="00F949E8"/>
    <w:rsid w:val="00F95409"/>
    <w:rsid w:val="00F97C67"/>
    <w:rsid w:val="00FA0A98"/>
    <w:rsid w:val="00FA1251"/>
    <w:rsid w:val="00FA1256"/>
    <w:rsid w:val="00FA1540"/>
    <w:rsid w:val="00FA1889"/>
    <w:rsid w:val="00FA1F7E"/>
    <w:rsid w:val="00FA202A"/>
    <w:rsid w:val="00FA2306"/>
    <w:rsid w:val="00FA2CC8"/>
    <w:rsid w:val="00FA33E8"/>
    <w:rsid w:val="00FA51B8"/>
    <w:rsid w:val="00FA5C82"/>
    <w:rsid w:val="00FA6914"/>
    <w:rsid w:val="00FA734C"/>
    <w:rsid w:val="00FB0151"/>
    <w:rsid w:val="00FB093F"/>
    <w:rsid w:val="00FB0BCF"/>
    <w:rsid w:val="00FB2602"/>
    <w:rsid w:val="00FB40C3"/>
    <w:rsid w:val="00FB579A"/>
    <w:rsid w:val="00FB5CB9"/>
    <w:rsid w:val="00FB68EA"/>
    <w:rsid w:val="00FB6A99"/>
    <w:rsid w:val="00FB6D26"/>
    <w:rsid w:val="00FB7B7F"/>
    <w:rsid w:val="00FC0277"/>
    <w:rsid w:val="00FC048D"/>
    <w:rsid w:val="00FC087C"/>
    <w:rsid w:val="00FC1732"/>
    <w:rsid w:val="00FC241E"/>
    <w:rsid w:val="00FC268E"/>
    <w:rsid w:val="00FC3140"/>
    <w:rsid w:val="00FC31A0"/>
    <w:rsid w:val="00FC3F92"/>
    <w:rsid w:val="00FC499D"/>
    <w:rsid w:val="00FC53CB"/>
    <w:rsid w:val="00FC5D5E"/>
    <w:rsid w:val="00FC68BE"/>
    <w:rsid w:val="00FC6E2B"/>
    <w:rsid w:val="00FC7B0F"/>
    <w:rsid w:val="00FD1408"/>
    <w:rsid w:val="00FD15E6"/>
    <w:rsid w:val="00FD2066"/>
    <w:rsid w:val="00FD23CE"/>
    <w:rsid w:val="00FD2B3F"/>
    <w:rsid w:val="00FD3535"/>
    <w:rsid w:val="00FD3D27"/>
    <w:rsid w:val="00FD508F"/>
    <w:rsid w:val="00FD65B5"/>
    <w:rsid w:val="00FD6BF2"/>
    <w:rsid w:val="00FD6D5E"/>
    <w:rsid w:val="00FD79CB"/>
    <w:rsid w:val="00FD7B84"/>
    <w:rsid w:val="00FE1367"/>
    <w:rsid w:val="00FE1A84"/>
    <w:rsid w:val="00FE4ACD"/>
    <w:rsid w:val="00FE6BD4"/>
    <w:rsid w:val="00FF0183"/>
    <w:rsid w:val="00FF0801"/>
    <w:rsid w:val="00FF1480"/>
    <w:rsid w:val="00FF17E8"/>
    <w:rsid w:val="00FF1973"/>
    <w:rsid w:val="00FF3C15"/>
    <w:rsid w:val="00FF4122"/>
    <w:rsid w:val="00FF41DF"/>
    <w:rsid w:val="00FF434C"/>
    <w:rsid w:val="00FF677D"/>
    <w:rsid w:val="00FF70DF"/>
    <w:rsid w:val="00FF76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1C4A4CD"/>
  <w15:chartTrackingRefBased/>
  <w15:docId w15:val="{E63CB3F7-DD14-4AC5-9823-56404D99C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AEC"/>
    <w:pPr>
      <w:keepNext/>
      <w:spacing w:line="360" w:lineRule="auto"/>
      <w:jc w:val="both"/>
    </w:pPr>
    <w:rPr>
      <w:sz w:val="28"/>
      <w:lang w:val="ru-RU" w:eastAsia="ru-RU"/>
    </w:rPr>
  </w:style>
  <w:style w:type="paragraph" w:styleId="1">
    <w:name w:val="heading 1"/>
    <w:basedOn w:val="a"/>
    <w:next w:val="a"/>
    <w:link w:val="10"/>
    <w:qFormat/>
    <w:rsid w:val="008C4DB4"/>
    <w:pPr>
      <w:spacing w:before="560" w:after="560"/>
      <w:jc w:val="center"/>
      <w:outlineLvl w:val="0"/>
    </w:pPr>
    <w:rPr>
      <w:b/>
      <w:caps/>
      <w:lang w:val="uk-UA" w:eastAsia="x-none"/>
    </w:rPr>
  </w:style>
  <w:style w:type="paragraph" w:styleId="2">
    <w:name w:val="heading 2"/>
    <w:basedOn w:val="a"/>
    <w:next w:val="a"/>
    <w:qFormat/>
    <w:rsid w:val="00C6356D"/>
    <w:pPr>
      <w:spacing w:before="560" w:after="560"/>
      <w:ind w:left="709"/>
      <w:outlineLvl w:val="1"/>
    </w:pPr>
    <w:rPr>
      <w:b/>
      <w:spacing w:val="-4"/>
      <w:lang w:val="uk-UA"/>
    </w:rPr>
  </w:style>
  <w:style w:type="paragraph" w:styleId="3">
    <w:name w:val="heading 3"/>
    <w:basedOn w:val="a"/>
    <w:next w:val="a"/>
    <w:qFormat/>
    <w:rsid w:val="00451DA7"/>
    <w:pPr>
      <w:widowControl w:val="0"/>
      <w:spacing w:before="560" w:after="560"/>
      <w:ind w:firstLine="709"/>
      <w:outlineLvl w:val="2"/>
    </w:pPr>
    <w:rPr>
      <w:b/>
      <w:color w:val="000000"/>
      <w:lang w:val="uk-UA"/>
    </w:rPr>
  </w:style>
  <w:style w:type="paragraph" w:styleId="4">
    <w:name w:val="heading 4"/>
    <w:basedOn w:val="a"/>
    <w:next w:val="a"/>
    <w:qFormat/>
    <w:rsid w:val="00284886"/>
    <w:pPr>
      <w:widowControl w:val="0"/>
      <w:spacing w:before="80" w:after="80" w:line="240" w:lineRule="auto"/>
      <w:ind w:left="108" w:right="-147" w:hanging="108"/>
      <w:jc w:val="center"/>
      <w:outlineLvl w:val="3"/>
    </w:pPr>
    <w:rPr>
      <w:b/>
      <w:lang w:val="uk-UA"/>
    </w:rPr>
  </w:style>
  <w:style w:type="paragraph" w:styleId="5">
    <w:name w:val="heading 5"/>
    <w:basedOn w:val="a"/>
    <w:next w:val="a"/>
    <w:qFormat/>
    <w:rsid w:val="00C55E95"/>
    <w:pPr>
      <w:widowControl w:val="0"/>
      <w:ind w:firstLine="709"/>
      <w:jc w:val="center"/>
      <w:outlineLvl w:val="4"/>
    </w:pPr>
    <w:rPr>
      <w:lang w:val="uk-UA"/>
    </w:rPr>
  </w:style>
  <w:style w:type="paragraph" w:styleId="6">
    <w:name w:val="heading 6"/>
    <w:basedOn w:val="a"/>
    <w:next w:val="a"/>
    <w:qFormat/>
    <w:rsid w:val="009C4A1A"/>
    <w:pPr>
      <w:widowControl w:val="0"/>
      <w:ind w:firstLine="5529"/>
      <w:outlineLvl w:val="5"/>
    </w:pPr>
    <w:rPr>
      <w:lang w:val="uk-UA"/>
    </w:rPr>
  </w:style>
  <w:style w:type="paragraph" w:styleId="7">
    <w:name w:val="heading 7"/>
    <w:basedOn w:val="a"/>
    <w:next w:val="a"/>
    <w:qFormat/>
    <w:rsid w:val="009C4A1A"/>
    <w:pPr>
      <w:shd w:val="clear" w:color="auto" w:fill="FFFFFF"/>
      <w:autoSpaceDE w:val="0"/>
      <w:autoSpaceDN w:val="0"/>
      <w:adjustRightInd w:val="0"/>
      <w:jc w:val="center"/>
      <w:outlineLvl w:val="6"/>
    </w:pPr>
    <w:rPr>
      <w:color w:val="000000"/>
    </w:rPr>
  </w:style>
  <w:style w:type="paragraph" w:styleId="8">
    <w:name w:val="heading 8"/>
    <w:basedOn w:val="a"/>
    <w:next w:val="a"/>
    <w:qFormat/>
    <w:rsid w:val="009C4A1A"/>
    <w:pPr>
      <w:shd w:val="clear" w:color="auto" w:fill="FFFFFF"/>
      <w:spacing w:line="322" w:lineRule="exact"/>
      <w:outlineLvl w:val="7"/>
    </w:pPr>
    <w:rPr>
      <w:color w:val="000000"/>
      <w:w w:val="111"/>
    </w:rPr>
  </w:style>
  <w:style w:type="paragraph" w:styleId="9">
    <w:name w:val="heading 9"/>
    <w:basedOn w:val="a"/>
    <w:next w:val="a"/>
    <w:qFormat/>
    <w:rsid w:val="009C4A1A"/>
    <w:pPr>
      <w:widowControl w:val="0"/>
      <w:shd w:val="clear" w:color="auto" w:fill="FFFFFF"/>
      <w:ind w:firstLine="993"/>
      <w:outlineLvl w:val="8"/>
    </w:pPr>
    <w:rPr>
      <w:color w:val="00000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9C4A1A"/>
    <w:pPr>
      <w:widowControl w:val="0"/>
      <w:spacing w:line="300" w:lineRule="auto"/>
      <w:jc w:val="center"/>
    </w:pPr>
    <w:rPr>
      <w:b/>
      <w:snapToGrid w:val="0"/>
      <w:sz w:val="28"/>
      <w:lang w:eastAsia="ru-RU"/>
    </w:rPr>
  </w:style>
  <w:style w:type="paragraph" w:styleId="a3">
    <w:name w:val="Title"/>
    <w:basedOn w:val="a"/>
    <w:link w:val="a4"/>
    <w:qFormat/>
    <w:rsid w:val="009C4A1A"/>
    <w:pPr>
      <w:jc w:val="center"/>
    </w:pPr>
    <w:rPr>
      <w:sz w:val="24"/>
      <w:lang w:val="uk-UA"/>
    </w:rPr>
  </w:style>
  <w:style w:type="paragraph" w:styleId="20">
    <w:name w:val="Body Text Indent 2"/>
    <w:basedOn w:val="a"/>
    <w:rsid w:val="009C4A1A"/>
    <w:pPr>
      <w:widowControl w:val="0"/>
      <w:shd w:val="clear" w:color="auto" w:fill="FFFFFF"/>
      <w:autoSpaceDE w:val="0"/>
      <w:autoSpaceDN w:val="0"/>
      <w:adjustRightInd w:val="0"/>
      <w:ind w:firstLine="567"/>
    </w:pPr>
    <w:rPr>
      <w:color w:val="000000"/>
      <w:lang w:val="uk-UA"/>
    </w:rPr>
  </w:style>
  <w:style w:type="paragraph" w:styleId="a5">
    <w:name w:val="Subtitle"/>
    <w:basedOn w:val="a"/>
    <w:qFormat/>
    <w:rsid w:val="009C4A1A"/>
    <w:pPr>
      <w:ind w:firstLine="567"/>
    </w:pPr>
    <w:rPr>
      <w:b/>
      <w:lang w:val="uk-UA"/>
    </w:rPr>
  </w:style>
  <w:style w:type="paragraph" w:customStyle="1" w:styleId="31">
    <w:name w:val="Основний текст з відступом 31"/>
    <w:basedOn w:val="a"/>
    <w:rsid w:val="009C4A1A"/>
    <w:pPr>
      <w:ind w:left="851" w:hanging="142"/>
    </w:pPr>
    <w:rPr>
      <w:lang w:val="uk-UA"/>
    </w:rPr>
  </w:style>
  <w:style w:type="paragraph" w:styleId="a6">
    <w:name w:val="Body Text Indent"/>
    <w:basedOn w:val="a"/>
    <w:rsid w:val="009C4A1A"/>
    <w:pPr>
      <w:widowControl w:val="0"/>
      <w:shd w:val="clear" w:color="auto" w:fill="FFFFFF"/>
      <w:autoSpaceDE w:val="0"/>
      <w:autoSpaceDN w:val="0"/>
      <w:adjustRightInd w:val="0"/>
      <w:ind w:firstLine="481"/>
    </w:pPr>
    <w:rPr>
      <w:color w:val="000000"/>
      <w:lang w:val="uk-UA"/>
    </w:rPr>
  </w:style>
  <w:style w:type="paragraph" w:styleId="a7">
    <w:name w:val="Body Text"/>
    <w:basedOn w:val="a"/>
    <w:rsid w:val="009C4A1A"/>
    <w:pPr>
      <w:widowControl w:val="0"/>
      <w:shd w:val="clear" w:color="auto" w:fill="FFFFFF"/>
      <w:autoSpaceDE w:val="0"/>
      <w:autoSpaceDN w:val="0"/>
      <w:adjustRightInd w:val="0"/>
    </w:pPr>
    <w:rPr>
      <w:color w:val="000000"/>
      <w:lang w:val="uk-UA"/>
    </w:rPr>
  </w:style>
  <w:style w:type="paragraph" w:styleId="21">
    <w:name w:val="Body Text 2"/>
    <w:basedOn w:val="a"/>
    <w:rsid w:val="009C4A1A"/>
    <w:pPr>
      <w:widowControl w:val="0"/>
    </w:pPr>
    <w:rPr>
      <w:lang w:val="uk-UA"/>
    </w:rPr>
  </w:style>
  <w:style w:type="paragraph" w:styleId="30">
    <w:name w:val="Body Text Indent 3"/>
    <w:basedOn w:val="a"/>
    <w:rsid w:val="009C4A1A"/>
    <w:pPr>
      <w:widowControl w:val="0"/>
      <w:shd w:val="clear" w:color="auto" w:fill="FFFFFF"/>
      <w:tabs>
        <w:tab w:val="left" w:pos="638"/>
      </w:tabs>
      <w:autoSpaceDE w:val="0"/>
      <w:autoSpaceDN w:val="0"/>
      <w:adjustRightInd w:val="0"/>
      <w:ind w:firstLine="473"/>
    </w:pPr>
    <w:rPr>
      <w:color w:val="000000"/>
      <w:lang w:val="uk-UA"/>
    </w:rPr>
  </w:style>
  <w:style w:type="paragraph" w:customStyle="1" w:styleId="310">
    <w:name w:val="Основний текст 31"/>
    <w:basedOn w:val="a"/>
    <w:rsid w:val="009C4A1A"/>
    <w:pPr>
      <w:jc w:val="center"/>
    </w:pPr>
    <w:rPr>
      <w:rFonts w:ascii="Arial" w:hAnsi="Arial"/>
      <w:lang w:val="uk-UA"/>
    </w:rPr>
  </w:style>
  <w:style w:type="paragraph" w:customStyle="1" w:styleId="a8">
    <w:name w:val="СтМ"/>
    <w:basedOn w:val="a"/>
    <w:rsid w:val="009C4A1A"/>
    <w:pPr>
      <w:ind w:firstLine="720"/>
    </w:pPr>
  </w:style>
  <w:style w:type="paragraph" w:customStyle="1" w:styleId="70">
    <w:name w:val="заголовок 7"/>
    <w:basedOn w:val="a"/>
    <w:next w:val="a"/>
    <w:rsid w:val="009C4A1A"/>
    <w:pPr>
      <w:widowControl w:val="0"/>
    </w:pPr>
    <w:rPr>
      <w:lang w:val="uk-UA"/>
    </w:rPr>
  </w:style>
  <w:style w:type="paragraph" w:customStyle="1" w:styleId="32">
    <w:name w:val="заголовок 3"/>
    <w:basedOn w:val="a"/>
    <w:next w:val="a"/>
    <w:rsid w:val="009C4A1A"/>
    <w:pPr>
      <w:widowControl w:val="0"/>
      <w:jc w:val="center"/>
    </w:pPr>
    <w:rPr>
      <w:caps/>
      <w:sz w:val="24"/>
      <w:lang w:val="uk-UA"/>
    </w:rPr>
  </w:style>
  <w:style w:type="paragraph" w:customStyle="1" w:styleId="11">
    <w:name w:val="Основний текст1"/>
    <w:basedOn w:val="12"/>
    <w:rsid w:val="009C4A1A"/>
    <w:pPr>
      <w:widowControl/>
      <w:jc w:val="both"/>
    </w:pPr>
    <w:rPr>
      <w:snapToGrid/>
      <w:sz w:val="28"/>
      <w:lang w:val="uk-UA"/>
    </w:rPr>
  </w:style>
  <w:style w:type="paragraph" w:customStyle="1" w:styleId="12">
    <w:name w:val="Звичайний1"/>
    <w:rsid w:val="009C4A1A"/>
    <w:pPr>
      <w:widowControl w:val="0"/>
    </w:pPr>
    <w:rPr>
      <w:snapToGrid w:val="0"/>
      <w:lang w:val="ru-RU" w:eastAsia="ru-RU"/>
    </w:rPr>
  </w:style>
  <w:style w:type="paragraph" w:customStyle="1" w:styleId="60">
    <w:name w:val="заголовок 6"/>
    <w:basedOn w:val="a"/>
    <w:next w:val="a"/>
    <w:rsid w:val="009C4A1A"/>
    <w:pPr>
      <w:widowControl w:val="0"/>
      <w:jc w:val="center"/>
    </w:pPr>
    <w:rPr>
      <w:b/>
      <w:lang w:val="uk-UA"/>
    </w:rPr>
  </w:style>
  <w:style w:type="paragraph" w:customStyle="1" w:styleId="13">
    <w:name w:val="Звичайний (веб)1"/>
    <w:basedOn w:val="a"/>
    <w:rsid w:val="009C4A1A"/>
    <w:pPr>
      <w:spacing w:before="100" w:after="100"/>
    </w:pPr>
    <w:rPr>
      <w:sz w:val="24"/>
    </w:rPr>
  </w:style>
  <w:style w:type="paragraph" w:styleId="33">
    <w:name w:val="Body Text 3"/>
    <w:basedOn w:val="a"/>
    <w:rsid w:val="009C4A1A"/>
    <w:pPr>
      <w:widowControl w:val="0"/>
      <w:jc w:val="center"/>
    </w:pPr>
    <w:rPr>
      <w:b/>
      <w:caps/>
      <w:sz w:val="44"/>
      <w:lang w:val="uk-UA"/>
    </w:rPr>
  </w:style>
  <w:style w:type="character" w:styleId="a9">
    <w:name w:val="page number"/>
    <w:basedOn w:val="a0"/>
    <w:rsid w:val="009C4A1A"/>
  </w:style>
  <w:style w:type="paragraph" w:styleId="aa">
    <w:name w:val="footer"/>
    <w:basedOn w:val="a"/>
    <w:rsid w:val="009C4A1A"/>
    <w:pPr>
      <w:tabs>
        <w:tab w:val="center" w:pos="4153"/>
        <w:tab w:val="right" w:pos="8306"/>
      </w:tabs>
    </w:pPr>
  </w:style>
  <w:style w:type="paragraph" w:customStyle="1" w:styleId="ab">
    <w:name w:val="Готовый"/>
    <w:basedOn w:val="a"/>
    <w:rsid w:val="009C4A1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Web">
    <w:name w:val="Обычный (Web)"/>
    <w:basedOn w:val="a"/>
    <w:rsid w:val="009C4A1A"/>
    <w:pPr>
      <w:spacing w:before="100" w:after="100"/>
    </w:pPr>
    <w:rPr>
      <w:sz w:val="24"/>
      <w:lang w:val="uk-UA"/>
    </w:rPr>
  </w:style>
  <w:style w:type="paragraph" w:styleId="ac">
    <w:name w:val="header"/>
    <w:basedOn w:val="a"/>
    <w:rsid w:val="00860984"/>
    <w:pPr>
      <w:tabs>
        <w:tab w:val="center" w:pos="4677"/>
        <w:tab w:val="right" w:pos="9355"/>
      </w:tabs>
    </w:pPr>
  </w:style>
  <w:style w:type="character" w:styleId="ad">
    <w:name w:val="Hyperlink"/>
    <w:uiPriority w:val="99"/>
    <w:rsid w:val="00F63009"/>
    <w:rPr>
      <w:color w:val="0000FF"/>
      <w:u w:val="single"/>
    </w:rPr>
  </w:style>
  <w:style w:type="character" w:customStyle="1" w:styleId="10">
    <w:name w:val="Заголовок 1 Знак"/>
    <w:link w:val="1"/>
    <w:rsid w:val="008C4DB4"/>
    <w:rPr>
      <w:b/>
      <w:caps/>
      <w:sz w:val="28"/>
      <w:lang w:eastAsia="x-none"/>
    </w:rPr>
  </w:style>
  <w:style w:type="paragraph" w:styleId="ae">
    <w:name w:val="List Paragraph"/>
    <w:basedOn w:val="a"/>
    <w:link w:val="af"/>
    <w:uiPriority w:val="34"/>
    <w:qFormat/>
    <w:rsid w:val="004603F6"/>
    <w:pPr>
      <w:spacing w:after="200" w:line="276" w:lineRule="auto"/>
      <w:ind w:left="720"/>
      <w:contextualSpacing/>
    </w:pPr>
    <w:rPr>
      <w:rFonts w:ascii="Calibri" w:hAnsi="Calibri"/>
      <w:sz w:val="22"/>
      <w:szCs w:val="22"/>
    </w:rPr>
  </w:style>
  <w:style w:type="character" w:customStyle="1" w:styleId="a4">
    <w:name w:val="Назва Знак"/>
    <w:link w:val="a3"/>
    <w:locked/>
    <w:rsid w:val="004603F6"/>
    <w:rPr>
      <w:sz w:val="24"/>
      <w:lang w:val="uk-UA" w:eastAsia="ru-RU" w:bidi="ar-SA"/>
    </w:rPr>
  </w:style>
  <w:style w:type="paragraph" w:customStyle="1" w:styleId="af0">
    <w:name w:val="Знак"/>
    <w:basedOn w:val="a"/>
    <w:rsid w:val="004603F6"/>
    <w:pPr>
      <w:autoSpaceDE w:val="0"/>
      <w:autoSpaceDN w:val="0"/>
    </w:pPr>
    <w:rPr>
      <w:rFonts w:ascii="Verdana" w:hAnsi="Verdana" w:cs="Verdana"/>
      <w:lang w:val="en-US" w:eastAsia="en-US"/>
    </w:rPr>
  </w:style>
  <w:style w:type="paragraph" w:customStyle="1" w:styleId="14">
    <w:name w:val="Диплом1"/>
    <w:basedOn w:val="a"/>
    <w:link w:val="15"/>
    <w:qFormat/>
    <w:rsid w:val="00E06CFB"/>
    <w:pPr>
      <w:ind w:firstLine="709"/>
    </w:pPr>
    <w:rPr>
      <w:rFonts w:eastAsia="Calibri"/>
      <w:szCs w:val="28"/>
      <w:lang w:val="uk-UA" w:eastAsia="en-US"/>
    </w:rPr>
  </w:style>
  <w:style w:type="character" w:customStyle="1" w:styleId="15">
    <w:name w:val="Диплом1 Знак"/>
    <w:link w:val="14"/>
    <w:rsid w:val="00E06CFB"/>
    <w:rPr>
      <w:rFonts w:eastAsia="Calibri"/>
      <w:sz w:val="28"/>
      <w:szCs w:val="28"/>
      <w:lang w:val="uk-UA" w:eastAsia="en-US" w:bidi="ar-SA"/>
    </w:rPr>
  </w:style>
  <w:style w:type="character" w:customStyle="1" w:styleId="apple-converted-space">
    <w:name w:val="apple-converted-space"/>
    <w:rsid w:val="0084441B"/>
  </w:style>
  <w:style w:type="paragraph" w:customStyle="1" w:styleId="csc-frame-frame2">
    <w:name w:val="csc-frame-frame2"/>
    <w:basedOn w:val="a"/>
    <w:rsid w:val="00A328B5"/>
    <w:pPr>
      <w:keepNext w:val="0"/>
      <w:spacing w:before="100" w:beforeAutospacing="1" w:after="100" w:afterAutospacing="1" w:line="240" w:lineRule="auto"/>
      <w:jc w:val="left"/>
    </w:pPr>
    <w:rPr>
      <w:sz w:val="24"/>
      <w:szCs w:val="24"/>
    </w:rPr>
  </w:style>
  <w:style w:type="paragraph" w:customStyle="1" w:styleId="bodytext">
    <w:name w:val="bodytext"/>
    <w:basedOn w:val="a"/>
    <w:rsid w:val="00A328B5"/>
    <w:pPr>
      <w:keepNext w:val="0"/>
      <w:spacing w:before="100" w:beforeAutospacing="1" w:after="100" w:afterAutospacing="1" w:line="240" w:lineRule="auto"/>
      <w:jc w:val="left"/>
    </w:pPr>
    <w:rPr>
      <w:sz w:val="24"/>
      <w:szCs w:val="24"/>
    </w:rPr>
  </w:style>
  <w:style w:type="character" w:customStyle="1" w:styleId="apple-tab-span">
    <w:name w:val="apple-tab-span"/>
    <w:rsid w:val="00A13679"/>
  </w:style>
  <w:style w:type="character" w:styleId="af1">
    <w:name w:val="Emphasis"/>
    <w:uiPriority w:val="20"/>
    <w:qFormat/>
    <w:rsid w:val="00981A11"/>
    <w:rPr>
      <w:i/>
      <w:iCs/>
    </w:rPr>
  </w:style>
  <w:style w:type="paragraph" w:styleId="af2">
    <w:name w:val="TOC Heading"/>
    <w:basedOn w:val="1"/>
    <w:next w:val="a"/>
    <w:uiPriority w:val="39"/>
    <w:unhideWhenUsed/>
    <w:qFormat/>
    <w:rsid w:val="00720E0F"/>
    <w:pPr>
      <w:keepLines/>
      <w:spacing w:after="0" w:line="259" w:lineRule="auto"/>
      <w:jc w:val="left"/>
      <w:outlineLvl w:val="9"/>
    </w:pPr>
    <w:rPr>
      <w:rFonts w:ascii="Calibri Light" w:hAnsi="Calibri Light"/>
      <w:b w:val="0"/>
      <w:caps w:val="0"/>
      <w:color w:val="2E74B5"/>
      <w:sz w:val="32"/>
      <w:szCs w:val="32"/>
      <w:lang w:val="ru-RU"/>
    </w:rPr>
  </w:style>
  <w:style w:type="paragraph" w:styleId="16">
    <w:name w:val="toc 1"/>
    <w:basedOn w:val="a"/>
    <w:next w:val="a"/>
    <w:autoRedefine/>
    <w:uiPriority w:val="39"/>
    <w:rsid w:val="001F592C"/>
    <w:rPr>
      <w:b/>
    </w:rPr>
  </w:style>
  <w:style w:type="paragraph" w:styleId="22">
    <w:name w:val="toc 2"/>
    <w:basedOn w:val="a"/>
    <w:next w:val="a"/>
    <w:autoRedefine/>
    <w:uiPriority w:val="39"/>
    <w:rsid w:val="000D559F"/>
    <w:pPr>
      <w:tabs>
        <w:tab w:val="right" w:leader="dot" w:pos="9628"/>
      </w:tabs>
      <w:ind w:left="280"/>
      <w:jc w:val="center"/>
    </w:pPr>
  </w:style>
  <w:style w:type="paragraph" w:styleId="34">
    <w:name w:val="toc 3"/>
    <w:basedOn w:val="a"/>
    <w:next w:val="a"/>
    <w:autoRedefine/>
    <w:uiPriority w:val="39"/>
    <w:rsid w:val="00720E0F"/>
    <w:pPr>
      <w:ind w:left="560"/>
    </w:pPr>
  </w:style>
  <w:style w:type="paragraph" w:styleId="af3">
    <w:name w:val="Balloon Text"/>
    <w:basedOn w:val="a"/>
    <w:link w:val="af4"/>
    <w:rsid w:val="00A923A3"/>
    <w:pPr>
      <w:keepNext w:val="0"/>
      <w:spacing w:line="240" w:lineRule="auto"/>
    </w:pPr>
    <w:rPr>
      <w:rFonts w:ascii="Tahoma" w:hAnsi="Tahoma"/>
      <w:noProof/>
      <w:sz w:val="16"/>
      <w:szCs w:val="16"/>
      <w:lang w:val="x-none" w:eastAsia="x-none"/>
    </w:rPr>
  </w:style>
  <w:style w:type="character" w:customStyle="1" w:styleId="af4">
    <w:name w:val="Текст у виносці Знак"/>
    <w:link w:val="af3"/>
    <w:rsid w:val="00A923A3"/>
    <w:rPr>
      <w:rFonts w:ascii="Tahoma" w:hAnsi="Tahoma" w:cs="Tahoma"/>
      <w:noProof/>
      <w:sz w:val="16"/>
      <w:szCs w:val="16"/>
    </w:rPr>
  </w:style>
  <w:style w:type="paragraph" w:styleId="af5">
    <w:name w:val="Normal (Web)"/>
    <w:basedOn w:val="a"/>
    <w:uiPriority w:val="99"/>
    <w:unhideWhenUsed/>
    <w:rsid w:val="000E02F1"/>
    <w:pPr>
      <w:keepNext w:val="0"/>
      <w:spacing w:before="100" w:beforeAutospacing="1" w:after="100" w:afterAutospacing="1" w:line="240" w:lineRule="auto"/>
      <w:jc w:val="left"/>
    </w:pPr>
    <w:rPr>
      <w:sz w:val="24"/>
      <w:szCs w:val="24"/>
    </w:rPr>
  </w:style>
  <w:style w:type="character" w:customStyle="1" w:styleId="template-">
    <w:name w:val="template-дробь"/>
    <w:rsid w:val="00BA6F44"/>
  </w:style>
  <w:style w:type="table" w:styleId="af6">
    <w:name w:val="Table Grid"/>
    <w:basedOn w:val="a1"/>
    <w:rsid w:val="00F00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 item"/>
    <w:basedOn w:val="a"/>
    <w:rsid w:val="00714524"/>
    <w:pPr>
      <w:keepNext w:val="0"/>
      <w:numPr>
        <w:numId w:val="19"/>
      </w:numPr>
      <w:spacing w:before="120" w:after="120" w:line="276" w:lineRule="auto"/>
      <w:jc w:val="left"/>
    </w:pPr>
    <w:rPr>
      <w:rFonts w:eastAsia="Calibri"/>
      <w:sz w:val="24"/>
      <w:szCs w:val="24"/>
      <w:lang w:eastAsia="en-US"/>
    </w:rPr>
  </w:style>
  <w:style w:type="paragraph" w:styleId="40">
    <w:name w:val="toc 4"/>
    <w:basedOn w:val="a"/>
    <w:next w:val="a"/>
    <w:autoRedefine/>
    <w:uiPriority w:val="39"/>
    <w:rsid w:val="00336143"/>
    <w:pPr>
      <w:ind w:left="840"/>
    </w:pPr>
  </w:style>
  <w:style w:type="character" w:styleId="af7">
    <w:name w:val="FollowedHyperlink"/>
    <w:rsid w:val="00F61286"/>
    <w:rPr>
      <w:color w:val="954F72"/>
      <w:u w:val="single"/>
    </w:rPr>
  </w:style>
  <w:style w:type="character" w:styleId="af8">
    <w:name w:val="Strong"/>
    <w:uiPriority w:val="22"/>
    <w:qFormat/>
    <w:rsid w:val="009B2122"/>
    <w:rPr>
      <w:b/>
      <w:bCs/>
    </w:rPr>
  </w:style>
  <w:style w:type="paragraph" w:customStyle="1" w:styleId="17">
    <w:name w:val="1"/>
    <w:basedOn w:val="a"/>
    <w:rsid w:val="00E86F06"/>
    <w:pPr>
      <w:autoSpaceDE w:val="0"/>
      <w:autoSpaceDN w:val="0"/>
    </w:pPr>
    <w:rPr>
      <w:rFonts w:ascii="Verdana" w:hAnsi="Verdana" w:cs="Verdana"/>
      <w:lang w:val="en-US" w:eastAsia="en-US"/>
    </w:rPr>
  </w:style>
  <w:style w:type="paragraph" w:styleId="af9">
    <w:name w:val="No Spacing"/>
    <w:uiPriority w:val="1"/>
    <w:qFormat/>
    <w:rsid w:val="00E4085E"/>
    <w:pPr>
      <w:keepNext/>
      <w:jc w:val="both"/>
    </w:pPr>
    <w:rPr>
      <w:sz w:val="28"/>
      <w:lang w:val="ru-RU" w:eastAsia="ru-RU"/>
    </w:rPr>
  </w:style>
  <w:style w:type="paragraph" w:customStyle="1" w:styleId="afa">
    <w:name w:val="РћСЃРЅРѕРІРЅРѕР№ С‚РµРєСЃС‚ СЃ РѕС‚СЃС‚СѓРїРѕРј"/>
    <w:basedOn w:val="a"/>
    <w:uiPriority w:val="99"/>
    <w:rsid w:val="00FD2B3F"/>
    <w:pPr>
      <w:keepNext w:val="0"/>
      <w:widowControl w:val="0"/>
      <w:autoSpaceDE w:val="0"/>
      <w:autoSpaceDN w:val="0"/>
      <w:adjustRightInd w:val="0"/>
      <w:spacing w:line="240" w:lineRule="auto"/>
      <w:jc w:val="center"/>
    </w:pPr>
    <w:rPr>
      <w:sz w:val="20"/>
      <w:lang w:val="uk-UA" w:eastAsia="uk-UA"/>
    </w:rPr>
  </w:style>
  <w:style w:type="character" w:customStyle="1" w:styleId="pointer">
    <w:name w:val="pointer"/>
    <w:rsid w:val="001F7C68"/>
  </w:style>
  <w:style w:type="character" w:customStyle="1" w:styleId="keyword">
    <w:name w:val="keyword"/>
    <w:rsid w:val="00D36108"/>
  </w:style>
  <w:style w:type="paragraph" w:styleId="HTML">
    <w:name w:val="HTML Preformatted"/>
    <w:basedOn w:val="a"/>
    <w:link w:val="HTML0"/>
    <w:uiPriority w:val="99"/>
    <w:unhideWhenUsed/>
    <w:rsid w:val="00444FA8"/>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uk-UA" w:eastAsia="uk-UA"/>
    </w:rPr>
  </w:style>
  <w:style w:type="character" w:customStyle="1" w:styleId="HTML0">
    <w:name w:val="Стандартний HTML Знак"/>
    <w:link w:val="HTML"/>
    <w:uiPriority w:val="99"/>
    <w:rsid w:val="00444FA8"/>
    <w:rPr>
      <w:rFonts w:ascii="Courier New" w:hAnsi="Courier New" w:cs="Courier New"/>
    </w:rPr>
  </w:style>
  <w:style w:type="character" w:customStyle="1" w:styleId="texample">
    <w:name w:val="texample"/>
    <w:rsid w:val="004332D3"/>
  </w:style>
  <w:style w:type="table" w:customStyle="1" w:styleId="18">
    <w:name w:val="Звичайна таблиця1"/>
    <w:uiPriority w:val="99"/>
    <w:semiHidden/>
    <w:rsid w:val="00095D86"/>
    <w:pPr>
      <w:spacing w:after="160" w:line="256" w:lineRule="auto"/>
    </w:pPr>
    <w:rPr>
      <w:rFonts w:ascii="Calibri" w:eastAsia="Calibri" w:hAnsi="Calibri"/>
      <w:sz w:val="22"/>
      <w:szCs w:val="22"/>
      <w:lang w:eastAsia="en-US"/>
    </w:rPr>
    <w:tblPr>
      <w:tblCellMar>
        <w:top w:w="0" w:type="dxa"/>
        <w:left w:w="108" w:type="dxa"/>
        <w:bottom w:w="0" w:type="dxa"/>
        <w:right w:w="108" w:type="dxa"/>
      </w:tblCellMar>
    </w:tblPr>
  </w:style>
  <w:style w:type="character" w:customStyle="1" w:styleId="af">
    <w:name w:val="Абзац списку Знак"/>
    <w:basedOn w:val="a0"/>
    <w:link w:val="ae"/>
    <w:uiPriority w:val="34"/>
    <w:rsid w:val="001A1D82"/>
    <w:rPr>
      <w:rFonts w:ascii="Calibri" w:hAnsi="Calibri"/>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747">
      <w:bodyDiv w:val="1"/>
      <w:marLeft w:val="0"/>
      <w:marRight w:val="0"/>
      <w:marTop w:val="0"/>
      <w:marBottom w:val="0"/>
      <w:divBdr>
        <w:top w:val="none" w:sz="0" w:space="0" w:color="auto"/>
        <w:left w:val="none" w:sz="0" w:space="0" w:color="auto"/>
        <w:bottom w:val="none" w:sz="0" w:space="0" w:color="auto"/>
        <w:right w:val="none" w:sz="0" w:space="0" w:color="auto"/>
      </w:divBdr>
    </w:div>
    <w:div w:id="31005893">
      <w:bodyDiv w:val="1"/>
      <w:marLeft w:val="0"/>
      <w:marRight w:val="0"/>
      <w:marTop w:val="0"/>
      <w:marBottom w:val="0"/>
      <w:divBdr>
        <w:top w:val="none" w:sz="0" w:space="0" w:color="auto"/>
        <w:left w:val="none" w:sz="0" w:space="0" w:color="auto"/>
        <w:bottom w:val="none" w:sz="0" w:space="0" w:color="auto"/>
        <w:right w:val="none" w:sz="0" w:space="0" w:color="auto"/>
      </w:divBdr>
    </w:div>
    <w:div w:id="149711091">
      <w:bodyDiv w:val="1"/>
      <w:marLeft w:val="0"/>
      <w:marRight w:val="0"/>
      <w:marTop w:val="0"/>
      <w:marBottom w:val="0"/>
      <w:divBdr>
        <w:top w:val="none" w:sz="0" w:space="0" w:color="auto"/>
        <w:left w:val="none" w:sz="0" w:space="0" w:color="auto"/>
        <w:bottom w:val="none" w:sz="0" w:space="0" w:color="auto"/>
        <w:right w:val="none" w:sz="0" w:space="0" w:color="auto"/>
      </w:divBdr>
    </w:div>
    <w:div w:id="168761634">
      <w:bodyDiv w:val="1"/>
      <w:marLeft w:val="0"/>
      <w:marRight w:val="0"/>
      <w:marTop w:val="0"/>
      <w:marBottom w:val="0"/>
      <w:divBdr>
        <w:top w:val="none" w:sz="0" w:space="0" w:color="auto"/>
        <w:left w:val="none" w:sz="0" w:space="0" w:color="auto"/>
        <w:bottom w:val="none" w:sz="0" w:space="0" w:color="auto"/>
        <w:right w:val="none" w:sz="0" w:space="0" w:color="auto"/>
      </w:divBdr>
      <w:divsChild>
        <w:div w:id="72628109">
          <w:marLeft w:val="0"/>
          <w:marRight w:val="0"/>
          <w:marTop w:val="0"/>
          <w:marBottom w:val="0"/>
          <w:divBdr>
            <w:top w:val="none" w:sz="0" w:space="0" w:color="auto"/>
            <w:left w:val="none" w:sz="0" w:space="0" w:color="auto"/>
            <w:bottom w:val="none" w:sz="0" w:space="0" w:color="auto"/>
            <w:right w:val="none" w:sz="0" w:space="0" w:color="auto"/>
          </w:divBdr>
        </w:div>
        <w:div w:id="79909784">
          <w:marLeft w:val="0"/>
          <w:marRight w:val="0"/>
          <w:marTop w:val="0"/>
          <w:marBottom w:val="0"/>
          <w:divBdr>
            <w:top w:val="none" w:sz="0" w:space="0" w:color="auto"/>
            <w:left w:val="none" w:sz="0" w:space="0" w:color="auto"/>
            <w:bottom w:val="none" w:sz="0" w:space="0" w:color="auto"/>
            <w:right w:val="none" w:sz="0" w:space="0" w:color="auto"/>
          </w:divBdr>
        </w:div>
        <w:div w:id="97456572">
          <w:marLeft w:val="0"/>
          <w:marRight w:val="0"/>
          <w:marTop w:val="0"/>
          <w:marBottom w:val="0"/>
          <w:divBdr>
            <w:top w:val="none" w:sz="0" w:space="0" w:color="auto"/>
            <w:left w:val="none" w:sz="0" w:space="0" w:color="auto"/>
            <w:bottom w:val="none" w:sz="0" w:space="0" w:color="auto"/>
            <w:right w:val="none" w:sz="0" w:space="0" w:color="auto"/>
          </w:divBdr>
        </w:div>
        <w:div w:id="152961349">
          <w:marLeft w:val="0"/>
          <w:marRight w:val="0"/>
          <w:marTop w:val="0"/>
          <w:marBottom w:val="0"/>
          <w:divBdr>
            <w:top w:val="none" w:sz="0" w:space="0" w:color="auto"/>
            <w:left w:val="none" w:sz="0" w:space="0" w:color="auto"/>
            <w:bottom w:val="none" w:sz="0" w:space="0" w:color="auto"/>
            <w:right w:val="none" w:sz="0" w:space="0" w:color="auto"/>
          </w:divBdr>
        </w:div>
        <w:div w:id="154810045">
          <w:marLeft w:val="0"/>
          <w:marRight w:val="0"/>
          <w:marTop w:val="0"/>
          <w:marBottom w:val="0"/>
          <w:divBdr>
            <w:top w:val="none" w:sz="0" w:space="0" w:color="auto"/>
            <w:left w:val="none" w:sz="0" w:space="0" w:color="auto"/>
            <w:bottom w:val="none" w:sz="0" w:space="0" w:color="auto"/>
            <w:right w:val="none" w:sz="0" w:space="0" w:color="auto"/>
          </w:divBdr>
        </w:div>
        <w:div w:id="237256376">
          <w:marLeft w:val="0"/>
          <w:marRight w:val="0"/>
          <w:marTop w:val="0"/>
          <w:marBottom w:val="0"/>
          <w:divBdr>
            <w:top w:val="none" w:sz="0" w:space="0" w:color="auto"/>
            <w:left w:val="none" w:sz="0" w:space="0" w:color="auto"/>
            <w:bottom w:val="none" w:sz="0" w:space="0" w:color="auto"/>
            <w:right w:val="none" w:sz="0" w:space="0" w:color="auto"/>
          </w:divBdr>
        </w:div>
        <w:div w:id="243344437">
          <w:marLeft w:val="0"/>
          <w:marRight w:val="0"/>
          <w:marTop w:val="0"/>
          <w:marBottom w:val="0"/>
          <w:divBdr>
            <w:top w:val="none" w:sz="0" w:space="0" w:color="auto"/>
            <w:left w:val="none" w:sz="0" w:space="0" w:color="auto"/>
            <w:bottom w:val="none" w:sz="0" w:space="0" w:color="auto"/>
            <w:right w:val="none" w:sz="0" w:space="0" w:color="auto"/>
          </w:divBdr>
        </w:div>
        <w:div w:id="258370171">
          <w:marLeft w:val="0"/>
          <w:marRight w:val="0"/>
          <w:marTop w:val="0"/>
          <w:marBottom w:val="0"/>
          <w:divBdr>
            <w:top w:val="none" w:sz="0" w:space="0" w:color="auto"/>
            <w:left w:val="none" w:sz="0" w:space="0" w:color="auto"/>
            <w:bottom w:val="none" w:sz="0" w:space="0" w:color="auto"/>
            <w:right w:val="none" w:sz="0" w:space="0" w:color="auto"/>
          </w:divBdr>
        </w:div>
        <w:div w:id="325403338">
          <w:marLeft w:val="0"/>
          <w:marRight w:val="0"/>
          <w:marTop w:val="0"/>
          <w:marBottom w:val="0"/>
          <w:divBdr>
            <w:top w:val="none" w:sz="0" w:space="0" w:color="auto"/>
            <w:left w:val="none" w:sz="0" w:space="0" w:color="auto"/>
            <w:bottom w:val="none" w:sz="0" w:space="0" w:color="auto"/>
            <w:right w:val="none" w:sz="0" w:space="0" w:color="auto"/>
          </w:divBdr>
        </w:div>
        <w:div w:id="399014656">
          <w:marLeft w:val="0"/>
          <w:marRight w:val="0"/>
          <w:marTop w:val="0"/>
          <w:marBottom w:val="0"/>
          <w:divBdr>
            <w:top w:val="none" w:sz="0" w:space="0" w:color="auto"/>
            <w:left w:val="none" w:sz="0" w:space="0" w:color="auto"/>
            <w:bottom w:val="none" w:sz="0" w:space="0" w:color="auto"/>
            <w:right w:val="none" w:sz="0" w:space="0" w:color="auto"/>
          </w:divBdr>
        </w:div>
        <w:div w:id="537624138">
          <w:marLeft w:val="0"/>
          <w:marRight w:val="0"/>
          <w:marTop w:val="0"/>
          <w:marBottom w:val="0"/>
          <w:divBdr>
            <w:top w:val="none" w:sz="0" w:space="0" w:color="auto"/>
            <w:left w:val="none" w:sz="0" w:space="0" w:color="auto"/>
            <w:bottom w:val="none" w:sz="0" w:space="0" w:color="auto"/>
            <w:right w:val="none" w:sz="0" w:space="0" w:color="auto"/>
          </w:divBdr>
        </w:div>
        <w:div w:id="562252054">
          <w:marLeft w:val="0"/>
          <w:marRight w:val="0"/>
          <w:marTop w:val="0"/>
          <w:marBottom w:val="0"/>
          <w:divBdr>
            <w:top w:val="none" w:sz="0" w:space="0" w:color="auto"/>
            <w:left w:val="none" w:sz="0" w:space="0" w:color="auto"/>
            <w:bottom w:val="none" w:sz="0" w:space="0" w:color="auto"/>
            <w:right w:val="none" w:sz="0" w:space="0" w:color="auto"/>
          </w:divBdr>
        </w:div>
        <w:div w:id="623729496">
          <w:marLeft w:val="0"/>
          <w:marRight w:val="0"/>
          <w:marTop w:val="0"/>
          <w:marBottom w:val="0"/>
          <w:divBdr>
            <w:top w:val="none" w:sz="0" w:space="0" w:color="auto"/>
            <w:left w:val="none" w:sz="0" w:space="0" w:color="auto"/>
            <w:bottom w:val="none" w:sz="0" w:space="0" w:color="auto"/>
            <w:right w:val="none" w:sz="0" w:space="0" w:color="auto"/>
          </w:divBdr>
        </w:div>
        <w:div w:id="644697648">
          <w:marLeft w:val="0"/>
          <w:marRight w:val="0"/>
          <w:marTop w:val="0"/>
          <w:marBottom w:val="0"/>
          <w:divBdr>
            <w:top w:val="none" w:sz="0" w:space="0" w:color="auto"/>
            <w:left w:val="none" w:sz="0" w:space="0" w:color="auto"/>
            <w:bottom w:val="none" w:sz="0" w:space="0" w:color="auto"/>
            <w:right w:val="none" w:sz="0" w:space="0" w:color="auto"/>
          </w:divBdr>
        </w:div>
        <w:div w:id="818960978">
          <w:marLeft w:val="0"/>
          <w:marRight w:val="0"/>
          <w:marTop w:val="0"/>
          <w:marBottom w:val="0"/>
          <w:divBdr>
            <w:top w:val="none" w:sz="0" w:space="0" w:color="auto"/>
            <w:left w:val="none" w:sz="0" w:space="0" w:color="auto"/>
            <w:bottom w:val="none" w:sz="0" w:space="0" w:color="auto"/>
            <w:right w:val="none" w:sz="0" w:space="0" w:color="auto"/>
          </w:divBdr>
        </w:div>
        <w:div w:id="832914285">
          <w:marLeft w:val="0"/>
          <w:marRight w:val="0"/>
          <w:marTop w:val="0"/>
          <w:marBottom w:val="0"/>
          <w:divBdr>
            <w:top w:val="none" w:sz="0" w:space="0" w:color="auto"/>
            <w:left w:val="none" w:sz="0" w:space="0" w:color="auto"/>
            <w:bottom w:val="none" w:sz="0" w:space="0" w:color="auto"/>
            <w:right w:val="none" w:sz="0" w:space="0" w:color="auto"/>
          </w:divBdr>
        </w:div>
        <w:div w:id="855777531">
          <w:marLeft w:val="0"/>
          <w:marRight w:val="0"/>
          <w:marTop w:val="0"/>
          <w:marBottom w:val="0"/>
          <w:divBdr>
            <w:top w:val="none" w:sz="0" w:space="0" w:color="auto"/>
            <w:left w:val="none" w:sz="0" w:space="0" w:color="auto"/>
            <w:bottom w:val="none" w:sz="0" w:space="0" w:color="auto"/>
            <w:right w:val="none" w:sz="0" w:space="0" w:color="auto"/>
          </w:divBdr>
        </w:div>
        <w:div w:id="956763047">
          <w:marLeft w:val="0"/>
          <w:marRight w:val="0"/>
          <w:marTop w:val="0"/>
          <w:marBottom w:val="0"/>
          <w:divBdr>
            <w:top w:val="none" w:sz="0" w:space="0" w:color="auto"/>
            <w:left w:val="none" w:sz="0" w:space="0" w:color="auto"/>
            <w:bottom w:val="none" w:sz="0" w:space="0" w:color="auto"/>
            <w:right w:val="none" w:sz="0" w:space="0" w:color="auto"/>
          </w:divBdr>
        </w:div>
        <w:div w:id="1053388130">
          <w:marLeft w:val="0"/>
          <w:marRight w:val="0"/>
          <w:marTop w:val="0"/>
          <w:marBottom w:val="0"/>
          <w:divBdr>
            <w:top w:val="none" w:sz="0" w:space="0" w:color="auto"/>
            <w:left w:val="none" w:sz="0" w:space="0" w:color="auto"/>
            <w:bottom w:val="none" w:sz="0" w:space="0" w:color="auto"/>
            <w:right w:val="none" w:sz="0" w:space="0" w:color="auto"/>
          </w:divBdr>
        </w:div>
        <w:div w:id="1199969016">
          <w:marLeft w:val="0"/>
          <w:marRight w:val="0"/>
          <w:marTop w:val="0"/>
          <w:marBottom w:val="0"/>
          <w:divBdr>
            <w:top w:val="none" w:sz="0" w:space="0" w:color="auto"/>
            <w:left w:val="none" w:sz="0" w:space="0" w:color="auto"/>
            <w:bottom w:val="none" w:sz="0" w:space="0" w:color="auto"/>
            <w:right w:val="none" w:sz="0" w:space="0" w:color="auto"/>
          </w:divBdr>
        </w:div>
        <w:div w:id="1202328407">
          <w:marLeft w:val="0"/>
          <w:marRight w:val="0"/>
          <w:marTop w:val="0"/>
          <w:marBottom w:val="0"/>
          <w:divBdr>
            <w:top w:val="none" w:sz="0" w:space="0" w:color="auto"/>
            <w:left w:val="none" w:sz="0" w:space="0" w:color="auto"/>
            <w:bottom w:val="none" w:sz="0" w:space="0" w:color="auto"/>
            <w:right w:val="none" w:sz="0" w:space="0" w:color="auto"/>
          </w:divBdr>
        </w:div>
        <w:div w:id="1319580692">
          <w:marLeft w:val="0"/>
          <w:marRight w:val="0"/>
          <w:marTop w:val="0"/>
          <w:marBottom w:val="0"/>
          <w:divBdr>
            <w:top w:val="none" w:sz="0" w:space="0" w:color="auto"/>
            <w:left w:val="none" w:sz="0" w:space="0" w:color="auto"/>
            <w:bottom w:val="none" w:sz="0" w:space="0" w:color="auto"/>
            <w:right w:val="none" w:sz="0" w:space="0" w:color="auto"/>
          </w:divBdr>
        </w:div>
        <w:div w:id="1319767643">
          <w:marLeft w:val="0"/>
          <w:marRight w:val="0"/>
          <w:marTop w:val="0"/>
          <w:marBottom w:val="0"/>
          <w:divBdr>
            <w:top w:val="none" w:sz="0" w:space="0" w:color="auto"/>
            <w:left w:val="none" w:sz="0" w:space="0" w:color="auto"/>
            <w:bottom w:val="none" w:sz="0" w:space="0" w:color="auto"/>
            <w:right w:val="none" w:sz="0" w:space="0" w:color="auto"/>
          </w:divBdr>
        </w:div>
        <w:div w:id="1387559541">
          <w:marLeft w:val="0"/>
          <w:marRight w:val="0"/>
          <w:marTop w:val="0"/>
          <w:marBottom w:val="0"/>
          <w:divBdr>
            <w:top w:val="none" w:sz="0" w:space="0" w:color="auto"/>
            <w:left w:val="none" w:sz="0" w:space="0" w:color="auto"/>
            <w:bottom w:val="none" w:sz="0" w:space="0" w:color="auto"/>
            <w:right w:val="none" w:sz="0" w:space="0" w:color="auto"/>
          </w:divBdr>
        </w:div>
        <w:div w:id="1398169193">
          <w:marLeft w:val="0"/>
          <w:marRight w:val="0"/>
          <w:marTop w:val="0"/>
          <w:marBottom w:val="0"/>
          <w:divBdr>
            <w:top w:val="none" w:sz="0" w:space="0" w:color="auto"/>
            <w:left w:val="none" w:sz="0" w:space="0" w:color="auto"/>
            <w:bottom w:val="none" w:sz="0" w:space="0" w:color="auto"/>
            <w:right w:val="none" w:sz="0" w:space="0" w:color="auto"/>
          </w:divBdr>
        </w:div>
        <w:div w:id="1408527957">
          <w:marLeft w:val="0"/>
          <w:marRight w:val="0"/>
          <w:marTop w:val="0"/>
          <w:marBottom w:val="0"/>
          <w:divBdr>
            <w:top w:val="none" w:sz="0" w:space="0" w:color="auto"/>
            <w:left w:val="none" w:sz="0" w:space="0" w:color="auto"/>
            <w:bottom w:val="none" w:sz="0" w:space="0" w:color="auto"/>
            <w:right w:val="none" w:sz="0" w:space="0" w:color="auto"/>
          </w:divBdr>
        </w:div>
        <w:div w:id="1513841220">
          <w:marLeft w:val="0"/>
          <w:marRight w:val="0"/>
          <w:marTop w:val="0"/>
          <w:marBottom w:val="0"/>
          <w:divBdr>
            <w:top w:val="none" w:sz="0" w:space="0" w:color="auto"/>
            <w:left w:val="none" w:sz="0" w:space="0" w:color="auto"/>
            <w:bottom w:val="none" w:sz="0" w:space="0" w:color="auto"/>
            <w:right w:val="none" w:sz="0" w:space="0" w:color="auto"/>
          </w:divBdr>
        </w:div>
        <w:div w:id="1566913317">
          <w:marLeft w:val="0"/>
          <w:marRight w:val="0"/>
          <w:marTop w:val="0"/>
          <w:marBottom w:val="0"/>
          <w:divBdr>
            <w:top w:val="none" w:sz="0" w:space="0" w:color="auto"/>
            <w:left w:val="none" w:sz="0" w:space="0" w:color="auto"/>
            <w:bottom w:val="none" w:sz="0" w:space="0" w:color="auto"/>
            <w:right w:val="none" w:sz="0" w:space="0" w:color="auto"/>
          </w:divBdr>
        </w:div>
        <w:div w:id="1575510542">
          <w:marLeft w:val="0"/>
          <w:marRight w:val="0"/>
          <w:marTop w:val="0"/>
          <w:marBottom w:val="0"/>
          <w:divBdr>
            <w:top w:val="none" w:sz="0" w:space="0" w:color="auto"/>
            <w:left w:val="none" w:sz="0" w:space="0" w:color="auto"/>
            <w:bottom w:val="none" w:sz="0" w:space="0" w:color="auto"/>
            <w:right w:val="none" w:sz="0" w:space="0" w:color="auto"/>
          </w:divBdr>
        </w:div>
        <w:div w:id="1577126742">
          <w:marLeft w:val="0"/>
          <w:marRight w:val="0"/>
          <w:marTop w:val="0"/>
          <w:marBottom w:val="0"/>
          <w:divBdr>
            <w:top w:val="none" w:sz="0" w:space="0" w:color="auto"/>
            <w:left w:val="none" w:sz="0" w:space="0" w:color="auto"/>
            <w:bottom w:val="none" w:sz="0" w:space="0" w:color="auto"/>
            <w:right w:val="none" w:sz="0" w:space="0" w:color="auto"/>
          </w:divBdr>
        </w:div>
        <w:div w:id="1641500151">
          <w:marLeft w:val="0"/>
          <w:marRight w:val="0"/>
          <w:marTop w:val="0"/>
          <w:marBottom w:val="0"/>
          <w:divBdr>
            <w:top w:val="none" w:sz="0" w:space="0" w:color="auto"/>
            <w:left w:val="none" w:sz="0" w:space="0" w:color="auto"/>
            <w:bottom w:val="none" w:sz="0" w:space="0" w:color="auto"/>
            <w:right w:val="none" w:sz="0" w:space="0" w:color="auto"/>
          </w:divBdr>
        </w:div>
        <w:div w:id="1706516088">
          <w:marLeft w:val="0"/>
          <w:marRight w:val="0"/>
          <w:marTop w:val="0"/>
          <w:marBottom w:val="0"/>
          <w:divBdr>
            <w:top w:val="none" w:sz="0" w:space="0" w:color="auto"/>
            <w:left w:val="none" w:sz="0" w:space="0" w:color="auto"/>
            <w:bottom w:val="none" w:sz="0" w:space="0" w:color="auto"/>
            <w:right w:val="none" w:sz="0" w:space="0" w:color="auto"/>
          </w:divBdr>
        </w:div>
        <w:div w:id="1721516619">
          <w:marLeft w:val="0"/>
          <w:marRight w:val="0"/>
          <w:marTop w:val="0"/>
          <w:marBottom w:val="0"/>
          <w:divBdr>
            <w:top w:val="none" w:sz="0" w:space="0" w:color="auto"/>
            <w:left w:val="none" w:sz="0" w:space="0" w:color="auto"/>
            <w:bottom w:val="none" w:sz="0" w:space="0" w:color="auto"/>
            <w:right w:val="none" w:sz="0" w:space="0" w:color="auto"/>
          </w:divBdr>
        </w:div>
        <w:div w:id="1739280662">
          <w:marLeft w:val="0"/>
          <w:marRight w:val="0"/>
          <w:marTop w:val="0"/>
          <w:marBottom w:val="0"/>
          <w:divBdr>
            <w:top w:val="none" w:sz="0" w:space="0" w:color="auto"/>
            <w:left w:val="none" w:sz="0" w:space="0" w:color="auto"/>
            <w:bottom w:val="none" w:sz="0" w:space="0" w:color="auto"/>
            <w:right w:val="none" w:sz="0" w:space="0" w:color="auto"/>
          </w:divBdr>
        </w:div>
        <w:div w:id="1765765821">
          <w:marLeft w:val="0"/>
          <w:marRight w:val="0"/>
          <w:marTop w:val="0"/>
          <w:marBottom w:val="0"/>
          <w:divBdr>
            <w:top w:val="none" w:sz="0" w:space="0" w:color="auto"/>
            <w:left w:val="none" w:sz="0" w:space="0" w:color="auto"/>
            <w:bottom w:val="none" w:sz="0" w:space="0" w:color="auto"/>
            <w:right w:val="none" w:sz="0" w:space="0" w:color="auto"/>
          </w:divBdr>
        </w:div>
        <w:div w:id="1790590900">
          <w:marLeft w:val="0"/>
          <w:marRight w:val="0"/>
          <w:marTop w:val="0"/>
          <w:marBottom w:val="0"/>
          <w:divBdr>
            <w:top w:val="none" w:sz="0" w:space="0" w:color="auto"/>
            <w:left w:val="none" w:sz="0" w:space="0" w:color="auto"/>
            <w:bottom w:val="none" w:sz="0" w:space="0" w:color="auto"/>
            <w:right w:val="none" w:sz="0" w:space="0" w:color="auto"/>
          </w:divBdr>
        </w:div>
        <w:div w:id="1802841852">
          <w:marLeft w:val="0"/>
          <w:marRight w:val="0"/>
          <w:marTop w:val="0"/>
          <w:marBottom w:val="0"/>
          <w:divBdr>
            <w:top w:val="none" w:sz="0" w:space="0" w:color="auto"/>
            <w:left w:val="none" w:sz="0" w:space="0" w:color="auto"/>
            <w:bottom w:val="none" w:sz="0" w:space="0" w:color="auto"/>
            <w:right w:val="none" w:sz="0" w:space="0" w:color="auto"/>
          </w:divBdr>
        </w:div>
        <w:div w:id="1879120627">
          <w:marLeft w:val="0"/>
          <w:marRight w:val="0"/>
          <w:marTop w:val="0"/>
          <w:marBottom w:val="0"/>
          <w:divBdr>
            <w:top w:val="none" w:sz="0" w:space="0" w:color="auto"/>
            <w:left w:val="none" w:sz="0" w:space="0" w:color="auto"/>
            <w:bottom w:val="none" w:sz="0" w:space="0" w:color="auto"/>
            <w:right w:val="none" w:sz="0" w:space="0" w:color="auto"/>
          </w:divBdr>
        </w:div>
        <w:div w:id="1910073864">
          <w:marLeft w:val="0"/>
          <w:marRight w:val="0"/>
          <w:marTop w:val="0"/>
          <w:marBottom w:val="0"/>
          <w:divBdr>
            <w:top w:val="none" w:sz="0" w:space="0" w:color="auto"/>
            <w:left w:val="none" w:sz="0" w:space="0" w:color="auto"/>
            <w:bottom w:val="none" w:sz="0" w:space="0" w:color="auto"/>
            <w:right w:val="none" w:sz="0" w:space="0" w:color="auto"/>
          </w:divBdr>
        </w:div>
        <w:div w:id="2090732325">
          <w:marLeft w:val="0"/>
          <w:marRight w:val="0"/>
          <w:marTop w:val="0"/>
          <w:marBottom w:val="0"/>
          <w:divBdr>
            <w:top w:val="none" w:sz="0" w:space="0" w:color="auto"/>
            <w:left w:val="none" w:sz="0" w:space="0" w:color="auto"/>
            <w:bottom w:val="none" w:sz="0" w:space="0" w:color="auto"/>
            <w:right w:val="none" w:sz="0" w:space="0" w:color="auto"/>
          </w:divBdr>
        </w:div>
      </w:divsChild>
    </w:div>
    <w:div w:id="177700039">
      <w:bodyDiv w:val="1"/>
      <w:marLeft w:val="0"/>
      <w:marRight w:val="0"/>
      <w:marTop w:val="0"/>
      <w:marBottom w:val="0"/>
      <w:divBdr>
        <w:top w:val="none" w:sz="0" w:space="0" w:color="auto"/>
        <w:left w:val="none" w:sz="0" w:space="0" w:color="auto"/>
        <w:bottom w:val="none" w:sz="0" w:space="0" w:color="auto"/>
        <w:right w:val="none" w:sz="0" w:space="0" w:color="auto"/>
      </w:divBdr>
      <w:divsChild>
        <w:div w:id="156042624">
          <w:marLeft w:val="150"/>
          <w:marRight w:val="0"/>
          <w:marTop w:val="0"/>
          <w:marBottom w:val="0"/>
          <w:divBdr>
            <w:top w:val="none" w:sz="0" w:space="0" w:color="auto"/>
            <w:left w:val="none" w:sz="0" w:space="0" w:color="auto"/>
            <w:bottom w:val="none" w:sz="0" w:space="0" w:color="auto"/>
            <w:right w:val="none" w:sz="0" w:space="0" w:color="auto"/>
          </w:divBdr>
        </w:div>
      </w:divsChild>
    </w:div>
    <w:div w:id="205799733">
      <w:bodyDiv w:val="1"/>
      <w:marLeft w:val="0"/>
      <w:marRight w:val="0"/>
      <w:marTop w:val="0"/>
      <w:marBottom w:val="0"/>
      <w:divBdr>
        <w:top w:val="none" w:sz="0" w:space="0" w:color="auto"/>
        <w:left w:val="none" w:sz="0" w:space="0" w:color="auto"/>
        <w:bottom w:val="none" w:sz="0" w:space="0" w:color="auto"/>
        <w:right w:val="none" w:sz="0" w:space="0" w:color="auto"/>
      </w:divBdr>
    </w:div>
    <w:div w:id="349185795">
      <w:bodyDiv w:val="1"/>
      <w:marLeft w:val="0"/>
      <w:marRight w:val="0"/>
      <w:marTop w:val="0"/>
      <w:marBottom w:val="0"/>
      <w:divBdr>
        <w:top w:val="none" w:sz="0" w:space="0" w:color="auto"/>
        <w:left w:val="none" w:sz="0" w:space="0" w:color="auto"/>
        <w:bottom w:val="none" w:sz="0" w:space="0" w:color="auto"/>
        <w:right w:val="none" w:sz="0" w:space="0" w:color="auto"/>
      </w:divBdr>
    </w:div>
    <w:div w:id="389772382">
      <w:bodyDiv w:val="1"/>
      <w:marLeft w:val="0"/>
      <w:marRight w:val="0"/>
      <w:marTop w:val="0"/>
      <w:marBottom w:val="0"/>
      <w:divBdr>
        <w:top w:val="none" w:sz="0" w:space="0" w:color="auto"/>
        <w:left w:val="none" w:sz="0" w:space="0" w:color="auto"/>
        <w:bottom w:val="none" w:sz="0" w:space="0" w:color="auto"/>
        <w:right w:val="none" w:sz="0" w:space="0" w:color="auto"/>
      </w:divBdr>
    </w:div>
    <w:div w:id="421535678">
      <w:bodyDiv w:val="1"/>
      <w:marLeft w:val="0"/>
      <w:marRight w:val="0"/>
      <w:marTop w:val="0"/>
      <w:marBottom w:val="0"/>
      <w:divBdr>
        <w:top w:val="none" w:sz="0" w:space="0" w:color="auto"/>
        <w:left w:val="none" w:sz="0" w:space="0" w:color="auto"/>
        <w:bottom w:val="none" w:sz="0" w:space="0" w:color="auto"/>
        <w:right w:val="none" w:sz="0" w:space="0" w:color="auto"/>
      </w:divBdr>
    </w:div>
    <w:div w:id="556555071">
      <w:bodyDiv w:val="1"/>
      <w:marLeft w:val="0"/>
      <w:marRight w:val="0"/>
      <w:marTop w:val="0"/>
      <w:marBottom w:val="0"/>
      <w:divBdr>
        <w:top w:val="none" w:sz="0" w:space="0" w:color="auto"/>
        <w:left w:val="none" w:sz="0" w:space="0" w:color="auto"/>
        <w:bottom w:val="none" w:sz="0" w:space="0" w:color="auto"/>
        <w:right w:val="none" w:sz="0" w:space="0" w:color="auto"/>
      </w:divBdr>
    </w:div>
    <w:div w:id="585194697">
      <w:bodyDiv w:val="1"/>
      <w:marLeft w:val="0"/>
      <w:marRight w:val="0"/>
      <w:marTop w:val="0"/>
      <w:marBottom w:val="0"/>
      <w:divBdr>
        <w:top w:val="none" w:sz="0" w:space="0" w:color="auto"/>
        <w:left w:val="none" w:sz="0" w:space="0" w:color="auto"/>
        <w:bottom w:val="none" w:sz="0" w:space="0" w:color="auto"/>
        <w:right w:val="none" w:sz="0" w:space="0" w:color="auto"/>
      </w:divBdr>
    </w:div>
    <w:div w:id="588468600">
      <w:bodyDiv w:val="1"/>
      <w:marLeft w:val="0"/>
      <w:marRight w:val="0"/>
      <w:marTop w:val="0"/>
      <w:marBottom w:val="0"/>
      <w:divBdr>
        <w:top w:val="none" w:sz="0" w:space="0" w:color="auto"/>
        <w:left w:val="none" w:sz="0" w:space="0" w:color="auto"/>
        <w:bottom w:val="none" w:sz="0" w:space="0" w:color="auto"/>
        <w:right w:val="none" w:sz="0" w:space="0" w:color="auto"/>
      </w:divBdr>
      <w:divsChild>
        <w:div w:id="82186268">
          <w:marLeft w:val="0"/>
          <w:marRight w:val="0"/>
          <w:marTop w:val="0"/>
          <w:marBottom w:val="0"/>
          <w:divBdr>
            <w:top w:val="none" w:sz="0" w:space="0" w:color="auto"/>
            <w:left w:val="none" w:sz="0" w:space="0" w:color="auto"/>
            <w:bottom w:val="none" w:sz="0" w:space="0" w:color="auto"/>
            <w:right w:val="none" w:sz="0" w:space="0" w:color="auto"/>
          </w:divBdr>
        </w:div>
        <w:div w:id="201210002">
          <w:marLeft w:val="0"/>
          <w:marRight w:val="0"/>
          <w:marTop w:val="0"/>
          <w:marBottom w:val="0"/>
          <w:divBdr>
            <w:top w:val="none" w:sz="0" w:space="0" w:color="auto"/>
            <w:left w:val="none" w:sz="0" w:space="0" w:color="auto"/>
            <w:bottom w:val="none" w:sz="0" w:space="0" w:color="auto"/>
            <w:right w:val="none" w:sz="0" w:space="0" w:color="auto"/>
          </w:divBdr>
        </w:div>
        <w:div w:id="389306031">
          <w:marLeft w:val="0"/>
          <w:marRight w:val="0"/>
          <w:marTop w:val="0"/>
          <w:marBottom w:val="0"/>
          <w:divBdr>
            <w:top w:val="none" w:sz="0" w:space="0" w:color="auto"/>
            <w:left w:val="none" w:sz="0" w:space="0" w:color="auto"/>
            <w:bottom w:val="none" w:sz="0" w:space="0" w:color="auto"/>
            <w:right w:val="none" w:sz="0" w:space="0" w:color="auto"/>
          </w:divBdr>
        </w:div>
        <w:div w:id="402486069">
          <w:marLeft w:val="0"/>
          <w:marRight w:val="0"/>
          <w:marTop w:val="0"/>
          <w:marBottom w:val="0"/>
          <w:divBdr>
            <w:top w:val="none" w:sz="0" w:space="0" w:color="auto"/>
            <w:left w:val="none" w:sz="0" w:space="0" w:color="auto"/>
            <w:bottom w:val="none" w:sz="0" w:space="0" w:color="auto"/>
            <w:right w:val="none" w:sz="0" w:space="0" w:color="auto"/>
          </w:divBdr>
        </w:div>
        <w:div w:id="405300768">
          <w:marLeft w:val="0"/>
          <w:marRight w:val="0"/>
          <w:marTop w:val="0"/>
          <w:marBottom w:val="0"/>
          <w:divBdr>
            <w:top w:val="none" w:sz="0" w:space="0" w:color="auto"/>
            <w:left w:val="none" w:sz="0" w:space="0" w:color="auto"/>
            <w:bottom w:val="none" w:sz="0" w:space="0" w:color="auto"/>
            <w:right w:val="none" w:sz="0" w:space="0" w:color="auto"/>
          </w:divBdr>
        </w:div>
        <w:div w:id="585966567">
          <w:marLeft w:val="0"/>
          <w:marRight w:val="0"/>
          <w:marTop w:val="0"/>
          <w:marBottom w:val="0"/>
          <w:divBdr>
            <w:top w:val="none" w:sz="0" w:space="0" w:color="auto"/>
            <w:left w:val="none" w:sz="0" w:space="0" w:color="auto"/>
            <w:bottom w:val="none" w:sz="0" w:space="0" w:color="auto"/>
            <w:right w:val="none" w:sz="0" w:space="0" w:color="auto"/>
          </w:divBdr>
        </w:div>
        <w:div w:id="637222921">
          <w:marLeft w:val="0"/>
          <w:marRight w:val="0"/>
          <w:marTop w:val="0"/>
          <w:marBottom w:val="0"/>
          <w:divBdr>
            <w:top w:val="none" w:sz="0" w:space="0" w:color="auto"/>
            <w:left w:val="none" w:sz="0" w:space="0" w:color="auto"/>
            <w:bottom w:val="none" w:sz="0" w:space="0" w:color="auto"/>
            <w:right w:val="none" w:sz="0" w:space="0" w:color="auto"/>
          </w:divBdr>
        </w:div>
        <w:div w:id="676930680">
          <w:marLeft w:val="0"/>
          <w:marRight w:val="0"/>
          <w:marTop w:val="0"/>
          <w:marBottom w:val="0"/>
          <w:divBdr>
            <w:top w:val="none" w:sz="0" w:space="0" w:color="auto"/>
            <w:left w:val="none" w:sz="0" w:space="0" w:color="auto"/>
            <w:bottom w:val="none" w:sz="0" w:space="0" w:color="auto"/>
            <w:right w:val="none" w:sz="0" w:space="0" w:color="auto"/>
          </w:divBdr>
        </w:div>
        <w:div w:id="735589971">
          <w:marLeft w:val="0"/>
          <w:marRight w:val="0"/>
          <w:marTop w:val="0"/>
          <w:marBottom w:val="0"/>
          <w:divBdr>
            <w:top w:val="none" w:sz="0" w:space="0" w:color="auto"/>
            <w:left w:val="none" w:sz="0" w:space="0" w:color="auto"/>
            <w:bottom w:val="none" w:sz="0" w:space="0" w:color="auto"/>
            <w:right w:val="none" w:sz="0" w:space="0" w:color="auto"/>
          </w:divBdr>
        </w:div>
        <w:div w:id="978613713">
          <w:marLeft w:val="0"/>
          <w:marRight w:val="0"/>
          <w:marTop w:val="0"/>
          <w:marBottom w:val="0"/>
          <w:divBdr>
            <w:top w:val="none" w:sz="0" w:space="0" w:color="auto"/>
            <w:left w:val="none" w:sz="0" w:space="0" w:color="auto"/>
            <w:bottom w:val="none" w:sz="0" w:space="0" w:color="auto"/>
            <w:right w:val="none" w:sz="0" w:space="0" w:color="auto"/>
          </w:divBdr>
        </w:div>
        <w:div w:id="1047952885">
          <w:marLeft w:val="0"/>
          <w:marRight w:val="0"/>
          <w:marTop w:val="0"/>
          <w:marBottom w:val="0"/>
          <w:divBdr>
            <w:top w:val="none" w:sz="0" w:space="0" w:color="auto"/>
            <w:left w:val="none" w:sz="0" w:space="0" w:color="auto"/>
            <w:bottom w:val="none" w:sz="0" w:space="0" w:color="auto"/>
            <w:right w:val="none" w:sz="0" w:space="0" w:color="auto"/>
          </w:divBdr>
        </w:div>
        <w:div w:id="1140418920">
          <w:marLeft w:val="0"/>
          <w:marRight w:val="0"/>
          <w:marTop w:val="0"/>
          <w:marBottom w:val="0"/>
          <w:divBdr>
            <w:top w:val="none" w:sz="0" w:space="0" w:color="auto"/>
            <w:left w:val="none" w:sz="0" w:space="0" w:color="auto"/>
            <w:bottom w:val="none" w:sz="0" w:space="0" w:color="auto"/>
            <w:right w:val="none" w:sz="0" w:space="0" w:color="auto"/>
          </w:divBdr>
        </w:div>
        <w:div w:id="1279490874">
          <w:marLeft w:val="0"/>
          <w:marRight w:val="0"/>
          <w:marTop w:val="0"/>
          <w:marBottom w:val="0"/>
          <w:divBdr>
            <w:top w:val="none" w:sz="0" w:space="0" w:color="auto"/>
            <w:left w:val="none" w:sz="0" w:space="0" w:color="auto"/>
            <w:bottom w:val="none" w:sz="0" w:space="0" w:color="auto"/>
            <w:right w:val="none" w:sz="0" w:space="0" w:color="auto"/>
          </w:divBdr>
        </w:div>
        <w:div w:id="1447040910">
          <w:marLeft w:val="0"/>
          <w:marRight w:val="0"/>
          <w:marTop w:val="0"/>
          <w:marBottom w:val="0"/>
          <w:divBdr>
            <w:top w:val="none" w:sz="0" w:space="0" w:color="auto"/>
            <w:left w:val="none" w:sz="0" w:space="0" w:color="auto"/>
            <w:bottom w:val="none" w:sz="0" w:space="0" w:color="auto"/>
            <w:right w:val="none" w:sz="0" w:space="0" w:color="auto"/>
          </w:divBdr>
        </w:div>
        <w:div w:id="1545874077">
          <w:marLeft w:val="0"/>
          <w:marRight w:val="0"/>
          <w:marTop w:val="0"/>
          <w:marBottom w:val="0"/>
          <w:divBdr>
            <w:top w:val="none" w:sz="0" w:space="0" w:color="auto"/>
            <w:left w:val="none" w:sz="0" w:space="0" w:color="auto"/>
            <w:bottom w:val="none" w:sz="0" w:space="0" w:color="auto"/>
            <w:right w:val="none" w:sz="0" w:space="0" w:color="auto"/>
          </w:divBdr>
        </w:div>
        <w:div w:id="1868520892">
          <w:marLeft w:val="0"/>
          <w:marRight w:val="0"/>
          <w:marTop w:val="0"/>
          <w:marBottom w:val="0"/>
          <w:divBdr>
            <w:top w:val="none" w:sz="0" w:space="0" w:color="auto"/>
            <w:left w:val="none" w:sz="0" w:space="0" w:color="auto"/>
            <w:bottom w:val="none" w:sz="0" w:space="0" w:color="auto"/>
            <w:right w:val="none" w:sz="0" w:space="0" w:color="auto"/>
          </w:divBdr>
        </w:div>
        <w:div w:id="1984918867">
          <w:marLeft w:val="0"/>
          <w:marRight w:val="0"/>
          <w:marTop w:val="0"/>
          <w:marBottom w:val="0"/>
          <w:divBdr>
            <w:top w:val="none" w:sz="0" w:space="0" w:color="auto"/>
            <w:left w:val="none" w:sz="0" w:space="0" w:color="auto"/>
            <w:bottom w:val="none" w:sz="0" w:space="0" w:color="auto"/>
            <w:right w:val="none" w:sz="0" w:space="0" w:color="auto"/>
          </w:divBdr>
        </w:div>
        <w:div w:id="1994218152">
          <w:marLeft w:val="0"/>
          <w:marRight w:val="0"/>
          <w:marTop w:val="0"/>
          <w:marBottom w:val="0"/>
          <w:divBdr>
            <w:top w:val="none" w:sz="0" w:space="0" w:color="auto"/>
            <w:left w:val="none" w:sz="0" w:space="0" w:color="auto"/>
            <w:bottom w:val="none" w:sz="0" w:space="0" w:color="auto"/>
            <w:right w:val="none" w:sz="0" w:space="0" w:color="auto"/>
          </w:divBdr>
        </w:div>
        <w:div w:id="2074811559">
          <w:marLeft w:val="0"/>
          <w:marRight w:val="0"/>
          <w:marTop w:val="0"/>
          <w:marBottom w:val="0"/>
          <w:divBdr>
            <w:top w:val="none" w:sz="0" w:space="0" w:color="auto"/>
            <w:left w:val="none" w:sz="0" w:space="0" w:color="auto"/>
            <w:bottom w:val="none" w:sz="0" w:space="0" w:color="auto"/>
            <w:right w:val="none" w:sz="0" w:space="0" w:color="auto"/>
          </w:divBdr>
        </w:div>
      </w:divsChild>
    </w:div>
    <w:div w:id="665596742">
      <w:bodyDiv w:val="1"/>
      <w:marLeft w:val="0"/>
      <w:marRight w:val="0"/>
      <w:marTop w:val="0"/>
      <w:marBottom w:val="0"/>
      <w:divBdr>
        <w:top w:val="none" w:sz="0" w:space="0" w:color="auto"/>
        <w:left w:val="none" w:sz="0" w:space="0" w:color="auto"/>
        <w:bottom w:val="none" w:sz="0" w:space="0" w:color="auto"/>
        <w:right w:val="none" w:sz="0" w:space="0" w:color="auto"/>
      </w:divBdr>
      <w:divsChild>
        <w:div w:id="144394229">
          <w:marLeft w:val="0"/>
          <w:marRight w:val="0"/>
          <w:marTop w:val="0"/>
          <w:marBottom w:val="0"/>
          <w:divBdr>
            <w:top w:val="none" w:sz="0" w:space="0" w:color="auto"/>
            <w:left w:val="none" w:sz="0" w:space="0" w:color="auto"/>
            <w:bottom w:val="none" w:sz="0" w:space="0" w:color="auto"/>
            <w:right w:val="none" w:sz="0" w:space="0" w:color="auto"/>
          </w:divBdr>
        </w:div>
        <w:div w:id="600995421">
          <w:marLeft w:val="0"/>
          <w:marRight w:val="0"/>
          <w:marTop w:val="0"/>
          <w:marBottom w:val="0"/>
          <w:divBdr>
            <w:top w:val="none" w:sz="0" w:space="0" w:color="auto"/>
            <w:left w:val="none" w:sz="0" w:space="0" w:color="auto"/>
            <w:bottom w:val="none" w:sz="0" w:space="0" w:color="auto"/>
            <w:right w:val="none" w:sz="0" w:space="0" w:color="auto"/>
          </w:divBdr>
        </w:div>
      </w:divsChild>
    </w:div>
    <w:div w:id="762458947">
      <w:bodyDiv w:val="1"/>
      <w:marLeft w:val="0"/>
      <w:marRight w:val="0"/>
      <w:marTop w:val="0"/>
      <w:marBottom w:val="0"/>
      <w:divBdr>
        <w:top w:val="none" w:sz="0" w:space="0" w:color="auto"/>
        <w:left w:val="none" w:sz="0" w:space="0" w:color="auto"/>
        <w:bottom w:val="none" w:sz="0" w:space="0" w:color="auto"/>
        <w:right w:val="none" w:sz="0" w:space="0" w:color="auto"/>
      </w:divBdr>
    </w:div>
    <w:div w:id="998312042">
      <w:bodyDiv w:val="1"/>
      <w:marLeft w:val="0"/>
      <w:marRight w:val="0"/>
      <w:marTop w:val="0"/>
      <w:marBottom w:val="0"/>
      <w:divBdr>
        <w:top w:val="none" w:sz="0" w:space="0" w:color="auto"/>
        <w:left w:val="none" w:sz="0" w:space="0" w:color="auto"/>
        <w:bottom w:val="none" w:sz="0" w:space="0" w:color="auto"/>
        <w:right w:val="none" w:sz="0" w:space="0" w:color="auto"/>
      </w:divBdr>
    </w:div>
    <w:div w:id="999505042">
      <w:bodyDiv w:val="1"/>
      <w:marLeft w:val="0"/>
      <w:marRight w:val="0"/>
      <w:marTop w:val="0"/>
      <w:marBottom w:val="0"/>
      <w:divBdr>
        <w:top w:val="none" w:sz="0" w:space="0" w:color="auto"/>
        <w:left w:val="none" w:sz="0" w:space="0" w:color="auto"/>
        <w:bottom w:val="none" w:sz="0" w:space="0" w:color="auto"/>
        <w:right w:val="none" w:sz="0" w:space="0" w:color="auto"/>
      </w:divBdr>
    </w:div>
    <w:div w:id="1459104439">
      <w:bodyDiv w:val="1"/>
      <w:marLeft w:val="0"/>
      <w:marRight w:val="0"/>
      <w:marTop w:val="0"/>
      <w:marBottom w:val="0"/>
      <w:divBdr>
        <w:top w:val="none" w:sz="0" w:space="0" w:color="auto"/>
        <w:left w:val="none" w:sz="0" w:space="0" w:color="auto"/>
        <w:bottom w:val="none" w:sz="0" w:space="0" w:color="auto"/>
        <w:right w:val="none" w:sz="0" w:space="0" w:color="auto"/>
      </w:divBdr>
    </w:div>
    <w:div w:id="1651054792">
      <w:bodyDiv w:val="1"/>
      <w:marLeft w:val="0"/>
      <w:marRight w:val="0"/>
      <w:marTop w:val="0"/>
      <w:marBottom w:val="0"/>
      <w:divBdr>
        <w:top w:val="none" w:sz="0" w:space="0" w:color="auto"/>
        <w:left w:val="none" w:sz="0" w:space="0" w:color="auto"/>
        <w:bottom w:val="none" w:sz="0" w:space="0" w:color="auto"/>
        <w:right w:val="none" w:sz="0" w:space="0" w:color="auto"/>
      </w:divBdr>
    </w:div>
    <w:div w:id="2016032786">
      <w:bodyDiv w:val="1"/>
      <w:marLeft w:val="0"/>
      <w:marRight w:val="0"/>
      <w:marTop w:val="0"/>
      <w:marBottom w:val="0"/>
      <w:divBdr>
        <w:top w:val="none" w:sz="0" w:space="0" w:color="auto"/>
        <w:left w:val="none" w:sz="0" w:space="0" w:color="auto"/>
        <w:bottom w:val="none" w:sz="0" w:space="0" w:color="auto"/>
        <w:right w:val="none" w:sz="0" w:space="0" w:color="auto"/>
      </w:divBdr>
    </w:div>
    <w:div w:id="2048873335">
      <w:bodyDiv w:val="1"/>
      <w:marLeft w:val="0"/>
      <w:marRight w:val="0"/>
      <w:marTop w:val="0"/>
      <w:marBottom w:val="0"/>
      <w:divBdr>
        <w:top w:val="none" w:sz="0" w:space="0" w:color="auto"/>
        <w:left w:val="none" w:sz="0" w:space="0" w:color="auto"/>
        <w:bottom w:val="none" w:sz="0" w:space="0" w:color="auto"/>
        <w:right w:val="none" w:sz="0" w:space="0" w:color="auto"/>
      </w:divBdr>
    </w:div>
    <w:div w:id="2106806219">
      <w:bodyDiv w:val="1"/>
      <w:marLeft w:val="0"/>
      <w:marRight w:val="0"/>
      <w:marTop w:val="0"/>
      <w:marBottom w:val="0"/>
      <w:divBdr>
        <w:top w:val="none" w:sz="0" w:space="0" w:color="auto"/>
        <w:left w:val="none" w:sz="0" w:space="0" w:color="auto"/>
        <w:bottom w:val="none" w:sz="0" w:space="0" w:color="auto"/>
        <w:right w:val="none" w:sz="0" w:space="0" w:color="auto"/>
      </w:divBdr>
    </w:div>
    <w:div w:id="2118211277">
      <w:bodyDiv w:val="1"/>
      <w:marLeft w:val="0"/>
      <w:marRight w:val="0"/>
      <w:marTop w:val="0"/>
      <w:marBottom w:val="0"/>
      <w:divBdr>
        <w:top w:val="none" w:sz="0" w:space="0" w:color="auto"/>
        <w:left w:val="none" w:sz="0" w:space="0" w:color="auto"/>
        <w:bottom w:val="none" w:sz="0" w:space="0" w:color="auto"/>
        <w:right w:val="none" w:sz="0" w:space="0" w:color="auto"/>
      </w:divBdr>
    </w:div>
    <w:div w:id="212738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mailto:vydav@cdu.edu.ua"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economy.nayka.com.ua/?operation=1&amp;amp;iid=1265"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cdu.edu.ua" TargetMode="External"/><Relationship Id="rId69" Type="http://schemas.openxmlformats.org/officeDocument/2006/relationships/fontTable" Target="fontTable.xml"/><Relationship Id="rId8" Type="http://schemas.openxmlformats.org/officeDocument/2006/relationships/hyperlink" Target="https://uk.wikipedia.org/wiki/%D0%93%D1%80%D0%B5%D1%86%D1%8C%D0%BA%D0%B0_%D0%BC%D0%BE%D0%B2%D0%B0"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ukr.net/"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ukr.net/"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3615D-B6E8-4B0C-8592-23172FC4B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4626</TotalTime>
  <Pages>164</Pages>
  <Words>36711</Words>
  <Characters>209256</Characters>
  <Application>Microsoft Office Word</Application>
  <DocSecurity>0</DocSecurity>
  <Lines>1743</Lines>
  <Paragraphs>490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Метод.дипломир.-14</vt:lpstr>
      <vt:lpstr>Метод.дипломир.-14</vt:lpstr>
    </vt:vector>
  </TitlesOfParts>
  <Company>MoBIL GROUP</Company>
  <LinksUpToDate>false</LinksUpToDate>
  <CharactersWithSpaces>245477</CharactersWithSpaces>
  <SharedDoc>false</SharedDoc>
  <HLinks>
    <vt:vector size="426" baseType="variant">
      <vt:variant>
        <vt:i4>7798833</vt:i4>
      </vt:variant>
      <vt:variant>
        <vt:i4>417</vt:i4>
      </vt:variant>
      <vt:variant>
        <vt:i4>0</vt:i4>
      </vt:variant>
      <vt:variant>
        <vt:i4>5</vt:i4>
      </vt:variant>
      <vt:variant>
        <vt:lpwstr>http://www.cdu.edu.ua/</vt:lpwstr>
      </vt:variant>
      <vt:variant>
        <vt:lpwstr/>
      </vt:variant>
      <vt:variant>
        <vt:i4>7667730</vt:i4>
      </vt:variant>
      <vt:variant>
        <vt:i4>414</vt:i4>
      </vt:variant>
      <vt:variant>
        <vt:i4>0</vt:i4>
      </vt:variant>
      <vt:variant>
        <vt:i4>5</vt:i4>
      </vt:variant>
      <vt:variant>
        <vt:lpwstr>mailto:vydav@cdu.edu.ua</vt:lpwstr>
      </vt:variant>
      <vt:variant>
        <vt:lpwstr/>
      </vt:variant>
      <vt:variant>
        <vt:i4>3539056</vt:i4>
      </vt:variant>
      <vt:variant>
        <vt:i4>411</vt:i4>
      </vt:variant>
      <vt:variant>
        <vt:i4>0</vt:i4>
      </vt:variant>
      <vt:variant>
        <vt:i4>5</vt:i4>
      </vt:variant>
      <vt:variant>
        <vt:lpwstr>http://www.ukr.net/</vt:lpwstr>
      </vt:variant>
      <vt:variant>
        <vt:lpwstr/>
      </vt:variant>
      <vt:variant>
        <vt:i4>5439511</vt:i4>
      </vt:variant>
      <vt:variant>
        <vt:i4>408</vt:i4>
      </vt:variant>
      <vt:variant>
        <vt:i4>0</vt:i4>
      </vt:variant>
      <vt:variant>
        <vt:i4>5</vt:i4>
      </vt:variant>
      <vt:variant>
        <vt:lpwstr>http://www.economy.nayka.com.ua/?operation=1&amp;amp;iid=1265</vt:lpwstr>
      </vt:variant>
      <vt:variant>
        <vt:lpwstr/>
      </vt:variant>
      <vt:variant>
        <vt:i4>3539056</vt:i4>
      </vt:variant>
      <vt:variant>
        <vt:i4>405</vt:i4>
      </vt:variant>
      <vt:variant>
        <vt:i4>0</vt:i4>
      </vt:variant>
      <vt:variant>
        <vt:i4>5</vt:i4>
      </vt:variant>
      <vt:variant>
        <vt:lpwstr>http://www.ukr.net/</vt:lpwstr>
      </vt:variant>
      <vt:variant>
        <vt:lpwstr/>
      </vt:variant>
      <vt:variant>
        <vt:i4>5963896</vt:i4>
      </vt:variant>
      <vt:variant>
        <vt:i4>393</vt:i4>
      </vt:variant>
      <vt:variant>
        <vt:i4>0</vt:i4>
      </vt:variant>
      <vt:variant>
        <vt:i4>5</vt:i4>
      </vt:variant>
      <vt:variant>
        <vt:lpwstr>https://uk.wikipedia.org/wiki/%D0%93%D1%80%D0%B5%D1%86%D1%8C%D0%BA%D0%B0_%D0%BC%D0%BE%D0%B2%D0%B0</vt:lpwstr>
      </vt:variant>
      <vt:variant>
        <vt:lpwstr/>
      </vt:variant>
      <vt:variant>
        <vt:i4>1114163</vt:i4>
      </vt:variant>
      <vt:variant>
        <vt:i4>386</vt:i4>
      </vt:variant>
      <vt:variant>
        <vt:i4>0</vt:i4>
      </vt:variant>
      <vt:variant>
        <vt:i4>5</vt:i4>
      </vt:variant>
      <vt:variant>
        <vt:lpwstr/>
      </vt:variant>
      <vt:variant>
        <vt:lpwstr>_Toc498884732</vt:lpwstr>
      </vt:variant>
      <vt:variant>
        <vt:i4>1114163</vt:i4>
      </vt:variant>
      <vt:variant>
        <vt:i4>380</vt:i4>
      </vt:variant>
      <vt:variant>
        <vt:i4>0</vt:i4>
      </vt:variant>
      <vt:variant>
        <vt:i4>5</vt:i4>
      </vt:variant>
      <vt:variant>
        <vt:lpwstr/>
      </vt:variant>
      <vt:variant>
        <vt:lpwstr>_Toc498884731</vt:lpwstr>
      </vt:variant>
      <vt:variant>
        <vt:i4>1114163</vt:i4>
      </vt:variant>
      <vt:variant>
        <vt:i4>374</vt:i4>
      </vt:variant>
      <vt:variant>
        <vt:i4>0</vt:i4>
      </vt:variant>
      <vt:variant>
        <vt:i4>5</vt:i4>
      </vt:variant>
      <vt:variant>
        <vt:lpwstr/>
      </vt:variant>
      <vt:variant>
        <vt:lpwstr>_Toc498884730</vt:lpwstr>
      </vt:variant>
      <vt:variant>
        <vt:i4>1048627</vt:i4>
      </vt:variant>
      <vt:variant>
        <vt:i4>368</vt:i4>
      </vt:variant>
      <vt:variant>
        <vt:i4>0</vt:i4>
      </vt:variant>
      <vt:variant>
        <vt:i4>5</vt:i4>
      </vt:variant>
      <vt:variant>
        <vt:lpwstr/>
      </vt:variant>
      <vt:variant>
        <vt:lpwstr>_Toc498884729</vt:lpwstr>
      </vt:variant>
      <vt:variant>
        <vt:i4>1048627</vt:i4>
      </vt:variant>
      <vt:variant>
        <vt:i4>362</vt:i4>
      </vt:variant>
      <vt:variant>
        <vt:i4>0</vt:i4>
      </vt:variant>
      <vt:variant>
        <vt:i4>5</vt:i4>
      </vt:variant>
      <vt:variant>
        <vt:lpwstr/>
      </vt:variant>
      <vt:variant>
        <vt:lpwstr>_Toc498884728</vt:lpwstr>
      </vt:variant>
      <vt:variant>
        <vt:i4>1048627</vt:i4>
      </vt:variant>
      <vt:variant>
        <vt:i4>356</vt:i4>
      </vt:variant>
      <vt:variant>
        <vt:i4>0</vt:i4>
      </vt:variant>
      <vt:variant>
        <vt:i4>5</vt:i4>
      </vt:variant>
      <vt:variant>
        <vt:lpwstr/>
      </vt:variant>
      <vt:variant>
        <vt:lpwstr>_Toc498884727</vt:lpwstr>
      </vt:variant>
      <vt:variant>
        <vt:i4>1048627</vt:i4>
      </vt:variant>
      <vt:variant>
        <vt:i4>350</vt:i4>
      </vt:variant>
      <vt:variant>
        <vt:i4>0</vt:i4>
      </vt:variant>
      <vt:variant>
        <vt:i4>5</vt:i4>
      </vt:variant>
      <vt:variant>
        <vt:lpwstr/>
      </vt:variant>
      <vt:variant>
        <vt:lpwstr>_Toc498884726</vt:lpwstr>
      </vt:variant>
      <vt:variant>
        <vt:i4>1048627</vt:i4>
      </vt:variant>
      <vt:variant>
        <vt:i4>344</vt:i4>
      </vt:variant>
      <vt:variant>
        <vt:i4>0</vt:i4>
      </vt:variant>
      <vt:variant>
        <vt:i4>5</vt:i4>
      </vt:variant>
      <vt:variant>
        <vt:lpwstr/>
      </vt:variant>
      <vt:variant>
        <vt:lpwstr>_Toc498884725</vt:lpwstr>
      </vt:variant>
      <vt:variant>
        <vt:i4>1048627</vt:i4>
      </vt:variant>
      <vt:variant>
        <vt:i4>338</vt:i4>
      </vt:variant>
      <vt:variant>
        <vt:i4>0</vt:i4>
      </vt:variant>
      <vt:variant>
        <vt:i4>5</vt:i4>
      </vt:variant>
      <vt:variant>
        <vt:lpwstr/>
      </vt:variant>
      <vt:variant>
        <vt:lpwstr>_Toc498884724</vt:lpwstr>
      </vt:variant>
      <vt:variant>
        <vt:i4>1048627</vt:i4>
      </vt:variant>
      <vt:variant>
        <vt:i4>332</vt:i4>
      </vt:variant>
      <vt:variant>
        <vt:i4>0</vt:i4>
      </vt:variant>
      <vt:variant>
        <vt:i4>5</vt:i4>
      </vt:variant>
      <vt:variant>
        <vt:lpwstr/>
      </vt:variant>
      <vt:variant>
        <vt:lpwstr>_Toc498884723</vt:lpwstr>
      </vt:variant>
      <vt:variant>
        <vt:i4>1048627</vt:i4>
      </vt:variant>
      <vt:variant>
        <vt:i4>326</vt:i4>
      </vt:variant>
      <vt:variant>
        <vt:i4>0</vt:i4>
      </vt:variant>
      <vt:variant>
        <vt:i4>5</vt:i4>
      </vt:variant>
      <vt:variant>
        <vt:lpwstr/>
      </vt:variant>
      <vt:variant>
        <vt:lpwstr>_Toc498884722</vt:lpwstr>
      </vt:variant>
      <vt:variant>
        <vt:i4>1048627</vt:i4>
      </vt:variant>
      <vt:variant>
        <vt:i4>320</vt:i4>
      </vt:variant>
      <vt:variant>
        <vt:i4>0</vt:i4>
      </vt:variant>
      <vt:variant>
        <vt:i4>5</vt:i4>
      </vt:variant>
      <vt:variant>
        <vt:lpwstr/>
      </vt:variant>
      <vt:variant>
        <vt:lpwstr>_Toc498884721</vt:lpwstr>
      </vt:variant>
      <vt:variant>
        <vt:i4>1048627</vt:i4>
      </vt:variant>
      <vt:variant>
        <vt:i4>314</vt:i4>
      </vt:variant>
      <vt:variant>
        <vt:i4>0</vt:i4>
      </vt:variant>
      <vt:variant>
        <vt:i4>5</vt:i4>
      </vt:variant>
      <vt:variant>
        <vt:lpwstr/>
      </vt:variant>
      <vt:variant>
        <vt:lpwstr>_Toc498884720</vt:lpwstr>
      </vt:variant>
      <vt:variant>
        <vt:i4>1245235</vt:i4>
      </vt:variant>
      <vt:variant>
        <vt:i4>308</vt:i4>
      </vt:variant>
      <vt:variant>
        <vt:i4>0</vt:i4>
      </vt:variant>
      <vt:variant>
        <vt:i4>5</vt:i4>
      </vt:variant>
      <vt:variant>
        <vt:lpwstr/>
      </vt:variant>
      <vt:variant>
        <vt:lpwstr>_Toc498884719</vt:lpwstr>
      </vt:variant>
      <vt:variant>
        <vt:i4>1245235</vt:i4>
      </vt:variant>
      <vt:variant>
        <vt:i4>302</vt:i4>
      </vt:variant>
      <vt:variant>
        <vt:i4>0</vt:i4>
      </vt:variant>
      <vt:variant>
        <vt:i4>5</vt:i4>
      </vt:variant>
      <vt:variant>
        <vt:lpwstr/>
      </vt:variant>
      <vt:variant>
        <vt:lpwstr>_Toc498884718</vt:lpwstr>
      </vt:variant>
      <vt:variant>
        <vt:i4>1245235</vt:i4>
      </vt:variant>
      <vt:variant>
        <vt:i4>296</vt:i4>
      </vt:variant>
      <vt:variant>
        <vt:i4>0</vt:i4>
      </vt:variant>
      <vt:variant>
        <vt:i4>5</vt:i4>
      </vt:variant>
      <vt:variant>
        <vt:lpwstr/>
      </vt:variant>
      <vt:variant>
        <vt:lpwstr>_Toc498884717</vt:lpwstr>
      </vt:variant>
      <vt:variant>
        <vt:i4>1245235</vt:i4>
      </vt:variant>
      <vt:variant>
        <vt:i4>290</vt:i4>
      </vt:variant>
      <vt:variant>
        <vt:i4>0</vt:i4>
      </vt:variant>
      <vt:variant>
        <vt:i4>5</vt:i4>
      </vt:variant>
      <vt:variant>
        <vt:lpwstr/>
      </vt:variant>
      <vt:variant>
        <vt:lpwstr>_Toc498884716</vt:lpwstr>
      </vt:variant>
      <vt:variant>
        <vt:i4>1245235</vt:i4>
      </vt:variant>
      <vt:variant>
        <vt:i4>284</vt:i4>
      </vt:variant>
      <vt:variant>
        <vt:i4>0</vt:i4>
      </vt:variant>
      <vt:variant>
        <vt:i4>5</vt:i4>
      </vt:variant>
      <vt:variant>
        <vt:lpwstr/>
      </vt:variant>
      <vt:variant>
        <vt:lpwstr>_Toc498884715</vt:lpwstr>
      </vt:variant>
      <vt:variant>
        <vt:i4>1245235</vt:i4>
      </vt:variant>
      <vt:variant>
        <vt:i4>278</vt:i4>
      </vt:variant>
      <vt:variant>
        <vt:i4>0</vt:i4>
      </vt:variant>
      <vt:variant>
        <vt:i4>5</vt:i4>
      </vt:variant>
      <vt:variant>
        <vt:lpwstr/>
      </vt:variant>
      <vt:variant>
        <vt:lpwstr>_Toc498884714</vt:lpwstr>
      </vt:variant>
      <vt:variant>
        <vt:i4>1245235</vt:i4>
      </vt:variant>
      <vt:variant>
        <vt:i4>272</vt:i4>
      </vt:variant>
      <vt:variant>
        <vt:i4>0</vt:i4>
      </vt:variant>
      <vt:variant>
        <vt:i4>5</vt:i4>
      </vt:variant>
      <vt:variant>
        <vt:lpwstr/>
      </vt:variant>
      <vt:variant>
        <vt:lpwstr>_Toc498884713</vt:lpwstr>
      </vt:variant>
      <vt:variant>
        <vt:i4>1245235</vt:i4>
      </vt:variant>
      <vt:variant>
        <vt:i4>266</vt:i4>
      </vt:variant>
      <vt:variant>
        <vt:i4>0</vt:i4>
      </vt:variant>
      <vt:variant>
        <vt:i4>5</vt:i4>
      </vt:variant>
      <vt:variant>
        <vt:lpwstr/>
      </vt:variant>
      <vt:variant>
        <vt:lpwstr>_Toc498884712</vt:lpwstr>
      </vt:variant>
      <vt:variant>
        <vt:i4>1245235</vt:i4>
      </vt:variant>
      <vt:variant>
        <vt:i4>260</vt:i4>
      </vt:variant>
      <vt:variant>
        <vt:i4>0</vt:i4>
      </vt:variant>
      <vt:variant>
        <vt:i4>5</vt:i4>
      </vt:variant>
      <vt:variant>
        <vt:lpwstr/>
      </vt:variant>
      <vt:variant>
        <vt:lpwstr>_Toc498884711</vt:lpwstr>
      </vt:variant>
      <vt:variant>
        <vt:i4>1245235</vt:i4>
      </vt:variant>
      <vt:variant>
        <vt:i4>254</vt:i4>
      </vt:variant>
      <vt:variant>
        <vt:i4>0</vt:i4>
      </vt:variant>
      <vt:variant>
        <vt:i4>5</vt:i4>
      </vt:variant>
      <vt:variant>
        <vt:lpwstr/>
      </vt:variant>
      <vt:variant>
        <vt:lpwstr>_Toc498884710</vt:lpwstr>
      </vt:variant>
      <vt:variant>
        <vt:i4>1179699</vt:i4>
      </vt:variant>
      <vt:variant>
        <vt:i4>248</vt:i4>
      </vt:variant>
      <vt:variant>
        <vt:i4>0</vt:i4>
      </vt:variant>
      <vt:variant>
        <vt:i4>5</vt:i4>
      </vt:variant>
      <vt:variant>
        <vt:lpwstr/>
      </vt:variant>
      <vt:variant>
        <vt:lpwstr>_Toc498884709</vt:lpwstr>
      </vt:variant>
      <vt:variant>
        <vt:i4>1179699</vt:i4>
      </vt:variant>
      <vt:variant>
        <vt:i4>242</vt:i4>
      </vt:variant>
      <vt:variant>
        <vt:i4>0</vt:i4>
      </vt:variant>
      <vt:variant>
        <vt:i4>5</vt:i4>
      </vt:variant>
      <vt:variant>
        <vt:lpwstr/>
      </vt:variant>
      <vt:variant>
        <vt:lpwstr>_Toc498884708</vt:lpwstr>
      </vt:variant>
      <vt:variant>
        <vt:i4>1179699</vt:i4>
      </vt:variant>
      <vt:variant>
        <vt:i4>236</vt:i4>
      </vt:variant>
      <vt:variant>
        <vt:i4>0</vt:i4>
      </vt:variant>
      <vt:variant>
        <vt:i4>5</vt:i4>
      </vt:variant>
      <vt:variant>
        <vt:lpwstr/>
      </vt:variant>
      <vt:variant>
        <vt:lpwstr>_Toc498884707</vt:lpwstr>
      </vt:variant>
      <vt:variant>
        <vt:i4>1179699</vt:i4>
      </vt:variant>
      <vt:variant>
        <vt:i4>230</vt:i4>
      </vt:variant>
      <vt:variant>
        <vt:i4>0</vt:i4>
      </vt:variant>
      <vt:variant>
        <vt:i4>5</vt:i4>
      </vt:variant>
      <vt:variant>
        <vt:lpwstr/>
      </vt:variant>
      <vt:variant>
        <vt:lpwstr>_Toc498884706</vt:lpwstr>
      </vt:variant>
      <vt:variant>
        <vt:i4>1179699</vt:i4>
      </vt:variant>
      <vt:variant>
        <vt:i4>224</vt:i4>
      </vt:variant>
      <vt:variant>
        <vt:i4>0</vt:i4>
      </vt:variant>
      <vt:variant>
        <vt:i4>5</vt:i4>
      </vt:variant>
      <vt:variant>
        <vt:lpwstr/>
      </vt:variant>
      <vt:variant>
        <vt:lpwstr>_Toc498884705</vt:lpwstr>
      </vt:variant>
      <vt:variant>
        <vt:i4>1179699</vt:i4>
      </vt:variant>
      <vt:variant>
        <vt:i4>218</vt:i4>
      </vt:variant>
      <vt:variant>
        <vt:i4>0</vt:i4>
      </vt:variant>
      <vt:variant>
        <vt:i4>5</vt:i4>
      </vt:variant>
      <vt:variant>
        <vt:lpwstr/>
      </vt:variant>
      <vt:variant>
        <vt:lpwstr>_Toc498884704</vt:lpwstr>
      </vt:variant>
      <vt:variant>
        <vt:i4>1179699</vt:i4>
      </vt:variant>
      <vt:variant>
        <vt:i4>212</vt:i4>
      </vt:variant>
      <vt:variant>
        <vt:i4>0</vt:i4>
      </vt:variant>
      <vt:variant>
        <vt:i4>5</vt:i4>
      </vt:variant>
      <vt:variant>
        <vt:lpwstr/>
      </vt:variant>
      <vt:variant>
        <vt:lpwstr>_Toc498884703</vt:lpwstr>
      </vt:variant>
      <vt:variant>
        <vt:i4>1179699</vt:i4>
      </vt:variant>
      <vt:variant>
        <vt:i4>206</vt:i4>
      </vt:variant>
      <vt:variant>
        <vt:i4>0</vt:i4>
      </vt:variant>
      <vt:variant>
        <vt:i4>5</vt:i4>
      </vt:variant>
      <vt:variant>
        <vt:lpwstr/>
      </vt:variant>
      <vt:variant>
        <vt:lpwstr>_Toc498884702</vt:lpwstr>
      </vt:variant>
      <vt:variant>
        <vt:i4>1179699</vt:i4>
      </vt:variant>
      <vt:variant>
        <vt:i4>200</vt:i4>
      </vt:variant>
      <vt:variant>
        <vt:i4>0</vt:i4>
      </vt:variant>
      <vt:variant>
        <vt:i4>5</vt:i4>
      </vt:variant>
      <vt:variant>
        <vt:lpwstr/>
      </vt:variant>
      <vt:variant>
        <vt:lpwstr>_Toc498884701</vt:lpwstr>
      </vt:variant>
      <vt:variant>
        <vt:i4>1179699</vt:i4>
      </vt:variant>
      <vt:variant>
        <vt:i4>194</vt:i4>
      </vt:variant>
      <vt:variant>
        <vt:i4>0</vt:i4>
      </vt:variant>
      <vt:variant>
        <vt:i4>5</vt:i4>
      </vt:variant>
      <vt:variant>
        <vt:lpwstr/>
      </vt:variant>
      <vt:variant>
        <vt:lpwstr>_Toc498884700</vt:lpwstr>
      </vt:variant>
      <vt:variant>
        <vt:i4>1769522</vt:i4>
      </vt:variant>
      <vt:variant>
        <vt:i4>188</vt:i4>
      </vt:variant>
      <vt:variant>
        <vt:i4>0</vt:i4>
      </vt:variant>
      <vt:variant>
        <vt:i4>5</vt:i4>
      </vt:variant>
      <vt:variant>
        <vt:lpwstr/>
      </vt:variant>
      <vt:variant>
        <vt:lpwstr>_Toc498884699</vt:lpwstr>
      </vt:variant>
      <vt:variant>
        <vt:i4>1769522</vt:i4>
      </vt:variant>
      <vt:variant>
        <vt:i4>182</vt:i4>
      </vt:variant>
      <vt:variant>
        <vt:i4>0</vt:i4>
      </vt:variant>
      <vt:variant>
        <vt:i4>5</vt:i4>
      </vt:variant>
      <vt:variant>
        <vt:lpwstr/>
      </vt:variant>
      <vt:variant>
        <vt:lpwstr>_Toc498884698</vt:lpwstr>
      </vt:variant>
      <vt:variant>
        <vt:i4>1769522</vt:i4>
      </vt:variant>
      <vt:variant>
        <vt:i4>176</vt:i4>
      </vt:variant>
      <vt:variant>
        <vt:i4>0</vt:i4>
      </vt:variant>
      <vt:variant>
        <vt:i4>5</vt:i4>
      </vt:variant>
      <vt:variant>
        <vt:lpwstr/>
      </vt:variant>
      <vt:variant>
        <vt:lpwstr>_Toc498884697</vt:lpwstr>
      </vt:variant>
      <vt:variant>
        <vt:i4>1769522</vt:i4>
      </vt:variant>
      <vt:variant>
        <vt:i4>170</vt:i4>
      </vt:variant>
      <vt:variant>
        <vt:i4>0</vt:i4>
      </vt:variant>
      <vt:variant>
        <vt:i4>5</vt:i4>
      </vt:variant>
      <vt:variant>
        <vt:lpwstr/>
      </vt:variant>
      <vt:variant>
        <vt:lpwstr>_Toc498884696</vt:lpwstr>
      </vt:variant>
      <vt:variant>
        <vt:i4>1769522</vt:i4>
      </vt:variant>
      <vt:variant>
        <vt:i4>164</vt:i4>
      </vt:variant>
      <vt:variant>
        <vt:i4>0</vt:i4>
      </vt:variant>
      <vt:variant>
        <vt:i4>5</vt:i4>
      </vt:variant>
      <vt:variant>
        <vt:lpwstr/>
      </vt:variant>
      <vt:variant>
        <vt:lpwstr>_Toc498884695</vt:lpwstr>
      </vt:variant>
      <vt:variant>
        <vt:i4>1769522</vt:i4>
      </vt:variant>
      <vt:variant>
        <vt:i4>158</vt:i4>
      </vt:variant>
      <vt:variant>
        <vt:i4>0</vt:i4>
      </vt:variant>
      <vt:variant>
        <vt:i4>5</vt:i4>
      </vt:variant>
      <vt:variant>
        <vt:lpwstr/>
      </vt:variant>
      <vt:variant>
        <vt:lpwstr>_Toc498884694</vt:lpwstr>
      </vt:variant>
      <vt:variant>
        <vt:i4>1769522</vt:i4>
      </vt:variant>
      <vt:variant>
        <vt:i4>152</vt:i4>
      </vt:variant>
      <vt:variant>
        <vt:i4>0</vt:i4>
      </vt:variant>
      <vt:variant>
        <vt:i4>5</vt:i4>
      </vt:variant>
      <vt:variant>
        <vt:lpwstr/>
      </vt:variant>
      <vt:variant>
        <vt:lpwstr>_Toc498884693</vt:lpwstr>
      </vt:variant>
      <vt:variant>
        <vt:i4>1769522</vt:i4>
      </vt:variant>
      <vt:variant>
        <vt:i4>146</vt:i4>
      </vt:variant>
      <vt:variant>
        <vt:i4>0</vt:i4>
      </vt:variant>
      <vt:variant>
        <vt:i4>5</vt:i4>
      </vt:variant>
      <vt:variant>
        <vt:lpwstr/>
      </vt:variant>
      <vt:variant>
        <vt:lpwstr>_Toc498884692</vt:lpwstr>
      </vt:variant>
      <vt:variant>
        <vt:i4>1769522</vt:i4>
      </vt:variant>
      <vt:variant>
        <vt:i4>140</vt:i4>
      </vt:variant>
      <vt:variant>
        <vt:i4>0</vt:i4>
      </vt:variant>
      <vt:variant>
        <vt:i4>5</vt:i4>
      </vt:variant>
      <vt:variant>
        <vt:lpwstr/>
      </vt:variant>
      <vt:variant>
        <vt:lpwstr>_Toc498884691</vt:lpwstr>
      </vt:variant>
      <vt:variant>
        <vt:i4>1769522</vt:i4>
      </vt:variant>
      <vt:variant>
        <vt:i4>134</vt:i4>
      </vt:variant>
      <vt:variant>
        <vt:i4>0</vt:i4>
      </vt:variant>
      <vt:variant>
        <vt:i4>5</vt:i4>
      </vt:variant>
      <vt:variant>
        <vt:lpwstr/>
      </vt:variant>
      <vt:variant>
        <vt:lpwstr>_Toc498884690</vt:lpwstr>
      </vt:variant>
      <vt:variant>
        <vt:i4>1703986</vt:i4>
      </vt:variant>
      <vt:variant>
        <vt:i4>128</vt:i4>
      </vt:variant>
      <vt:variant>
        <vt:i4>0</vt:i4>
      </vt:variant>
      <vt:variant>
        <vt:i4>5</vt:i4>
      </vt:variant>
      <vt:variant>
        <vt:lpwstr/>
      </vt:variant>
      <vt:variant>
        <vt:lpwstr>_Toc498884689</vt:lpwstr>
      </vt:variant>
      <vt:variant>
        <vt:i4>1703986</vt:i4>
      </vt:variant>
      <vt:variant>
        <vt:i4>122</vt:i4>
      </vt:variant>
      <vt:variant>
        <vt:i4>0</vt:i4>
      </vt:variant>
      <vt:variant>
        <vt:i4>5</vt:i4>
      </vt:variant>
      <vt:variant>
        <vt:lpwstr/>
      </vt:variant>
      <vt:variant>
        <vt:lpwstr>_Toc498884688</vt:lpwstr>
      </vt:variant>
      <vt:variant>
        <vt:i4>1703986</vt:i4>
      </vt:variant>
      <vt:variant>
        <vt:i4>116</vt:i4>
      </vt:variant>
      <vt:variant>
        <vt:i4>0</vt:i4>
      </vt:variant>
      <vt:variant>
        <vt:i4>5</vt:i4>
      </vt:variant>
      <vt:variant>
        <vt:lpwstr/>
      </vt:variant>
      <vt:variant>
        <vt:lpwstr>_Toc498884687</vt:lpwstr>
      </vt:variant>
      <vt:variant>
        <vt:i4>1703986</vt:i4>
      </vt:variant>
      <vt:variant>
        <vt:i4>110</vt:i4>
      </vt:variant>
      <vt:variant>
        <vt:i4>0</vt:i4>
      </vt:variant>
      <vt:variant>
        <vt:i4>5</vt:i4>
      </vt:variant>
      <vt:variant>
        <vt:lpwstr/>
      </vt:variant>
      <vt:variant>
        <vt:lpwstr>_Toc498884686</vt:lpwstr>
      </vt:variant>
      <vt:variant>
        <vt:i4>1703986</vt:i4>
      </vt:variant>
      <vt:variant>
        <vt:i4>104</vt:i4>
      </vt:variant>
      <vt:variant>
        <vt:i4>0</vt:i4>
      </vt:variant>
      <vt:variant>
        <vt:i4>5</vt:i4>
      </vt:variant>
      <vt:variant>
        <vt:lpwstr/>
      </vt:variant>
      <vt:variant>
        <vt:lpwstr>_Toc498884685</vt:lpwstr>
      </vt:variant>
      <vt:variant>
        <vt:i4>1703986</vt:i4>
      </vt:variant>
      <vt:variant>
        <vt:i4>98</vt:i4>
      </vt:variant>
      <vt:variant>
        <vt:i4>0</vt:i4>
      </vt:variant>
      <vt:variant>
        <vt:i4>5</vt:i4>
      </vt:variant>
      <vt:variant>
        <vt:lpwstr/>
      </vt:variant>
      <vt:variant>
        <vt:lpwstr>_Toc498884684</vt:lpwstr>
      </vt:variant>
      <vt:variant>
        <vt:i4>1703986</vt:i4>
      </vt:variant>
      <vt:variant>
        <vt:i4>92</vt:i4>
      </vt:variant>
      <vt:variant>
        <vt:i4>0</vt:i4>
      </vt:variant>
      <vt:variant>
        <vt:i4>5</vt:i4>
      </vt:variant>
      <vt:variant>
        <vt:lpwstr/>
      </vt:variant>
      <vt:variant>
        <vt:lpwstr>_Toc498884683</vt:lpwstr>
      </vt:variant>
      <vt:variant>
        <vt:i4>1703986</vt:i4>
      </vt:variant>
      <vt:variant>
        <vt:i4>86</vt:i4>
      </vt:variant>
      <vt:variant>
        <vt:i4>0</vt:i4>
      </vt:variant>
      <vt:variant>
        <vt:i4>5</vt:i4>
      </vt:variant>
      <vt:variant>
        <vt:lpwstr/>
      </vt:variant>
      <vt:variant>
        <vt:lpwstr>_Toc498884682</vt:lpwstr>
      </vt:variant>
      <vt:variant>
        <vt:i4>1703986</vt:i4>
      </vt:variant>
      <vt:variant>
        <vt:i4>80</vt:i4>
      </vt:variant>
      <vt:variant>
        <vt:i4>0</vt:i4>
      </vt:variant>
      <vt:variant>
        <vt:i4>5</vt:i4>
      </vt:variant>
      <vt:variant>
        <vt:lpwstr/>
      </vt:variant>
      <vt:variant>
        <vt:lpwstr>_Toc498884681</vt:lpwstr>
      </vt:variant>
      <vt:variant>
        <vt:i4>1703986</vt:i4>
      </vt:variant>
      <vt:variant>
        <vt:i4>74</vt:i4>
      </vt:variant>
      <vt:variant>
        <vt:i4>0</vt:i4>
      </vt:variant>
      <vt:variant>
        <vt:i4>5</vt:i4>
      </vt:variant>
      <vt:variant>
        <vt:lpwstr/>
      </vt:variant>
      <vt:variant>
        <vt:lpwstr>_Toc498884680</vt:lpwstr>
      </vt:variant>
      <vt:variant>
        <vt:i4>1376306</vt:i4>
      </vt:variant>
      <vt:variant>
        <vt:i4>68</vt:i4>
      </vt:variant>
      <vt:variant>
        <vt:i4>0</vt:i4>
      </vt:variant>
      <vt:variant>
        <vt:i4>5</vt:i4>
      </vt:variant>
      <vt:variant>
        <vt:lpwstr/>
      </vt:variant>
      <vt:variant>
        <vt:lpwstr>_Toc498884679</vt:lpwstr>
      </vt:variant>
      <vt:variant>
        <vt:i4>1376306</vt:i4>
      </vt:variant>
      <vt:variant>
        <vt:i4>62</vt:i4>
      </vt:variant>
      <vt:variant>
        <vt:i4>0</vt:i4>
      </vt:variant>
      <vt:variant>
        <vt:i4>5</vt:i4>
      </vt:variant>
      <vt:variant>
        <vt:lpwstr/>
      </vt:variant>
      <vt:variant>
        <vt:lpwstr>_Toc498884678</vt:lpwstr>
      </vt:variant>
      <vt:variant>
        <vt:i4>1376306</vt:i4>
      </vt:variant>
      <vt:variant>
        <vt:i4>56</vt:i4>
      </vt:variant>
      <vt:variant>
        <vt:i4>0</vt:i4>
      </vt:variant>
      <vt:variant>
        <vt:i4>5</vt:i4>
      </vt:variant>
      <vt:variant>
        <vt:lpwstr/>
      </vt:variant>
      <vt:variant>
        <vt:lpwstr>_Toc498884677</vt:lpwstr>
      </vt:variant>
      <vt:variant>
        <vt:i4>1376306</vt:i4>
      </vt:variant>
      <vt:variant>
        <vt:i4>50</vt:i4>
      </vt:variant>
      <vt:variant>
        <vt:i4>0</vt:i4>
      </vt:variant>
      <vt:variant>
        <vt:i4>5</vt:i4>
      </vt:variant>
      <vt:variant>
        <vt:lpwstr/>
      </vt:variant>
      <vt:variant>
        <vt:lpwstr>_Toc498884676</vt:lpwstr>
      </vt:variant>
      <vt:variant>
        <vt:i4>1376306</vt:i4>
      </vt:variant>
      <vt:variant>
        <vt:i4>44</vt:i4>
      </vt:variant>
      <vt:variant>
        <vt:i4>0</vt:i4>
      </vt:variant>
      <vt:variant>
        <vt:i4>5</vt:i4>
      </vt:variant>
      <vt:variant>
        <vt:lpwstr/>
      </vt:variant>
      <vt:variant>
        <vt:lpwstr>_Toc498884675</vt:lpwstr>
      </vt:variant>
      <vt:variant>
        <vt:i4>1376306</vt:i4>
      </vt:variant>
      <vt:variant>
        <vt:i4>38</vt:i4>
      </vt:variant>
      <vt:variant>
        <vt:i4>0</vt:i4>
      </vt:variant>
      <vt:variant>
        <vt:i4>5</vt:i4>
      </vt:variant>
      <vt:variant>
        <vt:lpwstr/>
      </vt:variant>
      <vt:variant>
        <vt:lpwstr>_Toc498884674</vt:lpwstr>
      </vt:variant>
      <vt:variant>
        <vt:i4>1376306</vt:i4>
      </vt:variant>
      <vt:variant>
        <vt:i4>32</vt:i4>
      </vt:variant>
      <vt:variant>
        <vt:i4>0</vt:i4>
      </vt:variant>
      <vt:variant>
        <vt:i4>5</vt:i4>
      </vt:variant>
      <vt:variant>
        <vt:lpwstr/>
      </vt:variant>
      <vt:variant>
        <vt:lpwstr>_Toc498884673</vt:lpwstr>
      </vt:variant>
      <vt:variant>
        <vt:i4>1376306</vt:i4>
      </vt:variant>
      <vt:variant>
        <vt:i4>26</vt:i4>
      </vt:variant>
      <vt:variant>
        <vt:i4>0</vt:i4>
      </vt:variant>
      <vt:variant>
        <vt:i4>5</vt:i4>
      </vt:variant>
      <vt:variant>
        <vt:lpwstr/>
      </vt:variant>
      <vt:variant>
        <vt:lpwstr>_Toc498884672</vt:lpwstr>
      </vt:variant>
      <vt:variant>
        <vt:i4>1376306</vt:i4>
      </vt:variant>
      <vt:variant>
        <vt:i4>20</vt:i4>
      </vt:variant>
      <vt:variant>
        <vt:i4>0</vt:i4>
      </vt:variant>
      <vt:variant>
        <vt:i4>5</vt:i4>
      </vt:variant>
      <vt:variant>
        <vt:lpwstr/>
      </vt:variant>
      <vt:variant>
        <vt:lpwstr>_Toc498884671</vt:lpwstr>
      </vt:variant>
      <vt:variant>
        <vt:i4>1376306</vt:i4>
      </vt:variant>
      <vt:variant>
        <vt:i4>14</vt:i4>
      </vt:variant>
      <vt:variant>
        <vt:i4>0</vt:i4>
      </vt:variant>
      <vt:variant>
        <vt:i4>5</vt:i4>
      </vt:variant>
      <vt:variant>
        <vt:lpwstr/>
      </vt:variant>
      <vt:variant>
        <vt:lpwstr>_Toc498884670</vt:lpwstr>
      </vt:variant>
      <vt:variant>
        <vt:i4>1310770</vt:i4>
      </vt:variant>
      <vt:variant>
        <vt:i4>8</vt:i4>
      </vt:variant>
      <vt:variant>
        <vt:i4>0</vt:i4>
      </vt:variant>
      <vt:variant>
        <vt:i4>5</vt:i4>
      </vt:variant>
      <vt:variant>
        <vt:lpwstr/>
      </vt:variant>
      <vt:variant>
        <vt:lpwstr>_Toc498884669</vt:lpwstr>
      </vt:variant>
      <vt:variant>
        <vt:i4>1310770</vt:i4>
      </vt:variant>
      <vt:variant>
        <vt:i4>2</vt:i4>
      </vt:variant>
      <vt:variant>
        <vt:i4>0</vt:i4>
      </vt:variant>
      <vt:variant>
        <vt:i4>5</vt:i4>
      </vt:variant>
      <vt:variant>
        <vt:lpwstr/>
      </vt:variant>
      <vt:variant>
        <vt:lpwstr>_Toc498884668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Метод.дипломир.-14</dc:title>
  <dc:subject/>
  <dc:creator>Курач</dc:creator>
  <cp:keywords/>
  <cp:lastModifiedBy>RePack by Diakov</cp:lastModifiedBy>
  <cp:revision>464</cp:revision>
  <cp:lastPrinted>2018-03-09T14:58:00Z</cp:lastPrinted>
  <dcterms:created xsi:type="dcterms:W3CDTF">2018-01-23T08:20:00Z</dcterms:created>
  <dcterms:modified xsi:type="dcterms:W3CDTF">2018-03-27T09:23:00Z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