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96A" w:rsidRPr="00C0496A" w:rsidRDefault="00C0496A" w:rsidP="00C0496A">
      <w:pPr>
        <w:jc w:val="center"/>
        <w:rPr>
          <w:b/>
          <w:caps/>
          <w:szCs w:val="28"/>
          <w:lang w:val="uk-UA"/>
        </w:rPr>
      </w:pPr>
      <w:bookmarkStart w:id="0" w:name="_GoBack"/>
      <w:bookmarkEnd w:id="0"/>
      <w:r w:rsidRPr="00C0496A">
        <w:rPr>
          <w:b/>
          <w:caps/>
          <w:szCs w:val="28"/>
          <w:lang w:val="uk-UA"/>
        </w:rPr>
        <w:t>Моделювання інформаційних процесів</w:t>
      </w:r>
    </w:p>
    <w:p w:rsidR="00C0496A" w:rsidRPr="007268B9" w:rsidRDefault="00C0496A" w:rsidP="00C0496A">
      <w:pPr>
        <w:jc w:val="center"/>
        <w:rPr>
          <w:b/>
          <w:szCs w:val="28"/>
          <w:lang w:val="uk-UA"/>
        </w:rPr>
      </w:pPr>
    </w:p>
    <w:p w:rsidR="00C0496A" w:rsidRPr="007268B9" w:rsidRDefault="00C0496A" w:rsidP="00C0496A">
      <w:pPr>
        <w:jc w:val="center"/>
        <w:rPr>
          <w:b/>
          <w:szCs w:val="28"/>
          <w:lang w:val="uk-UA"/>
        </w:rPr>
      </w:pPr>
      <w:r w:rsidRPr="007268B9">
        <w:rPr>
          <w:i/>
          <w:szCs w:val="28"/>
          <w:lang w:val="uk-UA"/>
        </w:rPr>
        <w:t>Академічна характеристика дисципліни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24"/>
        <w:gridCol w:w="866"/>
        <w:gridCol w:w="650"/>
        <w:gridCol w:w="613"/>
        <w:gridCol w:w="614"/>
        <w:gridCol w:w="614"/>
        <w:gridCol w:w="626"/>
        <w:gridCol w:w="677"/>
        <w:gridCol w:w="654"/>
        <w:gridCol w:w="1070"/>
        <w:gridCol w:w="1674"/>
      </w:tblGrid>
      <w:tr w:rsidR="00C0496A" w:rsidRPr="00EF2E85">
        <w:trPr>
          <w:cantSplit/>
          <w:trHeight w:val="446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496A" w:rsidRPr="00EF2E85" w:rsidRDefault="00C0496A" w:rsidP="00C0496A">
            <w:pPr>
              <w:ind w:left="113" w:right="113"/>
              <w:rPr>
                <w:rFonts w:eastAsia="Times New Roman"/>
                <w:sz w:val="24"/>
                <w:lang w:val="uk-UA"/>
              </w:rPr>
            </w:pPr>
            <w:r w:rsidRPr="00EF2E85">
              <w:rPr>
                <w:rFonts w:eastAsia="Times New Roman"/>
                <w:sz w:val="24"/>
                <w:lang w:val="uk-UA"/>
              </w:rPr>
              <w:t>Рік вивчення (курс)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496A" w:rsidRPr="00EF2E85" w:rsidRDefault="00C0496A" w:rsidP="00C0496A">
            <w:pPr>
              <w:ind w:left="113" w:right="113"/>
              <w:rPr>
                <w:rFonts w:eastAsia="Times New Roman"/>
                <w:sz w:val="24"/>
                <w:lang w:val="uk-UA"/>
              </w:rPr>
            </w:pPr>
            <w:r w:rsidRPr="00EF2E85">
              <w:rPr>
                <w:rFonts w:eastAsia="Times New Roman"/>
                <w:sz w:val="24"/>
                <w:lang w:val="uk-UA"/>
              </w:rPr>
              <w:t>Семестр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496A" w:rsidRPr="00EF2E85" w:rsidRDefault="00C0496A" w:rsidP="00C0496A">
            <w:pPr>
              <w:rPr>
                <w:rFonts w:eastAsia="Times New Roman"/>
                <w:sz w:val="24"/>
                <w:lang w:val="uk-UA"/>
              </w:rPr>
            </w:pPr>
            <w:r w:rsidRPr="00EF2E85">
              <w:rPr>
                <w:rFonts w:eastAsia="Times New Roman"/>
                <w:sz w:val="24"/>
                <w:lang w:val="uk-UA"/>
              </w:rPr>
              <w:t>Кількість кредитів</w:t>
            </w:r>
          </w:p>
          <w:p w:rsidR="00C0496A" w:rsidRPr="00EF2E85" w:rsidRDefault="00C0496A" w:rsidP="00C0496A">
            <w:pPr>
              <w:ind w:left="113" w:right="113"/>
              <w:rPr>
                <w:rFonts w:eastAsia="Times New Roman"/>
                <w:sz w:val="24"/>
                <w:lang w:val="uk-UA"/>
              </w:rPr>
            </w:pPr>
            <w:r w:rsidRPr="00EF2E85">
              <w:rPr>
                <w:rFonts w:eastAsia="Times New Roman"/>
                <w:sz w:val="24"/>
                <w:lang w:val="uk-UA"/>
              </w:rPr>
              <w:t>ECTS</w:t>
            </w:r>
          </w:p>
        </w:tc>
        <w:tc>
          <w:tcPr>
            <w:tcW w:w="3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6A" w:rsidRPr="00EF2E85" w:rsidRDefault="00C0496A" w:rsidP="00C0496A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EF2E85">
              <w:rPr>
                <w:rFonts w:eastAsia="Times New Roman"/>
                <w:sz w:val="24"/>
                <w:lang w:val="uk-UA"/>
              </w:rPr>
              <w:t>Кількість годин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496A" w:rsidRPr="00EF2E85" w:rsidRDefault="00C0496A" w:rsidP="00C0496A">
            <w:pPr>
              <w:ind w:left="113" w:right="113"/>
              <w:rPr>
                <w:rFonts w:eastAsia="Times New Roman"/>
                <w:sz w:val="24"/>
                <w:lang w:val="uk-UA"/>
              </w:rPr>
            </w:pPr>
            <w:r w:rsidRPr="00EF2E85">
              <w:rPr>
                <w:rFonts w:eastAsia="Times New Roman"/>
                <w:sz w:val="24"/>
                <w:lang w:val="uk-UA"/>
              </w:rPr>
              <w:t>Кількість годин на тиждень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496A" w:rsidRPr="00EF2E85" w:rsidRDefault="00C0496A" w:rsidP="00C0496A">
            <w:pPr>
              <w:ind w:left="113" w:right="113"/>
              <w:rPr>
                <w:rFonts w:eastAsia="Times New Roman"/>
                <w:sz w:val="24"/>
                <w:lang w:val="uk-UA"/>
              </w:rPr>
            </w:pPr>
            <w:r w:rsidRPr="00EF2E85">
              <w:rPr>
                <w:rFonts w:eastAsia="Times New Roman"/>
                <w:sz w:val="24"/>
                <w:lang w:val="uk-UA"/>
              </w:rPr>
              <w:t>Форма підсумкового контролю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496A" w:rsidRPr="00EF2E85" w:rsidRDefault="00C0496A" w:rsidP="00C0496A">
            <w:pPr>
              <w:ind w:left="113" w:right="113"/>
              <w:rPr>
                <w:rFonts w:eastAsia="Times New Roman"/>
                <w:sz w:val="24"/>
                <w:lang w:val="uk-UA"/>
              </w:rPr>
            </w:pPr>
            <w:r w:rsidRPr="00EF2E85">
              <w:rPr>
                <w:rFonts w:eastAsia="Times New Roman"/>
                <w:sz w:val="24"/>
                <w:lang w:val="uk-UA"/>
              </w:rPr>
              <w:t>Система оцінювання</w:t>
            </w:r>
          </w:p>
        </w:tc>
      </w:tr>
      <w:tr w:rsidR="00C0496A" w:rsidRPr="00EF2E85">
        <w:trPr>
          <w:cantSplit/>
          <w:trHeight w:val="282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496A" w:rsidRPr="00EF2E85" w:rsidRDefault="00C0496A" w:rsidP="00C0496A">
            <w:pPr>
              <w:ind w:left="113" w:right="113"/>
              <w:rPr>
                <w:rFonts w:eastAsia="Times New Roman"/>
                <w:i/>
                <w:sz w:val="24"/>
                <w:lang w:val="uk-UA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496A" w:rsidRPr="00EF2E85" w:rsidRDefault="00C0496A" w:rsidP="00C0496A">
            <w:pPr>
              <w:ind w:left="113" w:right="113"/>
              <w:rPr>
                <w:rFonts w:eastAsia="Times New Roman"/>
                <w:sz w:val="24"/>
                <w:lang w:val="uk-UA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496A" w:rsidRPr="00EF2E85" w:rsidRDefault="00C0496A" w:rsidP="00C0496A">
            <w:pPr>
              <w:rPr>
                <w:rFonts w:eastAsia="Times New Roman"/>
                <w:i/>
                <w:sz w:val="24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496A" w:rsidRPr="00EF2E85" w:rsidRDefault="00C0496A" w:rsidP="00C0496A">
            <w:pPr>
              <w:ind w:left="113" w:right="113"/>
              <w:rPr>
                <w:rFonts w:eastAsia="Times New Roman"/>
                <w:i/>
                <w:sz w:val="24"/>
                <w:lang w:val="uk-UA"/>
              </w:rPr>
            </w:pPr>
            <w:r w:rsidRPr="00EF2E85">
              <w:rPr>
                <w:rFonts w:eastAsia="Times New Roman"/>
                <w:i/>
                <w:sz w:val="24"/>
                <w:lang w:val="uk-UA"/>
              </w:rPr>
              <w:t>Всього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496A" w:rsidRPr="00EF2E85" w:rsidRDefault="00C0496A" w:rsidP="00C0496A">
            <w:pPr>
              <w:ind w:left="113" w:right="113"/>
              <w:rPr>
                <w:rFonts w:eastAsia="Times New Roman"/>
                <w:i/>
                <w:sz w:val="24"/>
                <w:lang w:val="uk-UA"/>
              </w:rPr>
            </w:pPr>
            <w:r w:rsidRPr="00EF2E85">
              <w:rPr>
                <w:rFonts w:eastAsia="Times New Roman"/>
                <w:i/>
                <w:sz w:val="24"/>
                <w:lang w:val="uk-UA"/>
              </w:rPr>
              <w:t>Лекції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496A" w:rsidRPr="00EF2E85" w:rsidRDefault="00C0496A" w:rsidP="00C0496A">
            <w:pPr>
              <w:ind w:left="113" w:right="113"/>
              <w:rPr>
                <w:rFonts w:eastAsia="Times New Roman"/>
                <w:i/>
                <w:sz w:val="24"/>
                <w:lang w:val="uk-UA"/>
              </w:rPr>
            </w:pPr>
            <w:r w:rsidRPr="00EF2E85">
              <w:rPr>
                <w:rFonts w:eastAsia="Times New Roman"/>
                <w:i/>
                <w:sz w:val="24"/>
                <w:lang w:val="uk-UA"/>
              </w:rPr>
              <w:t>Лабораторні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496A" w:rsidRPr="00EF2E85" w:rsidRDefault="00C0496A" w:rsidP="00C0496A">
            <w:pPr>
              <w:ind w:left="113" w:right="113"/>
              <w:rPr>
                <w:rFonts w:eastAsia="Times New Roman"/>
                <w:i/>
                <w:sz w:val="24"/>
                <w:lang w:val="uk-UA"/>
              </w:rPr>
            </w:pPr>
            <w:r w:rsidRPr="00EF2E85">
              <w:rPr>
                <w:rFonts w:eastAsia="Times New Roman"/>
                <w:i/>
                <w:sz w:val="24"/>
                <w:lang w:val="uk-UA"/>
              </w:rPr>
              <w:t>Практичні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496A" w:rsidRPr="00EF2E85" w:rsidRDefault="00C0496A" w:rsidP="00C0496A">
            <w:pPr>
              <w:ind w:left="113" w:right="113"/>
              <w:rPr>
                <w:rFonts w:eastAsia="Times New Roman"/>
                <w:i/>
                <w:sz w:val="24"/>
                <w:lang w:val="uk-UA"/>
              </w:rPr>
            </w:pPr>
            <w:r w:rsidRPr="00EF2E85">
              <w:rPr>
                <w:rFonts w:eastAsia="Times New Roman"/>
                <w:i/>
                <w:sz w:val="24"/>
                <w:lang w:val="uk-UA"/>
              </w:rPr>
              <w:t>Семінарські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496A" w:rsidRPr="00EF2E85" w:rsidRDefault="00C0496A" w:rsidP="00C0496A">
            <w:pPr>
              <w:ind w:left="113" w:right="113"/>
              <w:rPr>
                <w:rFonts w:eastAsia="Times New Roman"/>
                <w:i/>
                <w:sz w:val="24"/>
                <w:lang w:val="uk-UA"/>
              </w:rPr>
            </w:pPr>
            <w:r w:rsidRPr="00EF2E85">
              <w:rPr>
                <w:rFonts w:eastAsia="Times New Roman"/>
                <w:i/>
                <w:sz w:val="24"/>
                <w:lang w:val="uk-UA"/>
              </w:rPr>
              <w:t>Самостійна робота</w:t>
            </w: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496A" w:rsidRPr="00EF2E85" w:rsidRDefault="00C0496A" w:rsidP="00C0496A">
            <w:pPr>
              <w:ind w:left="113" w:right="113"/>
              <w:rPr>
                <w:rFonts w:eastAsia="Times New Roman"/>
                <w:i/>
                <w:sz w:val="24"/>
                <w:lang w:val="uk-UA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496A" w:rsidRPr="00EF2E85" w:rsidRDefault="00C0496A" w:rsidP="00C0496A">
            <w:pPr>
              <w:ind w:left="113" w:right="113"/>
              <w:rPr>
                <w:rFonts w:eastAsia="Times New Roman"/>
                <w:sz w:val="24"/>
                <w:lang w:val="uk-UA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496A" w:rsidRPr="00EF2E85" w:rsidRDefault="00C0496A" w:rsidP="00C0496A">
            <w:pPr>
              <w:ind w:left="113" w:right="113"/>
              <w:rPr>
                <w:rFonts w:eastAsia="Times New Roman"/>
                <w:sz w:val="24"/>
                <w:lang w:val="uk-UA"/>
              </w:rPr>
            </w:pPr>
          </w:p>
        </w:tc>
      </w:tr>
      <w:tr w:rsidR="00C0496A" w:rsidRPr="00EF2E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6A" w:rsidRPr="00EF2E85" w:rsidRDefault="00C0496A" w:rsidP="00C0496A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EF2E85">
              <w:rPr>
                <w:rFonts w:eastAsia="Times New Roman"/>
                <w:sz w:val="24"/>
                <w:lang w:val="uk-UA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6A" w:rsidRPr="00EF2E85" w:rsidRDefault="00C0496A" w:rsidP="00C0496A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EF2E85">
              <w:rPr>
                <w:rFonts w:eastAsia="Times New Roman"/>
                <w:sz w:val="24"/>
                <w:lang w:val="uk-UA"/>
              </w:rPr>
              <w:t>VI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6A" w:rsidRPr="00EF2E85" w:rsidRDefault="00223FD8" w:rsidP="00C0496A">
            <w:pPr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6A" w:rsidRPr="00EF2E85" w:rsidRDefault="00223FD8" w:rsidP="00C0496A">
            <w:pPr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90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6A" w:rsidRPr="00EF2E85" w:rsidRDefault="00223FD8" w:rsidP="00C0496A">
            <w:pPr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6A" w:rsidRPr="00EF2E85" w:rsidRDefault="00223FD8" w:rsidP="00C0496A">
            <w:pPr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6A" w:rsidRPr="00EF2E85" w:rsidRDefault="00223FD8" w:rsidP="00C0496A">
            <w:pPr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6A" w:rsidRPr="00EF2E85" w:rsidRDefault="00223FD8" w:rsidP="00C0496A">
            <w:pPr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6A" w:rsidRPr="00EF2E85" w:rsidRDefault="00223FD8" w:rsidP="00C0496A">
            <w:pPr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54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6A" w:rsidRPr="00EF2E85" w:rsidRDefault="00223FD8" w:rsidP="00C0496A">
            <w:pPr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6A" w:rsidRPr="00EF2E85" w:rsidRDefault="00223FD8" w:rsidP="00C0496A">
            <w:pPr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екзамен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6A" w:rsidRPr="00EF2E85" w:rsidRDefault="00C0496A" w:rsidP="00C0496A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EF2E85">
              <w:rPr>
                <w:rFonts w:eastAsia="Times New Roman"/>
                <w:sz w:val="24"/>
                <w:lang w:val="uk-UA"/>
              </w:rPr>
              <w:t>100-бальна, ECTS,</w:t>
            </w:r>
          </w:p>
          <w:p w:rsidR="00C0496A" w:rsidRPr="00EF2E85" w:rsidRDefault="00C0496A" w:rsidP="00C0496A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EF2E85">
              <w:rPr>
                <w:rFonts w:eastAsia="Times New Roman"/>
                <w:sz w:val="24"/>
                <w:lang w:val="uk-UA"/>
              </w:rPr>
              <w:t>національна (4-бальна)</w:t>
            </w:r>
          </w:p>
        </w:tc>
      </w:tr>
    </w:tbl>
    <w:p w:rsidR="00D20425" w:rsidRDefault="00D20425">
      <w:pPr>
        <w:rPr>
          <w:lang w:val="uk-UA"/>
        </w:rPr>
      </w:pPr>
    </w:p>
    <w:p w:rsidR="00346107" w:rsidRPr="007268B9" w:rsidRDefault="00346107" w:rsidP="00346107">
      <w:pPr>
        <w:ind w:firstLine="567"/>
        <w:jc w:val="both"/>
        <w:rPr>
          <w:i/>
          <w:szCs w:val="28"/>
          <w:lang w:val="uk-UA"/>
        </w:rPr>
      </w:pPr>
      <w:r w:rsidRPr="007268B9">
        <w:rPr>
          <w:i/>
          <w:szCs w:val="28"/>
          <w:lang w:val="uk-UA"/>
        </w:rPr>
        <w:t xml:space="preserve">Тип дисципліни – </w:t>
      </w:r>
      <w:r>
        <w:rPr>
          <w:szCs w:val="28"/>
          <w:lang w:val="uk-UA"/>
        </w:rPr>
        <w:t>вибіркова</w:t>
      </w:r>
      <w:r w:rsidRPr="007268B9">
        <w:rPr>
          <w:szCs w:val="28"/>
          <w:lang w:val="uk-UA"/>
        </w:rPr>
        <w:t>.</w:t>
      </w:r>
    </w:p>
    <w:p w:rsidR="00346107" w:rsidRPr="007268B9" w:rsidRDefault="00346107" w:rsidP="00346107">
      <w:pPr>
        <w:ind w:firstLine="567"/>
        <w:jc w:val="both"/>
        <w:rPr>
          <w:szCs w:val="28"/>
          <w:lang w:val="uk-UA"/>
        </w:rPr>
      </w:pPr>
      <w:r w:rsidRPr="007268B9">
        <w:rPr>
          <w:i/>
          <w:szCs w:val="28"/>
          <w:lang w:val="uk-UA"/>
        </w:rPr>
        <w:t>Викладач</w:t>
      </w:r>
      <w:r>
        <w:rPr>
          <w:szCs w:val="28"/>
          <w:lang w:val="uk-UA"/>
        </w:rPr>
        <w:t xml:space="preserve"> – Осауленко</w:t>
      </w:r>
      <w:r w:rsidRPr="007268B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Ігор Анатолійович</w:t>
      </w:r>
      <w:r w:rsidRPr="007268B9">
        <w:rPr>
          <w:szCs w:val="28"/>
          <w:lang w:val="uk-UA"/>
        </w:rPr>
        <w:t>, кандидат технічних наук,</w:t>
      </w:r>
      <w:r>
        <w:rPr>
          <w:szCs w:val="28"/>
          <w:lang w:val="uk-UA"/>
        </w:rPr>
        <w:t xml:space="preserve"> доцент</w:t>
      </w:r>
      <w:r w:rsidRPr="007268B9">
        <w:rPr>
          <w:szCs w:val="28"/>
          <w:lang w:val="uk-UA"/>
        </w:rPr>
        <w:t>.</w:t>
      </w:r>
    </w:p>
    <w:p w:rsidR="00346107" w:rsidRPr="007268B9" w:rsidRDefault="00346107" w:rsidP="00346107">
      <w:pPr>
        <w:ind w:firstLine="567"/>
        <w:jc w:val="both"/>
        <w:rPr>
          <w:szCs w:val="28"/>
          <w:lang w:val="uk-UA"/>
        </w:rPr>
      </w:pPr>
      <w:r w:rsidRPr="007268B9">
        <w:rPr>
          <w:i/>
          <w:szCs w:val="28"/>
          <w:lang w:val="uk-UA"/>
        </w:rPr>
        <w:t>Мова вивчення</w:t>
      </w:r>
      <w:r w:rsidRPr="007268B9">
        <w:rPr>
          <w:szCs w:val="28"/>
          <w:lang w:val="uk-UA"/>
        </w:rPr>
        <w:t xml:space="preserve"> – українська.</w:t>
      </w:r>
    </w:p>
    <w:p w:rsidR="00346107" w:rsidRPr="007268B9" w:rsidRDefault="00346107" w:rsidP="00346107">
      <w:pPr>
        <w:ind w:firstLine="567"/>
        <w:jc w:val="both"/>
        <w:rPr>
          <w:szCs w:val="28"/>
          <w:lang w:val="uk-UA"/>
        </w:rPr>
      </w:pPr>
      <w:r w:rsidRPr="007268B9">
        <w:rPr>
          <w:i/>
          <w:szCs w:val="28"/>
          <w:lang w:val="uk-UA"/>
        </w:rPr>
        <w:t>Форми організації освітнього процесу</w:t>
      </w:r>
      <w:r w:rsidRPr="007268B9">
        <w:rPr>
          <w:szCs w:val="28"/>
          <w:lang w:val="uk-UA"/>
        </w:rPr>
        <w:t xml:space="preserve"> – лекції, лабораторні роботи, самостійна робота.</w:t>
      </w:r>
    </w:p>
    <w:p w:rsidR="00C0496A" w:rsidRDefault="00346107" w:rsidP="0085533E">
      <w:pPr>
        <w:ind w:firstLine="567"/>
        <w:jc w:val="both"/>
        <w:rPr>
          <w:szCs w:val="28"/>
          <w:lang w:val="uk-UA" w:eastAsia="uk-UA"/>
        </w:rPr>
      </w:pPr>
      <w:r w:rsidRPr="007268B9">
        <w:rPr>
          <w:b/>
          <w:bCs/>
          <w:szCs w:val="28"/>
          <w:lang w:val="uk-UA" w:eastAsia="uk-UA"/>
        </w:rPr>
        <w:t>Заплановані результати навчання:</w:t>
      </w:r>
      <w:r w:rsidRPr="007268B9">
        <w:rPr>
          <w:szCs w:val="28"/>
          <w:lang w:val="uk-UA" w:eastAsia="uk-UA"/>
        </w:rPr>
        <w:t xml:space="preserve"> У результаті вивчення дисципліни студент повинен знати:</w:t>
      </w:r>
    </w:p>
    <w:p w:rsidR="001B7B03" w:rsidRDefault="006101EB" w:rsidP="00AD0ED5">
      <w:pPr>
        <w:numPr>
          <w:ilvl w:val="0"/>
          <w:numId w:val="2"/>
        </w:numPr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поняття даних, </w:t>
      </w:r>
      <w:r w:rsidR="00481742">
        <w:rPr>
          <w:szCs w:val="28"/>
          <w:lang w:val="uk-UA" w:eastAsia="uk-UA"/>
        </w:rPr>
        <w:t xml:space="preserve">повідомлення, </w:t>
      </w:r>
      <w:r>
        <w:rPr>
          <w:szCs w:val="28"/>
          <w:lang w:val="uk-UA" w:eastAsia="uk-UA"/>
        </w:rPr>
        <w:t xml:space="preserve">інформації, </w:t>
      </w:r>
      <w:r w:rsidR="004A0C72">
        <w:rPr>
          <w:szCs w:val="28"/>
          <w:lang w:val="uk-UA" w:eastAsia="uk-UA"/>
        </w:rPr>
        <w:t xml:space="preserve">інформаційного потоку, </w:t>
      </w:r>
      <w:r w:rsidR="001B7B03">
        <w:rPr>
          <w:szCs w:val="28"/>
          <w:lang w:val="uk-UA" w:eastAsia="uk-UA"/>
        </w:rPr>
        <w:t>інформаційного процесу</w:t>
      </w:r>
      <w:r w:rsidR="00FA7CDA">
        <w:rPr>
          <w:szCs w:val="28"/>
          <w:lang w:val="uk-UA" w:eastAsia="uk-UA"/>
        </w:rPr>
        <w:t xml:space="preserve">, </w:t>
      </w:r>
      <w:r w:rsidR="009F3A18">
        <w:rPr>
          <w:szCs w:val="28"/>
          <w:lang w:val="uk-UA" w:eastAsia="uk-UA"/>
        </w:rPr>
        <w:t xml:space="preserve">інформаційного ресурсу, </w:t>
      </w:r>
      <w:r w:rsidR="00FA7CDA">
        <w:rPr>
          <w:szCs w:val="28"/>
          <w:lang w:val="uk-UA" w:eastAsia="uk-UA"/>
        </w:rPr>
        <w:t>інформаційного простору</w:t>
      </w:r>
      <w:r w:rsidR="009F3A18">
        <w:rPr>
          <w:szCs w:val="28"/>
          <w:lang w:val="uk-UA" w:eastAsia="uk-UA"/>
        </w:rPr>
        <w:t xml:space="preserve">, </w:t>
      </w:r>
      <w:r w:rsidR="006A1CA8">
        <w:rPr>
          <w:szCs w:val="28"/>
          <w:lang w:val="uk-UA" w:eastAsia="uk-UA"/>
        </w:rPr>
        <w:t>документування</w:t>
      </w:r>
      <w:r w:rsidR="009F3A18">
        <w:rPr>
          <w:szCs w:val="28"/>
          <w:lang w:val="uk-UA" w:eastAsia="uk-UA"/>
        </w:rPr>
        <w:t xml:space="preserve"> інформації</w:t>
      </w:r>
      <w:r w:rsidR="001B7B03">
        <w:rPr>
          <w:szCs w:val="28"/>
          <w:lang w:val="uk-UA" w:eastAsia="uk-UA"/>
        </w:rPr>
        <w:t>;</w:t>
      </w:r>
    </w:p>
    <w:p w:rsidR="006101EB" w:rsidRDefault="001B7B03" w:rsidP="00AD0ED5">
      <w:pPr>
        <w:numPr>
          <w:ilvl w:val="0"/>
          <w:numId w:val="2"/>
        </w:numPr>
        <w:jc w:val="both"/>
        <w:rPr>
          <w:szCs w:val="28"/>
          <w:lang w:val="uk-UA" w:eastAsia="uk-UA"/>
        </w:rPr>
      </w:pPr>
      <w:r>
        <w:rPr>
          <w:szCs w:val="28"/>
          <w:lang w:val="uk-UA"/>
        </w:rPr>
        <w:t>основні характеристики сигналів та каналів зв’язку;</w:t>
      </w:r>
      <w:r>
        <w:rPr>
          <w:szCs w:val="28"/>
          <w:lang w:val="uk-UA" w:eastAsia="uk-UA"/>
        </w:rPr>
        <w:t xml:space="preserve"> </w:t>
      </w:r>
    </w:p>
    <w:p w:rsidR="004A0C72" w:rsidRDefault="009F3A18" w:rsidP="00AD0ED5">
      <w:pPr>
        <w:numPr>
          <w:ilvl w:val="0"/>
          <w:numId w:val="2"/>
        </w:numPr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властивості </w:t>
      </w:r>
      <w:r w:rsidR="004A0C72">
        <w:rPr>
          <w:szCs w:val="28"/>
          <w:lang w:val="uk-UA" w:eastAsia="uk-UA"/>
        </w:rPr>
        <w:t>інформаційних потоків;</w:t>
      </w:r>
    </w:p>
    <w:p w:rsidR="009F3A18" w:rsidRDefault="009F3A18" w:rsidP="00AD0ED5">
      <w:pPr>
        <w:numPr>
          <w:ilvl w:val="0"/>
          <w:numId w:val="2"/>
        </w:numPr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принципи моделювання документообігу;</w:t>
      </w:r>
    </w:p>
    <w:p w:rsidR="009F3A18" w:rsidRDefault="009F3A18" w:rsidP="00AD0ED5">
      <w:pPr>
        <w:numPr>
          <w:ilvl w:val="0"/>
          <w:numId w:val="2"/>
        </w:numPr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кількісні характеристики інформації</w:t>
      </w:r>
      <w:r w:rsidR="006A1CA8">
        <w:rPr>
          <w:szCs w:val="28"/>
          <w:lang w:val="uk-UA" w:eastAsia="uk-UA"/>
        </w:rPr>
        <w:t>;</w:t>
      </w:r>
    </w:p>
    <w:p w:rsidR="009F3A18" w:rsidRDefault="009F3A18" w:rsidP="00AD0ED5">
      <w:pPr>
        <w:numPr>
          <w:ilvl w:val="0"/>
          <w:numId w:val="2"/>
        </w:numPr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основні способи кодування інформації та характеристики кодів;</w:t>
      </w:r>
    </w:p>
    <w:p w:rsidR="0085533E" w:rsidRDefault="006A1CA8" w:rsidP="00AD0ED5">
      <w:pPr>
        <w:numPr>
          <w:ilvl w:val="0"/>
          <w:numId w:val="2"/>
        </w:numPr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методи моделювання інформаційних потоків.</w:t>
      </w:r>
    </w:p>
    <w:p w:rsidR="0085533E" w:rsidRDefault="0085533E" w:rsidP="0085533E">
      <w:pPr>
        <w:ind w:firstLine="567"/>
        <w:jc w:val="both"/>
        <w:rPr>
          <w:b/>
          <w:szCs w:val="28"/>
          <w:lang w:val="uk-UA" w:eastAsia="uk-UA"/>
        </w:rPr>
      </w:pPr>
    </w:p>
    <w:p w:rsidR="0085533E" w:rsidRPr="007268B9" w:rsidRDefault="0085533E" w:rsidP="0085533E">
      <w:pPr>
        <w:ind w:firstLine="567"/>
        <w:jc w:val="both"/>
        <w:rPr>
          <w:b/>
          <w:szCs w:val="28"/>
          <w:lang w:val="uk-UA" w:eastAsia="uk-UA"/>
        </w:rPr>
      </w:pPr>
      <w:r w:rsidRPr="007268B9">
        <w:rPr>
          <w:b/>
          <w:szCs w:val="28"/>
          <w:lang w:val="uk-UA" w:eastAsia="uk-UA"/>
        </w:rPr>
        <w:t>Компетентності студента:</w:t>
      </w:r>
    </w:p>
    <w:p w:rsidR="00C2524E" w:rsidRDefault="0085533E" w:rsidP="00AD0ED5">
      <w:pPr>
        <w:numPr>
          <w:ilvl w:val="0"/>
          <w:numId w:val="2"/>
        </w:numPr>
        <w:jc w:val="both"/>
        <w:rPr>
          <w:szCs w:val="28"/>
          <w:lang w:val="uk-UA"/>
        </w:rPr>
      </w:pPr>
      <w:r w:rsidRPr="007268B9">
        <w:rPr>
          <w:szCs w:val="28"/>
          <w:lang w:val="uk-UA"/>
        </w:rPr>
        <w:t xml:space="preserve">вміння </w:t>
      </w:r>
      <w:r w:rsidR="00231843">
        <w:rPr>
          <w:szCs w:val="28"/>
          <w:lang w:val="uk-UA"/>
        </w:rPr>
        <w:t>ідентифікувати інформаційні процеси в системах управління</w:t>
      </w:r>
      <w:r w:rsidR="00C2524E">
        <w:rPr>
          <w:szCs w:val="28"/>
          <w:lang w:val="uk-UA"/>
        </w:rPr>
        <w:t>;</w:t>
      </w:r>
    </w:p>
    <w:p w:rsidR="0085533E" w:rsidRPr="00964AF9" w:rsidRDefault="00064D72" w:rsidP="00AD0ED5">
      <w:pPr>
        <w:numPr>
          <w:ilvl w:val="0"/>
          <w:numId w:val="2"/>
        </w:numPr>
        <w:jc w:val="both"/>
        <w:rPr>
          <w:szCs w:val="28"/>
          <w:lang w:val="uk-UA" w:eastAsia="uk-UA"/>
        </w:rPr>
      </w:pPr>
      <w:r>
        <w:rPr>
          <w:szCs w:val="28"/>
          <w:lang w:val="uk-UA"/>
        </w:rPr>
        <w:t>здатність планувати</w:t>
      </w:r>
      <w:r w:rsidR="001D240F">
        <w:rPr>
          <w:szCs w:val="28"/>
          <w:lang w:val="uk-UA"/>
        </w:rPr>
        <w:t>, моделювати</w:t>
      </w:r>
      <w:r>
        <w:rPr>
          <w:szCs w:val="28"/>
          <w:lang w:val="uk-UA"/>
        </w:rPr>
        <w:t xml:space="preserve"> й розподіляти інф</w:t>
      </w:r>
      <w:r w:rsidR="001D240F">
        <w:rPr>
          <w:szCs w:val="28"/>
          <w:lang w:val="uk-UA"/>
        </w:rPr>
        <w:t>о</w:t>
      </w:r>
      <w:r>
        <w:rPr>
          <w:szCs w:val="28"/>
          <w:lang w:val="uk-UA"/>
        </w:rPr>
        <w:t xml:space="preserve">рмаційні потоки в системах управління </w:t>
      </w:r>
      <w:r w:rsidR="001D240F">
        <w:rPr>
          <w:szCs w:val="28"/>
          <w:lang w:val="uk-UA"/>
        </w:rPr>
        <w:t>відповідно до визначених функціональних обов’язків працівників та підрозділів;</w:t>
      </w:r>
    </w:p>
    <w:p w:rsidR="00964AF9" w:rsidRPr="00B17D1E" w:rsidRDefault="00B17D1E" w:rsidP="00AD0ED5">
      <w:pPr>
        <w:numPr>
          <w:ilvl w:val="0"/>
          <w:numId w:val="2"/>
        </w:numPr>
        <w:jc w:val="both"/>
        <w:rPr>
          <w:rFonts w:eastAsia="Times New Roman"/>
          <w:szCs w:val="28"/>
        </w:rPr>
      </w:pPr>
      <w:r>
        <w:rPr>
          <w:rFonts w:eastAsia="Times New Roman"/>
          <w:szCs w:val="28"/>
          <w:lang w:val="uk-UA"/>
        </w:rPr>
        <w:t xml:space="preserve">вміння </w:t>
      </w:r>
      <w:r w:rsidR="00964AF9" w:rsidRPr="00964AF9">
        <w:rPr>
          <w:rFonts w:eastAsia="Times New Roman"/>
          <w:szCs w:val="28"/>
          <w:lang w:val="uk-UA"/>
        </w:rPr>
        <w:t xml:space="preserve">оцінювати </w:t>
      </w:r>
      <w:r w:rsidR="00964AF9" w:rsidRPr="00964AF9">
        <w:rPr>
          <w:rFonts w:eastAsia="Times New Roman"/>
          <w:szCs w:val="28"/>
        </w:rPr>
        <w:t>пропускну</w:t>
      </w:r>
      <w:r w:rsidR="00964AF9" w:rsidRPr="00964AF9">
        <w:rPr>
          <w:rFonts w:eastAsia="Times New Roman"/>
          <w:szCs w:val="28"/>
          <w:lang w:val="uk-UA"/>
        </w:rPr>
        <w:t xml:space="preserve"> здатність</w:t>
      </w:r>
      <w:r w:rsidR="00964AF9" w:rsidRPr="00964AF9">
        <w:rPr>
          <w:rFonts w:eastAsia="Times New Roman"/>
          <w:szCs w:val="28"/>
        </w:rPr>
        <w:t xml:space="preserve"> каналу</w:t>
      </w:r>
      <w:r w:rsidR="00964AF9" w:rsidRPr="00964AF9">
        <w:rPr>
          <w:rFonts w:eastAsia="Times New Roman"/>
          <w:szCs w:val="28"/>
          <w:lang w:val="uk-UA"/>
        </w:rPr>
        <w:t xml:space="preserve"> зв'язку </w:t>
      </w:r>
      <w:r w:rsidR="00964AF9" w:rsidRPr="00964AF9">
        <w:rPr>
          <w:rFonts w:eastAsia="Times New Roman"/>
          <w:szCs w:val="28"/>
        </w:rPr>
        <w:t>та</w:t>
      </w:r>
      <w:r w:rsidR="00964AF9" w:rsidRPr="00964AF9">
        <w:rPr>
          <w:rFonts w:eastAsia="Times New Roman"/>
          <w:szCs w:val="28"/>
          <w:lang w:val="uk-UA"/>
        </w:rPr>
        <w:t xml:space="preserve"> визначати швидкість передачі інформації</w:t>
      </w:r>
      <w:r w:rsidR="00964AF9" w:rsidRPr="00964AF9">
        <w:rPr>
          <w:rFonts w:eastAsia="Times New Roman"/>
          <w:szCs w:val="28"/>
        </w:rPr>
        <w:t>;</w:t>
      </w:r>
    </w:p>
    <w:p w:rsidR="00B17D1E" w:rsidRPr="00964AF9" w:rsidRDefault="00B17D1E" w:rsidP="00AD0ED5">
      <w:pPr>
        <w:numPr>
          <w:ilvl w:val="0"/>
          <w:numId w:val="2"/>
        </w:numPr>
        <w:jc w:val="both"/>
        <w:rPr>
          <w:rFonts w:eastAsia="Times New Roman"/>
          <w:szCs w:val="28"/>
        </w:rPr>
      </w:pPr>
      <w:r>
        <w:rPr>
          <w:rFonts w:eastAsia="Times New Roman"/>
          <w:szCs w:val="28"/>
          <w:lang w:val="uk-UA"/>
        </w:rPr>
        <w:t>здатність оцінювати інформацію у кількісному та якісному розумінні;</w:t>
      </w:r>
    </w:p>
    <w:p w:rsidR="001D240F" w:rsidRDefault="00BA57C6" w:rsidP="00AD0ED5">
      <w:pPr>
        <w:numPr>
          <w:ilvl w:val="0"/>
          <w:numId w:val="2"/>
        </w:numPr>
        <w:jc w:val="both"/>
        <w:rPr>
          <w:szCs w:val="28"/>
          <w:lang w:val="uk-UA" w:eastAsia="uk-UA"/>
        </w:rPr>
      </w:pPr>
      <w:r w:rsidRPr="007268B9">
        <w:rPr>
          <w:szCs w:val="28"/>
          <w:lang w:val="uk-UA"/>
        </w:rPr>
        <w:lastRenderedPageBreak/>
        <w:t>вміння</w:t>
      </w:r>
      <w:r w:rsidRPr="00BA57C6">
        <w:rPr>
          <w:lang w:val="uk-UA"/>
        </w:rPr>
        <w:t xml:space="preserve"> </w:t>
      </w:r>
      <w:r>
        <w:rPr>
          <w:lang w:val="uk-UA"/>
        </w:rPr>
        <w:t>в</w:t>
      </w:r>
      <w:r w:rsidRPr="00BA57C6">
        <w:rPr>
          <w:lang w:val="uk-UA"/>
        </w:rPr>
        <w:t>икористовувати основні принципи кодування інформації з метою підвищення ефективності обробки та передачі інформації в сучасних інформаційних технологіях.</w:t>
      </w:r>
    </w:p>
    <w:p w:rsidR="00346107" w:rsidRDefault="00346107" w:rsidP="00346107">
      <w:pPr>
        <w:rPr>
          <w:lang w:val="uk-UA"/>
        </w:rPr>
      </w:pPr>
    </w:p>
    <w:p w:rsidR="00AD0ED5" w:rsidRDefault="00AD0ED5" w:rsidP="00AD0ED5">
      <w:pPr>
        <w:ind w:firstLine="567"/>
        <w:jc w:val="both"/>
        <w:rPr>
          <w:b/>
          <w:szCs w:val="28"/>
          <w:lang w:val="uk-UA" w:eastAsia="uk-UA"/>
        </w:rPr>
      </w:pPr>
      <w:r w:rsidRPr="00AD0ED5">
        <w:rPr>
          <w:b/>
          <w:szCs w:val="28"/>
          <w:lang w:val="uk-UA" w:eastAsia="uk-UA"/>
        </w:rPr>
        <w:t>Література</w:t>
      </w:r>
    </w:p>
    <w:p w:rsidR="00AD0ED5" w:rsidRPr="00AD0ED5" w:rsidRDefault="00AD0ED5" w:rsidP="00AD0ED5">
      <w:pPr>
        <w:numPr>
          <w:ilvl w:val="0"/>
          <w:numId w:val="3"/>
        </w:numPr>
        <w:jc w:val="both"/>
        <w:rPr>
          <w:lang w:val="uk-UA"/>
        </w:rPr>
      </w:pPr>
      <w:proofErr w:type="spellStart"/>
      <w:r w:rsidRPr="00AD0ED5">
        <w:rPr>
          <w:bCs/>
          <w:color w:val="000000"/>
          <w:szCs w:val="28"/>
        </w:rPr>
        <w:t>Жерновий</w:t>
      </w:r>
      <w:proofErr w:type="spellEnd"/>
      <w:r w:rsidRPr="00AD0ED5">
        <w:rPr>
          <w:bCs/>
          <w:color w:val="000000"/>
          <w:szCs w:val="28"/>
        </w:rPr>
        <w:t xml:space="preserve"> Ю. В.</w:t>
      </w:r>
      <w:r>
        <w:rPr>
          <w:b/>
          <w:bCs/>
          <w:color w:val="000000"/>
          <w:szCs w:val="28"/>
          <w:lang w:val="uk-UA"/>
        </w:rPr>
        <w:t xml:space="preserve"> </w:t>
      </w:r>
      <w:proofErr w:type="spellStart"/>
      <w:r>
        <w:rPr>
          <w:color w:val="000000"/>
          <w:szCs w:val="28"/>
        </w:rPr>
        <w:t>Імітаційне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моделювання</w:t>
      </w:r>
      <w:proofErr w:type="spellEnd"/>
      <w:r>
        <w:rPr>
          <w:color w:val="000000"/>
          <w:szCs w:val="28"/>
        </w:rPr>
        <w:t xml:space="preserve"> систем </w:t>
      </w:r>
      <w:proofErr w:type="spellStart"/>
      <w:r>
        <w:rPr>
          <w:color w:val="000000"/>
          <w:szCs w:val="28"/>
        </w:rPr>
        <w:t>масового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обслуговування</w:t>
      </w:r>
      <w:proofErr w:type="spellEnd"/>
      <w:r>
        <w:rPr>
          <w:color w:val="000000"/>
          <w:szCs w:val="28"/>
        </w:rPr>
        <w:t xml:space="preserve">: Практикум. – </w:t>
      </w:r>
      <w:proofErr w:type="spellStart"/>
      <w:r>
        <w:rPr>
          <w:color w:val="000000"/>
          <w:szCs w:val="28"/>
        </w:rPr>
        <w:t>Львів</w:t>
      </w:r>
      <w:proofErr w:type="spellEnd"/>
      <w:r>
        <w:rPr>
          <w:color w:val="000000"/>
          <w:szCs w:val="28"/>
        </w:rPr>
        <w:t xml:space="preserve">: </w:t>
      </w:r>
      <w:proofErr w:type="spellStart"/>
      <w:r>
        <w:rPr>
          <w:color w:val="000000"/>
          <w:szCs w:val="28"/>
        </w:rPr>
        <w:t>Видавничий</w:t>
      </w:r>
      <w:proofErr w:type="spellEnd"/>
      <w:r>
        <w:rPr>
          <w:color w:val="000000"/>
          <w:szCs w:val="28"/>
        </w:rPr>
        <w:t xml:space="preserve"> центр ЛНУ </w:t>
      </w:r>
      <w:proofErr w:type="spellStart"/>
      <w:r>
        <w:rPr>
          <w:color w:val="000000"/>
          <w:szCs w:val="28"/>
        </w:rPr>
        <w:t>імені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Івана</w:t>
      </w:r>
      <w:proofErr w:type="spellEnd"/>
      <w:r>
        <w:rPr>
          <w:color w:val="000000"/>
          <w:szCs w:val="28"/>
        </w:rPr>
        <w:t xml:space="preserve"> Франка, 2007. – 307 с.</w:t>
      </w:r>
    </w:p>
    <w:p w:rsidR="00AD0ED5" w:rsidRPr="00AD0ED5" w:rsidRDefault="00AD0ED5" w:rsidP="00A46D9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"/>
          <w:szCs w:val="28"/>
        </w:rPr>
      </w:pPr>
      <w:r>
        <w:rPr>
          <w:rFonts w:eastAsia="TimesNewRoman"/>
          <w:szCs w:val="28"/>
          <w:lang w:val="uk-UA"/>
        </w:rPr>
        <w:t>Жура</w:t>
      </w:r>
      <w:r w:rsidR="001E6FA4">
        <w:rPr>
          <w:rFonts w:eastAsia="TimesNewRoman"/>
          <w:szCs w:val="28"/>
        </w:rPr>
        <w:t>ко</w:t>
      </w:r>
      <w:proofErr w:type="spellStart"/>
      <w:r>
        <w:rPr>
          <w:rFonts w:eastAsia="TimesNewRoman"/>
          <w:szCs w:val="28"/>
          <w:lang w:val="uk-UA"/>
        </w:rPr>
        <w:t>вський</w:t>
      </w:r>
      <w:proofErr w:type="spellEnd"/>
      <w:r>
        <w:rPr>
          <w:rFonts w:eastAsia="TimesNewRoman"/>
          <w:szCs w:val="28"/>
          <w:lang w:val="uk-UA"/>
        </w:rPr>
        <w:t xml:space="preserve"> Ю. П., </w:t>
      </w:r>
      <w:proofErr w:type="spellStart"/>
      <w:r>
        <w:rPr>
          <w:rFonts w:eastAsia="TimesNewRoman"/>
          <w:szCs w:val="28"/>
          <w:lang w:val="uk-UA"/>
        </w:rPr>
        <w:t>Полторак</w:t>
      </w:r>
      <w:proofErr w:type="spellEnd"/>
      <w:r>
        <w:rPr>
          <w:rFonts w:eastAsia="TimesNewRoman"/>
          <w:szCs w:val="28"/>
          <w:lang w:val="uk-UA"/>
        </w:rPr>
        <w:t xml:space="preserve"> В. П. Теорія інформації та кодування: Підручник. – Київ, Вища школа, 2001. – 255 с.</w:t>
      </w:r>
    </w:p>
    <w:p w:rsidR="00AD0ED5" w:rsidRPr="00A46D9F" w:rsidRDefault="00AD0ED5" w:rsidP="00AD0ED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val="uk-UA"/>
        </w:rPr>
      </w:pPr>
      <w:r w:rsidRPr="00A46D9F">
        <w:rPr>
          <w:rFonts w:eastAsia="Times New Roman"/>
          <w:bCs/>
          <w:iCs/>
          <w:szCs w:val="28"/>
        </w:rPr>
        <w:t>Фурсов В.А.</w:t>
      </w:r>
      <w:r w:rsidRPr="00A46D9F">
        <w:rPr>
          <w:rFonts w:eastAsia="Times New Roman"/>
          <w:bCs/>
          <w:iCs/>
          <w:szCs w:val="28"/>
          <w:lang w:val="uk-UA"/>
        </w:rPr>
        <w:t xml:space="preserve"> </w:t>
      </w:r>
      <w:r w:rsidRPr="00A46D9F">
        <w:rPr>
          <w:rFonts w:eastAsia="TimesNewRomanPS-BoldMT"/>
          <w:bCs/>
          <w:szCs w:val="28"/>
        </w:rPr>
        <w:t>Лекции по теории информации:</w:t>
      </w:r>
      <w:r w:rsidRPr="00A46D9F">
        <w:rPr>
          <w:rFonts w:eastAsia="TimesNewRomanPS-BoldMT"/>
          <w:b/>
          <w:bCs/>
          <w:szCs w:val="28"/>
        </w:rPr>
        <w:t xml:space="preserve"> </w:t>
      </w:r>
      <w:r w:rsidRPr="00A46D9F">
        <w:rPr>
          <w:rFonts w:eastAsia="Times New Roman"/>
          <w:szCs w:val="28"/>
        </w:rPr>
        <w:t>Учеб. Пособие</w:t>
      </w:r>
      <w:r w:rsidRPr="00A46D9F">
        <w:rPr>
          <w:rFonts w:eastAsia="Times New Roman"/>
          <w:szCs w:val="28"/>
          <w:lang w:val="uk-UA"/>
        </w:rPr>
        <w:t xml:space="preserve"> </w:t>
      </w:r>
      <w:r w:rsidRPr="00A46D9F">
        <w:rPr>
          <w:rFonts w:eastAsia="Times New Roman"/>
          <w:szCs w:val="28"/>
        </w:rPr>
        <w:t>под</w:t>
      </w:r>
      <w:r w:rsidRPr="00A46D9F">
        <w:rPr>
          <w:rFonts w:eastAsia="Times New Roman"/>
          <w:szCs w:val="28"/>
          <w:lang w:val="uk-UA"/>
        </w:rPr>
        <w:t xml:space="preserve"> </w:t>
      </w:r>
      <w:proofErr w:type="spellStart"/>
      <w:r w:rsidRPr="00A46D9F">
        <w:rPr>
          <w:rFonts w:eastAsia="Times New Roman"/>
          <w:szCs w:val="28"/>
          <w:lang w:val="uk-UA"/>
        </w:rPr>
        <w:t>редакцией</w:t>
      </w:r>
      <w:proofErr w:type="spellEnd"/>
      <w:r w:rsidRPr="00A46D9F">
        <w:rPr>
          <w:rFonts w:eastAsia="Times New Roman"/>
          <w:szCs w:val="28"/>
          <w:lang w:val="uk-UA"/>
        </w:rPr>
        <w:t xml:space="preserve"> </w:t>
      </w:r>
      <w:r w:rsidR="00A46D9F" w:rsidRPr="00A46D9F">
        <w:rPr>
          <w:rFonts w:eastAsia="Times New Roman"/>
          <w:szCs w:val="28"/>
        </w:rPr>
        <w:t xml:space="preserve">Н.А. Кузнецова – Самара: Изд-во </w:t>
      </w:r>
      <w:proofErr w:type="spellStart"/>
      <w:r w:rsidR="00A46D9F" w:rsidRPr="00A46D9F">
        <w:rPr>
          <w:rFonts w:eastAsia="Times New Roman"/>
          <w:szCs w:val="28"/>
        </w:rPr>
        <w:t>Самар</w:t>
      </w:r>
      <w:proofErr w:type="spellEnd"/>
      <w:r w:rsidR="00A46D9F" w:rsidRPr="00A46D9F">
        <w:rPr>
          <w:rFonts w:eastAsia="Times New Roman"/>
          <w:szCs w:val="28"/>
        </w:rPr>
        <w:t xml:space="preserve">. гос. </w:t>
      </w:r>
      <w:proofErr w:type="spellStart"/>
      <w:r w:rsidR="00A46D9F" w:rsidRPr="00A46D9F">
        <w:rPr>
          <w:rFonts w:eastAsia="Times New Roman"/>
          <w:szCs w:val="28"/>
        </w:rPr>
        <w:t>аэрокосм</w:t>
      </w:r>
      <w:proofErr w:type="spellEnd"/>
      <w:r w:rsidR="00A46D9F" w:rsidRPr="00A46D9F">
        <w:rPr>
          <w:rFonts w:eastAsia="Times New Roman"/>
          <w:szCs w:val="28"/>
        </w:rPr>
        <w:t>. ун-та,</w:t>
      </w:r>
      <w:r w:rsidR="00A46D9F" w:rsidRPr="00A46D9F">
        <w:rPr>
          <w:rFonts w:eastAsia="Times New Roman"/>
          <w:szCs w:val="28"/>
          <w:lang w:val="uk-UA"/>
        </w:rPr>
        <w:t xml:space="preserve"> </w:t>
      </w:r>
      <w:r w:rsidR="00A46D9F" w:rsidRPr="00A46D9F">
        <w:rPr>
          <w:rFonts w:eastAsia="Times New Roman"/>
          <w:szCs w:val="28"/>
        </w:rPr>
        <w:t>2006. – 148 с.</w:t>
      </w:r>
    </w:p>
    <w:p w:rsidR="00A46D9F" w:rsidRPr="00A46D9F" w:rsidRDefault="00A46D9F" w:rsidP="00AD0ED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val="uk-UA"/>
        </w:rPr>
      </w:pPr>
      <w:proofErr w:type="spellStart"/>
      <w:r>
        <w:rPr>
          <w:szCs w:val="28"/>
        </w:rPr>
        <w:t>Системний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аналіз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інформаційних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процесів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Навч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посіб</w:t>
      </w:r>
      <w:proofErr w:type="spellEnd"/>
      <w:r>
        <w:rPr>
          <w:szCs w:val="28"/>
        </w:rPr>
        <w:t xml:space="preserve">. / В. М. </w:t>
      </w:r>
      <w:proofErr w:type="spellStart"/>
      <w:r>
        <w:rPr>
          <w:szCs w:val="28"/>
        </w:rPr>
        <w:t>Варенко</w:t>
      </w:r>
      <w:proofErr w:type="spellEnd"/>
      <w:r>
        <w:rPr>
          <w:szCs w:val="28"/>
        </w:rPr>
        <w:t xml:space="preserve">, І. В. </w:t>
      </w:r>
      <w:proofErr w:type="spellStart"/>
      <w:r>
        <w:rPr>
          <w:szCs w:val="28"/>
        </w:rPr>
        <w:t>Братусь</w:t>
      </w:r>
      <w:proofErr w:type="spellEnd"/>
      <w:r>
        <w:rPr>
          <w:szCs w:val="28"/>
        </w:rPr>
        <w:t xml:space="preserve">, В. С. Дорошенко, Ю. Б. </w:t>
      </w:r>
      <w:proofErr w:type="spellStart"/>
      <w:r>
        <w:rPr>
          <w:szCs w:val="28"/>
        </w:rPr>
        <w:t>Смольніков</w:t>
      </w:r>
      <w:proofErr w:type="spellEnd"/>
      <w:r>
        <w:rPr>
          <w:szCs w:val="28"/>
        </w:rPr>
        <w:t>, В. О. Юрченко. – К</w:t>
      </w:r>
      <w:proofErr w:type="spellStart"/>
      <w:r w:rsidR="00491695">
        <w:rPr>
          <w:szCs w:val="28"/>
          <w:lang w:val="uk-UA"/>
        </w:rPr>
        <w:t>иїв</w:t>
      </w:r>
      <w:proofErr w:type="spellEnd"/>
      <w:r w:rsidR="00491695">
        <w:rPr>
          <w:szCs w:val="28"/>
          <w:lang w:val="uk-UA"/>
        </w:rPr>
        <w:t xml:space="preserve"> </w:t>
      </w:r>
      <w:r>
        <w:rPr>
          <w:szCs w:val="28"/>
        </w:rPr>
        <w:t xml:space="preserve">: </w:t>
      </w:r>
      <w:proofErr w:type="spellStart"/>
      <w:r>
        <w:rPr>
          <w:szCs w:val="28"/>
        </w:rPr>
        <w:t>Університет</w:t>
      </w:r>
      <w:proofErr w:type="spellEnd"/>
      <w:r>
        <w:rPr>
          <w:szCs w:val="28"/>
        </w:rPr>
        <w:t xml:space="preserve"> “</w:t>
      </w:r>
      <w:proofErr w:type="spellStart"/>
      <w:r>
        <w:rPr>
          <w:szCs w:val="28"/>
        </w:rPr>
        <w:t>Україна</w:t>
      </w:r>
      <w:proofErr w:type="spellEnd"/>
      <w:r>
        <w:rPr>
          <w:szCs w:val="28"/>
        </w:rPr>
        <w:t>”, 2013. – 203 с.</w:t>
      </w:r>
    </w:p>
    <w:p w:rsidR="00A46D9F" w:rsidRDefault="00A46D9F" w:rsidP="002A26AF">
      <w:pPr>
        <w:numPr>
          <w:ilvl w:val="0"/>
          <w:numId w:val="3"/>
        </w:numPr>
        <w:autoSpaceDE w:val="0"/>
        <w:autoSpaceDN w:val="0"/>
        <w:adjustRightInd w:val="0"/>
        <w:rPr>
          <w:szCs w:val="28"/>
          <w:lang w:val="uk-UA"/>
        </w:rPr>
      </w:pPr>
      <w:r w:rsidRPr="00A46D9F">
        <w:rPr>
          <w:bCs/>
          <w:szCs w:val="28"/>
        </w:rPr>
        <w:t>Ланде Д.В.</w:t>
      </w:r>
      <w:r>
        <w:rPr>
          <w:bCs/>
          <w:szCs w:val="28"/>
          <w:lang w:val="uk-UA"/>
        </w:rPr>
        <w:t xml:space="preserve">, </w:t>
      </w:r>
      <w:proofErr w:type="spellStart"/>
      <w:r>
        <w:rPr>
          <w:bCs/>
          <w:szCs w:val="28"/>
          <w:lang w:val="uk-UA"/>
        </w:rPr>
        <w:t>Фурашев</w:t>
      </w:r>
      <w:proofErr w:type="spellEnd"/>
      <w:r>
        <w:rPr>
          <w:bCs/>
          <w:szCs w:val="28"/>
          <w:lang w:val="uk-UA"/>
        </w:rPr>
        <w:t xml:space="preserve"> В. М., </w:t>
      </w:r>
      <w:proofErr w:type="spellStart"/>
      <w:r>
        <w:rPr>
          <w:bCs/>
          <w:szCs w:val="28"/>
          <w:lang w:val="uk-UA"/>
        </w:rPr>
        <w:t>Юдкова</w:t>
      </w:r>
      <w:proofErr w:type="spellEnd"/>
      <w:r>
        <w:rPr>
          <w:bCs/>
          <w:szCs w:val="28"/>
          <w:lang w:val="uk-UA"/>
        </w:rPr>
        <w:t xml:space="preserve"> К. В. </w:t>
      </w:r>
      <w:proofErr w:type="spellStart"/>
      <w:r w:rsidRPr="00A46D9F">
        <w:rPr>
          <w:szCs w:val="28"/>
        </w:rPr>
        <w:t>Основи</w:t>
      </w:r>
      <w:proofErr w:type="spellEnd"/>
      <w:r w:rsidRPr="00A46D9F">
        <w:rPr>
          <w:szCs w:val="28"/>
        </w:rPr>
        <w:t xml:space="preserve"> </w:t>
      </w:r>
      <w:proofErr w:type="spellStart"/>
      <w:r w:rsidRPr="00A46D9F">
        <w:rPr>
          <w:szCs w:val="28"/>
        </w:rPr>
        <w:t>інформаційного</w:t>
      </w:r>
      <w:proofErr w:type="spellEnd"/>
      <w:r w:rsidRPr="00A46D9F">
        <w:rPr>
          <w:szCs w:val="28"/>
        </w:rPr>
        <w:t xml:space="preserve"> та </w:t>
      </w:r>
      <w:proofErr w:type="spellStart"/>
      <w:r w:rsidRPr="00A46D9F">
        <w:rPr>
          <w:szCs w:val="28"/>
        </w:rPr>
        <w:t>соціально</w:t>
      </w:r>
      <w:proofErr w:type="spellEnd"/>
      <w:r w:rsidRPr="00A46D9F">
        <w:rPr>
          <w:szCs w:val="28"/>
        </w:rPr>
        <w:t xml:space="preserve">-правового </w:t>
      </w:r>
      <w:proofErr w:type="spellStart"/>
      <w:r w:rsidRPr="00A46D9F">
        <w:rPr>
          <w:szCs w:val="28"/>
        </w:rPr>
        <w:t>моделювання</w:t>
      </w:r>
      <w:proofErr w:type="spellEnd"/>
      <w:r w:rsidRPr="00A46D9F">
        <w:rPr>
          <w:szCs w:val="28"/>
        </w:rPr>
        <w:t xml:space="preserve">: </w:t>
      </w:r>
      <w:proofErr w:type="spellStart"/>
      <w:r w:rsidRPr="00A46D9F">
        <w:rPr>
          <w:szCs w:val="28"/>
        </w:rPr>
        <w:t>навч</w:t>
      </w:r>
      <w:proofErr w:type="spellEnd"/>
      <w:r w:rsidRPr="00A46D9F">
        <w:rPr>
          <w:szCs w:val="28"/>
        </w:rPr>
        <w:t xml:space="preserve">. </w:t>
      </w:r>
      <w:proofErr w:type="spellStart"/>
      <w:r w:rsidRPr="00A46D9F">
        <w:rPr>
          <w:szCs w:val="28"/>
        </w:rPr>
        <w:t>посіб</w:t>
      </w:r>
      <w:proofErr w:type="spellEnd"/>
      <w:r w:rsidRPr="00A46D9F">
        <w:rPr>
          <w:szCs w:val="28"/>
        </w:rPr>
        <w:t>.</w:t>
      </w:r>
      <w:r>
        <w:rPr>
          <w:szCs w:val="28"/>
          <w:lang w:val="uk-UA"/>
        </w:rPr>
        <w:t xml:space="preserve"> </w:t>
      </w:r>
      <w:r w:rsidRPr="00A46D9F">
        <w:rPr>
          <w:szCs w:val="28"/>
        </w:rPr>
        <w:t>– К</w:t>
      </w:r>
      <w:proofErr w:type="spellStart"/>
      <w:r w:rsidR="00491695">
        <w:rPr>
          <w:szCs w:val="28"/>
          <w:lang w:val="uk-UA"/>
        </w:rPr>
        <w:t>иїв</w:t>
      </w:r>
      <w:proofErr w:type="spellEnd"/>
      <w:r w:rsidR="00491695">
        <w:rPr>
          <w:szCs w:val="28"/>
          <w:lang w:val="uk-UA"/>
        </w:rPr>
        <w:t xml:space="preserve"> </w:t>
      </w:r>
      <w:r w:rsidRPr="00A46D9F">
        <w:rPr>
          <w:szCs w:val="28"/>
        </w:rPr>
        <w:t>: НТУУ «КПІ», 2014.</w:t>
      </w:r>
      <w:r>
        <w:rPr>
          <w:szCs w:val="28"/>
          <w:lang w:val="uk-UA"/>
        </w:rPr>
        <w:t xml:space="preserve"> </w:t>
      </w:r>
      <w:r w:rsidRPr="00A46D9F">
        <w:rPr>
          <w:szCs w:val="28"/>
        </w:rPr>
        <w:t>– 220 с.</w:t>
      </w:r>
    </w:p>
    <w:p w:rsidR="00491695" w:rsidRDefault="00491695" w:rsidP="002A26A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proofErr w:type="spellStart"/>
      <w:r w:rsidRPr="00491695">
        <w:rPr>
          <w:szCs w:val="28"/>
        </w:rPr>
        <w:t>Жураковський</w:t>
      </w:r>
      <w:proofErr w:type="spellEnd"/>
      <w:r w:rsidRPr="00491695">
        <w:rPr>
          <w:szCs w:val="28"/>
        </w:rPr>
        <w:t xml:space="preserve"> Ю. П., </w:t>
      </w:r>
      <w:proofErr w:type="spellStart"/>
      <w:r w:rsidRPr="00491695">
        <w:rPr>
          <w:szCs w:val="28"/>
        </w:rPr>
        <w:t>Гніліцький</w:t>
      </w:r>
      <w:proofErr w:type="spellEnd"/>
      <w:r w:rsidRPr="00491695">
        <w:rPr>
          <w:szCs w:val="28"/>
        </w:rPr>
        <w:t xml:space="preserve"> В. В.</w:t>
      </w:r>
      <w:r>
        <w:rPr>
          <w:szCs w:val="28"/>
          <w:lang w:val="uk-UA"/>
        </w:rPr>
        <w:t xml:space="preserve"> </w:t>
      </w:r>
      <w:proofErr w:type="spellStart"/>
      <w:r w:rsidRPr="00491695">
        <w:rPr>
          <w:bCs/>
          <w:szCs w:val="28"/>
        </w:rPr>
        <w:t>Теорія</w:t>
      </w:r>
      <w:proofErr w:type="spellEnd"/>
      <w:r w:rsidRPr="00491695">
        <w:rPr>
          <w:bCs/>
          <w:szCs w:val="28"/>
        </w:rPr>
        <w:t xml:space="preserve"> </w:t>
      </w:r>
      <w:proofErr w:type="spellStart"/>
      <w:r w:rsidRPr="00491695">
        <w:rPr>
          <w:bCs/>
          <w:szCs w:val="28"/>
        </w:rPr>
        <w:t>інформації</w:t>
      </w:r>
      <w:proofErr w:type="spellEnd"/>
      <w:r w:rsidRPr="00491695">
        <w:rPr>
          <w:bCs/>
          <w:szCs w:val="28"/>
        </w:rPr>
        <w:t xml:space="preserve"> та </w:t>
      </w:r>
      <w:proofErr w:type="spellStart"/>
      <w:r w:rsidRPr="00491695">
        <w:rPr>
          <w:bCs/>
          <w:szCs w:val="28"/>
        </w:rPr>
        <w:t>кодування</w:t>
      </w:r>
      <w:proofErr w:type="spellEnd"/>
      <w:r w:rsidRPr="00491695">
        <w:rPr>
          <w:bCs/>
          <w:szCs w:val="28"/>
        </w:rPr>
        <w:t xml:space="preserve"> в задачах: </w:t>
      </w:r>
      <w:proofErr w:type="spellStart"/>
      <w:r w:rsidRPr="00491695">
        <w:rPr>
          <w:bCs/>
          <w:szCs w:val="28"/>
        </w:rPr>
        <w:t>Навчальний</w:t>
      </w:r>
      <w:proofErr w:type="spellEnd"/>
      <w:r>
        <w:rPr>
          <w:bCs/>
          <w:szCs w:val="28"/>
          <w:lang w:val="uk-UA"/>
        </w:rPr>
        <w:t xml:space="preserve"> </w:t>
      </w:r>
      <w:proofErr w:type="spellStart"/>
      <w:r w:rsidRPr="00491695">
        <w:rPr>
          <w:bCs/>
          <w:szCs w:val="28"/>
        </w:rPr>
        <w:t>посібник</w:t>
      </w:r>
      <w:proofErr w:type="spellEnd"/>
      <w:r w:rsidRPr="00491695">
        <w:rPr>
          <w:bCs/>
          <w:szCs w:val="28"/>
        </w:rPr>
        <w:t xml:space="preserve">. </w:t>
      </w:r>
      <w:r w:rsidRPr="00491695">
        <w:rPr>
          <w:szCs w:val="28"/>
        </w:rPr>
        <w:t>– Житомир: ЖІТІ, 2002. – 230 с.</w:t>
      </w:r>
    </w:p>
    <w:p w:rsidR="00934EAD" w:rsidRPr="00934EAD" w:rsidRDefault="00934EAD" w:rsidP="002A26A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  <w:lang w:val="uk-UA"/>
        </w:rPr>
        <w:t xml:space="preserve">Приставка О. В., </w:t>
      </w:r>
      <w:proofErr w:type="spellStart"/>
      <w:r>
        <w:rPr>
          <w:rFonts w:eastAsia="Times New Roman"/>
          <w:szCs w:val="28"/>
          <w:lang w:val="uk-UA"/>
        </w:rPr>
        <w:t>Ємельяненко</w:t>
      </w:r>
      <w:proofErr w:type="spellEnd"/>
      <w:r>
        <w:rPr>
          <w:rFonts w:eastAsia="Times New Roman"/>
          <w:szCs w:val="28"/>
          <w:lang w:val="uk-UA"/>
        </w:rPr>
        <w:t xml:space="preserve"> Т. Г., </w:t>
      </w:r>
      <w:proofErr w:type="spellStart"/>
      <w:r>
        <w:rPr>
          <w:rFonts w:eastAsia="Times New Roman"/>
          <w:szCs w:val="28"/>
          <w:lang w:val="uk-UA"/>
        </w:rPr>
        <w:t>Мацуга</w:t>
      </w:r>
      <w:proofErr w:type="spellEnd"/>
      <w:r>
        <w:rPr>
          <w:rFonts w:eastAsia="Times New Roman"/>
          <w:szCs w:val="28"/>
          <w:lang w:val="uk-UA"/>
        </w:rPr>
        <w:t xml:space="preserve"> О. М. </w:t>
      </w:r>
      <w:proofErr w:type="spellStart"/>
      <w:r w:rsidRPr="00934EAD">
        <w:rPr>
          <w:rFonts w:eastAsia="Times New Roman"/>
          <w:szCs w:val="28"/>
        </w:rPr>
        <w:t>Теорія</w:t>
      </w:r>
      <w:proofErr w:type="spellEnd"/>
      <w:r w:rsidRPr="00934EAD">
        <w:rPr>
          <w:rFonts w:eastAsia="Times New Roman"/>
          <w:szCs w:val="28"/>
        </w:rPr>
        <w:t xml:space="preserve"> </w:t>
      </w:r>
      <w:proofErr w:type="spellStart"/>
      <w:r w:rsidRPr="00934EAD">
        <w:rPr>
          <w:rFonts w:eastAsia="Times New Roman"/>
          <w:szCs w:val="28"/>
        </w:rPr>
        <w:t>масового</w:t>
      </w:r>
      <w:proofErr w:type="spellEnd"/>
      <w:r w:rsidRPr="00934EAD">
        <w:rPr>
          <w:rFonts w:eastAsia="Times New Roman"/>
          <w:szCs w:val="28"/>
        </w:rPr>
        <w:t xml:space="preserve"> </w:t>
      </w:r>
      <w:proofErr w:type="spellStart"/>
      <w:r w:rsidRPr="00934EAD">
        <w:rPr>
          <w:rFonts w:eastAsia="Times New Roman"/>
          <w:szCs w:val="28"/>
        </w:rPr>
        <w:t>обслуговування</w:t>
      </w:r>
      <w:proofErr w:type="spellEnd"/>
      <w:r>
        <w:rPr>
          <w:rFonts w:eastAsia="Times New Roman"/>
          <w:szCs w:val="28"/>
          <w:lang w:val="uk-UA"/>
        </w:rPr>
        <w:t>: Лабораторний практикум. –</w:t>
      </w:r>
      <w:r w:rsidR="002E066E">
        <w:rPr>
          <w:rFonts w:eastAsia="Times New Roman"/>
          <w:szCs w:val="28"/>
          <w:lang w:val="uk-UA"/>
        </w:rPr>
        <w:t xml:space="preserve"> Дніпропетровськ :</w:t>
      </w:r>
      <w:r>
        <w:rPr>
          <w:rFonts w:eastAsia="Times New Roman"/>
          <w:szCs w:val="28"/>
          <w:lang w:val="uk-UA"/>
        </w:rPr>
        <w:t xml:space="preserve"> РВВ ДНУ</w:t>
      </w:r>
      <w:r w:rsidR="002E066E">
        <w:rPr>
          <w:rFonts w:eastAsia="Times New Roman"/>
          <w:szCs w:val="28"/>
          <w:lang w:val="uk-UA"/>
        </w:rPr>
        <w:t>, 2010. – 45 с.</w:t>
      </w:r>
    </w:p>
    <w:p w:rsidR="00934EAD" w:rsidRDefault="00934EAD" w:rsidP="002A26A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proofErr w:type="spellStart"/>
      <w:r w:rsidR="002E066E">
        <w:rPr>
          <w:szCs w:val="28"/>
          <w:lang w:val="uk-UA"/>
        </w:rPr>
        <w:t>Клейнрок</w:t>
      </w:r>
      <w:proofErr w:type="spellEnd"/>
      <w:r w:rsidR="002E066E">
        <w:rPr>
          <w:szCs w:val="28"/>
          <w:lang w:val="uk-UA"/>
        </w:rPr>
        <w:t xml:space="preserve"> Л. </w:t>
      </w:r>
      <w:proofErr w:type="spellStart"/>
      <w:r w:rsidR="002E066E">
        <w:rPr>
          <w:szCs w:val="28"/>
          <w:lang w:val="uk-UA"/>
        </w:rPr>
        <w:t>Теория</w:t>
      </w:r>
      <w:proofErr w:type="spellEnd"/>
      <w:r w:rsidR="002E066E">
        <w:rPr>
          <w:szCs w:val="28"/>
          <w:lang w:val="uk-UA"/>
        </w:rPr>
        <w:t xml:space="preserve"> </w:t>
      </w:r>
      <w:proofErr w:type="spellStart"/>
      <w:r w:rsidR="002E066E">
        <w:rPr>
          <w:szCs w:val="28"/>
          <w:lang w:val="uk-UA"/>
        </w:rPr>
        <w:t>массового</w:t>
      </w:r>
      <w:proofErr w:type="spellEnd"/>
      <w:r w:rsidR="002E066E">
        <w:rPr>
          <w:szCs w:val="28"/>
          <w:lang w:val="uk-UA"/>
        </w:rPr>
        <w:t xml:space="preserve"> </w:t>
      </w:r>
      <w:proofErr w:type="spellStart"/>
      <w:r w:rsidR="002E066E">
        <w:rPr>
          <w:szCs w:val="28"/>
          <w:lang w:val="uk-UA"/>
        </w:rPr>
        <w:t>обслуживания</w:t>
      </w:r>
      <w:proofErr w:type="spellEnd"/>
      <w:r w:rsidR="002E066E">
        <w:rPr>
          <w:szCs w:val="28"/>
          <w:lang w:val="uk-UA"/>
        </w:rPr>
        <w:t xml:space="preserve">. Пер. </w:t>
      </w:r>
      <w:r w:rsidR="001E6FA4">
        <w:rPr>
          <w:szCs w:val="28"/>
          <w:lang w:val="en-US"/>
        </w:rPr>
        <w:t>c</w:t>
      </w:r>
      <w:r w:rsidR="002E066E">
        <w:rPr>
          <w:szCs w:val="28"/>
          <w:lang w:val="uk-UA"/>
        </w:rPr>
        <w:t xml:space="preserve"> англ. Ред. В. И. </w:t>
      </w:r>
      <w:proofErr w:type="spellStart"/>
      <w:r w:rsidR="002E066E">
        <w:rPr>
          <w:szCs w:val="28"/>
          <w:lang w:val="uk-UA"/>
        </w:rPr>
        <w:t>Нейман</w:t>
      </w:r>
      <w:proofErr w:type="spellEnd"/>
      <w:r w:rsidR="002E066E">
        <w:rPr>
          <w:szCs w:val="28"/>
          <w:lang w:val="uk-UA"/>
        </w:rPr>
        <w:t xml:space="preserve">. – М. : </w:t>
      </w:r>
      <w:proofErr w:type="spellStart"/>
      <w:r w:rsidR="002E066E">
        <w:rPr>
          <w:szCs w:val="28"/>
          <w:lang w:val="uk-UA"/>
        </w:rPr>
        <w:t>Машиностроение</w:t>
      </w:r>
      <w:proofErr w:type="spellEnd"/>
      <w:r w:rsidR="002E066E">
        <w:rPr>
          <w:szCs w:val="28"/>
          <w:lang w:val="uk-UA"/>
        </w:rPr>
        <w:t>, 1979. – 432 с.</w:t>
      </w:r>
    </w:p>
    <w:p w:rsidR="00E121DA" w:rsidRPr="002A26AF" w:rsidRDefault="00E121DA" w:rsidP="002A26A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proofErr w:type="spellStart"/>
      <w:r>
        <w:t>Томашевський</w:t>
      </w:r>
      <w:proofErr w:type="spellEnd"/>
      <w:r>
        <w:t xml:space="preserve"> В. М.</w:t>
      </w:r>
      <w:r>
        <w:rPr>
          <w:lang w:val="uk-UA"/>
        </w:rPr>
        <w:t xml:space="preserve"> </w:t>
      </w:r>
      <w:proofErr w:type="spellStart"/>
      <w:r>
        <w:t>Моделювання</w:t>
      </w:r>
      <w:proofErr w:type="spellEnd"/>
      <w:r>
        <w:t xml:space="preserve"> систем. – К</w:t>
      </w:r>
      <w:proofErr w:type="spellStart"/>
      <w:r>
        <w:rPr>
          <w:lang w:val="uk-UA"/>
        </w:rPr>
        <w:t>иїв</w:t>
      </w:r>
      <w:proofErr w:type="spellEnd"/>
      <w:r>
        <w:rPr>
          <w:lang w:val="uk-UA"/>
        </w:rPr>
        <w:t xml:space="preserve"> :</w:t>
      </w:r>
      <w:r>
        <w:t xml:space="preserve"> </w:t>
      </w:r>
      <w:proofErr w:type="spellStart"/>
      <w:r>
        <w:t>Видавнича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ВН</w:t>
      </w:r>
      <w:r>
        <w:rPr>
          <w:lang w:val="en-US"/>
        </w:rPr>
        <w:t>V</w:t>
      </w:r>
      <w:r w:rsidR="0063605A">
        <w:t xml:space="preserve">, 2005. 352 </w:t>
      </w:r>
      <w:r w:rsidR="00A259C2">
        <w:rPr>
          <w:lang w:val="en-US"/>
        </w:rPr>
        <w:t>c</w:t>
      </w:r>
      <w:r w:rsidR="0063605A">
        <w:t>.</w:t>
      </w:r>
    </w:p>
    <w:p w:rsidR="002A26AF" w:rsidRPr="002A26AF" w:rsidRDefault="002A26AF" w:rsidP="002A26A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hyperlink r:id="rId6" w:tooltip="Пошук за автором" w:history="1">
        <w:r w:rsidRPr="002A26AF">
          <w:rPr>
            <w:rStyle w:val="a3"/>
            <w:color w:val="auto"/>
            <w:szCs w:val="28"/>
            <w:u w:val="none"/>
          </w:rPr>
          <w:t>Бойко Н. І.</w:t>
        </w:r>
      </w:hyperlink>
      <w:r w:rsidRPr="002A26AF">
        <w:rPr>
          <w:szCs w:val="28"/>
          <w:shd w:val="clear" w:color="auto" w:fill="F9F9F9"/>
        </w:rPr>
        <w:t> </w:t>
      </w:r>
      <w:proofErr w:type="spellStart"/>
      <w:r w:rsidRPr="002A26AF">
        <w:rPr>
          <w:bCs/>
          <w:szCs w:val="28"/>
        </w:rPr>
        <w:t>Методи</w:t>
      </w:r>
      <w:proofErr w:type="spellEnd"/>
      <w:r w:rsidRPr="002A26AF">
        <w:rPr>
          <w:bCs/>
          <w:szCs w:val="28"/>
        </w:rPr>
        <w:t xml:space="preserve"> та </w:t>
      </w:r>
      <w:proofErr w:type="spellStart"/>
      <w:r w:rsidRPr="002A26AF">
        <w:rPr>
          <w:bCs/>
          <w:szCs w:val="28"/>
        </w:rPr>
        <w:t>інструменти</w:t>
      </w:r>
      <w:proofErr w:type="spellEnd"/>
      <w:r w:rsidRPr="002A26AF">
        <w:rPr>
          <w:bCs/>
          <w:szCs w:val="28"/>
        </w:rPr>
        <w:t xml:space="preserve"> </w:t>
      </w:r>
      <w:proofErr w:type="spellStart"/>
      <w:r w:rsidRPr="002A26AF">
        <w:rPr>
          <w:bCs/>
          <w:szCs w:val="28"/>
        </w:rPr>
        <w:t>моделювання</w:t>
      </w:r>
      <w:proofErr w:type="spellEnd"/>
      <w:r w:rsidRPr="002A26AF">
        <w:rPr>
          <w:bCs/>
          <w:szCs w:val="28"/>
        </w:rPr>
        <w:t xml:space="preserve"> </w:t>
      </w:r>
      <w:proofErr w:type="spellStart"/>
      <w:r w:rsidRPr="002A26AF">
        <w:rPr>
          <w:bCs/>
          <w:szCs w:val="28"/>
        </w:rPr>
        <w:t>інформаційних</w:t>
      </w:r>
      <w:proofErr w:type="spellEnd"/>
      <w:r w:rsidRPr="002A26AF">
        <w:rPr>
          <w:bCs/>
          <w:szCs w:val="28"/>
        </w:rPr>
        <w:t xml:space="preserve"> </w:t>
      </w:r>
      <w:proofErr w:type="spellStart"/>
      <w:r w:rsidRPr="002A26AF">
        <w:rPr>
          <w:bCs/>
          <w:szCs w:val="28"/>
        </w:rPr>
        <w:t>процесів</w:t>
      </w:r>
      <w:proofErr w:type="spellEnd"/>
      <w:r w:rsidRPr="002A26AF">
        <w:rPr>
          <w:b/>
          <w:bCs/>
          <w:szCs w:val="28"/>
        </w:rPr>
        <w:t xml:space="preserve"> </w:t>
      </w:r>
      <w:r w:rsidRPr="002A26AF">
        <w:rPr>
          <w:szCs w:val="28"/>
          <w:shd w:val="clear" w:color="auto" w:fill="F9F9F9"/>
        </w:rPr>
        <w:t>// </w:t>
      </w:r>
      <w:proofErr w:type="spellStart"/>
      <w:r w:rsidRPr="002A26AF">
        <w:rPr>
          <w:szCs w:val="28"/>
        </w:rPr>
        <w:fldChar w:fldCharType="begin"/>
      </w:r>
      <w:r w:rsidRPr="002A26AF">
        <w:rPr>
          <w:szCs w:val="28"/>
        </w:rPr>
        <w:instrText xml:space="preserve"> HYPERLINK "http://www.irbis-nbuv.gov.ua/cgi-bin/irbis_nbuv/cgiirbis_64.exe?Z21ID=&amp;I21DBN=UJRN&amp;P21DBN=UJRN&amp;S21STN=1&amp;S21REF=10&amp;S21FMT=JUU_all&amp;C21COM=S&amp;S21CNR=20&amp;S21P01=0&amp;S21P02=0&amp;S21P03=IJ=&amp;S21COLORTERMS=1&amp;S21STR=%D0%9629409:%D0%90:%D0%86%D0%BD%D1%84%D0%BE%D1%80%D0%BC.%D1%81%D0%B8%D1%81%D1%82.%D0%BC%D0%B5%D1%80%D0%B6." \o "Періодичне видання" </w:instrText>
      </w:r>
      <w:r w:rsidRPr="002A26AF">
        <w:rPr>
          <w:szCs w:val="28"/>
        </w:rPr>
        <w:fldChar w:fldCharType="separate"/>
      </w:r>
      <w:r w:rsidRPr="002A26AF">
        <w:rPr>
          <w:rStyle w:val="a3"/>
          <w:color w:val="auto"/>
          <w:szCs w:val="28"/>
          <w:u w:val="none"/>
        </w:rPr>
        <w:t>Вісник</w:t>
      </w:r>
      <w:proofErr w:type="spellEnd"/>
      <w:r w:rsidRPr="002A26AF">
        <w:rPr>
          <w:rStyle w:val="a3"/>
          <w:color w:val="auto"/>
          <w:szCs w:val="28"/>
          <w:u w:val="none"/>
        </w:rPr>
        <w:t xml:space="preserve"> </w:t>
      </w:r>
      <w:proofErr w:type="spellStart"/>
      <w:r w:rsidRPr="002A26AF">
        <w:rPr>
          <w:rStyle w:val="a3"/>
          <w:color w:val="auto"/>
          <w:szCs w:val="28"/>
          <w:u w:val="none"/>
        </w:rPr>
        <w:t>Національного</w:t>
      </w:r>
      <w:proofErr w:type="spellEnd"/>
      <w:r w:rsidRPr="002A26AF">
        <w:rPr>
          <w:rStyle w:val="a3"/>
          <w:color w:val="auto"/>
          <w:szCs w:val="28"/>
          <w:u w:val="none"/>
        </w:rPr>
        <w:t xml:space="preserve"> </w:t>
      </w:r>
      <w:proofErr w:type="spellStart"/>
      <w:r w:rsidRPr="002A26AF">
        <w:rPr>
          <w:rStyle w:val="a3"/>
          <w:color w:val="auto"/>
          <w:szCs w:val="28"/>
          <w:u w:val="none"/>
        </w:rPr>
        <w:t>університету</w:t>
      </w:r>
      <w:proofErr w:type="spellEnd"/>
      <w:r w:rsidRPr="002A26AF">
        <w:rPr>
          <w:rStyle w:val="a3"/>
          <w:color w:val="auto"/>
          <w:szCs w:val="28"/>
          <w:u w:val="none"/>
        </w:rPr>
        <w:t xml:space="preserve"> "</w:t>
      </w:r>
      <w:proofErr w:type="spellStart"/>
      <w:r w:rsidRPr="002A26AF">
        <w:rPr>
          <w:rStyle w:val="a3"/>
          <w:color w:val="auto"/>
          <w:szCs w:val="28"/>
          <w:u w:val="none"/>
        </w:rPr>
        <w:t>Львівська</w:t>
      </w:r>
      <w:proofErr w:type="spellEnd"/>
      <w:r w:rsidRPr="002A26AF">
        <w:rPr>
          <w:rStyle w:val="a3"/>
          <w:color w:val="auto"/>
          <w:szCs w:val="28"/>
          <w:u w:val="none"/>
        </w:rPr>
        <w:t xml:space="preserve"> </w:t>
      </w:r>
      <w:proofErr w:type="spellStart"/>
      <w:r w:rsidRPr="002A26AF">
        <w:rPr>
          <w:rStyle w:val="a3"/>
          <w:color w:val="auto"/>
          <w:szCs w:val="28"/>
          <w:u w:val="none"/>
        </w:rPr>
        <w:t>політехніка</w:t>
      </w:r>
      <w:proofErr w:type="spellEnd"/>
      <w:r w:rsidRPr="002A26AF">
        <w:rPr>
          <w:rStyle w:val="a3"/>
          <w:color w:val="auto"/>
          <w:szCs w:val="28"/>
          <w:u w:val="none"/>
        </w:rPr>
        <w:t xml:space="preserve">". </w:t>
      </w:r>
      <w:proofErr w:type="spellStart"/>
      <w:r w:rsidRPr="002A26AF">
        <w:rPr>
          <w:rStyle w:val="a3"/>
          <w:color w:val="auto"/>
          <w:szCs w:val="28"/>
          <w:u w:val="none"/>
        </w:rPr>
        <w:t>Інформаційні</w:t>
      </w:r>
      <w:proofErr w:type="spellEnd"/>
      <w:r w:rsidRPr="002A26AF">
        <w:rPr>
          <w:rStyle w:val="a3"/>
          <w:color w:val="auto"/>
          <w:szCs w:val="28"/>
          <w:u w:val="none"/>
        </w:rPr>
        <w:t xml:space="preserve"> </w:t>
      </w:r>
      <w:proofErr w:type="spellStart"/>
      <w:r w:rsidRPr="002A26AF">
        <w:rPr>
          <w:rStyle w:val="a3"/>
          <w:color w:val="auto"/>
          <w:szCs w:val="28"/>
          <w:u w:val="none"/>
        </w:rPr>
        <w:t>системи</w:t>
      </w:r>
      <w:proofErr w:type="spellEnd"/>
      <w:r w:rsidRPr="002A26AF">
        <w:rPr>
          <w:rStyle w:val="a3"/>
          <w:color w:val="auto"/>
          <w:szCs w:val="28"/>
          <w:u w:val="none"/>
        </w:rPr>
        <w:t xml:space="preserve"> та </w:t>
      </w:r>
      <w:proofErr w:type="spellStart"/>
      <w:r w:rsidRPr="002A26AF">
        <w:rPr>
          <w:rStyle w:val="a3"/>
          <w:color w:val="auto"/>
          <w:szCs w:val="28"/>
          <w:u w:val="none"/>
        </w:rPr>
        <w:t>мережі</w:t>
      </w:r>
      <w:proofErr w:type="spellEnd"/>
      <w:r w:rsidRPr="002A26AF">
        <w:rPr>
          <w:szCs w:val="28"/>
        </w:rPr>
        <w:fldChar w:fldCharType="end"/>
      </w:r>
      <w:r w:rsidR="00AF1E34">
        <w:rPr>
          <w:szCs w:val="28"/>
          <w:shd w:val="clear" w:color="auto" w:fill="F9F9F9"/>
        </w:rPr>
        <w:t xml:space="preserve">. </w:t>
      </w:r>
      <w:r w:rsidR="00AF1E34">
        <w:rPr>
          <w:szCs w:val="28"/>
          <w:lang w:val="uk-UA"/>
        </w:rPr>
        <w:t>–</w:t>
      </w:r>
      <w:r w:rsidR="00AF1E34">
        <w:rPr>
          <w:szCs w:val="28"/>
          <w:shd w:val="clear" w:color="auto" w:fill="F9F9F9"/>
        </w:rPr>
        <w:t xml:space="preserve"> 2014. </w:t>
      </w:r>
      <w:r w:rsidR="00AF1E34">
        <w:rPr>
          <w:szCs w:val="28"/>
          <w:lang w:val="uk-UA"/>
        </w:rPr>
        <w:t>–</w:t>
      </w:r>
      <w:r w:rsidR="00AF1E34">
        <w:rPr>
          <w:szCs w:val="28"/>
          <w:shd w:val="clear" w:color="auto" w:fill="F9F9F9"/>
        </w:rPr>
        <w:t xml:space="preserve"> № 805. </w:t>
      </w:r>
      <w:r w:rsidR="00AF1E34">
        <w:rPr>
          <w:szCs w:val="28"/>
          <w:lang w:val="uk-UA"/>
        </w:rPr>
        <w:t>–</w:t>
      </w:r>
      <w:r w:rsidR="00AF1E34">
        <w:rPr>
          <w:szCs w:val="28"/>
          <w:shd w:val="clear" w:color="auto" w:fill="F9F9F9"/>
        </w:rPr>
        <w:t xml:space="preserve"> С. </w:t>
      </w:r>
      <w:r w:rsidRPr="002A26AF">
        <w:rPr>
          <w:szCs w:val="28"/>
          <w:shd w:val="clear" w:color="auto" w:fill="F9F9F9"/>
        </w:rPr>
        <w:t>361</w:t>
      </w:r>
      <w:r w:rsidR="00AF1E34">
        <w:rPr>
          <w:szCs w:val="28"/>
          <w:lang w:val="uk-UA"/>
        </w:rPr>
        <w:t>–</w:t>
      </w:r>
      <w:r w:rsidRPr="002A26AF">
        <w:rPr>
          <w:szCs w:val="28"/>
          <w:shd w:val="clear" w:color="auto" w:fill="F9F9F9"/>
        </w:rPr>
        <w:t>367.</w:t>
      </w:r>
    </w:p>
    <w:sectPr w:rsidR="002A26AF" w:rsidRPr="002A2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34ABF"/>
    <w:multiLevelType w:val="hybridMultilevel"/>
    <w:tmpl w:val="E93099D6"/>
    <w:lvl w:ilvl="0" w:tplc="C24C91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EB63F7"/>
    <w:multiLevelType w:val="hybridMultilevel"/>
    <w:tmpl w:val="6D62BF0E"/>
    <w:lvl w:ilvl="0" w:tplc="B8C623C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E1CCE"/>
    <w:multiLevelType w:val="hybridMultilevel"/>
    <w:tmpl w:val="E93099D6"/>
    <w:lvl w:ilvl="0" w:tplc="C24C91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72A606B"/>
    <w:multiLevelType w:val="hybridMultilevel"/>
    <w:tmpl w:val="DADE0118"/>
    <w:lvl w:ilvl="0" w:tplc="A300BF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044A6"/>
    <w:multiLevelType w:val="hybridMultilevel"/>
    <w:tmpl w:val="E93099D6"/>
    <w:lvl w:ilvl="0" w:tplc="C24C91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C6501ED"/>
    <w:multiLevelType w:val="hybridMultilevel"/>
    <w:tmpl w:val="E93099D6"/>
    <w:lvl w:ilvl="0" w:tplc="C24C91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6A"/>
    <w:rsid w:val="00064D72"/>
    <w:rsid w:val="001B7B03"/>
    <w:rsid w:val="001D240F"/>
    <w:rsid w:val="001E6FA4"/>
    <w:rsid w:val="00223FD8"/>
    <w:rsid w:val="00231843"/>
    <w:rsid w:val="00241147"/>
    <w:rsid w:val="002514A6"/>
    <w:rsid w:val="0027266B"/>
    <w:rsid w:val="002A26AF"/>
    <w:rsid w:val="002E066E"/>
    <w:rsid w:val="00346107"/>
    <w:rsid w:val="003B2C00"/>
    <w:rsid w:val="00481742"/>
    <w:rsid w:val="00491695"/>
    <w:rsid w:val="004A0C72"/>
    <w:rsid w:val="006101EB"/>
    <w:rsid w:val="0063605A"/>
    <w:rsid w:val="00652548"/>
    <w:rsid w:val="006A1CA8"/>
    <w:rsid w:val="0085533E"/>
    <w:rsid w:val="00934EAD"/>
    <w:rsid w:val="00964AF9"/>
    <w:rsid w:val="009B589C"/>
    <w:rsid w:val="009F3A18"/>
    <w:rsid w:val="00A259C2"/>
    <w:rsid w:val="00A46D9F"/>
    <w:rsid w:val="00AD0ED5"/>
    <w:rsid w:val="00AF1E34"/>
    <w:rsid w:val="00B17D1E"/>
    <w:rsid w:val="00BA57C6"/>
    <w:rsid w:val="00C0496A"/>
    <w:rsid w:val="00C2524E"/>
    <w:rsid w:val="00D20425"/>
    <w:rsid w:val="00D645F1"/>
    <w:rsid w:val="00E121DA"/>
    <w:rsid w:val="00FA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07CC7-40BD-44BE-9968-C2F54667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96A"/>
    <w:rPr>
      <w:rFonts w:eastAsia="Calibri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aaieiaie2">
    <w:name w:val="Caaieiaie 2"/>
    <w:basedOn w:val="a"/>
    <w:next w:val="a"/>
    <w:uiPriority w:val="99"/>
    <w:rsid w:val="00AD0ED5"/>
    <w:pPr>
      <w:autoSpaceDE w:val="0"/>
      <w:autoSpaceDN w:val="0"/>
      <w:adjustRightInd w:val="0"/>
    </w:pPr>
    <w:rPr>
      <w:rFonts w:eastAsia="Times New Roman"/>
      <w:sz w:val="24"/>
    </w:rPr>
  </w:style>
  <w:style w:type="character" w:styleId="a3">
    <w:name w:val="Hyperlink"/>
    <w:uiPriority w:val="99"/>
    <w:unhideWhenUsed/>
    <w:rsid w:val="002A26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1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1%D0%BE%D0%B9%D0%BA%D0%BE%20%D0%9D$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EA6F6-DD03-4C7A-ADFD-B9AF182B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МОДЕЛЮВАННЯ ІНФОРМАЦІЙНИХ ПРОЦЕСІВ</vt:lpstr>
    </vt:vector>
  </TitlesOfParts>
  <Company/>
  <LinksUpToDate>false</LinksUpToDate>
  <CharactersWithSpaces>3719</CharactersWithSpaces>
  <SharedDoc>false</SharedDoc>
  <HLinks>
    <vt:vector size="12" baseType="variant">
      <vt:variant>
        <vt:i4>6357069</vt:i4>
      </vt:variant>
      <vt:variant>
        <vt:i4>3</vt:i4>
      </vt:variant>
      <vt:variant>
        <vt:i4>0</vt:i4>
      </vt:variant>
      <vt:variant>
        <vt:i4>5</vt:i4>
      </vt:variant>
      <vt:variant>
        <vt:lpwstr>http://www.irbis-nbuv.gov.ua/cgi-bin/irbis_nbuv/cgiirbis_64.exe?Z21ID=&amp;I21DBN=UJRN&amp;P21DBN=UJRN&amp;S21STN=1&amp;S21REF=10&amp;S21FMT=JUU_all&amp;C21COM=S&amp;S21CNR=20&amp;S21P01=0&amp;S21P02=0&amp;S21P03=IJ=&amp;S21COLORTERMS=1&amp;S21STR=%D0%9629409:%D0%90:%D0%86%D0%BD%D1%84%D0%BE%D1%80%D0%BC.%D1%81%D0%B8%D1%81%D1%82.%D0%BC%D0%B5%D1%80%D0%B6.</vt:lpwstr>
      </vt:variant>
      <vt:variant>
        <vt:lpwstr/>
      </vt:variant>
      <vt:variant>
        <vt:i4>1835072</vt:i4>
      </vt:variant>
      <vt:variant>
        <vt:i4>0</vt:i4>
      </vt:variant>
      <vt:variant>
        <vt:i4>0</vt:i4>
      </vt:variant>
      <vt:variant>
        <vt:i4>5</vt:i4>
      </vt:variant>
      <vt:variant>
        <vt:lpwstr>http://www.irbis-nbuv.gov.ua/cgi-bin/irbis_nbuv/cgiirbis_64.exe?Z21ID=&amp;I21DBN=UJRN&amp;P21DBN=UJRN&amp;S21STN=1&amp;S21REF=10&amp;S21FMT=fullwebr&amp;C21COM=S&amp;S21CNR=20&amp;S21P01=0&amp;S21P02=0&amp;S21P03=A=&amp;S21COLORTERMS=1&amp;S21STR=%D0%91%D0%BE%D0%B9%D0%BA%D0%BE%20%D0%9D$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МОДЕЛЮВАННЯ ІНФОРМАЦІЙНИХ ПРОЦЕСІВ</dc:title>
  <dc:subject/>
  <dc:creator>user</dc:creator>
  <cp:keywords/>
  <dc:description/>
  <cp:lastModifiedBy>LKN</cp:lastModifiedBy>
  <cp:revision>2</cp:revision>
  <dcterms:created xsi:type="dcterms:W3CDTF">2018-04-09T07:42:00Z</dcterms:created>
  <dcterms:modified xsi:type="dcterms:W3CDTF">2018-04-09T07:42:00Z</dcterms:modified>
</cp:coreProperties>
</file>