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FB6197" w:rsidRDefault="006E4E4E" w:rsidP="006E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b/>
          <w:sz w:val="28"/>
          <w:szCs w:val="28"/>
        </w:rPr>
        <w:t>МОДЕЛЮВАННЯ БІЗНЕС-ПРОЦЕСІВ</w:t>
      </w:r>
    </w:p>
    <w:p w:rsidR="006E4E4E" w:rsidRPr="00FB6197" w:rsidRDefault="006E4E4E" w:rsidP="006E4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E4E" w:rsidRPr="00FB6197" w:rsidRDefault="006E4E4E" w:rsidP="006E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16"/>
        <w:gridCol w:w="1211"/>
        <w:gridCol w:w="716"/>
        <w:gridCol w:w="716"/>
        <w:gridCol w:w="716"/>
        <w:gridCol w:w="716"/>
        <w:gridCol w:w="716"/>
        <w:gridCol w:w="716"/>
        <w:gridCol w:w="716"/>
        <w:gridCol w:w="743"/>
        <w:gridCol w:w="1458"/>
      </w:tblGrid>
      <w:tr w:rsidR="006E4E4E" w:rsidRPr="00FB6197" w:rsidTr="00E45A8B">
        <w:trPr>
          <w:cantSplit/>
          <w:trHeight w:val="446"/>
        </w:trPr>
        <w:tc>
          <w:tcPr>
            <w:tcW w:w="730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Рік вивчення (курс)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кредитів</w:t>
            </w:r>
          </w:p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1295" w:type="dxa"/>
            <w:vMerge w:val="restart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оцінювання</w:t>
            </w:r>
          </w:p>
        </w:tc>
      </w:tr>
      <w:tr w:rsidR="006E4E4E" w:rsidRPr="00FB6197" w:rsidTr="00E45A8B">
        <w:trPr>
          <w:cantSplit/>
          <w:trHeight w:val="1903"/>
        </w:trPr>
        <w:tc>
          <w:tcPr>
            <w:tcW w:w="730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Всього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Лекції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Лабораторні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Практичні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Семінарські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Самостійна робота</w:t>
            </w: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shd w:val="clear" w:color="auto" w:fill="auto"/>
            <w:textDirection w:val="btLr"/>
          </w:tcPr>
          <w:p w:rsidR="006E4E4E" w:rsidRPr="00FB6197" w:rsidRDefault="006E4E4E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E4E" w:rsidRPr="00FB6197" w:rsidTr="00E45A8B">
        <w:tc>
          <w:tcPr>
            <w:tcW w:w="730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ІІ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E4E4E" w:rsidRPr="00166BF6" w:rsidRDefault="00166BF6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E4E4E" w:rsidRPr="00166BF6" w:rsidRDefault="00166BF6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4" w:type="dxa"/>
            <w:shd w:val="clear" w:color="auto" w:fill="auto"/>
            <w:vAlign w:val="center"/>
          </w:tcPr>
          <w:p w:rsidR="006E4E4E" w:rsidRPr="00166BF6" w:rsidRDefault="00166BF6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E4E4E" w:rsidRPr="00166BF6" w:rsidRDefault="00166BF6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100-бальна, </w:t>
            </w:r>
            <w:r w:rsidRPr="00FB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E4E4E" w:rsidRPr="00FB6197" w:rsidRDefault="006E4E4E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національна (4-бальна)</w:t>
            </w:r>
          </w:p>
        </w:tc>
      </w:tr>
    </w:tbl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Тип дисципліни – </w:t>
      </w:r>
      <w:r w:rsidRPr="00FB6197">
        <w:rPr>
          <w:rFonts w:ascii="Times New Roman" w:hAnsi="Times New Roman" w:cs="Times New Roman"/>
          <w:sz w:val="28"/>
          <w:szCs w:val="28"/>
        </w:rPr>
        <w:t>нормативна.</w:t>
      </w:r>
    </w:p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Викладач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Чемерис Маргарита Миколаївна, кандидат технічних, доцент.</w:t>
      </w:r>
    </w:p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Мова вивчення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українська.</w:t>
      </w:r>
    </w:p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Форми організації освітнього процесу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лекції, практичні заняття, самостійна робота, індивідуальні навчально-дослідні завдання (реферати, доповіді).</w:t>
      </w:r>
    </w:p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61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Заплановані результати навчання:</w:t>
      </w:r>
      <w:r w:rsidRPr="00FB6197">
        <w:rPr>
          <w:rFonts w:ascii="Times New Roman" w:hAnsi="Times New Roman" w:cs="Times New Roman"/>
          <w:sz w:val="28"/>
          <w:szCs w:val="28"/>
          <w:lang w:eastAsia="uk-UA"/>
        </w:rPr>
        <w:t xml:space="preserve"> У результаті вивчення дисципліни студент повинен:</w:t>
      </w:r>
    </w:p>
    <w:p w:rsidR="006E4E4E" w:rsidRPr="00FB6197" w:rsidRDefault="006E4E4E" w:rsidP="006E4E4E">
      <w:pPr>
        <w:pStyle w:val="a3"/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firstLine="283"/>
        <w:jc w:val="both"/>
        <w:textAlignment w:val="baseline"/>
        <w:rPr>
          <w:i/>
          <w:sz w:val="28"/>
          <w:szCs w:val="28"/>
        </w:rPr>
      </w:pPr>
      <w:proofErr w:type="spellStart"/>
      <w:r w:rsidRPr="00FB6197">
        <w:rPr>
          <w:i/>
          <w:sz w:val="28"/>
          <w:szCs w:val="28"/>
        </w:rPr>
        <w:t>характеризувати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види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бізнес-процесів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організації</w:t>
      </w:r>
      <w:proofErr w:type="spellEnd"/>
      <w:r w:rsidRPr="00FB6197">
        <w:rPr>
          <w:i/>
          <w:sz w:val="28"/>
          <w:szCs w:val="28"/>
        </w:rPr>
        <w:t>;</w:t>
      </w:r>
    </w:p>
    <w:p w:rsidR="006E4E4E" w:rsidRPr="00FB6197" w:rsidRDefault="006E4E4E" w:rsidP="006E4E4E">
      <w:pPr>
        <w:pStyle w:val="a3"/>
        <w:numPr>
          <w:ilvl w:val="0"/>
          <w:numId w:val="3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426" w:firstLine="283"/>
        <w:jc w:val="both"/>
        <w:textAlignment w:val="baseline"/>
        <w:rPr>
          <w:i/>
          <w:sz w:val="28"/>
          <w:szCs w:val="28"/>
          <w:lang w:val="uk-UA"/>
        </w:rPr>
      </w:pPr>
      <w:proofErr w:type="spellStart"/>
      <w:r w:rsidRPr="00FB6197">
        <w:rPr>
          <w:i/>
          <w:sz w:val="28"/>
          <w:szCs w:val="28"/>
        </w:rPr>
        <w:t>визначати</w:t>
      </w:r>
      <w:proofErr w:type="spellEnd"/>
      <w:r w:rsidRPr="00FB6197">
        <w:rPr>
          <w:i/>
          <w:sz w:val="28"/>
          <w:szCs w:val="28"/>
        </w:rPr>
        <w:t xml:space="preserve"> та </w:t>
      </w:r>
      <w:proofErr w:type="spellStart"/>
      <w:r w:rsidRPr="00FB6197">
        <w:rPr>
          <w:i/>
          <w:sz w:val="28"/>
          <w:szCs w:val="28"/>
        </w:rPr>
        <w:t>відтворювати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види</w:t>
      </w:r>
      <w:proofErr w:type="spellEnd"/>
      <w:r w:rsidRPr="00FB6197">
        <w:rPr>
          <w:i/>
          <w:sz w:val="28"/>
          <w:szCs w:val="28"/>
        </w:rPr>
        <w:t xml:space="preserve"> </w:t>
      </w:r>
      <w:r w:rsidRPr="00FB6197">
        <w:rPr>
          <w:i/>
          <w:sz w:val="28"/>
          <w:szCs w:val="28"/>
          <w:lang w:val="uk-UA"/>
        </w:rPr>
        <w:t>моделей бізнес-процесі</w:t>
      </w:r>
      <w:proofErr w:type="gramStart"/>
      <w:r w:rsidRPr="00FB6197">
        <w:rPr>
          <w:i/>
          <w:sz w:val="28"/>
          <w:szCs w:val="28"/>
          <w:lang w:val="uk-UA"/>
        </w:rPr>
        <w:t>в</w:t>
      </w:r>
      <w:proofErr w:type="gramEnd"/>
      <w:r w:rsidRPr="00FB6197">
        <w:rPr>
          <w:i/>
          <w:sz w:val="28"/>
          <w:szCs w:val="28"/>
          <w:lang w:val="uk-UA"/>
        </w:rPr>
        <w:t>;</w:t>
      </w:r>
    </w:p>
    <w:p w:rsidR="006E4E4E" w:rsidRPr="00FB6197" w:rsidRDefault="006E4E4E" w:rsidP="006E4E4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окреслювати основні положення стандарту </w:t>
      </w:r>
      <w:r w:rsidRPr="00FB61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IDEF</w:t>
      </w: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моделювання бізнес-процесів</w:t>
      </w:r>
      <w:r w:rsidRPr="00FB6197">
        <w:rPr>
          <w:rFonts w:ascii="Times New Roman" w:hAnsi="Times New Roman" w:cs="Times New Roman"/>
          <w:i/>
          <w:sz w:val="28"/>
          <w:szCs w:val="28"/>
        </w:rPr>
        <w:t>;</w:t>
      </w:r>
    </w:p>
    <w:p w:rsidR="006E4E4E" w:rsidRPr="00FB6197" w:rsidRDefault="006E4E4E" w:rsidP="006E4E4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моделювати бізнес-процеси організації;</w:t>
      </w:r>
    </w:p>
    <w:p w:rsidR="006E4E4E" w:rsidRPr="00FB6197" w:rsidRDefault="006E4E4E" w:rsidP="006E4E4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аналізувати параметри бізнес-процесів;</w:t>
      </w:r>
    </w:p>
    <w:p w:rsidR="006E4E4E" w:rsidRPr="00FB6197" w:rsidRDefault="006E4E4E" w:rsidP="006E4E4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>оцінювати межі бізнес-процесу організації;</w:t>
      </w:r>
    </w:p>
    <w:p w:rsidR="006E4E4E" w:rsidRPr="00FB6197" w:rsidRDefault="006E4E4E" w:rsidP="006E4E4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застосовувати критерії ефективності для оцінювання бізнес-процесу. </w:t>
      </w:r>
    </w:p>
    <w:p w:rsidR="006E4E4E" w:rsidRPr="00FB6197" w:rsidRDefault="006E4E4E" w:rsidP="006E4E4E">
      <w:pPr>
        <w:tabs>
          <w:tab w:val="left" w:pos="0"/>
          <w:tab w:val="left" w:pos="426"/>
        </w:tabs>
        <w:ind w:left="426" w:firstLine="28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E4E4E" w:rsidRPr="00FB6197" w:rsidRDefault="006E4E4E" w:rsidP="006E4E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6197">
        <w:rPr>
          <w:rFonts w:ascii="Times New Roman" w:hAnsi="Times New Roman" w:cs="Times New Roman"/>
          <w:b/>
          <w:sz w:val="28"/>
          <w:szCs w:val="28"/>
          <w:lang w:eastAsia="uk-UA"/>
        </w:rPr>
        <w:t>Компетентності студента: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-16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lastRenderedPageBreak/>
        <w:t>уміння визначати вид бізнес-процесу організації;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здатність визначати учасників </w:t>
      </w:r>
      <w:proofErr w:type="spellStart"/>
      <w:r w:rsidRPr="00FB6197">
        <w:rPr>
          <w:i/>
          <w:sz w:val="28"/>
          <w:szCs w:val="28"/>
          <w:lang w:val="uk-UA"/>
        </w:rPr>
        <w:t>біїнес-процесу</w:t>
      </w:r>
      <w:proofErr w:type="spellEnd"/>
      <w:r w:rsidRPr="00FB6197">
        <w:rPr>
          <w:i/>
          <w:sz w:val="28"/>
          <w:szCs w:val="28"/>
          <w:lang w:val="uk-UA"/>
        </w:rPr>
        <w:t>, його входи та виходи</w:t>
      </w:r>
      <w:r w:rsidRPr="00FB6197">
        <w:rPr>
          <w:i/>
          <w:sz w:val="28"/>
          <w:szCs w:val="28"/>
        </w:rPr>
        <w:t>;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спроможність застосувати критерії ефективності </w:t>
      </w:r>
      <w:proofErr w:type="spellStart"/>
      <w:r w:rsidRPr="00FB6197">
        <w:rPr>
          <w:rFonts w:eastAsia="Calibri"/>
          <w:i/>
          <w:sz w:val="28"/>
          <w:szCs w:val="28"/>
        </w:rPr>
        <w:t>ефективності</w:t>
      </w:r>
      <w:proofErr w:type="spellEnd"/>
      <w:r w:rsidRPr="00FB6197">
        <w:rPr>
          <w:rFonts w:eastAsia="Calibri"/>
          <w:i/>
          <w:sz w:val="28"/>
          <w:szCs w:val="28"/>
        </w:rPr>
        <w:t xml:space="preserve"> для </w:t>
      </w:r>
      <w:proofErr w:type="spellStart"/>
      <w:r w:rsidRPr="00FB6197">
        <w:rPr>
          <w:rFonts w:eastAsia="Calibri"/>
          <w:i/>
          <w:sz w:val="28"/>
          <w:szCs w:val="28"/>
        </w:rPr>
        <w:t>оцінювання</w:t>
      </w:r>
      <w:proofErr w:type="spellEnd"/>
      <w:r w:rsidRPr="00FB6197">
        <w:rPr>
          <w:rFonts w:eastAsia="Calibri"/>
          <w:i/>
          <w:sz w:val="28"/>
          <w:szCs w:val="28"/>
        </w:rPr>
        <w:t xml:space="preserve"> </w:t>
      </w:r>
      <w:proofErr w:type="spellStart"/>
      <w:r w:rsidRPr="00FB6197">
        <w:rPr>
          <w:rFonts w:eastAsia="Calibri"/>
          <w:i/>
          <w:sz w:val="28"/>
          <w:szCs w:val="28"/>
        </w:rPr>
        <w:t>бізнес-процесу</w:t>
      </w:r>
      <w:proofErr w:type="spellEnd"/>
      <w:r w:rsidRPr="00FB6197">
        <w:rPr>
          <w:rFonts w:eastAsia="Calibri"/>
          <w:i/>
          <w:sz w:val="28"/>
          <w:szCs w:val="28"/>
        </w:rPr>
        <w:t xml:space="preserve">; 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  <w:lang w:val="en-US"/>
        </w:rPr>
      </w:pPr>
      <w:r w:rsidRPr="00FB6197">
        <w:rPr>
          <w:rFonts w:eastAsia="Calibri"/>
          <w:i/>
          <w:sz w:val="28"/>
          <w:szCs w:val="28"/>
          <w:lang w:val="uk-UA" w:eastAsia="en-US"/>
        </w:rPr>
        <w:t xml:space="preserve">здатність розробити діаграми </w:t>
      </w:r>
      <w:r w:rsidRPr="00FB6197">
        <w:rPr>
          <w:rFonts w:eastAsia="Calibri"/>
          <w:i/>
          <w:sz w:val="28"/>
          <w:szCs w:val="28"/>
          <w:lang w:val="en-US" w:eastAsia="en-US"/>
        </w:rPr>
        <w:t>IDEF</w:t>
      </w:r>
      <w:r w:rsidRPr="00FB6197">
        <w:rPr>
          <w:rFonts w:eastAsia="Calibri"/>
          <w:i/>
          <w:sz w:val="28"/>
          <w:szCs w:val="28"/>
          <w:lang w:val="uk-UA" w:eastAsia="en-US"/>
        </w:rPr>
        <w:t>0 в нотаціях "</w:t>
      </w:r>
      <w:r w:rsidRPr="00FB6197">
        <w:rPr>
          <w:rFonts w:eastAsia="Calibri"/>
          <w:i/>
          <w:sz w:val="28"/>
          <w:szCs w:val="28"/>
          <w:lang w:val="en-US" w:eastAsia="en-US"/>
        </w:rPr>
        <w:t>AS IS</w:t>
      </w:r>
      <w:r w:rsidRPr="00FB6197">
        <w:rPr>
          <w:rFonts w:eastAsia="Calibri"/>
          <w:i/>
          <w:sz w:val="28"/>
          <w:szCs w:val="28"/>
          <w:lang w:val="uk-UA" w:eastAsia="en-US"/>
        </w:rPr>
        <w:t>"</w:t>
      </w:r>
      <w:r w:rsidRPr="00FB6197">
        <w:rPr>
          <w:rFonts w:eastAsia="Calibri"/>
          <w:i/>
          <w:sz w:val="28"/>
          <w:szCs w:val="28"/>
          <w:lang w:val="en-US" w:eastAsia="en-US"/>
        </w:rPr>
        <w:t xml:space="preserve"> </w:t>
      </w:r>
      <w:proofErr w:type="spellStart"/>
      <w:r w:rsidRPr="00FB6197">
        <w:rPr>
          <w:rFonts w:eastAsia="Calibri"/>
          <w:i/>
          <w:sz w:val="28"/>
          <w:szCs w:val="28"/>
          <w:lang w:val="en-US" w:eastAsia="en-US"/>
        </w:rPr>
        <w:t>i</w:t>
      </w:r>
      <w:proofErr w:type="spellEnd"/>
      <w:r w:rsidRPr="00FB6197">
        <w:rPr>
          <w:rFonts w:eastAsia="Calibri"/>
          <w:i/>
          <w:sz w:val="28"/>
          <w:szCs w:val="28"/>
          <w:lang w:val="en-US" w:eastAsia="en-US"/>
        </w:rPr>
        <w:t xml:space="preserve"> "TO BE";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  <w:lang w:val="en-US"/>
        </w:rPr>
      </w:pPr>
      <w:r w:rsidRPr="00FB6197">
        <w:rPr>
          <w:rFonts w:eastAsia="Calibri"/>
          <w:i/>
          <w:sz w:val="28"/>
          <w:szCs w:val="28"/>
          <w:lang w:val="uk-UA" w:eastAsia="en-US"/>
        </w:rPr>
        <w:t xml:space="preserve">здатність розробити діаграми </w:t>
      </w:r>
      <w:r w:rsidRPr="00FB6197">
        <w:rPr>
          <w:rFonts w:eastAsia="Calibri"/>
          <w:i/>
          <w:sz w:val="28"/>
          <w:szCs w:val="28"/>
          <w:lang w:val="en-US" w:eastAsia="en-US"/>
        </w:rPr>
        <w:t>DFD</w:t>
      </w:r>
      <w:r w:rsidRPr="00FB6197">
        <w:rPr>
          <w:rFonts w:eastAsia="Calibri"/>
          <w:i/>
          <w:sz w:val="28"/>
          <w:szCs w:val="28"/>
          <w:lang w:val="uk-UA" w:eastAsia="en-US"/>
        </w:rPr>
        <w:t xml:space="preserve"> в нотаціях "</w:t>
      </w:r>
      <w:r w:rsidRPr="00FB6197">
        <w:rPr>
          <w:rFonts w:eastAsia="Calibri"/>
          <w:i/>
          <w:sz w:val="28"/>
          <w:szCs w:val="28"/>
          <w:lang w:val="en-US" w:eastAsia="en-US"/>
        </w:rPr>
        <w:t>AS IS</w:t>
      </w:r>
      <w:r w:rsidRPr="00FB6197">
        <w:rPr>
          <w:rFonts w:eastAsia="Calibri"/>
          <w:i/>
          <w:sz w:val="28"/>
          <w:szCs w:val="28"/>
          <w:lang w:val="uk-UA" w:eastAsia="en-US"/>
        </w:rPr>
        <w:t>"</w:t>
      </w:r>
      <w:r w:rsidRPr="00FB6197">
        <w:rPr>
          <w:rFonts w:eastAsia="Calibri"/>
          <w:i/>
          <w:sz w:val="28"/>
          <w:szCs w:val="28"/>
          <w:lang w:val="en-US" w:eastAsia="en-US"/>
        </w:rPr>
        <w:t xml:space="preserve"> </w:t>
      </w:r>
      <w:proofErr w:type="spellStart"/>
      <w:r w:rsidRPr="00FB6197">
        <w:rPr>
          <w:rFonts w:eastAsia="Calibri"/>
          <w:i/>
          <w:sz w:val="28"/>
          <w:szCs w:val="28"/>
          <w:lang w:val="en-US" w:eastAsia="en-US"/>
        </w:rPr>
        <w:t>i</w:t>
      </w:r>
      <w:proofErr w:type="spellEnd"/>
      <w:r w:rsidRPr="00FB6197">
        <w:rPr>
          <w:rFonts w:eastAsia="Calibri"/>
          <w:i/>
          <w:sz w:val="28"/>
          <w:szCs w:val="28"/>
          <w:lang w:val="en-US" w:eastAsia="en-US"/>
        </w:rPr>
        <w:t xml:space="preserve"> "TO BE";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  <w:lang w:val="en-US"/>
        </w:rPr>
      </w:pPr>
      <w:r w:rsidRPr="00FB6197">
        <w:rPr>
          <w:rFonts w:eastAsia="Calibri"/>
          <w:i/>
          <w:sz w:val="28"/>
          <w:szCs w:val="28"/>
          <w:lang w:val="uk-UA" w:eastAsia="en-US"/>
        </w:rPr>
        <w:t xml:space="preserve">здатність розробити діаграми </w:t>
      </w:r>
      <w:r w:rsidRPr="00FB6197">
        <w:rPr>
          <w:rFonts w:eastAsia="Calibri"/>
          <w:i/>
          <w:sz w:val="28"/>
          <w:szCs w:val="28"/>
          <w:lang w:val="en-US" w:eastAsia="en-US"/>
        </w:rPr>
        <w:t>IDEF3</w:t>
      </w:r>
      <w:r w:rsidRPr="00FB6197">
        <w:rPr>
          <w:rFonts w:eastAsia="Calibri"/>
          <w:i/>
          <w:sz w:val="28"/>
          <w:szCs w:val="28"/>
          <w:lang w:val="uk-UA" w:eastAsia="en-US"/>
        </w:rPr>
        <w:t xml:space="preserve"> в нотаціях "</w:t>
      </w:r>
      <w:r w:rsidRPr="00FB6197">
        <w:rPr>
          <w:rFonts w:eastAsia="Calibri"/>
          <w:i/>
          <w:sz w:val="28"/>
          <w:szCs w:val="28"/>
          <w:lang w:val="en-US" w:eastAsia="en-US"/>
        </w:rPr>
        <w:t>AS IS</w:t>
      </w:r>
      <w:r w:rsidRPr="00FB6197">
        <w:rPr>
          <w:rFonts w:eastAsia="Calibri"/>
          <w:i/>
          <w:sz w:val="28"/>
          <w:szCs w:val="28"/>
          <w:lang w:val="uk-UA" w:eastAsia="en-US"/>
        </w:rPr>
        <w:t>"</w:t>
      </w:r>
      <w:r w:rsidRPr="00FB6197">
        <w:rPr>
          <w:rFonts w:eastAsia="Calibri"/>
          <w:i/>
          <w:sz w:val="28"/>
          <w:szCs w:val="28"/>
          <w:lang w:val="en-US" w:eastAsia="en-US"/>
        </w:rPr>
        <w:t xml:space="preserve"> </w:t>
      </w:r>
      <w:proofErr w:type="spellStart"/>
      <w:r w:rsidRPr="00FB6197">
        <w:rPr>
          <w:rFonts w:eastAsia="Calibri"/>
          <w:i/>
          <w:sz w:val="28"/>
          <w:szCs w:val="28"/>
          <w:lang w:val="en-US" w:eastAsia="en-US"/>
        </w:rPr>
        <w:t>i</w:t>
      </w:r>
      <w:proofErr w:type="spellEnd"/>
      <w:r w:rsidRPr="00FB6197">
        <w:rPr>
          <w:rFonts w:eastAsia="Calibri"/>
          <w:i/>
          <w:sz w:val="28"/>
          <w:szCs w:val="28"/>
          <w:lang w:val="en-US" w:eastAsia="en-US"/>
        </w:rPr>
        <w:t xml:space="preserve"> "TO BE";</w:t>
      </w:r>
    </w:p>
    <w:p w:rsidR="006E4E4E" w:rsidRPr="00FB6197" w:rsidRDefault="006E4E4E" w:rsidP="006E4E4E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</w:rPr>
      </w:pPr>
      <w:proofErr w:type="spellStart"/>
      <w:r w:rsidRPr="00FB6197">
        <w:rPr>
          <w:i/>
          <w:sz w:val="28"/>
          <w:szCs w:val="28"/>
        </w:rPr>
        <w:t>володіння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елементарними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навичками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проведення</w:t>
      </w:r>
      <w:proofErr w:type="spellEnd"/>
      <w:r w:rsidRPr="00FB6197">
        <w:rPr>
          <w:i/>
          <w:sz w:val="28"/>
          <w:szCs w:val="28"/>
          <w:lang w:val="uk-UA"/>
        </w:rPr>
        <w:t xml:space="preserve"> функціонально-вартісного аналі</w:t>
      </w:r>
      <w:proofErr w:type="gramStart"/>
      <w:r w:rsidRPr="00FB6197">
        <w:rPr>
          <w:i/>
          <w:sz w:val="28"/>
          <w:szCs w:val="28"/>
          <w:lang w:val="uk-UA"/>
        </w:rPr>
        <w:t>зу б</w:t>
      </w:r>
      <w:proofErr w:type="gramEnd"/>
      <w:r w:rsidRPr="00FB6197">
        <w:rPr>
          <w:i/>
          <w:sz w:val="28"/>
          <w:szCs w:val="28"/>
          <w:lang w:val="uk-UA"/>
        </w:rPr>
        <w:t>ізнес-процесу.</w:t>
      </w:r>
    </w:p>
    <w:p w:rsidR="006E4E4E" w:rsidRPr="00FB6197" w:rsidRDefault="006E4E4E" w:rsidP="006E4E4E">
      <w:pPr>
        <w:tabs>
          <w:tab w:val="left" w:pos="-16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6E4E4E" w:rsidRPr="00FB6197" w:rsidRDefault="006E4E4E" w:rsidP="006E4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E4E" w:rsidRPr="00FB6197" w:rsidRDefault="006E4E4E" w:rsidP="006E4E4E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6197">
        <w:rPr>
          <w:rFonts w:ascii="Times New Roman" w:hAnsi="Times New Roman" w:cs="Times New Roman"/>
          <w:b/>
          <w:noProof/>
          <w:sz w:val="28"/>
          <w:szCs w:val="28"/>
        </w:rPr>
        <w:t>Змістові модулі (перелік тем):</w:t>
      </w:r>
    </w:p>
    <w:p w:rsidR="006E4E4E" w:rsidRPr="00FB6197" w:rsidRDefault="006E4E4E" w:rsidP="006E4E4E">
      <w:pPr>
        <w:tabs>
          <w:tab w:val="left" w:pos="284"/>
          <w:tab w:val="left" w:pos="567"/>
        </w:tabs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b/>
          <w:sz w:val="28"/>
          <w:szCs w:val="28"/>
        </w:rPr>
        <w:t xml:space="preserve">Змістовий модуль 1. </w:t>
      </w:r>
      <w:r w:rsidRPr="00FB6197">
        <w:rPr>
          <w:rFonts w:ascii="Times New Roman" w:eastAsia="Calibri" w:hAnsi="Times New Roman" w:cs="Times New Roman"/>
          <w:i/>
          <w:sz w:val="28"/>
          <w:szCs w:val="28"/>
        </w:rPr>
        <w:t>Основи моделювання бізнес-процесів.</w:t>
      </w:r>
    </w:p>
    <w:p w:rsidR="006E4E4E" w:rsidRPr="00FB6197" w:rsidRDefault="006E4E4E" w:rsidP="006E4E4E">
      <w:pPr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1.1.</w:t>
      </w:r>
      <w:r w:rsidRPr="00FB6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197">
        <w:rPr>
          <w:rFonts w:ascii="Times New Roman" w:hAnsi="Times New Roman" w:cs="Times New Roman"/>
          <w:b/>
          <w:bCs/>
          <w:sz w:val="28"/>
          <w:szCs w:val="28"/>
        </w:rPr>
        <w:t>Поняття процесу, бізнес-процесу. Учасники бізнес-процесу. Види входів та виходів процесу.  Види бізнес-процесів</w:t>
      </w:r>
    </w:p>
    <w:p w:rsidR="006E4E4E" w:rsidRPr="00FB6197" w:rsidRDefault="006E4E4E" w:rsidP="006E4E4E">
      <w:pPr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1.2.</w:t>
      </w:r>
      <w:r w:rsidRPr="00FB6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Методи моделювання бізнес-процесів.</w:t>
      </w:r>
    </w:p>
    <w:p w:rsidR="006E4E4E" w:rsidRPr="00FB6197" w:rsidRDefault="006E4E4E" w:rsidP="006E4E4E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4E4E" w:rsidRPr="00FB6197" w:rsidRDefault="006E4E4E" w:rsidP="006E4E4E">
      <w:pPr>
        <w:tabs>
          <w:tab w:val="left" w:pos="284"/>
          <w:tab w:val="left" w:pos="567"/>
        </w:tabs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b/>
          <w:sz w:val="28"/>
          <w:szCs w:val="28"/>
        </w:rPr>
        <w:t xml:space="preserve">Змістовий модуль 2. </w:t>
      </w: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 Стандарт </w:t>
      </w:r>
      <w:r w:rsidRPr="00FB61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IDEF</w:t>
      </w: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моделювання бізнес-процесів.</w:t>
      </w:r>
    </w:p>
    <w:p w:rsidR="006E4E4E" w:rsidRPr="00FB6197" w:rsidRDefault="006E4E4E" w:rsidP="006E4E4E">
      <w:pPr>
        <w:tabs>
          <w:tab w:val="left" w:pos="3694"/>
        </w:tabs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2.1</w:t>
      </w:r>
      <w:r w:rsidRPr="00FB6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Алгоритм побудови моделі бізнес-процесу в нотації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IDEF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:rsidR="006E4E4E" w:rsidRPr="00FB6197" w:rsidRDefault="006E4E4E" w:rsidP="006E4E4E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Тема 2.2. </w:t>
      </w:r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Алгоритм побудови моделі бізнес-процесу в нотації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DFD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.</w:t>
      </w:r>
    </w:p>
    <w:p w:rsidR="006E4E4E" w:rsidRPr="00FB6197" w:rsidRDefault="006E4E4E" w:rsidP="006E4E4E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Тема 2.3.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Нотація IDEF3 побудови моделі бізнес-процесу</w:t>
      </w:r>
    </w:p>
    <w:p w:rsidR="006E4E4E" w:rsidRPr="00FB6197" w:rsidRDefault="006E4E4E" w:rsidP="006E4E4E">
      <w:pPr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Тема 2.4. </w:t>
      </w:r>
      <w:r w:rsidRPr="00FB6197">
        <w:rPr>
          <w:rFonts w:ascii="Times New Roman" w:hAnsi="Times New Roman" w:cs="Times New Roman"/>
          <w:b/>
          <w:bCs/>
          <w:sz w:val="28"/>
          <w:szCs w:val="28"/>
        </w:rPr>
        <w:t>Аналіз ефективності бізнес-процесу за допомогою функціонально-вартісного аналізу. Реінжиніринг бізнес-процесів організації</w:t>
      </w:r>
    </w:p>
    <w:p w:rsidR="006E4E4E" w:rsidRPr="00FB6197" w:rsidRDefault="006E4E4E" w:rsidP="006E4E4E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6197">
        <w:rPr>
          <w:rFonts w:ascii="Times New Roman" w:hAnsi="Times New Roman" w:cs="Times New Roman"/>
          <w:b/>
          <w:noProof/>
          <w:sz w:val="28"/>
          <w:szCs w:val="28"/>
        </w:rPr>
        <w:t>Рекомендована література</w:t>
      </w:r>
    </w:p>
    <w:p w:rsidR="006E4E4E" w:rsidRPr="00FB6197" w:rsidRDefault="006E4E4E" w:rsidP="006E4E4E">
      <w:pPr>
        <w:ind w:left="2160"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Основна література</w:t>
      </w:r>
    </w:p>
    <w:p w:rsidR="006E4E4E" w:rsidRPr="00FB6197" w:rsidRDefault="006E4E4E" w:rsidP="006E4E4E">
      <w:pPr>
        <w:pStyle w:val="Default"/>
        <w:ind w:firstLine="709"/>
        <w:rPr>
          <w:bCs/>
          <w:sz w:val="28"/>
          <w:szCs w:val="28"/>
          <w:lang w:val="uk-UA"/>
        </w:rPr>
      </w:pPr>
      <w:r w:rsidRPr="00FB6197">
        <w:rPr>
          <w:sz w:val="28"/>
          <w:szCs w:val="28"/>
          <w:lang w:val="uk-UA"/>
        </w:rPr>
        <w:t xml:space="preserve">1. </w:t>
      </w:r>
      <w:r w:rsidRPr="00FB6197">
        <w:rPr>
          <w:sz w:val="28"/>
          <w:szCs w:val="28"/>
          <w:lang w:val="en-US"/>
        </w:rPr>
        <w:t>ISO</w:t>
      </w:r>
      <w:r w:rsidRPr="00FB6197">
        <w:rPr>
          <w:bCs/>
          <w:sz w:val="28"/>
          <w:szCs w:val="28"/>
          <w:lang w:val="uk-UA"/>
        </w:rPr>
        <w:t xml:space="preserve"> 9000:2000.</w:t>
      </w:r>
    </w:p>
    <w:p w:rsidR="006E4E4E" w:rsidRPr="00FB6197" w:rsidRDefault="006E4E4E" w:rsidP="006E4E4E">
      <w:pPr>
        <w:pStyle w:val="Default"/>
        <w:ind w:firstLine="709"/>
        <w:rPr>
          <w:bCs/>
          <w:sz w:val="28"/>
          <w:szCs w:val="28"/>
          <w:lang w:val="uk-UA"/>
        </w:rPr>
      </w:pPr>
      <w:r w:rsidRPr="00FB6197">
        <w:rPr>
          <w:sz w:val="28"/>
          <w:szCs w:val="28"/>
          <w:lang w:val="uk-UA"/>
        </w:rPr>
        <w:t xml:space="preserve">2. </w:t>
      </w:r>
      <w:r w:rsidRPr="00FB6197">
        <w:rPr>
          <w:sz w:val="28"/>
          <w:szCs w:val="28"/>
          <w:lang w:val="en-US"/>
        </w:rPr>
        <w:t>ISO</w:t>
      </w:r>
      <w:r w:rsidRPr="00FB6197">
        <w:rPr>
          <w:bCs/>
          <w:sz w:val="28"/>
          <w:szCs w:val="28"/>
          <w:lang w:val="uk-UA"/>
        </w:rPr>
        <w:t xml:space="preserve"> 9000:2001.</w:t>
      </w:r>
    </w:p>
    <w:p w:rsidR="006E4E4E" w:rsidRPr="00FB6197" w:rsidRDefault="006E4E4E" w:rsidP="006E4E4E">
      <w:pPr>
        <w:pStyle w:val="Default"/>
        <w:ind w:firstLine="709"/>
        <w:rPr>
          <w:sz w:val="28"/>
          <w:szCs w:val="28"/>
          <w:lang w:val="uk-UA"/>
        </w:rPr>
      </w:pPr>
      <w:r w:rsidRPr="00FB6197">
        <w:rPr>
          <w:bCs/>
          <w:sz w:val="28"/>
          <w:szCs w:val="28"/>
          <w:lang w:val="uk-UA"/>
        </w:rPr>
        <w:t>3</w:t>
      </w:r>
      <w:r w:rsidRPr="00FB6197">
        <w:rPr>
          <w:sz w:val="28"/>
          <w:szCs w:val="28"/>
          <w:lang w:val="uk-UA"/>
        </w:rPr>
        <w:t xml:space="preserve">. </w:t>
      </w:r>
      <w:r w:rsidRPr="00FB6197">
        <w:rPr>
          <w:sz w:val="28"/>
          <w:szCs w:val="28"/>
        </w:rPr>
        <w:t>ISO</w:t>
      </w:r>
      <w:r w:rsidRPr="00FB6197">
        <w:rPr>
          <w:sz w:val="28"/>
          <w:szCs w:val="28"/>
          <w:lang w:val="uk-UA"/>
        </w:rPr>
        <w:t xml:space="preserve"> 9004-1:1994.</w:t>
      </w:r>
    </w:p>
    <w:p w:rsidR="006E4E4E" w:rsidRPr="00FB6197" w:rsidRDefault="006E4E4E" w:rsidP="006E4E4E">
      <w:pPr>
        <w:pStyle w:val="Default"/>
        <w:ind w:firstLine="709"/>
        <w:jc w:val="both"/>
        <w:rPr>
          <w:sz w:val="28"/>
          <w:szCs w:val="28"/>
        </w:rPr>
      </w:pPr>
      <w:r w:rsidRPr="00FB6197">
        <w:rPr>
          <w:sz w:val="28"/>
          <w:szCs w:val="28"/>
          <w:lang w:val="uk-UA"/>
        </w:rPr>
        <w:t xml:space="preserve">4. В.В. </w:t>
      </w:r>
      <w:proofErr w:type="spellStart"/>
      <w:r w:rsidRPr="00FB6197">
        <w:rPr>
          <w:sz w:val="28"/>
          <w:szCs w:val="28"/>
          <w:lang w:val="uk-UA"/>
        </w:rPr>
        <w:t>Репин</w:t>
      </w:r>
      <w:proofErr w:type="spellEnd"/>
      <w:r w:rsidRPr="00FB6197">
        <w:rPr>
          <w:sz w:val="28"/>
          <w:szCs w:val="28"/>
          <w:lang w:val="uk-UA"/>
        </w:rPr>
        <w:t xml:space="preserve">, В.Г. </w:t>
      </w:r>
      <w:proofErr w:type="spellStart"/>
      <w:r w:rsidRPr="00FB6197">
        <w:rPr>
          <w:sz w:val="28"/>
          <w:szCs w:val="28"/>
          <w:lang w:val="uk-UA"/>
        </w:rPr>
        <w:t>Елиферов</w:t>
      </w:r>
      <w:proofErr w:type="spellEnd"/>
      <w:r w:rsidRPr="00FB6197">
        <w:rPr>
          <w:sz w:val="28"/>
          <w:szCs w:val="28"/>
          <w:lang w:val="uk-UA"/>
        </w:rPr>
        <w:t xml:space="preserve">. </w:t>
      </w:r>
      <w:r w:rsidRPr="00FB6197">
        <w:rPr>
          <w:sz w:val="28"/>
          <w:szCs w:val="28"/>
        </w:rPr>
        <w:t>Процессный подход к управлению. Моделирование бизнес-процессов. – М.: РИА «Стандарты и качество», 2004. – 408 с.</w:t>
      </w:r>
      <w:proofErr w:type="gramStart"/>
      <w:r w:rsidRPr="00FB6197">
        <w:rPr>
          <w:sz w:val="28"/>
          <w:szCs w:val="28"/>
        </w:rPr>
        <w:t>,</w:t>
      </w:r>
      <w:proofErr w:type="spellStart"/>
      <w:r w:rsidRPr="00FB6197">
        <w:rPr>
          <w:sz w:val="28"/>
          <w:szCs w:val="28"/>
        </w:rPr>
        <w:t>и</w:t>
      </w:r>
      <w:proofErr w:type="gramEnd"/>
      <w:r w:rsidRPr="00FB6197">
        <w:rPr>
          <w:sz w:val="28"/>
          <w:szCs w:val="28"/>
        </w:rPr>
        <w:t>лл</w:t>
      </w:r>
      <w:proofErr w:type="spellEnd"/>
      <w:r w:rsidRPr="00FB6197">
        <w:rPr>
          <w:sz w:val="28"/>
          <w:szCs w:val="28"/>
        </w:rPr>
        <w:t>. – (Серия «Практический менеджмент»).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5. Джеймс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Чампи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Михаил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 Хам мер.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Реинжениринг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корпорации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Манифест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революции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6197">
        <w:rPr>
          <w:rFonts w:ascii="Times New Roman" w:hAnsi="Times New Roman" w:cs="Times New Roman"/>
          <w:color w:val="000000"/>
          <w:sz w:val="28"/>
          <w:szCs w:val="28"/>
        </w:rPr>
        <w:t>бизнесе</w:t>
      </w:r>
      <w:proofErr w:type="spellEnd"/>
      <w:r w:rsidRPr="00FB61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Уллах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реинжинирингу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бизнес-процессов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/Пер. с англ.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НД.Эриашвили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>.</w:t>
      </w:r>
      <w:r w:rsidRPr="00FB6197">
        <w:rPr>
          <w:rFonts w:ascii="Times New Roman" w:hAnsi="Times New Roman" w:cs="Times New Roman"/>
          <w:noProof/>
          <w:sz w:val="28"/>
          <w:szCs w:val="28"/>
        </w:rPr>
        <w:t xml:space="preserve"> — </w:t>
      </w:r>
      <w:r w:rsidRPr="00FB6197">
        <w:rPr>
          <w:rFonts w:ascii="Times New Roman" w:hAnsi="Times New Roman" w:cs="Times New Roman"/>
          <w:sz w:val="28"/>
          <w:szCs w:val="28"/>
        </w:rPr>
        <w:t>М.: Аудит, ЮНИТИ,</w:t>
      </w:r>
      <w:r w:rsidRPr="00FB6197">
        <w:rPr>
          <w:rFonts w:ascii="Times New Roman" w:hAnsi="Times New Roman" w:cs="Times New Roman"/>
          <w:noProof/>
          <w:sz w:val="28"/>
          <w:szCs w:val="28"/>
        </w:rPr>
        <w:t xml:space="preserve"> 1997. - 224</w:t>
      </w:r>
      <w:r w:rsidRPr="00FB619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функционально-стоимостному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анализу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ред. М.Г.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, Б.И. Майданчика. – М.: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и статистика, 1988. – 431 с. 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Маклаков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бизнес-процессов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BPwin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4.0. – М.: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Диалог-МИФИ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>, 2002. – 224 с.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FB6197">
        <w:rPr>
          <w:rFonts w:ascii="Times New Roman" w:hAnsi="Times New Roman" w:cs="Times New Roman"/>
          <w:sz w:val="28"/>
          <w:szCs w:val="28"/>
        </w:rPr>
        <w:t xml:space="preserve">9. ARIS Express —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бесплатная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бизнес-процессов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6197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FB6197">
        <w:rPr>
          <w:rFonts w:ascii="Times New Roman" w:hAnsi="Times New Roman" w:cs="Times New Roman"/>
          <w:sz w:val="28"/>
          <w:szCs w:val="28"/>
        </w:rPr>
        <w:t xml:space="preserve"> режим доступу: https://bpmsoft.org/aris-express/</w:t>
      </w:r>
      <w:r w:rsidRPr="00FB619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FB619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Крачтен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Ф.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Rational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FB6197">
        <w:rPr>
          <w:rFonts w:ascii="Times New Roman" w:hAnsi="Times New Roman" w:cs="Times New Roman"/>
          <w:color w:val="231F20"/>
          <w:sz w:val="28"/>
          <w:szCs w:val="28"/>
          <w:lang w:val="en-US"/>
        </w:rPr>
        <w:t>Unified Process</w:t>
      </w:r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.: Пер. с англ. – М.: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Вильямс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>, 2002.</w:t>
      </w:r>
    </w:p>
    <w:p w:rsidR="006E4E4E" w:rsidRPr="00FB6197" w:rsidRDefault="006E4E4E" w:rsidP="006E4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color w:val="231F20"/>
          <w:sz w:val="28"/>
          <w:szCs w:val="28"/>
        </w:rPr>
        <w:t>11.  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Черемных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С.В., Семенов И.О.,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Ручкин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В.С.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Структурный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анализ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систем: IDEF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. – М.: </w:t>
      </w:r>
      <w:proofErr w:type="spellStart"/>
      <w:r w:rsidRPr="00FB6197">
        <w:rPr>
          <w:rFonts w:ascii="Times New Roman" w:hAnsi="Times New Roman" w:cs="Times New Roman"/>
          <w:color w:val="231F20"/>
          <w:sz w:val="28"/>
          <w:szCs w:val="28"/>
        </w:rPr>
        <w:t>Финансы</w:t>
      </w:r>
      <w:proofErr w:type="spellEnd"/>
      <w:r w:rsidRPr="00FB6197">
        <w:rPr>
          <w:rFonts w:ascii="Times New Roman" w:hAnsi="Times New Roman" w:cs="Times New Roman"/>
          <w:color w:val="231F20"/>
          <w:sz w:val="28"/>
          <w:szCs w:val="28"/>
        </w:rPr>
        <w:t xml:space="preserve"> и статистика, 2001.</w:t>
      </w:r>
    </w:p>
    <w:p w:rsidR="006E4E4E" w:rsidRDefault="006E4E4E" w:rsidP="006E4E4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E4E" w:rsidRPr="00FB6197" w:rsidRDefault="006E4E4E" w:rsidP="006E4E4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b/>
          <w:sz w:val="28"/>
          <w:szCs w:val="28"/>
        </w:rPr>
        <w:t>Додаткова література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FB6197">
        <w:rPr>
          <w:sz w:val="28"/>
          <w:szCs w:val="28"/>
        </w:rPr>
        <w:t>Велленройтер</w:t>
      </w:r>
      <w:proofErr w:type="spellEnd"/>
      <w:r w:rsidRPr="00FB6197">
        <w:rPr>
          <w:sz w:val="28"/>
          <w:szCs w:val="28"/>
        </w:rPr>
        <w:t xml:space="preserve"> X. Функционально-стоимостный анализ в рационализации производства: Сокр. пер. с </w:t>
      </w:r>
      <w:proofErr w:type="gramStart"/>
      <w:r w:rsidRPr="00FB6197">
        <w:rPr>
          <w:sz w:val="28"/>
          <w:szCs w:val="28"/>
        </w:rPr>
        <w:t>нем</w:t>
      </w:r>
      <w:proofErr w:type="gramEnd"/>
      <w:r w:rsidRPr="00FB6197">
        <w:rPr>
          <w:sz w:val="28"/>
          <w:szCs w:val="28"/>
        </w:rPr>
        <w:t xml:space="preserve">. – М.: Экономика, 1984. – 112 с. 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Мымрин</w:t>
      </w:r>
      <w:proofErr w:type="spellEnd"/>
      <w:r w:rsidRPr="00FB6197">
        <w:rPr>
          <w:sz w:val="28"/>
          <w:szCs w:val="28"/>
        </w:rPr>
        <w:t xml:space="preserve"> Ю.Н. Выбор объектов для проведения ФСА. – М.: </w:t>
      </w:r>
      <w:proofErr w:type="spellStart"/>
      <w:r w:rsidRPr="00FB6197">
        <w:rPr>
          <w:sz w:val="28"/>
          <w:szCs w:val="28"/>
        </w:rPr>
        <w:t>Информэлектро</w:t>
      </w:r>
      <w:proofErr w:type="spellEnd"/>
      <w:r w:rsidRPr="00FB6197">
        <w:rPr>
          <w:sz w:val="28"/>
          <w:szCs w:val="28"/>
        </w:rPr>
        <w:t xml:space="preserve">, 1988. – С. 32. 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6197">
        <w:rPr>
          <w:sz w:val="28"/>
          <w:szCs w:val="28"/>
        </w:rPr>
        <w:t xml:space="preserve"> Репин В.В., </w:t>
      </w:r>
      <w:proofErr w:type="spellStart"/>
      <w:r w:rsidRPr="00FB6197">
        <w:rPr>
          <w:sz w:val="28"/>
          <w:szCs w:val="28"/>
        </w:rPr>
        <w:t>Елиферов</w:t>
      </w:r>
      <w:proofErr w:type="spellEnd"/>
      <w:r w:rsidRPr="00FB6197">
        <w:rPr>
          <w:sz w:val="28"/>
          <w:szCs w:val="28"/>
        </w:rPr>
        <w:t xml:space="preserve"> В.Г. Процессный подход к управлению. Моделирование бизнес-процессов. – 2 </w:t>
      </w:r>
      <w:proofErr w:type="spellStart"/>
      <w:proofErr w:type="gramStart"/>
      <w:r w:rsidRPr="00FB6197">
        <w:rPr>
          <w:sz w:val="28"/>
          <w:szCs w:val="28"/>
        </w:rPr>
        <w:t>изд</w:t>
      </w:r>
      <w:proofErr w:type="spellEnd"/>
      <w:proofErr w:type="gramEnd"/>
      <w:r w:rsidRPr="00FB6197">
        <w:rPr>
          <w:sz w:val="28"/>
          <w:szCs w:val="28"/>
        </w:rPr>
        <w:t xml:space="preserve"> – М.: РИА «Стандарты и качество», 2005. – 408 с.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color w:val="231F20"/>
          <w:sz w:val="28"/>
          <w:szCs w:val="28"/>
        </w:rPr>
      </w:pPr>
      <w:r w:rsidRPr="00FB6197">
        <w:rPr>
          <w:sz w:val="28"/>
          <w:szCs w:val="28"/>
          <w:lang w:val="uk-UA"/>
        </w:rPr>
        <w:t xml:space="preserve"> </w:t>
      </w:r>
      <w:proofErr w:type="spellStart"/>
      <w:r w:rsidRPr="00FB6197">
        <w:rPr>
          <w:sz w:val="28"/>
          <w:szCs w:val="28"/>
        </w:rPr>
        <w:t>Бримсон</w:t>
      </w:r>
      <w:proofErr w:type="spellEnd"/>
      <w:r w:rsidRPr="00FB6197">
        <w:rPr>
          <w:sz w:val="28"/>
          <w:szCs w:val="28"/>
        </w:rPr>
        <w:t xml:space="preserve"> Д. Процессно-ориентированное бюджетирование. Внедрение нового инструмента управления стоимостью компании / Джеймс </w:t>
      </w:r>
      <w:proofErr w:type="spellStart"/>
      <w:r w:rsidRPr="00FB6197">
        <w:rPr>
          <w:sz w:val="28"/>
          <w:szCs w:val="28"/>
        </w:rPr>
        <w:t>Бримсон</w:t>
      </w:r>
      <w:proofErr w:type="spellEnd"/>
      <w:r w:rsidRPr="00FB6197">
        <w:rPr>
          <w:sz w:val="28"/>
          <w:szCs w:val="28"/>
        </w:rPr>
        <w:t xml:space="preserve">, Джон </w:t>
      </w:r>
      <w:proofErr w:type="spellStart"/>
      <w:r w:rsidRPr="00FB6197">
        <w:rPr>
          <w:sz w:val="28"/>
          <w:szCs w:val="28"/>
        </w:rPr>
        <w:t>Антос</w:t>
      </w:r>
      <w:proofErr w:type="spellEnd"/>
      <w:r w:rsidRPr="00FB6197">
        <w:rPr>
          <w:sz w:val="28"/>
          <w:szCs w:val="28"/>
        </w:rPr>
        <w:t xml:space="preserve"> при участии </w:t>
      </w:r>
      <w:proofErr w:type="spellStart"/>
      <w:r w:rsidRPr="00FB6197">
        <w:rPr>
          <w:sz w:val="28"/>
          <w:szCs w:val="28"/>
        </w:rPr>
        <w:t>Джея</w:t>
      </w:r>
      <w:proofErr w:type="spellEnd"/>
      <w:r w:rsidRPr="00FB6197">
        <w:rPr>
          <w:sz w:val="28"/>
          <w:szCs w:val="28"/>
        </w:rPr>
        <w:t xml:space="preserve"> Коллинза; пер. с англ. </w:t>
      </w:r>
      <w:proofErr w:type="spellStart"/>
      <w:r w:rsidRPr="00FB6197">
        <w:rPr>
          <w:sz w:val="28"/>
          <w:szCs w:val="28"/>
        </w:rPr>
        <w:t>В.Д.Горюновой</w:t>
      </w:r>
      <w:proofErr w:type="spellEnd"/>
      <w:r w:rsidRPr="00FB6197">
        <w:rPr>
          <w:sz w:val="28"/>
          <w:szCs w:val="28"/>
        </w:rPr>
        <w:t>; под общ</w:t>
      </w:r>
      <w:proofErr w:type="gramStart"/>
      <w:r w:rsidRPr="00FB6197">
        <w:rPr>
          <w:sz w:val="28"/>
          <w:szCs w:val="28"/>
        </w:rPr>
        <w:t>.</w:t>
      </w:r>
      <w:proofErr w:type="gramEnd"/>
      <w:r w:rsidRPr="00FB6197">
        <w:rPr>
          <w:sz w:val="28"/>
          <w:szCs w:val="28"/>
        </w:rPr>
        <w:t xml:space="preserve"> </w:t>
      </w:r>
      <w:proofErr w:type="gramStart"/>
      <w:r w:rsidRPr="00FB6197">
        <w:rPr>
          <w:sz w:val="28"/>
          <w:szCs w:val="28"/>
        </w:rPr>
        <w:t>р</w:t>
      </w:r>
      <w:proofErr w:type="gramEnd"/>
      <w:r w:rsidRPr="00FB6197">
        <w:rPr>
          <w:sz w:val="28"/>
          <w:szCs w:val="28"/>
        </w:rPr>
        <w:t>ед. В.В. Неудачина. – М.: Вершина, 2007. – 306 с.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6197">
        <w:rPr>
          <w:sz w:val="28"/>
          <w:szCs w:val="28"/>
        </w:rPr>
        <w:t xml:space="preserve">5. </w:t>
      </w:r>
      <w:r w:rsidRPr="00FB6197">
        <w:rPr>
          <w:color w:val="231F20"/>
          <w:sz w:val="28"/>
          <w:szCs w:val="28"/>
        </w:rPr>
        <w:t> </w:t>
      </w:r>
      <w:proofErr w:type="gramStart"/>
      <w:r w:rsidRPr="00FB6197">
        <w:rPr>
          <w:color w:val="231F20"/>
          <w:sz w:val="28"/>
          <w:szCs w:val="28"/>
        </w:rPr>
        <w:t>Буч</w:t>
      </w:r>
      <w:proofErr w:type="gramEnd"/>
      <w:r w:rsidRPr="00FB6197">
        <w:rPr>
          <w:color w:val="231F20"/>
          <w:sz w:val="28"/>
          <w:szCs w:val="28"/>
        </w:rPr>
        <w:t xml:space="preserve"> Г., </w:t>
      </w:r>
      <w:proofErr w:type="spellStart"/>
      <w:r w:rsidRPr="00FB6197">
        <w:rPr>
          <w:color w:val="231F20"/>
          <w:sz w:val="28"/>
          <w:szCs w:val="28"/>
        </w:rPr>
        <w:t>Рамбо</w:t>
      </w:r>
      <w:proofErr w:type="spellEnd"/>
      <w:r w:rsidRPr="00FB6197">
        <w:rPr>
          <w:color w:val="231F20"/>
          <w:sz w:val="28"/>
          <w:szCs w:val="28"/>
        </w:rPr>
        <w:t xml:space="preserve"> Дж., Джекобсон А. Язык UML. Руководство пользователя.: </w:t>
      </w:r>
      <w:proofErr w:type="spellStart"/>
      <w:r w:rsidRPr="00FB6197">
        <w:rPr>
          <w:color w:val="231F20"/>
          <w:sz w:val="28"/>
          <w:szCs w:val="28"/>
        </w:rPr>
        <w:t>Пер</w:t>
      </w:r>
      <w:proofErr w:type="gramStart"/>
      <w:r w:rsidRPr="00FB6197">
        <w:rPr>
          <w:color w:val="231F20"/>
          <w:sz w:val="28"/>
          <w:szCs w:val="28"/>
        </w:rPr>
        <w:t>.с</w:t>
      </w:r>
      <w:proofErr w:type="spellEnd"/>
      <w:proofErr w:type="gramEnd"/>
      <w:r w:rsidRPr="00FB6197">
        <w:rPr>
          <w:color w:val="231F20"/>
          <w:sz w:val="28"/>
          <w:szCs w:val="28"/>
        </w:rPr>
        <w:t xml:space="preserve"> англ. – М.: ДМК, 2000.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FB6197">
        <w:rPr>
          <w:sz w:val="28"/>
          <w:szCs w:val="28"/>
        </w:rPr>
        <w:t>Ойхман</w:t>
      </w:r>
      <w:proofErr w:type="spellEnd"/>
      <w:r w:rsidRPr="00FB6197">
        <w:rPr>
          <w:sz w:val="28"/>
          <w:szCs w:val="28"/>
        </w:rPr>
        <w:t xml:space="preserve"> Е.Г., Попов Э.М. Ре</w:t>
      </w:r>
      <w:r>
        <w:rPr>
          <w:sz w:val="28"/>
          <w:szCs w:val="28"/>
          <w:lang w:val="uk-UA"/>
        </w:rPr>
        <w:t>и</w:t>
      </w:r>
      <w:proofErr w:type="spellStart"/>
      <w:r w:rsidRPr="00FB6197">
        <w:rPr>
          <w:sz w:val="28"/>
          <w:szCs w:val="28"/>
        </w:rPr>
        <w:t>нжин</w:t>
      </w:r>
      <w:proofErr w:type="spellEnd"/>
      <w:r>
        <w:rPr>
          <w:sz w:val="28"/>
          <w:szCs w:val="28"/>
          <w:lang w:val="uk-UA"/>
        </w:rPr>
        <w:t>и</w:t>
      </w:r>
      <w:r w:rsidRPr="00FB6197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и</w:t>
      </w:r>
      <w:proofErr w:type="spellStart"/>
      <w:r w:rsidRPr="00FB6197">
        <w:rPr>
          <w:sz w:val="28"/>
          <w:szCs w:val="28"/>
        </w:rPr>
        <w:t>нг</w:t>
      </w:r>
      <w:proofErr w:type="spellEnd"/>
      <w:r w:rsidRPr="00FB6197">
        <w:rPr>
          <w:sz w:val="28"/>
          <w:szCs w:val="28"/>
        </w:rPr>
        <w:t xml:space="preserve"> бизнеса: ре</w:t>
      </w:r>
      <w:r>
        <w:rPr>
          <w:sz w:val="28"/>
          <w:szCs w:val="28"/>
          <w:lang w:val="uk-UA"/>
        </w:rPr>
        <w:t>и</w:t>
      </w:r>
      <w:proofErr w:type="spellStart"/>
      <w:r w:rsidRPr="00FB6197">
        <w:rPr>
          <w:sz w:val="28"/>
          <w:szCs w:val="28"/>
        </w:rPr>
        <w:t>нжин</w:t>
      </w:r>
      <w:proofErr w:type="spellEnd"/>
      <w:r>
        <w:rPr>
          <w:sz w:val="28"/>
          <w:szCs w:val="28"/>
          <w:lang w:val="uk-UA"/>
        </w:rPr>
        <w:t>и</w:t>
      </w:r>
      <w:r w:rsidRPr="00FB6197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и</w:t>
      </w:r>
      <w:proofErr w:type="spellStart"/>
      <w:r w:rsidRPr="00FB6197">
        <w:rPr>
          <w:sz w:val="28"/>
          <w:szCs w:val="28"/>
        </w:rPr>
        <w:t>нг</w:t>
      </w:r>
      <w:proofErr w:type="spellEnd"/>
      <w:r w:rsidRPr="00FB6197">
        <w:rPr>
          <w:sz w:val="28"/>
          <w:szCs w:val="28"/>
        </w:rPr>
        <w:t xml:space="preserve"> организации и информационные технологии. – М.: Финансы и статистика, 1997. –345 с. 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B6197">
        <w:rPr>
          <w:sz w:val="28"/>
          <w:szCs w:val="28"/>
        </w:rPr>
        <w:t xml:space="preserve">Репин В.В. Бизнес-процессы компании: построение, анализ, </w:t>
      </w:r>
      <w:proofErr w:type="spellStart"/>
      <w:r w:rsidRPr="00FB6197">
        <w:rPr>
          <w:sz w:val="28"/>
          <w:szCs w:val="28"/>
        </w:rPr>
        <w:t>регламентация-М.</w:t>
      </w:r>
      <w:proofErr w:type="gramStart"/>
      <w:r w:rsidRPr="00FB6197">
        <w:rPr>
          <w:sz w:val="28"/>
          <w:szCs w:val="28"/>
        </w:rPr>
        <w:t>:Р</w:t>
      </w:r>
      <w:proofErr w:type="gramEnd"/>
      <w:r w:rsidRPr="00FB6197">
        <w:rPr>
          <w:sz w:val="28"/>
          <w:szCs w:val="28"/>
        </w:rPr>
        <w:t>ИА"Стандарты</w:t>
      </w:r>
      <w:proofErr w:type="spellEnd"/>
      <w:r w:rsidRPr="00FB6197">
        <w:rPr>
          <w:sz w:val="28"/>
          <w:szCs w:val="28"/>
        </w:rPr>
        <w:t xml:space="preserve"> и качество", 2007.-240с. </w:t>
      </w:r>
    </w:p>
    <w:p w:rsidR="006E4E4E" w:rsidRPr="00FB6197" w:rsidRDefault="006E4E4E" w:rsidP="006E4E4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FB6197">
        <w:rPr>
          <w:sz w:val="28"/>
          <w:szCs w:val="28"/>
        </w:rPr>
        <w:t>Робсон</w:t>
      </w:r>
      <w:proofErr w:type="spellEnd"/>
      <w:r w:rsidRPr="00FB6197">
        <w:rPr>
          <w:sz w:val="28"/>
          <w:szCs w:val="28"/>
        </w:rPr>
        <w:t xml:space="preserve"> М., </w:t>
      </w:r>
      <w:proofErr w:type="spellStart"/>
      <w:r w:rsidRPr="00FB6197">
        <w:rPr>
          <w:sz w:val="28"/>
          <w:szCs w:val="28"/>
        </w:rPr>
        <w:t>Уллах</w:t>
      </w:r>
      <w:proofErr w:type="spellEnd"/>
      <w:r w:rsidRPr="00FB6197">
        <w:rPr>
          <w:sz w:val="28"/>
          <w:szCs w:val="28"/>
        </w:rPr>
        <w:t xml:space="preserve"> Ф. Практическое руководство по </w:t>
      </w:r>
      <w:proofErr w:type="spellStart"/>
      <w:r w:rsidRPr="00FB6197">
        <w:rPr>
          <w:sz w:val="28"/>
          <w:szCs w:val="28"/>
        </w:rPr>
        <w:t>реінжині</w:t>
      </w:r>
      <w:proofErr w:type="gramStart"/>
      <w:r w:rsidRPr="00FB6197">
        <w:rPr>
          <w:sz w:val="28"/>
          <w:szCs w:val="28"/>
        </w:rPr>
        <w:t>р</w:t>
      </w:r>
      <w:proofErr w:type="gramEnd"/>
      <w:r w:rsidRPr="00FB6197">
        <w:rPr>
          <w:sz w:val="28"/>
          <w:szCs w:val="28"/>
        </w:rPr>
        <w:t>інгу</w:t>
      </w:r>
      <w:proofErr w:type="spellEnd"/>
      <w:r w:rsidRPr="00FB6197">
        <w:rPr>
          <w:sz w:val="28"/>
          <w:szCs w:val="28"/>
        </w:rPr>
        <w:t xml:space="preserve"> бизнес- процессов: Пер. с англ.- М.:ЮНИТИ, 1997. </w:t>
      </w:r>
    </w:p>
    <w:p w:rsidR="0038787A" w:rsidRDefault="006E4E4E" w:rsidP="006E4E4E">
      <w:r w:rsidRPr="00FB6197">
        <w:rPr>
          <w:sz w:val="28"/>
          <w:szCs w:val="28"/>
        </w:rPr>
        <w:t xml:space="preserve">5. Якобсон А., Буч Г., </w:t>
      </w:r>
      <w:proofErr w:type="spellStart"/>
      <w:r w:rsidRPr="00FB6197">
        <w:rPr>
          <w:sz w:val="28"/>
          <w:szCs w:val="28"/>
        </w:rPr>
        <w:t>Рамбо</w:t>
      </w:r>
      <w:proofErr w:type="spellEnd"/>
      <w:r w:rsidRPr="00FB6197">
        <w:rPr>
          <w:sz w:val="28"/>
          <w:szCs w:val="28"/>
        </w:rPr>
        <w:t xml:space="preserve"> Дж. </w:t>
      </w:r>
      <w:proofErr w:type="spellStart"/>
      <w:r w:rsidRPr="00FB6197">
        <w:rPr>
          <w:sz w:val="28"/>
          <w:szCs w:val="28"/>
        </w:rPr>
        <w:t>Унифицированный</w:t>
      </w:r>
      <w:proofErr w:type="spellEnd"/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процесс</w:t>
      </w:r>
      <w:proofErr w:type="spellEnd"/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разработки</w:t>
      </w:r>
      <w:proofErr w:type="spellEnd"/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программного</w:t>
      </w:r>
      <w:proofErr w:type="spellEnd"/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обеспечения</w:t>
      </w:r>
      <w:proofErr w:type="spellEnd"/>
      <w:r w:rsidRPr="00FB6197">
        <w:rPr>
          <w:sz w:val="28"/>
          <w:szCs w:val="28"/>
        </w:rPr>
        <w:t xml:space="preserve"> </w:t>
      </w:r>
      <w:proofErr w:type="spellStart"/>
      <w:r w:rsidRPr="00FB6197">
        <w:rPr>
          <w:sz w:val="28"/>
          <w:szCs w:val="28"/>
        </w:rPr>
        <w:t>СПб</w:t>
      </w:r>
      <w:proofErr w:type="spellEnd"/>
      <w:r w:rsidRPr="00FB6197">
        <w:rPr>
          <w:sz w:val="28"/>
          <w:szCs w:val="28"/>
        </w:rPr>
        <w:t xml:space="preserve">.: </w:t>
      </w:r>
      <w:proofErr w:type="spellStart"/>
      <w:r w:rsidRPr="00FB6197">
        <w:rPr>
          <w:sz w:val="28"/>
          <w:szCs w:val="28"/>
        </w:rPr>
        <w:t>Питер</w:t>
      </w:r>
      <w:proofErr w:type="spellEnd"/>
      <w:r w:rsidRPr="00FB6197">
        <w:rPr>
          <w:sz w:val="28"/>
          <w:szCs w:val="28"/>
        </w:rPr>
        <w:t>, 2002. – 496</w:t>
      </w:r>
    </w:p>
    <w:sectPr w:rsidR="00387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8AE"/>
    <w:multiLevelType w:val="hybridMultilevel"/>
    <w:tmpl w:val="5A76D8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583"/>
    <w:multiLevelType w:val="hybridMultilevel"/>
    <w:tmpl w:val="3C3048A4"/>
    <w:lvl w:ilvl="0" w:tplc="2948114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B316D"/>
    <w:multiLevelType w:val="hybridMultilevel"/>
    <w:tmpl w:val="C5248F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6"/>
    <w:rsid w:val="00166BF6"/>
    <w:rsid w:val="0038787A"/>
    <w:rsid w:val="006E4E4E"/>
    <w:rsid w:val="00B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E4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E4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2925</Words>
  <Characters>1668</Characters>
  <Application>Microsoft Office Word</Application>
  <DocSecurity>0</DocSecurity>
  <Lines>13</Lines>
  <Paragraphs>9</Paragraphs>
  <ScaleCrop>false</ScaleCrop>
  <Company>diakov.net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2018-02-23T11:02:00Z</dcterms:created>
  <dcterms:modified xsi:type="dcterms:W3CDTF">2018-02-23T12:38:00Z</dcterms:modified>
</cp:coreProperties>
</file>